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4FC8B" w14:textId="77777777" w:rsidR="004830E1" w:rsidRPr="000F57C8" w:rsidRDefault="004830E1" w:rsidP="000F57C8">
      <w:pPr>
        <w:tabs>
          <w:tab w:val="left" w:pos="1825"/>
        </w:tabs>
        <w:spacing w:line="240" w:lineRule="auto"/>
        <w:jc w:val="center"/>
        <w:rPr>
          <w:rFonts w:cs="Times New Roman"/>
          <w:bCs/>
          <w:color w:val="000000" w:themeColor="text1"/>
          <w:szCs w:val="28"/>
        </w:rPr>
      </w:pPr>
      <w:r w:rsidRPr="000F57C8">
        <w:rPr>
          <w:rFonts w:cs="Times New Roman"/>
          <w:bCs/>
          <w:color w:val="000000" w:themeColor="text1"/>
          <w:szCs w:val="28"/>
        </w:rPr>
        <w:t>Министерство образования науки Российской Федерации</w:t>
      </w:r>
    </w:p>
    <w:p w14:paraId="34592F79" w14:textId="77777777" w:rsidR="004830E1" w:rsidRPr="000F57C8" w:rsidRDefault="004830E1" w:rsidP="000F57C8">
      <w:pPr>
        <w:tabs>
          <w:tab w:val="left" w:pos="1825"/>
        </w:tabs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0F57C8">
        <w:rPr>
          <w:rFonts w:cs="Times New Roman"/>
          <w:color w:val="000000" w:themeColor="text1"/>
          <w:szCs w:val="28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5C7EF9AA" w14:textId="77777777" w:rsidR="004830E1" w:rsidRPr="000F57C8" w:rsidRDefault="004830E1" w:rsidP="000F57C8">
      <w:pPr>
        <w:tabs>
          <w:tab w:val="left" w:pos="1825"/>
        </w:tabs>
        <w:spacing w:line="240" w:lineRule="auto"/>
        <w:jc w:val="center"/>
        <w:rPr>
          <w:rFonts w:cs="Times New Roman"/>
          <w:color w:val="000000" w:themeColor="text1"/>
          <w:szCs w:val="28"/>
        </w:rPr>
      </w:pPr>
      <w:r w:rsidRPr="000F57C8">
        <w:rPr>
          <w:rFonts w:cs="Times New Roman"/>
          <w:color w:val="000000" w:themeColor="text1"/>
          <w:szCs w:val="28"/>
        </w:rPr>
        <w:t>«Информационные технологии и прикладная математика»</w:t>
      </w:r>
    </w:p>
    <w:p w14:paraId="0E3CDE41" w14:textId="77777777" w:rsidR="004830E1" w:rsidRPr="000F57C8" w:rsidRDefault="004830E1" w:rsidP="000F57C8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502721E1" w14:textId="77777777" w:rsidR="004830E1" w:rsidRPr="000F57C8" w:rsidRDefault="004830E1" w:rsidP="000F57C8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084B8C68" w14:textId="77777777" w:rsidR="004830E1" w:rsidRPr="000F57C8" w:rsidRDefault="004830E1" w:rsidP="000F57C8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55563930" w14:textId="77777777" w:rsidR="004830E1" w:rsidRPr="000F57C8" w:rsidRDefault="004830E1" w:rsidP="000F57C8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0F57C8">
        <w:rPr>
          <w:rFonts w:cs="Times New Roman"/>
          <w:b/>
          <w:bCs/>
          <w:color w:val="000000" w:themeColor="text1"/>
          <w:szCs w:val="28"/>
        </w:rPr>
        <w:t>Курсовой проект</w:t>
      </w:r>
    </w:p>
    <w:p w14:paraId="67DCC43F" w14:textId="77777777" w:rsidR="004830E1" w:rsidRPr="000F57C8" w:rsidRDefault="004830E1" w:rsidP="000F57C8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0F57C8">
        <w:rPr>
          <w:rFonts w:cs="Times New Roman"/>
          <w:b/>
          <w:bCs/>
          <w:color w:val="000000" w:themeColor="text1"/>
          <w:szCs w:val="28"/>
        </w:rPr>
        <w:t>По курсу «Вычислительные системы»</w:t>
      </w:r>
    </w:p>
    <w:p w14:paraId="1B618E9D" w14:textId="77777777" w:rsidR="004830E1" w:rsidRPr="000F57C8" w:rsidRDefault="004830E1" w:rsidP="000F57C8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 w:rsidRPr="000F57C8">
        <w:rPr>
          <w:rFonts w:cs="Times New Roman"/>
          <w:b/>
          <w:bCs/>
          <w:color w:val="000000" w:themeColor="text1"/>
          <w:szCs w:val="28"/>
        </w:rPr>
        <w:t>1 семестр</w:t>
      </w:r>
    </w:p>
    <w:p w14:paraId="08A8DBD4" w14:textId="77777777" w:rsidR="004830E1" w:rsidRPr="000F57C8" w:rsidRDefault="004830E1" w:rsidP="000F57C8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14:paraId="51060FBC" w14:textId="289EAAF1" w:rsidR="004830E1" w:rsidRPr="000F57C8" w:rsidRDefault="0004673D" w:rsidP="000F57C8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Задание </w:t>
      </w:r>
      <w:r w:rsidRPr="004D1E42">
        <w:rPr>
          <w:rFonts w:cs="Times New Roman"/>
          <w:b/>
          <w:bCs/>
          <w:color w:val="000000" w:themeColor="text1"/>
          <w:szCs w:val="28"/>
        </w:rPr>
        <w:t>2</w:t>
      </w:r>
      <w:r w:rsidR="004830E1" w:rsidRPr="000F57C8">
        <w:rPr>
          <w:rFonts w:cs="Times New Roman"/>
          <w:b/>
          <w:bCs/>
          <w:color w:val="000000" w:themeColor="text1"/>
          <w:szCs w:val="28"/>
        </w:rPr>
        <w:t>:</w:t>
      </w:r>
    </w:p>
    <w:p w14:paraId="34F369A6" w14:textId="4A0C6392" w:rsidR="004830E1" w:rsidRPr="00CE3634" w:rsidRDefault="004830E1" w:rsidP="000F57C8">
      <w:pPr>
        <w:tabs>
          <w:tab w:val="left" w:pos="1825"/>
        </w:tabs>
        <w:spacing w:line="240" w:lineRule="auto"/>
        <w:jc w:val="center"/>
      </w:pPr>
      <w:r w:rsidRPr="000F57C8">
        <w:rPr>
          <w:rFonts w:cs="Times New Roman"/>
          <w:b/>
          <w:color w:val="000000" w:themeColor="text1"/>
          <w:szCs w:val="28"/>
        </w:rPr>
        <w:t>«</w:t>
      </w:r>
      <w:r w:rsidR="000F57C8" w:rsidRPr="000F57C8">
        <w:rPr>
          <w:rFonts w:cs="Times New Roman"/>
          <w:b/>
          <w:szCs w:val="28"/>
        </w:rPr>
        <w:t>Схема лабораторной вычислительной системы</w:t>
      </w:r>
      <w:r w:rsidRPr="000F57C8">
        <w:rPr>
          <w:rFonts w:cs="Times New Roman"/>
          <w:b/>
          <w:color w:val="000000" w:themeColor="text1"/>
          <w:szCs w:val="28"/>
        </w:rPr>
        <w:t>»</w:t>
      </w:r>
    </w:p>
    <w:tbl>
      <w:tblPr>
        <w:tblStyle w:val="af0"/>
        <w:tblpPr w:leftFromText="180" w:rightFromText="180" w:vertAnchor="text" w:horzAnchor="margin" w:tblpXSpec="right" w:tblpY="2133"/>
        <w:tblW w:w="0" w:type="auto"/>
        <w:tblLook w:val="04A0" w:firstRow="1" w:lastRow="0" w:firstColumn="1" w:lastColumn="0" w:noHBand="0" w:noVBand="1"/>
      </w:tblPr>
      <w:tblGrid>
        <w:gridCol w:w="2797"/>
        <w:gridCol w:w="2792"/>
      </w:tblGrid>
      <w:tr w:rsidR="00850E9E" w14:paraId="2091C04D" w14:textId="77777777" w:rsidTr="00850E9E">
        <w:trPr>
          <w:trHeight w:val="535"/>
        </w:trPr>
        <w:tc>
          <w:tcPr>
            <w:tcW w:w="2741" w:type="dxa"/>
          </w:tcPr>
          <w:p w14:paraId="27A056A2" w14:textId="77777777" w:rsidR="00850E9E" w:rsidRPr="00DC7A2F" w:rsidRDefault="00850E9E" w:rsidP="00850E9E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Группа:</w:t>
            </w:r>
          </w:p>
        </w:tc>
        <w:tc>
          <w:tcPr>
            <w:tcW w:w="2792" w:type="dxa"/>
          </w:tcPr>
          <w:p w14:paraId="4D285D57" w14:textId="77777777" w:rsidR="00850E9E" w:rsidRPr="00DC7A2F" w:rsidRDefault="00850E9E" w:rsidP="00850E9E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М8О-106Б-21</w:t>
            </w:r>
          </w:p>
        </w:tc>
      </w:tr>
      <w:tr w:rsidR="00850E9E" w14:paraId="2BB3AF90" w14:textId="77777777" w:rsidTr="00850E9E">
        <w:trPr>
          <w:trHeight w:val="535"/>
        </w:trPr>
        <w:tc>
          <w:tcPr>
            <w:tcW w:w="2741" w:type="dxa"/>
          </w:tcPr>
          <w:p w14:paraId="128B20D1" w14:textId="77777777" w:rsidR="00850E9E" w:rsidRPr="00DC7A2F" w:rsidRDefault="00850E9E" w:rsidP="00850E9E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Студент:</w:t>
            </w:r>
          </w:p>
        </w:tc>
        <w:tc>
          <w:tcPr>
            <w:tcW w:w="2792" w:type="dxa"/>
          </w:tcPr>
          <w:p w14:paraId="7E76B967" w14:textId="77777777" w:rsidR="00850E9E" w:rsidRPr="00DC7A2F" w:rsidRDefault="00850E9E" w:rsidP="00850E9E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proofErr w:type="spellStart"/>
            <w:r w:rsidRPr="00DC7A2F">
              <w:rPr>
                <w:rFonts w:cs="Times New Roman"/>
                <w:szCs w:val="28"/>
              </w:rPr>
              <w:t>Орусский</w:t>
            </w:r>
            <w:proofErr w:type="spellEnd"/>
            <w:r w:rsidRPr="00DC7A2F">
              <w:rPr>
                <w:rFonts w:cs="Times New Roman"/>
                <w:szCs w:val="28"/>
              </w:rPr>
              <w:t xml:space="preserve"> В.Р.</w:t>
            </w:r>
          </w:p>
        </w:tc>
      </w:tr>
      <w:tr w:rsidR="00850E9E" w14:paraId="7C24D232" w14:textId="77777777" w:rsidTr="00850E9E">
        <w:trPr>
          <w:trHeight w:val="535"/>
        </w:trPr>
        <w:tc>
          <w:tcPr>
            <w:tcW w:w="2741" w:type="dxa"/>
          </w:tcPr>
          <w:p w14:paraId="2762E6A1" w14:textId="77777777" w:rsidR="00850E9E" w:rsidRPr="00DC7A2F" w:rsidRDefault="00850E9E" w:rsidP="00850E9E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Преподаватель:</w:t>
            </w:r>
          </w:p>
        </w:tc>
        <w:tc>
          <w:tcPr>
            <w:tcW w:w="2792" w:type="dxa"/>
          </w:tcPr>
          <w:p w14:paraId="183674A0" w14:textId="77777777" w:rsidR="00850E9E" w:rsidRPr="00DC7A2F" w:rsidRDefault="00850E9E" w:rsidP="00850E9E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Дубинин А.В.</w:t>
            </w:r>
          </w:p>
        </w:tc>
      </w:tr>
      <w:tr w:rsidR="00850E9E" w14:paraId="1AFBE4F9" w14:textId="77777777" w:rsidTr="00850E9E">
        <w:trPr>
          <w:trHeight w:val="535"/>
        </w:trPr>
        <w:tc>
          <w:tcPr>
            <w:tcW w:w="2741" w:type="dxa"/>
          </w:tcPr>
          <w:p w14:paraId="2BA0D196" w14:textId="77777777" w:rsidR="00850E9E" w:rsidRPr="00DC7A2F" w:rsidRDefault="00850E9E" w:rsidP="00850E9E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Оценка:</w:t>
            </w:r>
          </w:p>
        </w:tc>
        <w:tc>
          <w:tcPr>
            <w:tcW w:w="2792" w:type="dxa"/>
          </w:tcPr>
          <w:p w14:paraId="53952010" w14:textId="77777777" w:rsidR="00850E9E" w:rsidRPr="00DC7A2F" w:rsidRDefault="00850E9E" w:rsidP="00850E9E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</w:p>
        </w:tc>
      </w:tr>
      <w:tr w:rsidR="00850E9E" w14:paraId="38A25042" w14:textId="77777777" w:rsidTr="00850E9E">
        <w:trPr>
          <w:trHeight w:val="519"/>
        </w:trPr>
        <w:tc>
          <w:tcPr>
            <w:tcW w:w="2741" w:type="dxa"/>
          </w:tcPr>
          <w:p w14:paraId="4C8BF228" w14:textId="77777777" w:rsidR="00850E9E" w:rsidRPr="00DC7A2F" w:rsidRDefault="00850E9E" w:rsidP="00850E9E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  <w:r w:rsidRPr="00DC7A2F">
              <w:rPr>
                <w:rFonts w:cs="Times New Roman"/>
                <w:szCs w:val="28"/>
              </w:rPr>
              <w:t>Дата:</w:t>
            </w:r>
          </w:p>
        </w:tc>
        <w:tc>
          <w:tcPr>
            <w:tcW w:w="2792" w:type="dxa"/>
          </w:tcPr>
          <w:p w14:paraId="2FD5D03C" w14:textId="77777777" w:rsidR="00850E9E" w:rsidRPr="00DC7A2F" w:rsidRDefault="00850E9E" w:rsidP="00850E9E">
            <w:pPr>
              <w:tabs>
                <w:tab w:val="left" w:pos="1825"/>
              </w:tabs>
              <w:rPr>
                <w:rFonts w:cs="Times New Roman"/>
                <w:szCs w:val="28"/>
              </w:rPr>
            </w:pPr>
          </w:p>
        </w:tc>
      </w:tr>
    </w:tbl>
    <w:p w14:paraId="28F53C02" w14:textId="167D54C3" w:rsidR="000F57C8" w:rsidRDefault="000F57C8" w:rsidP="000F57C8">
      <w:pPr>
        <w:tabs>
          <w:tab w:val="left" w:pos="1825"/>
        </w:tabs>
        <w:ind w:left="-284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br w:type="page"/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17382344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310E80" w14:textId="2C7CD637" w:rsidR="00D33B52" w:rsidRDefault="00D33B52">
          <w:pPr>
            <w:pStyle w:val="a8"/>
          </w:pPr>
          <w:r>
            <w:t>Оглавление</w:t>
          </w:r>
        </w:p>
        <w:p w14:paraId="396C8B83" w14:textId="77777777" w:rsidR="00787B95" w:rsidRDefault="00D33B5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12267" w:history="1">
            <w:r w:rsidR="00787B95" w:rsidRPr="004D53C8">
              <w:rPr>
                <w:rStyle w:val="a4"/>
                <w:noProof/>
                <w:shd w:val="clear" w:color="auto" w:fill="FFFFFF"/>
              </w:rPr>
              <w:t>Введение</w:t>
            </w:r>
            <w:r w:rsidR="00787B95">
              <w:rPr>
                <w:noProof/>
                <w:webHidden/>
              </w:rPr>
              <w:tab/>
            </w:r>
            <w:r w:rsidR="00787B95">
              <w:rPr>
                <w:noProof/>
                <w:webHidden/>
              </w:rPr>
              <w:fldChar w:fldCharType="begin"/>
            </w:r>
            <w:r w:rsidR="00787B95">
              <w:rPr>
                <w:noProof/>
                <w:webHidden/>
              </w:rPr>
              <w:instrText xml:space="preserve"> PAGEREF _Toc92412267 \h </w:instrText>
            </w:r>
            <w:r w:rsidR="00787B95">
              <w:rPr>
                <w:noProof/>
                <w:webHidden/>
              </w:rPr>
            </w:r>
            <w:r w:rsidR="00787B95"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4</w:t>
            </w:r>
            <w:r w:rsidR="00787B95">
              <w:rPr>
                <w:noProof/>
                <w:webHidden/>
              </w:rPr>
              <w:fldChar w:fldCharType="end"/>
            </w:r>
          </w:hyperlink>
        </w:p>
        <w:p w14:paraId="1430EEBE" w14:textId="77777777" w:rsidR="00787B95" w:rsidRDefault="00787B9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12268" w:history="1">
            <w:r w:rsidRPr="004D53C8">
              <w:rPr>
                <w:rStyle w:val="a4"/>
                <w:noProof/>
              </w:rPr>
              <w:t>Компьютерные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3B3CF" w14:textId="77777777" w:rsidR="00787B95" w:rsidRDefault="00787B9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12269" w:history="1">
            <w:r w:rsidRPr="004D53C8">
              <w:rPr>
                <w:rStyle w:val="a4"/>
                <w:noProof/>
              </w:rPr>
              <w:t>Наиболее распространённые виды топологий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5DC4D" w14:textId="77777777" w:rsidR="00787B95" w:rsidRDefault="00787B9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270" w:history="1">
            <w:r w:rsidRPr="004D53C8">
              <w:rPr>
                <w:rStyle w:val="a4"/>
                <w:noProof/>
              </w:rPr>
              <w:t>Шинная топология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1301F" w14:textId="77777777" w:rsidR="00787B95" w:rsidRDefault="00787B9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271" w:history="1">
            <w:r w:rsidRPr="004D53C8">
              <w:rPr>
                <w:rStyle w:val="a4"/>
                <w:noProof/>
              </w:rPr>
              <w:t>Кольцевая топология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FC6F1" w14:textId="77777777" w:rsidR="00787B95" w:rsidRDefault="00787B9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272" w:history="1">
            <w:r w:rsidRPr="004D53C8">
              <w:rPr>
                <w:rStyle w:val="a4"/>
                <w:noProof/>
              </w:rPr>
              <w:t>Древовидная топология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FCF70" w14:textId="77777777" w:rsidR="00787B95" w:rsidRDefault="00787B9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273" w:history="1">
            <w:r w:rsidRPr="004D53C8">
              <w:rPr>
                <w:rStyle w:val="a4"/>
                <w:noProof/>
              </w:rPr>
              <w:t>Звездообразная топология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5C4E5" w14:textId="77777777" w:rsidR="00787B95" w:rsidRDefault="00787B9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12274" w:history="1">
            <w:r w:rsidRPr="004D53C8">
              <w:rPr>
                <w:rStyle w:val="a4"/>
                <w:noProof/>
              </w:rPr>
              <w:t>Классификация компьютерных сетей по размеру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4A6D" w14:textId="77777777" w:rsidR="00787B95" w:rsidRDefault="00787B9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275" w:history="1">
            <w:r w:rsidRPr="004D53C8">
              <w:rPr>
                <w:rStyle w:val="a4"/>
                <w:noProof/>
              </w:rPr>
              <w:t>Локальная сеть (</w:t>
            </w:r>
            <w:r w:rsidRPr="004D53C8">
              <w:rPr>
                <w:rStyle w:val="a4"/>
                <w:noProof/>
                <w:lang w:val="en-US"/>
              </w:rPr>
              <w:t>LAN</w:t>
            </w:r>
            <w:r w:rsidRPr="004D53C8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70B24" w14:textId="77777777" w:rsidR="00787B95" w:rsidRDefault="00787B9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276" w:history="1">
            <w:r w:rsidRPr="004D53C8">
              <w:rPr>
                <w:rStyle w:val="a4"/>
                <w:noProof/>
              </w:rPr>
              <w:t>Муниципальные, региональные или городские сети(</w:t>
            </w:r>
            <w:r w:rsidRPr="004D53C8">
              <w:rPr>
                <w:rStyle w:val="a4"/>
                <w:noProof/>
                <w:lang w:val="en-US"/>
              </w:rPr>
              <w:t>MAN</w:t>
            </w:r>
            <w:r w:rsidRPr="004D53C8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35239" w14:textId="77777777" w:rsidR="00787B95" w:rsidRDefault="00787B9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277" w:history="1">
            <w:r w:rsidRPr="004D53C8">
              <w:rPr>
                <w:rStyle w:val="a4"/>
                <w:noProof/>
              </w:rPr>
              <w:t xml:space="preserve">Отличия </w:t>
            </w:r>
            <w:r w:rsidRPr="004D53C8">
              <w:rPr>
                <w:rStyle w:val="a4"/>
                <w:noProof/>
                <w:lang w:val="en-US"/>
              </w:rPr>
              <w:t>MAN</w:t>
            </w:r>
            <w:r w:rsidRPr="004D53C8">
              <w:rPr>
                <w:rStyle w:val="a4"/>
                <w:noProof/>
              </w:rPr>
              <w:t xml:space="preserve"> от </w:t>
            </w:r>
            <w:r w:rsidRPr="004D53C8">
              <w:rPr>
                <w:rStyle w:val="a4"/>
                <w:noProof/>
                <w:lang w:val="en-US"/>
              </w:rPr>
              <w:t>LAN</w:t>
            </w:r>
            <w:r w:rsidRPr="004D53C8">
              <w:rPr>
                <w:rStyle w:val="a4"/>
                <w:noProof/>
              </w:rPr>
              <w:t xml:space="preserve"> и </w:t>
            </w:r>
            <w:r w:rsidRPr="004D53C8">
              <w:rPr>
                <w:rStyle w:val="a4"/>
                <w:noProof/>
                <w:lang w:val="en-US"/>
              </w:rPr>
              <w:t>WAN</w:t>
            </w:r>
            <w:r w:rsidRPr="004D53C8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62F26" w14:textId="77777777" w:rsidR="00787B95" w:rsidRDefault="00787B9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278" w:history="1">
            <w:r w:rsidRPr="004D53C8">
              <w:rPr>
                <w:rStyle w:val="a4"/>
                <w:noProof/>
              </w:rPr>
              <w:t>Глобальные сети (</w:t>
            </w:r>
            <w:r w:rsidRPr="004D53C8">
              <w:rPr>
                <w:rStyle w:val="a4"/>
                <w:noProof/>
                <w:lang w:val="en-US"/>
              </w:rPr>
              <w:t>WAN</w:t>
            </w:r>
            <w:r w:rsidRPr="004D53C8">
              <w:rPr>
                <w:rStyle w:val="a4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817F" w14:textId="77777777" w:rsidR="00787B95" w:rsidRDefault="00787B9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279" w:history="1">
            <w:r w:rsidRPr="004D53C8">
              <w:rPr>
                <w:rStyle w:val="a4"/>
                <w:noProof/>
              </w:rPr>
              <w:t xml:space="preserve">Назначение </w:t>
            </w:r>
            <w:r w:rsidRPr="004D53C8">
              <w:rPr>
                <w:rStyle w:val="a4"/>
                <w:noProof/>
                <w:lang w:val="en-US"/>
              </w:rPr>
              <w:t xml:space="preserve">WAN </w:t>
            </w:r>
            <w:r w:rsidRPr="004D53C8">
              <w:rPr>
                <w:rStyle w:val="a4"/>
                <w:noProof/>
              </w:rPr>
              <w:t>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3C3EB" w14:textId="77777777" w:rsidR="00787B95" w:rsidRDefault="00787B9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12280" w:history="1">
            <w:r w:rsidRPr="004D53C8">
              <w:rPr>
                <w:rStyle w:val="a4"/>
                <w:noProof/>
              </w:rPr>
              <w:t>Классификация компьютерных сетей по скорости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005F6" w14:textId="77777777" w:rsidR="00787B95" w:rsidRDefault="00787B9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12281" w:history="1">
            <w:r w:rsidRPr="004D53C8">
              <w:rPr>
                <w:rStyle w:val="a4"/>
                <w:noProof/>
              </w:rPr>
              <w:t>Техническое оснащение аудитории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15DF3" w14:textId="77777777" w:rsidR="00787B95" w:rsidRDefault="00787B9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12282" w:history="1">
            <w:r w:rsidRPr="004D53C8">
              <w:rPr>
                <w:rStyle w:val="a4"/>
                <w:noProof/>
                <w:shd w:val="clear" w:color="auto" w:fill="FFFFFF"/>
              </w:rPr>
              <w:t>Схема сети лабораторной компьютерной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DF3DE" w14:textId="77777777" w:rsidR="00787B95" w:rsidRDefault="00787B9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12283" w:history="1">
            <w:r w:rsidRPr="004D53C8">
              <w:rPr>
                <w:rStyle w:val="a4"/>
                <w:noProof/>
              </w:rPr>
              <w:t>Устройство лабораторной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5528" w14:textId="77777777" w:rsidR="00787B95" w:rsidRDefault="00787B9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12284" w:history="1">
            <w:r w:rsidRPr="004D53C8">
              <w:rPr>
                <w:rStyle w:val="a4"/>
                <w:noProof/>
              </w:rPr>
              <w:t>Описание подсетей: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C9A46" w14:textId="77777777" w:rsidR="00787B95" w:rsidRDefault="00787B9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285" w:history="1">
            <w:r w:rsidRPr="004D53C8">
              <w:rPr>
                <w:rStyle w:val="a4"/>
                <w:noProof/>
              </w:rPr>
              <w:t>428 аудитория (192.168.0.0/24)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758DB" w14:textId="77777777" w:rsidR="00787B95" w:rsidRDefault="00787B9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286" w:history="1">
            <w:r w:rsidRPr="004D53C8">
              <w:rPr>
                <w:rStyle w:val="a4"/>
                <w:noProof/>
              </w:rPr>
              <w:t>438 аудитория (192.168.2.0/24)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892D7" w14:textId="77777777" w:rsidR="00787B95" w:rsidRDefault="00787B9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287" w:history="1">
            <w:r w:rsidRPr="004D53C8">
              <w:rPr>
                <w:rStyle w:val="a4"/>
                <w:noProof/>
              </w:rPr>
              <w:t>440 аудитория (172.16.80.0/24)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60E50" w14:textId="77777777" w:rsidR="00787B95" w:rsidRDefault="00787B9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12288" w:history="1">
            <w:r w:rsidRPr="004D53C8">
              <w:rPr>
                <w:rStyle w:val="a4"/>
                <w:noProof/>
              </w:rPr>
              <w:t>Серверы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FBC20" w14:textId="77777777" w:rsidR="00787B95" w:rsidRDefault="00787B9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12289" w:history="1">
            <w:r w:rsidRPr="004D53C8">
              <w:rPr>
                <w:rStyle w:val="a4"/>
                <w:noProof/>
              </w:rPr>
              <w:t>Описание серверов лаборатории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DFC9" w14:textId="77777777" w:rsidR="00787B95" w:rsidRDefault="00787B9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290" w:history="1">
            <w:r w:rsidRPr="004D53C8">
              <w:rPr>
                <w:rStyle w:val="a4"/>
                <w:noProof/>
              </w:rPr>
              <w:t xml:space="preserve">Сервер </w:t>
            </w:r>
            <w:r w:rsidRPr="004D53C8">
              <w:rPr>
                <w:rStyle w:val="a4"/>
                <w:noProof/>
                <w:lang w:val="en-US"/>
              </w:rPr>
              <w:t>C</w:t>
            </w:r>
            <w:r w:rsidRPr="004D53C8">
              <w:rPr>
                <w:rStyle w:val="a4"/>
                <w:noProof/>
              </w:rPr>
              <w:t>hinua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D26C" w14:textId="77777777" w:rsidR="00787B95" w:rsidRDefault="00787B9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291" w:history="1">
            <w:r w:rsidRPr="004D53C8">
              <w:rPr>
                <w:rStyle w:val="a4"/>
                <w:noProof/>
              </w:rPr>
              <w:t>Сервер Cameron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601C" w14:textId="77777777" w:rsidR="00787B95" w:rsidRDefault="00787B9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292" w:history="1">
            <w:r w:rsidRPr="004D53C8">
              <w:rPr>
                <w:rStyle w:val="a4"/>
                <w:noProof/>
              </w:rPr>
              <w:t>Сервер Alice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1FB12" w14:textId="77777777" w:rsidR="00787B95" w:rsidRDefault="00787B9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293" w:history="1">
            <w:r w:rsidRPr="004D53C8">
              <w:rPr>
                <w:rStyle w:val="a4"/>
                <w:noProof/>
              </w:rPr>
              <w:t xml:space="preserve">Сервер </w:t>
            </w:r>
            <w:r w:rsidRPr="004D53C8">
              <w:rPr>
                <w:rStyle w:val="a4"/>
                <w:noProof/>
                <w:lang w:val="en-US"/>
              </w:rPr>
              <w:t>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9C6C4" w14:textId="77777777" w:rsidR="00787B95" w:rsidRDefault="00787B9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12294" w:history="1">
            <w:r w:rsidRPr="004D53C8">
              <w:rPr>
                <w:rStyle w:val="a4"/>
                <w:noProof/>
              </w:rPr>
              <w:t>Коммутаторы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B3641" w14:textId="77777777" w:rsidR="00787B95" w:rsidRDefault="00787B9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295" w:history="1">
            <w:r w:rsidRPr="004D53C8">
              <w:rPr>
                <w:rStyle w:val="a4"/>
                <w:noProof/>
              </w:rPr>
              <w:t>Принцип работы коммутатора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D286B" w14:textId="77777777" w:rsidR="00787B95" w:rsidRDefault="00787B9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12296" w:history="1">
            <w:r w:rsidRPr="004D53C8">
              <w:rPr>
                <w:rStyle w:val="a4"/>
                <w:noProof/>
              </w:rPr>
              <w:t>Коммутаторы в лаборатории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44B51" w14:textId="77777777" w:rsidR="00787B95" w:rsidRDefault="00787B9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297" w:history="1">
            <w:r w:rsidRPr="004D53C8">
              <w:rPr>
                <w:rStyle w:val="a4"/>
                <w:noProof/>
              </w:rPr>
              <w:t>Характеристики TP-Link 1024</w:t>
            </w:r>
            <w:r w:rsidRPr="004D53C8">
              <w:rPr>
                <w:rStyle w:val="a4"/>
                <w:noProof/>
                <w:lang w:val="en-US"/>
              </w:rPr>
              <w:t>D</w:t>
            </w:r>
            <w:r w:rsidRPr="004D53C8">
              <w:rPr>
                <w:rStyle w:val="a4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2FFB" w14:textId="77777777" w:rsidR="00787B95" w:rsidRDefault="00787B9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298" w:history="1">
            <w:r w:rsidRPr="004D53C8">
              <w:rPr>
                <w:rStyle w:val="a4"/>
                <w:noProof/>
              </w:rPr>
              <w:t>Характеристики</w:t>
            </w:r>
            <w:r w:rsidRPr="004D53C8">
              <w:rPr>
                <w:rStyle w:val="a4"/>
                <w:noProof/>
                <w:lang w:val="en-US"/>
              </w:rPr>
              <w:t xml:space="preserve"> </w:t>
            </w:r>
            <w:r w:rsidRPr="004D53C8">
              <w:rPr>
                <w:rStyle w:val="a4"/>
                <w:noProof/>
              </w:rPr>
              <w:t>Compex DSG-1008: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F6395" w14:textId="77777777" w:rsidR="00787B95" w:rsidRDefault="00787B9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299" w:history="1">
            <w:r w:rsidRPr="004D53C8">
              <w:rPr>
                <w:rStyle w:val="a4"/>
                <w:noProof/>
              </w:rPr>
              <w:t>Характеристики D-link DGS-1008D: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C3C32" w14:textId="77777777" w:rsidR="00787B95" w:rsidRDefault="00787B9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12300" w:history="1">
            <w:r w:rsidRPr="004D53C8">
              <w:rPr>
                <w:rStyle w:val="a4"/>
                <w:noProof/>
              </w:rPr>
              <w:t>Сетевые модели 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E27C0" w14:textId="77777777" w:rsidR="00787B95" w:rsidRDefault="00787B9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12301" w:history="1">
            <w:r w:rsidRPr="004D53C8">
              <w:rPr>
                <w:rStyle w:val="a4"/>
                <w:noProof/>
              </w:rPr>
              <w:t xml:space="preserve">Сетевая модель </w:t>
            </w:r>
            <w:r w:rsidRPr="004D53C8">
              <w:rPr>
                <w:rStyle w:val="a4"/>
                <w:noProof/>
                <w:lang w:val="en-US"/>
              </w:rPr>
              <w:t>OSI</w:t>
            </w:r>
            <w:r w:rsidRPr="004D53C8">
              <w:rPr>
                <w:rStyle w:val="a4"/>
                <w:noProof/>
              </w:rPr>
              <w:t>/</w:t>
            </w:r>
            <w:r w:rsidRPr="004D53C8">
              <w:rPr>
                <w:rStyle w:val="a4"/>
                <w:noProof/>
                <w:lang w:val="en-US"/>
              </w:rPr>
              <w:t>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7C593" w14:textId="1B722F65" w:rsidR="00787B95" w:rsidRDefault="00787B95">
          <w:pPr>
            <w:pStyle w:val="3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302" w:history="1">
            <w:r w:rsidRPr="004D53C8">
              <w:rPr>
                <w:rStyle w:val="a4"/>
                <w:noProof/>
              </w:rPr>
              <w:t>Физический уровень.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33D31" w14:textId="1648BFE2" w:rsidR="00787B95" w:rsidRDefault="00787B95">
          <w:pPr>
            <w:pStyle w:val="3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303" w:history="1">
            <w:r w:rsidRPr="004D53C8">
              <w:rPr>
                <w:rStyle w:val="a4"/>
                <w:noProof/>
              </w:rPr>
              <w:t>Канальный уровень.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F61C2" w14:textId="706E63B6" w:rsidR="00787B95" w:rsidRDefault="00787B95">
          <w:pPr>
            <w:pStyle w:val="3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304" w:history="1">
            <w:r w:rsidRPr="004D53C8">
              <w:rPr>
                <w:rStyle w:val="a4"/>
                <w:noProof/>
              </w:rPr>
              <w:t>Сетевой уровень.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62AF6" w14:textId="717DBD5F" w:rsidR="00787B95" w:rsidRDefault="00787B95">
          <w:pPr>
            <w:pStyle w:val="3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305" w:history="1">
            <w:r w:rsidRPr="004D53C8">
              <w:rPr>
                <w:rStyle w:val="a4"/>
                <w:noProof/>
              </w:rPr>
              <w:t>Транспортный уровень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1741" w14:textId="171FB6A8" w:rsidR="00787B95" w:rsidRDefault="00787B95">
          <w:pPr>
            <w:pStyle w:val="3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306" w:history="1">
            <w:r w:rsidRPr="004D53C8">
              <w:rPr>
                <w:rStyle w:val="a4"/>
                <w:noProof/>
              </w:rPr>
              <w:t>Сеансовый уровень.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7E411" w14:textId="2307173D" w:rsidR="00787B95" w:rsidRDefault="00787B95">
          <w:pPr>
            <w:pStyle w:val="3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307" w:history="1">
            <w:r w:rsidRPr="004D53C8">
              <w:rPr>
                <w:rStyle w:val="a4"/>
                <w:noProof/>
              </w:rPr>
              <w:t>Уровень представления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536A5" w14:textId="58E3C631" w:rsidR="00787B95" w:rsidRDefault="00787B95">
          <w:pPr>
            <w:pStyle w:val="31"/>
            <w:tabs>
              <w:tab w:val="left" w:pos="16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308" w:history="1">
            <w:r w:rsidRPr="004D53C8">
              <w:rPr>
                <w:rStyle w:val="a4"/>
                <w:noProof/>
              </w:rPr>
              <w:t>Прикладной уровень.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E22F1" w14:textId="77777777" w:rsidR="00787B95" w:rsidRDefault="00787B9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12309" w:history="1">
            <w:r w:rsidRPr="004D53C8">
              <w:rPr>
                <w:rStyle w:val="a4"/>
                <w:noProof/>
                <w:lang w:val="en-US"/>
              </w:rPr>
              <w:t>Wi</w:t>
            </w:r>
            <w:r w:rsidRPr="004D53C8">
              <w:rPr>
                <w:rStyle w:val="a4"/>
                <w:noProof/>
              </w:rPr>
              <w:t>-</w:t>
            </w:r>
            <w:r w:rsidRPr="004D53C8">
              <w:rPr>
                <w:rStyle w:val="a4"/>
                <w:noProof/>
                <w:lang w:val="en-US"/>
              </w:rPr>
              <w:t>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F70F0" w14:textId="77777777" w:rsidR="00787B95" w:rsidRDefault="00787B95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2412310" w:history="1">
            <w:r w:rsidRPr="004D53C8">
              <w:rPr>
                <w:rStyle w:val="a4"/>
                <w:noProof/>
                <w:lang w:val="en-US"/>
              </w:rPr>
              <w:t>Wi</w:t>
            </w:r>
            <w:r w:rsidRPr="004D53C8">
              <w:rPr>
                <w:rStyle w:val="a4"/>
                <w:noProof/>
              </w:rPr>
              <w:t>-</w:t>
            </w:r>
            <w:r w:rsidRPr="004D53C8">
              <w:rPr>
                <w:rStyle w:val="a4"/>
                <w:noProof/>
                <w:lang w:val="en-US"/>
              </w:rPr>
              <w:t>Fi</w:t>
            </w:r>
            <w:r w:rsidRPr="004D53C8">
              <w:rPr>
                <w:rStyle w:val="a4"/>
                <w:noProof/>
              </w:rPr>
              <w:t xml:space="preserve"> в лаборатории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648E" w14:textId="77777777" w:rsidR="00787B95" w:rsidRDefault="00787B95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eastAsia="ru-RU"/>
            </w:rPr>
          </w:pPr>
          <w:hyperlink w:anchor="_Toc92412311" w:history="1">
            <w:r w:rsidRPr="004D53C8">
              <w:rPr>
                <w:rStyle w:val="a4"/>
                <w:noProof/>
              </w:rPr>
              <w:t>Операционная система Linux Ubuntu 16.04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A6C5C" w14:textId="77777777" w:rsidR="00787B95" w:rsidRDefault="00787B9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12312" w:history="1">
            <w:r w:rsidRPr="004D53C8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BD7EC" w14:textId="77777777" w:rsidR="00787B95" w:rsidRDefault="00787B95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  <w:lang w:eastAsia="ru-RU"/>
            </w:rPr>
          </w:pPr>
          <w:hyperlink w:anchor="_Toc92412313" w:history="1">
            <w:r w:rsidRPr="004D53C8">
              <w:rPr>
                <w:rStyle w:val="a4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_Toc92412313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4E0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61D84" w14:textId="68735B27" w:rsidR="00D33B52" w:rsidRDefault="00D33B52">
          <w:r>
            <w:rPr>
              <w:b/>
              <w:bCs/>
            </w:rPr>
            <w:fldChar w:fldCharType="end"/>
          </w:r>
        </w:p>
      </w:sdtContent>
    </w:sdt>
    <w:p w14:paraId="4DDBEF00" w14:textId="22106804" w:rsidR="00D6045B" w:rsidRDefault="00D6045B" w:rsidP="00AE4B1F">
      <w:pPr>
        <w:ind w:firstLine="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br w:type="page"/>
      </w:r>
    </w:p>
    <w:p w14:paraId="64AAB056" w14:textId="6AFE485C" w:rsidR="001F41AE" w:rsidRPr="00B20813" w:rsidRDefault="004D1E42" w:rsidP="00D6045B">
      <w:pPr>
        <w:pStyle w:val="1"/>
        <w:rPr>
          <w:shd w:val="clear" w:color="auto" w:fill="FFFFFF"/>
        </w:rPr>
      </w:pPr>
      <w:bookmarkStart w:id="0" w:name="_Toc92412267"/>
      <w:r>
        <w:rPr>
          <w:shd w:val="clear" w:color="auto" w:fill="FFFFFF"/>
        </w:rPr>
        <w:lastRenderedPageBreak/>
        <w:t>Введение</w:t>
      </w:r>
      <w:bookmarkEnd w:id="0"/>
    </w:p>
    <w:p w14:paraId="04893EF8" w14:textId="3E2F2F8C" w:rsidR="007B5A22" w:rsidRDefault="00B92086" w:rsidP="007B5A2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В наше время одного компьютера или двух уже мало, для одного человека может быть и в самый раз, но для больших компаний, корпораций, даже для обычных кабинетов информатики нужны целые сети, состоящие из десятков и сотен ЭВМ. Такие сети используются, как для </w:t>
      </w:r>
      <w:r w:rsidR="003E7D3F">
        <w:rPr>
          <w:rFonts w:cs="Times New Roman"/>
          <w:szCs w:val="28"/>
          <w:shd w:val="clear" w:color="auto" w:fill="FFFFFF"/>
        </w:rPr>
        <w:t>образования</w:t>
      </w:r>
      <w:r>
        <w:rPr>
          <w:rFonts w:cs="Times New Roman"/>
          <w:szCs w:val="28"/>
          <w:shd w:val="clear" w:color="auto" w:fill="FFFFFF"/>
        </w:rPr>
        <w:t xml:space="preserve"> и поддержания работы целых экосистем, так и для более простых процессов по типу организац</w:t>
      </w:r>
      <w:r w:rsidR="007B5A22">
        <w:rPr>
          <w:rFonts w:cs="Times New Roman"/>
          <w:szCs w:val="28"/>
          <w:shd w:val="clear" w:color="auto" w:fill="FFFFFF"/>
        </w:rPr>
        <w:t>ии повседневной офисной работы.</w:t>
      </w:r>
      <w:r w:rsidR="0077127E">
        <w:rPr>
          <w:rFonts w:cs="Times New Roman"/>
          <w:szCs w:val="28"/>
          <w:shd w:val="clear" w:color="auto" w:fill="FFFFFF"/>
        </w:rPr>
        <w:t xml:space="preserve"> Подобные компьютерные сети обеспечивают быстрый доступ к общей информации, возможность использовать удалённые приборы (принтер, скан, факс) и получать информацию с них за доли секунды, иметь доступ к общей базе данных (как следствие прошлого пункта) и так далее.</w:t>
      </w:r>
    </w:p>
    <w:p w14:paraId="5C36CD51" w14:textId="204159E8" w:rsidR="0004109A" w:rsidRDefault="00D26976" w:rsidP="007B5A2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В этом разделе мы разберём и подробно опишем состав и функции локальной сети </w:t>
      </w:r>
      <w:r w:rsidR="00825AE5" w:rsidRPr="59DED6CD">
        <w:rPr>
          <w:rFonts w:cs="Times New Roman"/>
          <w:szCs w:val="28"/>
          <w:shd w:val="clear" w:color="auto" w:fill="FFFFFF"/>
        </w:rPr>
        <w:t>лабо</w:t>
      </w:r>
      <w:r>
        <w:rPr>
          <w:rFonts w:cs="Times New Roman"/>
          <w:szCs w:val="28"/>
          <w:shd w:val="clear" w:color="auto" w:fill="FFFFFF"/>
        </w:rPr>
        <w:t>раторной вычислительной системы из НИУ «МАИ»</w:t>
      </w:r>
      <w:r w:rsidR="00825AE5" w:rsidRPr="59DED6CD">
        <w:rPr>
          <w:rFonts w:cs="Times New Roman"/>
          <w:szCs w:val="28"/>
          <w:shd w:val="clear" w:color="auto" w:fill="FFFFFF"/>
        </w:rPr>
        <w:t xml:space="preserve">. </w:t>
      </w:r>
      <w:r w:rsidR="00185E2C">
        <w:rPr>
          <w:rFonts w:cs="Times New Roman"/>
          <w:szCs w:val="28"/>
          <w:shd w:val="clear" w:color="auto" w:fill="FFFFFF"/>
        </w:rPr>
        <w:t xml:space="preserve">Мы будем использовать </w:t>
      </w:r>
      <w:r w:rsidR="00825AE5" w:rsidRPr="59DED6CD">
        <w:rPr>
          <w:rFonts w:cs="Times New Roman"/>
          <w:szCs w:val="28"/>
          <w:shd w:val="clear" w:color="auto" w:fill="FFFFFF"/>
        </w:rPr>
        <w:t xml:space="preserve">схему </w:t>
      </w:r>
      <w:r w:rsidR="00185E2C">
        <w:rPr>
          <w:rFonts w:cs="Times New Roman"/>
          <w:szCs w:val="28"/>
          <w:shd w:val="clear" w:color="auto" w:fill="FFFFFF"/>
        </w:rPr>
        <w:t>топологии сети,</w:t>
      </w:r>
      <w:r w:rsidR="00825AE5" w:rsidRPr="59DED6CD">
        <w:rPr>
          <w:rFonts w:cs="Times New Roman"/>
          <w:szCs w:val="28"/>
          <w:shd w:val="clear" w:color="auto" w:fill="FFFFFF"/>
        </w:rPr>
        <w:t xml:space="preserve"> </w:t>
      </w:r>
      <w:r w:rsidR="00185E2C">
        <w:rPr>
          <w:rFonts w:cs="Times New Roman"/>
          <w:szCs w:val="28"/>
          <w:shd w:val="clear" w:color="auto" w:fill="FFFFFF"/>
        </w:rPr>
        <w:t>данные характеристик ЭВМ, и сведения об</w:t>
      </w:r>
      <w:r w:rsidR="00B20813" w:rsidRPr="59DED6CD">
        <w:rPr>
          <w:rFonts w:cs="Times New Roman"/>
          <w:szCs w:val="28"/>
          <w:shd w:val="clear" w:color="auto" w:fill="FFFFFF"/>
        </w:rPr>
        <w:t xml:space="preserve"> ОС.</w:t>
      </w:r>
      <w:r w:rsidR="00825AE5" w:rsidRPr="59DED6CD">
        <w:rPr>
          <w:rFonts w:cs="Times New Roman"/>
          <w:szCs w:val="28"/>
          <w:shd w:val="clear" w:color="auto" w:fill="FFFFFF"/>
        </w:rPr>
        <w:t xml:space="preserve"> Также </w:t>
      </w:r>
      <w:r w:rsidR="0004109A">
        <w:rPr>
          <w:rFonts w:cs="Times New Roman"/>
          <w:szCs w:val="28"/>
          <w:shd w:val="clear" w:color="auto" w:fill="FFFFFF"/>
        </w:rPr>
        <w:t xml:space="preserve">будут проведены сравнения всех версий ОС </w:t>
      </w:r>
      <w:r w:rsidR="0004109A">
        <w:rPr>
          <w:rFonts w:cs="Times New Roman"/>
          <w:szCs w:val="28"/>
          <w:shd w:val="clear" w:color="auto" w:fill="FFFFFF"/>
          <w:lang w:val="en-US"/>
        </w:rPr>
        <w:t>UNIX</w:t>
      </w:r>
      <w:r w:rsidR="0004109A">
        <w:rPr>
          <w:rFonts w:cs="Times New Roman"/>
          <w:szCs w:val="28"/>
          <w:shd w:val="clear" w:color="auto" w:fill="FFFFFF"/>
        </w:rPr>
        <w:t>, используемых в данной сети.</w:t>
      </w:r>
    </w:p>
    <w:p w14:paraId="4AD6467C" w14:textId="61FA393E" w:rsidR="002642FB" w:rsidRDefault="002642FB" w:rsidP="007B5A2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В этом разделе будет изучена схема лаборатории, </w:t>
      </w:r>
      <w:r w:rsidR="00AE4B1F">
        <w:rPr>
          <w:rFonts w:cs="Times New Roman"/>
          <w:szCs w:val="28"/>
          <w:shd w:val="clear" w:color="auto" w:fill="FFFFFF"/>
        </w:rPr>
        <w:t>оборудование,</w:t>
      </w:r>
      <w:r>
        <w:rPr>
          <w:rFonts w:cs="Times New Roman"/>
          <w:szCs w:val="28"/>
          <w:shd w:val="clear" w:color="auto" w:fill="FFFFFF"/>
        </w:rPr>
        <w:t xml:space="preserve"> составляющее эту самую лабораторию и взаимодействия оборудования между собой в сети.</w:t>
      </w:r>
    </w:p>
    <w:p w14:paraId="7C160A5B" w14:textId="3D6F76CA" w:rsidR="00D26976" w:rsidRDefault="00D26976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br w:type="page"/>
      </w:r>
    </w:p>
    <w:p w14:paraId="119CC786" w14:textId="77777777" w:rsidR="00B749F4" w:rsidRDefault="00B749F4" w:rsidP="00561E84">
      <w:pPr>
        <w:pStyle w:val="1"/>
      </w:pPr>
      <w:bookmarkStart w:id="1" w:name="_Toc92139356"/>
      <w:bookmarkStart w:id="2" w:name="_Toc92142762"/>
      <w:bookmarkStart w:id="3" w:name="_Toc92143193"/>
      <w:bookmarkStart w:id="4" w:name="_Toc92143283"/>
      <w:bookmarkStart w:id="5" w:name="_Toc92143342"/>
      <w:bookmarkStart w:id="6" w:name="_Toc92412268"/>
      <w:r w:rsidRPr="009B35F0">
        <w:lastRenderedPageBreak/>
        <w:t>Компьютерные сети</w:t>
      </w:r>
      <w:bookmarkEnd w:id="1"/>
      <w:bookmarkEnd w:id="2"/>
      <w:bookmarkEnd w:id="3"/>
      <w:bookmarkEnd w:id="4"/>
      <w:bookmarkEnd w:id="5"/>
      <w:bookmarkEnd w:id="6"/>
    </w:p>
    <w:p w14:paraId="5A451438" w14:textId="1B2334E7" w:rsidR="00475893" w:rsidRDefault="00475893" w:rsidP="00475893">
      <w:r w:rsidRPr="00475893">
        <w:t>Компьютерн</w:t>
      </w:r>
      <w:r>
        <w:t xml:space="preserve">ая сеть (англ.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NetWork</w:t>
      </w:r>
      <w:proofErr w:type="spellEnd"/>
      <w:r w:rsidRPr="00475893">
        <w:t xml:space="preserve">) — </w:t>
      </w:r>
      <w:r>
        <w:t xml:space="preserve">это </w:t>
      </w:r>
      <w:r w:rsidRPr="00475893">
        <w:t>совокупность компьютеров</w:t>
      </w:r>
      <w:r w:rsidR="00855FE8">
        <w:t xml:space="preserve"> и устройств</w:t>
      </w:r>
      <w:r w:rsidRPr="00475893">
        <w:t xml:space="preserve">, </w:t>
      </w:r>
      <w:r w:rsidR="00855FE8">
        <w:t xml:space="preserve">связанных между собой </w:t>
      </w:r>
      <w:r w:rsidRPr="00475893">
        <w:t xml:space="preserve">с помощью каналов связи и средств коммутации в единую систему для обмена </w:t>
      </w:r>
      <w:r w:rsidR="00855FE8">
        <w:t>информацией</w:t>
      </w:r>
      <w:r w:rsidRPr="00475893">
        <w:t xml:space="preserve"> и </w:t>
      </w:r>
      <w:r w:rsidR="00855FE8">
        <w:t xml:space="preserve">быстрого </w:t>
      </w:r>
      <w:r w:rsidRPr="00475893">
        <w:t xml:space="preserve">доступа </w:t>
      </w:r>
      <w:r w:rsidR="00855FE8">
        <w:t xml:space="preserve">любого из этих ПК </w:t>
      </w:r>
      <w:r w:rsidRPr="00475893">
        <w:t>к программным, техническим, информационным и организационным ресурсам сети.</w:t>
      </w:r>
      <w:r w:rsidR="00166704">
        <w:t xml:space="preserve"> Сети могут располагаться, как внутри одного здания (помещения), так и на больших расстояниях между друг другом.</w:t>
      </w:r>
    </w:p>
    <w:p w14:paraId="307CB11E" w14:textId="77777777" w:rsidR="00ED477A" w:rsidRDefault="002611AF" w:rsidP="00ED477A">
      <w:r>
        <w:t>Компьютерная сеть состоит из узлов (компьютеров и сетевого оборудования), по-другому говоря т</w:t>
      </w:r>
      <w:r w:rsidR="000E2477">
        <w:t>очек приёма и отдачи информации и соединяющих эти узлы между собой ветвей</w:t>
      </w:r>
      <w:r w:rsidR="007C68AD">
        <w:t xml:space="preserve"> (каналов связи)</w:t>
      </w:r>
      <w:r w:rsidR="000E2477">
        <w:t>.</w:t>
      </w:r>
    </w:p>
    <w:p w14:paraId="63E6F9E3" w14:textId="2C877489" w:rsidR="00ED477A" w:rsidRDefault="00ED477A" w:rsidP="00ED477A">
      <w:r>
        <w:t xml:space="preserve">Узлы </w:t>
      </w:r>
      <w:r w:rsidR="007A6AD6">
        <w:t>классифицируют на следующие виды</w:t>
      </w:r>
      <w:r>
        <w:t xml:space="preserve">: </w:t>
      </w:r>
    </w:p>
    <w:p w14:paraId="192E585E" w14:textId="31D3EEB3" w:rsidR="00ED477A" w:rsidRDefault="00ED477A" w:rsidP="00D704B5">
      <w:pPr>
        <w:pStyle w:val="ae"/>
        <w:numPr>
          <w:ilvl w:val="0"/>
          <w:numId w:val="13"/>
        </w:numPr>
      </w:pPr>
      <w:r>
        <w:t>О</w:t>
      </w:r>
      <w:r w:rsidR="00D704B5">
        <w:t>к</w:t>
      </w:r>
      <w:r>
        <w:t xml:space="preserve">онечные </w:t>
      </w:r>
      <w:r w:rsidR="00D704B5">
        <w:t>–</w:t>
      </w:r>
      <w:r>
        <w:t xml:space="preserve"> </w:t>
      </w:r>
      <w:r w:rsidR="00D704B5">
        <w:t>расположенные в конце только одной ветви.</w:t>
      </w:r>
    </w:p>
    <w:p w14:paraId="5B034058" w14:textId="6C5387DC" w:rsidR="007A6AD6" w:rsidRDefault="007A6AD6" w:rsidP="00D704B5">
      <w:pPr>
        <w:pStyle w:val="ae"/>
        <w:numPr>
          <w:ilvl w:val="0"/>
          <w:numId w:val="13"/>
        </w:numPr>
      </w:pPr>
      <w:r>
        <w:t>Промежуточные – расположенные на концах более чем одной ветви</w:t>
      </w:r>
    </w:p>
    <w:p w14:paraId="0A55CF03" w14:textId="61BA84C6" w:rsidR="001A0986" w:rsidRDefault="006F4C90" w:rsidP="00D704B5">
      <w:pPr>
        <w:pStyle w:val="ae"/>
        <w:numPr>
          <w:ilvl w:val="0"/>
          <w:numId w:val="13"/>
        </w:numPr>
      </w:pPr>
      <w:r>
        <w:t xml:space="preserve">Смежные </w:t>
      </w:r>
      <w:r w:rsidR="00164A17">
        <w:t>–</w:t>
      </w:r>
      <w:r>
        <w:t xml:space="preserve"> </w:t>
      </w:r>
      <w:r w:rsidR="00164A17">
        <w:t>соединены хотя бы одним путём, не св</w:t>
      </w:r>
      <w:r w:rsidR="00A46A30">
        <w:t>язанным с другими узлами</w:t>
      </w:r>
    </w:p>
    <w:p w14:paraId="0FFA5362" w14:textId="5BA61898" w:rsidR="00820795" w:rsidRDefault="001A0986" w:rsidP="00820795">
      <w:r>
        <w:t>Компьютеры можно объединить между собой с помощью большого кол-во способов – топологий.</w:t>
      </w:r>
      <w:r w:rsidR="00820795">
        <w:t xml:space="preserve"> Топология это физическое или логическое соединения компонентов сети в одно целое по определённым правилам.</w:t>
      </w:r>
    </w:p>
    <w:p w14:paraId="5DE9D316" w14:textId="203C152C" w:rsidR="00432A34" w:rsidRDefault="00432A34" w:rsidP="00432A34">
      <w:pPr>
        <w:pStyle w:val="2"/>
        <w:jc w:val="center"/>
      </w:pPr>
      <w:bookmarkStart w:id="7" w:name="_Toc92139357"/>
      <w:bookmarkStart w:id="8" w:name="_Toc92142763"/>
      <w:bookmarkStart w:id="9" w:name="_Toc92143194"/>
      <w:bookmarkStart w:id="10" w:name="_Toc92143284"/>
      <w:bookmarkStart w:id="11" w:name="_Toc92143343"/>
      <w:bookmarkStart w:id="12" w:name="_Toc92412269"/>
      <w:r>
        <w:t>Наиболее распространённые виды топологий</w:t>
      </w:r>
      <w:bookmarkEnd w:id="7"/>
      <w:bookmarkEnd w:id="8"/>
      <w:bookmarkEnd w:id="9"/>
      <w:bookmarkEnd w:id="10"/>
      <w:bookmarkEnd w:id="11"/>
      <w:bookmarkEnd w:id="12"/>
    </w:p>
    <w:p w14:paraId="6FF5A642" w14:textId="77777777" w:rsidR="00DF4FA7" w:rsidRDefault="0013236B" w:rsidP="00E92423">
      <w:pPr>
        <w:ind w:firstLine="0"/>
        <w:jc w:val="center"/>
        <w:rPr>
          <w:rStyle w:val="30"/>
          <w:rFonts w:eastAsiaTheme="minorHAnsi"/>
          <w:noProof/>
        </w:rPr>
      </w:pPr>
      <w:bookmarkStart w:id="13" w:name="_Toc92139358"/>
      <w:bookmarkStart w:id="14" w:name="_Toc92142764"/>
      <w:bookmarkStart w:id="15" w:name="_Toc92143195"/>
      <w:bookmarkStart w:id="16" w:name="_Toc92143285"/>
      <w:bookmarkStart w:id="17" w:name="_Toc92143344"/>
      <w:bookmarkStart w:id="18" w:name="_Toc92412270"/>
      <w:r w:rsidRPr="007E74F2">
        <w:rPr>
          <w:rStyle w:val="30"/>
          <w:rFonts w:eastAsiaTheme="minorHAnsi"/>
        </w:rPr>
        <w:t>Шинная</w:t>
      </w:r>
      <w:r w:rsidR="00432A34" w:rsidRPr="007E74F2">
        <w:rPr>
          <w:rStyle w:val="30"/>
          <w:rFonts w:eastAsiaTheme="minorHAnsi"/>
        </w:rPr>
        <w:t xml:space="preserve"> </w:t>
      </w:r>
      <w:r w:rsidRPr="007E74F2">
        <w:rPr>
          <w:rStyle w:val="30"/>
          <w:rFonts w:eastAsiaTheme="minorHAnsi"/>
        </w:rPr>
        <w:t>топология</w:t>
      </w:r>
      <w:bookmarkEnd w:id="13"/>
      <w:bookmarkEnd w:id="14"/>
      <w:bookmarkEnd w:id="15"/>
      <w:bookmarkEnd w:id="16"/>
      <w:bookmarkEnd w:id="17"/>
      <w:bookmarkEnd w:id="18"/>
      <w:r w:rsidR="00432A34">
        <w:t xml:space="preserve"> - </w:t>
      </w:r>
      <w:r w:rsidR="000F7943">
        <w:t>с</w:t>
      </w:r>
      <w:r w:rsidR="00432A34" w:rsidRPr="00432A34">
        <w:t>одержит только два оконечных узла, л</w:t>
      </w:r>
      <w:r w:rsidR="00E96161">
        <w:t xml:space="preserve">юбое число промежуточных узлов </w:t>
      </w:r>
      <w:r w:rsidR="00432A34" w:rsidRPr="00432A34">
        <w:t>имеет только один путь между любыми двумя узлами.</w:t>
      </w:r>
      <w:r w:rsidR="00DF4FA7" w:rsidRPr="00DF4FA7">
        <w:rPr>
          <w:rStyle w:val="30"/>
          <w:rFonts w:eastAsiaTheme="minorHAnsi"/>
          <w:noProof/>
        </w:rPr>
        <w:t xml:space="preserve"> </w:t>
      </w:r>
      <w:r w:rsidR="00DF4FA7" w:rsidRPr="007E74F2">
        <w:rPr>
          <w:rStyle w:val="30"/>
          <w:rFonts w:eastAsiaTheme="minorHAnsi"/>
          <w:noProof/>
        </w:rPr>
        <w:drawing>
          <wp:inline distT="0" distB="0" distL="0" distR="0" wp14:anchorId="55108F3E" wp14:editId="775414A9">
            <wp:extent cx="2858770" cy="1972945"/>
            <wp:effectExtent l="0" t="0" r="0" b="8255"/>
            <wp:docPr id="8" name="Рисунок 8" descr="Шинная тополог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Шинная тополог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9" w:name="_Toc92139359"/>
      <w:bookmarkStart w:id="20" w:name="_Toc92142765"/>
      <w:bookmarkStart w:id="21" w:name="_Toc92143196"/>
      <w:bookmarkStart w:id="22" w:name="_Toc92143286"/>
      <w:bookmarkStart w:id="23" w:name="_Toc92143345"/>
    </w:p>
    <w:p w14:paraId="37507566" w14:textId="3DF81928" w:rsidR="000831EF" w:rsidRDefault="000F7943" w:rsidP="00DF4FA7">
      <w:bookmarkStart w:id="24" w:name="_Toc92412271"/>
      <w:r w:rsidRPr="007E74F2">
        <w:rPr>
          <w:rStyle w:val="30"/>
          <w:rFonts w:eastAsiaTheme="minorHAnsi"/>
        </w:rPr>
        <w:t>Кольцевая топология</w:t>
      </w:r>
      <w:bookmarkEnd w:id="19"/>
      <w:bookmarkEnd w:id="20"/>
      <w:bookmarkEnd w:id="21"/>
      <w:bookmarkEnd w:id="22"/>
      <w:bookmarkEnd w:id="23"/>
      <w:bookmarkEnd w:id="24"/>
      <w:r>
        <w:t xml:space="preserve"> - </w:t>
      </w:r>
      <w:r w:rsidR="00930E16">
        <w:t>с</w:t>
      </w:r>
      <w:r w:rsidR="00EA1BB7">
        <w:t>еть, в которой компьютеры образуют круг и пр</w:t>
      </w:r>
      <w:r w:rsidR="00930E16" w:rsidRPr="00930E16">
        <w:t xml:space="preserve">исоединены </w:t>
      </w:r>
      <w:r w:rsidR="00EA1BB7">
        <w:t xml:space="preserve">каждый к двум </w:t>
      </w:r>
      <w:r w:rsidR="00803AB2">
        <w:t>узлам</w:t>
      </w:r>
      <w:r w:rsidR="00EA1BB7">
        <w:t xml:space="preserve"> </w:t>
      </w:r>
      <w:r w:rsidR="00930E16" w:rsidRPr="00930E16">
        <w:t xml:space="preserve">и </w:t>
      </w:r>
      <w:r w:rsidR="00EA1BB7">
        <w:t>не более</w:t>
      </w:r>
      <w:r w:rsidR="00930E16" w:rsidRPr="00930E16">
        <w:t>.</w:t>
      </w:r>
      <w:r w:rsidR="00CE28F2" w:rsidRPr="00CE28F2">
        <w:rPr>
          <w:noProof/>
          <w:lang w:eastAsia="ru-RU"/>
        </w:rPr>
        <w:t xml:space="preserve"> </w:t>
      </w:r>
    </w:p>
    <w:p w14:paraId="12FC24F9" w14:textId="14C5E5D3" w:rsidR="00CE28F2" w:rsidRDefault="00CE28F2" w:rsidP="00E9242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0E7F63" wp14:editId="5239A120">
            <wp:extent cx="2545308" cy="2138367"/>
            <wp:effectExtent l="0" t="0" r="7620" b="0"/>
            <wp:docPr id="9" name="Рисунок 9" descr="Топологии сетей передач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Топологии сетей передачи данны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08" cy="213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73041" w14:textId="6B248904" w:rsidR="00CE28F2" w:rsidRDefault="00610D6A" w:rsidP="00432A34">
      <w:bookmarkStart w:id="25" w:name="_Toc92139360"/>
      <w:bookmarkStart w:id="26" w:name="_Toc92142766"/>
      <w:bookmarkStart w:id="27" w:name="_Toc92143197"/>
      <w:bookmarkStart w:id="28" w:name="_Toc92143287"/>
      <w:bookmarkStart w:id="29" w:name="_Toc92143346"/>
      <w:bookmarkStart w:id="30" w:name="_Toc92412272"/>
      <w:r w:rsidRPr="007E74F2">
        <w:rPr>
          <w:rStyle w:val="30"/>
          <w:rFonts w:eastAsiaTheme="minorHAnsi"/>
        </w:rPr>
        <w:t>Древовидная топология</w:t>
      </w:r>
      <w:bookmarkEnd w:id="25"/>
      <w:bookmarkEnd w:id="26"/>
      <w:bookmarkEnd w:id="27"/>
      <w:bookmarkEnd w:id="28"/>
      <w:bookmarkEnd w:id="29"/>
      <w:bookmarkEnd w:id="30"/>
      <w:r>
        <w:t xml:space="preserve"> представляет из себя дерево из узлов. Узлы между собой связаны только одним путём.</w:t>
      </w:r>
    </w:p>
    <w:p w14:paraId="6FD883F5" w14:textId="6187EEEE" w:rsidR="001D4ED1" w:rsidRDefault="001D4ED1" w:rsidP="00E9242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618FE9" wp14:editId="6B092263">
            <wp:extent cx="3050275" cy="1693251"/>
            <wp:effectExtent l="0" t="0" r="0" b="2540"/>
            <wp:docPr id="10" name="Рисунок 10" descr="Топология дерево: основные плюсы и минусы | Плюсы и минус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Топология дерево: основные плюсы и минусы | Плюсы и минус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11" cy="170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B2E0E" w14:textId="02899862" w:rsidR="0002190C" w:rsidRDefault="0002190C" w:rsidP="0002190C">
      <w:bookmarkStart w:id="31" w:name="_Toc92139361"/>
      <w:bookmarkStart w:id="32" w:name="_Toc92142767"/>
      <w:bookmarkStart w:id="33" w:name="_Toc92143198"/>
      <w:bookmarkStart w:id="34" w:name="_Toc92143288"/>
      <w:bookmarkStart w:id="35" w:name="_Toc92143347"/>
      <w:bookmarkStart w:id="36" w:name="_Toc92412273"/>
      <w:r w:rsidRPr="007E74F2">
        <w:rPr>
          <w:rStyle w:val="30"/>
          <w:rFonts w:eastAsiaTheme="minorHAnsi"/>
        </w:rPr>
        <w:t>Звездообразная топология</w:t>
      </w:r>
      <w:bookmarkEnd w:id="31"/>
      <w:bookmarkEnd w:id="32"/>
      <w:bookmarkEnd w:id="33"/>
      <w:bookmarkEnd w:id="34"/>
      <w:bookmarkEnd w:id="35"/>
      <w:bookmarkEnd w:id="36"/>
      <w:r>
        <w:t xml:space="preserve"> - с</w:t>
      </w:r>
      <w:r w:rsidRPr="0002190C">
        <w:t xml:space="preserve">еть, </w:t>
      </w:r>
      <w:r w:rsidR="00914E1D">
        <w:t>с одним</w:t>
      </w:r>
      <w:r w:rsidRPr="0002190C">
        <w:t xml:space="preserve"> промежуточны</w:t>
      </w:r>
      <w:r w:rsidR="008227CE">
        <w:t>м узлом</w:t>
      </w:r>
      <w:r w:rsidRPr="0002190C">
        <w:t>.</w:t>
      </w:r>
      <w:r w:rsidR="001F1787">
        <w:t xml:space="preserve"> Этот самый узел является центром топологии и образует звезду, выходящими из него связями с другими узлами.</w:t>
      </w:r>
    </w:p>
    <w:p w14:paraId="12AC8691" w14:textId="292C79AF" w:rsidR="00BE6208" w:rsidRDefault="00BE6208" w:rsidP="00E9242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96766AC" wp14:editId="1DE7D616">
            <wp:extent cx="2525732" cy="2094932"/>
            <wp:effectExtent l="0" t="0" r="8255" b="635"/>
            <wp:docPr id="11" name="Рисунок 11" descr="Звездообразная сеть - milkazzlab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Звездообразная сеть - milkazzlab77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337" cy="210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49724" w14:textId="77777777" w:rsidR="001A0986" w:rsidRDefault="001A0986">
      <w:pPr>
        <w:jc w:val="left"/>
      </w:pPr>
      <w:r>
        <w:br w:type="page"/>
      </w:r>
    </w:p>
    <w:p w14:paraId="77BE7C7B" w14:textId="2231E63B" w:rsidR="006F4C90" w:rsidRDefault="00CD304B" w:rsidP="008D0ABA">
      <w:pPr>
        <w:pStyle w:val="2"/>
        <w:jc w:val="center"/>
      </w:pPr>
      <w:bookmarkStart w:id="37" w:name="_Toc92139362"/>
      <w:bookmarkStart w:id="38" w:name="_Toc92142768"/>
      <w:bookmarkStart w:id="39" w:name="_Toc92143199"/>
      <w:bookmarkStart w:id="40" w:name="_Toc92143289"/>
      <w:bookmarkStart w:id="41" w:name="_Toc92143348"/>
      <w:bookmarkStart w:id="42" w:name="_Toc92412274"/>
      <w:r>
        <w:lastRenderedPageBreak/>
        <w:t>Классификация компьютерных сетей</w:t>
      </w:r>
      <w:r w:rsidR="00403C24">
        <w:t xml:space="preserve"> по размеру</w:t>
      </w:r>
      <w:bookmarkEnd w:id="37"/>
      <w:bookmarkEnd w:id="38"/>
      <w:bookmarkEnd w:id="39"/>
      <w:bookmarkEnd w:id="40"/>
      <w:bookmarkEnd w:id="41"/>
      <w:bookmarkEnd w:id="42"/>
    </w:p>
    <w:p w14:paraId="60011EBB" w14:textId="5A996A89" w:rsidR="00403C24" w:rsidRPr="00395C69" w:rsidRDefault="00736B5A" w:rsidP="00736B5A">
      <w:pPr>
        <w:pStyle w:val="3"/>
        <w:jc w:val="center"/>
      </w:pPr>
      <w:bookmarkStart w:id="43" w:name="_Toc92139363"/>
      <w:bookmarkStart w:id="44" w:name="_Toc92142769"/>
      <w:bookmarkStart w:id="45" w:name="_Toc92143200"/>
      <w:bookmarkStart w:id="46" w:name="_Toc92143290"/>
      <w:bookmarkStart w:id="47" w:name="_Toc92143349"/>
      <w:bookmarkStart w:id="48" w:name="_Toc92412275"/>
      <w:r>
        <w:t>Локальная сеть (</w:t>
      </w:r>
      <w:r>
        <w:rPr>
          <w:lang w:val="en-US"/>
        </w:rPr>
        <w:t>LAN</w:t>
      </w:r>
      <w:r w:rsidRPr="00395C69">
        <w:t>)</w:t>
      </w:r>
      <w:bookmarkEnd w:id="43"/>
      <w:bookmarkEnd w:id="44"/>
      <w:bookmarkEnd w:id="45"/>
      <w:bookmarkEnd w:id="46"/>
      <w:bookmarkEnd w:id="47"/>
      <w:bookmarkEnd w:id="48"/>
    </w:p>
    <w:p w14:paraId="4A98FAD6" w14:textId="217002E0" w:rsidR="00736B5A" w:rsidRDefault="00736B5A" w:rsidP="00736B5A">
      <w:r w:rsidRPr="00736B5A">
        <w:t>Локальными сетями (</w:t>
      </w:r>
      <w:proofErr w:type="spellStart"/>
      <w:r w:rsidRPr="00736B5A">
        <w:t>Local</w:t>
      </w:r>
      <w:proofErr w:type="spellEnd"/>
      <w:r w:rsidRPr="00736B5A">
        <w:t xml:space="preserve"> </w:t>
      </w:r>
      <w:proofErr w:type="spellStart"/>
      <w:r w:rsidRPr="00736B5A">
        <w:t>Area</w:t>
      </w:r>
      <w:proofErr w:type="spellEnd"/>
      <w:r w:rsidRPr="00736B5A">
        <w:t xml:space="preserve"> </w:t>
      </w:r>
      <w:proofErr w:type="spellStart"/>
      <w:r w:rsidRPr="00736B5A">
        <w:t>Network</w:t>
      </w:r>
      <w:proofErr w:type="spellEnd"/>
      <w:r w:rsidRPr="00736B5A">
        <w:t xml:space="preserve"> — LAN) называют частные сети, размещающиеся, в одном здании или на территории какой-либо организации площадью до нескольких квадратных километров. </w:t>
      </w:r>
      <w:r w:rsidR="00395C69">
        <w:t>Данные сети используются для объединения ПК и других рабочих инструментов в виде ЭВМ в одну большую систему, в которой все элементы связаны друг с другом и могут взаимодействовать – обмениваться информацией</w:t>
      </w:r>
      <w:r w:rsidR="007A65A6">
        <w:t>, получать доступ к ресурсам.</w:t>
      </w:r>
      <w:r w:rsidR="0038175A">
        <w:t xml:space="preserve"> Например, локальные сети позволяют принтерам получать доступ к файлам, находящимся на ПК в другом конце здания и позволяет его распечатать, то есть экономит время</w:t>
      </w:r>
      <w:r w:rsidR="000674C7">
        <w:t xml:space="preserve"> и человеческие силы при работе, а это является причиной повышения КПД каждого отдельно взятого сотрудника.</w:t>
      </w:r>
    </w:p>
    <w:p w14:paraId="7A75C5F0" w14:textId="71015567" w:rsidR="000B3C89" w:rsidRDefault="00027406" w:rsidP="009364FF">
      <w:r>
        <w:t xml:space="preserve">Локальные сети </w:t>
      </w:r>
      <w:r w:rsidR="008C3B56">
        <w:t xml:space="preserve">по понятным причинам </w:t>
      </w:r>
      <w:r w:rsidR="000B3C89" w:rsidRPr="000B3C89">
        <w:t xml:space="preserve">ограничены в размерах — это означает, что время </w:t>
      </w:r>
      <w:r w:rsidR="00BE32FA">
        <w:t>отправки и обработки</w:t>
      </w:r>
      <w:r w:rsidR="000B3C89" w:rsidRPr="000B3C89">
        <w:t xml:space="preserve"> пакета</w:t>
      </w:r>
      <w:r w:rsidR="00BE32FA">
        <w:t xml:space="preserve"> информации имеет максимальное значение и оно заранее известно</w:t>
      </w:r>
      <w:r w:rsidR="000B3C89" w:rsidRPr="000B3C89">
        <w:t>. Знание этого предела позволяет применять определенные типы разработки, которые были бы невозможны в противоположном случае. Кроме того, это упрощает управление локальной сетью.</w:t>
      </w:r>
    </w:p>
    <w:p w14:paraId="669E76AA" w14:textId="794D6E2D" w:rsidR="00142743" w:rsidRDefault="00142743" w:rsidP="00736B5A">
      <w:r>
        <w:t>Так называемые «</w:t>
      </w:r>
      <w:proofErr w:type="spellStart"/>
      <w:r>
        <w:t>локалки</w:t>
      </w:r>
      <w:proofErr w:type="spellEnd"/>
      <w:r>
        <w:t xml:space="preserve">» </w:t>
      </w:r>
      <w:proofErr w:type="gramStart"/>
      <w:r w:rsidR="00B0745A">
        <w:t>используются</w:t>
      </w:r>
      <w:proofErr w:type="gramEnd"/>
      <w:r>
        <w:t xml:space="preserve"> для:</w:t>
      </w:r>
    </w:p>
    <w:p w14:paraId="36394098" w14:textId="1297F09F" w:rsidR="00142743" w:rsidRDefault="00142743" w:rsidP="003006E9">
      <w:pPr>
        <w:pStyle w:val="a"/>
      </w:pPr>
      <w:r>
        <w:t>Функционирование в ограниченном территориальном пространстве</w:t>
      </w:r>
    </w:p>
    <w:p w14:paraId="3A1A00A8" w14:textId="4B94D3EC" w:rsidR="00142743" w:rsidRDefault="00142743" w:rsidP="003006E9">
      <w:pPr>
        <w:pStyle w:val="a"/>
      </w:pPr>
      <w:r>
        <w:t xml:space="preserve">Обеспечение </w:t>
      </w:r>
      <w:proofErr w:type="gramStart"/>
      <w:r w:rsidR="00487785">
        <w:t>доступа</w:t>
      </w:r>
      <w:proofErr w:type="gramEnd"/>
      <w:r>
        <w:t xml:space="preserve"> определённого кол-во пользователей к передающей среде с широкой полосой пропускания</w:t>
      </w:r>
    </w:p>
    <w:p w14:paraId="0514763F" w14:textId="7D9544E5" w:rsidR="00142743" w:rsidRDefault="00142743" w:rsidP="003006E9">
      <w:pPr>
        <w:pStyle w:val="a"/>
      </w:pPr>
      <w:r>
        <w:t>Обеспечение доступа локальных ЭВМ к удалённым ресурсам</w:t>
      </w:r>
    </w:p>
    <w:p w14:paraId="3F7E0F3F" w14:textId="6E140DF9" w:rsidR="003B1860" w:rsidRDefault="003B1860" w:rsidP="003B1860">
      <w:pPr>
        <w:pStyle w:val="3"/>
        <w:jc w:val="center"/>
      </w:pPr>
      <w:bookmarkStart w:id="49" w:name="_Toc92139364"/>
      <w:bookmarkStart w:id="50" w:name="_Toc92142770"/>
      <w:bookmarkStart w:id="51" w:name="_Toc92143201"/>
      <w:bookmarkStart w:id="52" w:name="_Toc92143291"/>
      <w:bookmarkStart w:id="53" w:name="_Toc92143350"/>
      <w:bookmarkStart w:id="54" w:name="_Toc92412276"/>
      <w:r w:rsidRPr="003B1860">
        <w:t>Муниципальные, региональные или городские сети</w:t>
      </w:r>
      <w:r>
        <w:t>(</w:t>
      </w:r>
      <w:r>
        <w:rPr>
          <w:lang w:val="en-US"/>
        </w:rPr>
        <w:t>MAN</w:t>
      </w:r>
      <w:r w:rsidRPr="003B1860">
        <w:t>)</w:t>
      </w:r>
      <w:bookmarkEnd w:id="49"/>
      <w:bookmarkEnd w:id="50"/>
      <w:bookmarkEnd w:id="51"/>
      <w:bookmarkEnd w:id="52"/>
      <w:bookmarkEnd w:id="53"/>
      <w:bookmarkEnd w:id="54"/>
    </w:p>
    <w:p w14:paraId="012A802A" w14:textId="1E590DC2" w:rsidR="00821A8A" w:rsidRDefault="00821A8A" w:rsidP="00821A8A">
      <w:r>
        <w:t>Муниципальные, региональные или городские се</w:t>
      </w:r>
      <w:r w:rsidR="00973494">
        <w:t>ти (</w:t>
      </w:r>
      <w:proofErr w:type="spellStart"/>
      <w:r w:rsidR="00973494">
        <w:t>metropolitan</w:t>
      </w:r>
      <w:proofErr w:type="spellEnd"/>
      <w:r w:rsidR="00973494">
        <w:t xml:space="preserve"> </w:t>
      </w:r>
      <w:proofErr w:type="spellStart"/>
      <w:r w:rsidR="00973494">
        <w:t>area</w:t>
      </w:r>
      <w:proofErr w:type="spellEnd"/>
      <w:r w:rsidR="00973494">
        <w:t xml:space="preserve"> </w:t>
      </w:r>
      <w:proofErr w:type="spellStart"/>
      <w:r w:rsidR="00973494">
        <w:t>network</w:t>
      </w:r>
      <w:proofErr w:type="spellEnd"/>
      <w:r w:rsidR="00973494">
        <w:t xml:space="preserve"> (</w:t>
      </w:r>
      <w:r>
        <w:t>MAN</w:t>
      </w:r>
      <w:r w:rsidR="00973494">
        <w:t>)</w:t>
      </w:r>
      <w:r>
        <w:t xml:space="preserve">) объединяют компьютеры в пределах города. </w:t>
      </w:r>
      <w:r w:rsidR="00A239B2">
        <w:t>Одним из самых простых примеров муниципальной сети является кабельное телевидение. Именно поэтому в каждом городе своя телепрограмма и свои телепередачи.</w:t>
      </w:r>
      <w:r w:rsidR="00C27641">
        <w:t xml:space="preserve"> Также к числу таких сетей можно отнести </w:t>
      </w:r>
      <w:r w:rsidR="00C27641">
        <w:rPr>
          <w:lang w:val="en-US"/>
        </w:rPr>
        <w:t>Wi</w:t>
      </w:r>
      <w:r w:rsidR="00C27641" w:rsidRPr="00C27641">
        <w:t>-</w:t>
      </w:r>
      <w:r w:rsidR="00C27641">
        <w:rPr>
          <w:lang w:val="en-US"/>
        </w:rPr>
        <w:t>Fi</w:t>
      </w:r>
      <w:r w:rsidR="00C27641" w:rsidRPr="00C27641">
        <w:t xml:space="preserve"> </w:t>
      </w:r>
      <w:r w:rsidR="00C27641">
        <w:t>московского метрополитена.</w:t>
      </w:r>
    </w:p>
    <w:p w14:paraId="53CA45EB" w14:textId="01715B3C" w:rsidR="00137171" w:rsidRDefault="001270EB" w:rsidP="009364FF">
      <w:r>
        <w:t xml:space="preserve">Если углубиться в вопрос кабельного телевидения, то в </w:t>
      </w:r>
      <w:r w:rsidR="00821A8A">
        <w:t xml:space="preserve">начале стали появляться специализированные, разработанные прямо на объектах сетевые структуры. Затем </w:t>
      </w:r>
      <w:r w:rsidR="00821A8A">
        <w:lastRenderedPageBreak/>
        <w:t>компании-разработчики занялись продвижением своих систем на рынке</w:t>
      </w:r>
      <w:r w:rsidR="00124C15">
        <w:t xml:space="preserve"> не только среди обычного покупателя</w:t>
      </w:r>
      <w:r w:rsidR="00821A8A">
        <w:t>,</w:t>
      </w:r>
      <w:r w:rsidR="00124C15">
        <w:t xml:space="preserve"> но и</w:t>
      </w:r>
      <w:r w:rsidR="00821A8A">
        <w:t xml:space="preserve"> начали заключать договоры с городским правительством и в итоге охватили целые города. Следующим шагом стало создание телевизионных программ </w:t>
      </w:r>
      <w:r w:rsidR="00C90EF0">
        <w:t xml:space="preserve">и </w:t>
      </w:r>
      <w:r w:rsidR="00821A8A">
        <w:t>каналов, предназначенных только для кабельного телевиде</w:t>
      </w:r>
      <w:r w:rsidR="00DF7C60">
        <w:t>ния.</w:t>
      </w:r>
    </w:p>
    <w:p w14:paraId="4FD7F9C2" w14:textId="0108A6B8" w:rsidR="00E77BBC" w:rsidRPr="00E77BBC" w:rsidRDefault="00E77BBC" w:rsidP="00E77BBC">
      <w:pPr>
        <w:pStyle w:val="3"/>
        <w:jc w:val="center"/>
      </w:pPr>
      <w:bookmarkStart w:id="55" w:name="_Toc92139365"/>
      <w:bookmarkStart w:id="56" w:name="_Toc92142771"/>
      <w:bookmarkStart w:id="57" w:name="_Toc92143202"/>
      <w:bookmarkStart w:id="58" w:name="_Toc92143292"/>
      <w:bookmarkStart w:id="59" w:name="_Toc92143351"/>
      <w:bookmarkStart w:id="60" w:name="_Toc92412277"/>
      <w:r>
        <w:t xml:space="preserve">Отличия </w:t>
      </w:r>
      <w:r>
        <w:rPr>
          <w:lang w:val="en-US"/>
        </w:rPr>
        <w:t>MAN</w:t>
      </w:r>
      <w:r w:rsidRPr="00E77BBC">
        <w:t xml:space="preserve"> </w:t>
      </w:r>
      <w:r>
        <w:t xml:space="preserve">от </w:t>
      </w:r>
      <w:r>
        <w:rPr>
          <w:lang w:val="en-US"/>
        </w:rPr>
        <w:t>LAN</w:t>
      </w:r>
      <w:r w:rsidRPr="00E77BBC">
        <w:t xml:space="preserve"> </w:t>
      </w:r>
      <w:r>
        <w:t xml:space="preserve">и </w:t>
      </w:r>
      <w:r>
        <w:rPr>
          <w:lang w:val="en-US"/>
        </w:rPr>
        <w:t>WAN</w:t>
      </w:r>
      <w:r>
        <w:t>:</w:t>
      </w:r>
      <w:bookmarkEnd w:id="55"/>
      <w:bookmarkEnd w:id="56"/>
      <w:bookmarkEnd w:id="57"/>
      <w:bookmarkEnd w:id="58"/>
      <w:bookmarkEnd w:id="59"/>
      <w:bookmarkEnd w:id="60"/>
    </w:p>
    <w:p w14:paraId="30BDA4E8" w14:textId="77777777" w:rsidR="00E77BBC" w:rsidRDefault="00E77BBC" w:rsidP="009364FF">
      <w:r>
        <w:t>MAN-сети соединяют друг с другом пользователей, находящихся в географической зоне или области большей, чем область LAN-сети, но меньшей, чем WAN-сети;</w:t>
      </w:r>
    </w:p>
    <w:p w14:paraId="766C1891" w14:textId="77777777" w:rsidR="00E77BBC" w:rsidRDefault="00E77BBC" w:rsidP="009364FF">
      <w:r>
        <w:t>MAN-сети соединяют сети города в одну сеть большего размера (которая может также обеспечивать эффективное соединение с WAN-сетью);</w:t>
      </w:r>
    </w:p>
    <w:p w14:paraId="3F67B6C1" w14:textId="2BF77889" w:rsidR="00E77BBC" w:rsidRDefault="00E77BBC" w:rsidP="00E77BBC">
      <w:r>
        <w:t>MAN-сети также используются для соединения между собой нескольких локальных сетей LAN путем создания мостовых соединений через магистральные линии.</w:t>
      </w:r>
    </w:p>
    <w:p w14:paraId="09805D04" w14:textId="668B9876" w:rsidR="00BF4A5D" w:rsidRPr="00E30809" w:rsidRDefault="00BF4A5D" w:rsidP="00BF4A5D">
      <w:pPr>
        <w:pStyle w:val="3"/>
        <w:jc w:val="center"/>
      </w:pPr>
      <w:bookmarkStart w:id="61" w:name="_Toc92139366"/>
      <w:bookmarkStart w:id="62" w:name="_Toc92142772"/>
      <w:bookmarkStart w:id="63" w:name="_Toc92143203"/>
      <w:bookmarkStart w:id="64" w:name="_Toc92143293"/>
      <w:bookmarkStart w:id="65" w:name="_Toc92143352"/>
      <w:bookmarkStart w:id="66" w:name="_Toc92412278"/>
      <w:r>
        <w:t>Глобальные сети (</w:t>
      </w:r>
      <w:r>
        <w:rPr>
          <w:lang w:val="en-US"/>
        </w:rPr>
        <w:t>WAN</w:t>
      </w:r>
      <w:r w:rsidRPr="00E30809">
        <w:t>)</w:t>
      </w:r>
      <w:bookmarkEnd w:id="61"/>
      <w:bookmarkEnd w:id="62"/>
      <w:bookmarkEnd w:id="63"/>
      <w:bookmarkEnd w:id="64"/>
      <w:bookmarkEnd w:id="65"/>
      <w:bookmarkEnd w:id="66"/>
    </w:p>
    <w:p w14:paraId="274F2E6B" w14:textId="77777777" w:rsidR="00476446" w:rsidRPr="00E30809" w:rsidRDefault="00850D86" w:rsidP="009364FF">
      <w:r w:rsidRPr="00850D86">
        <w:t>Глобальная сеть (</w:t>
      </w:r>
      <w:proofErr w:type="spellStart"/>
      <w:r w:rsidRPr="00850D86">
        <w:t>wide</w:t>
      </w:r>
      <w:proofErr w:type="spellEnd"/>
      <w:r w:rsidRPr="00850D86">
        <w:t xml:space="preserve"> </w:t>
      </w:r>
      <w:proofErr w:type="spellStart"/>
      <w:r w:rsidRPr="00850D86">
        <w:t>area</w:t>
      </w:r>
      <w:proofErr w:type="spellEnd"/>
      <w:r w:rsidRPr="00850D86">
        <w:t xml:space="preserve"> </w:t>
      </w:r>
      <w:proofErr w:type="spellStart"/>
      <w:r w:rsidRPr="00850D86">
        <w:t>network</w:t>
      </w:r>
      <w:proofErr w:type="spellEnd"/>
      <w:r w:rsidRPr="00850D86">
        <w:t xml:space="preserve"> — WAN) </w:t>
      </w:r>
      <w:r>
        <w:t xml:space="preserve">распространяется на </w:t>
      </w:r>
      <w:r w:rsidRPr="00850D86">
        <w:t>значительную географическую область, часто целую страну или даже контин</w:t>
      </w:r>
      <w:r>
        <w:t>ент, а может быть и всю планету.</w:t>
      </w:r>
      <w:r w:rsidRPr="00850D86">
        <w:t xml:space="preserve"> Она объединяет </w:t>
      </w:r>
      <w:r w:rsidR="00FB7DAA">
        <w:t>ЭВМ</w:t>
      </w:r>
      <w:r w:rsidRPr="00850D86">
        <w:t>, предназн</w:t>
      </w:r>
      <w:r w:rsidR="00FB7DAA">
        <w:t>аченные для выполнения разного рода программ</w:t>
      </w:r>
      <w:r w:rsidR="00003A64">
        <w:t xml:space="preserve"> пользователей</w:t>
      </w:r>
      <w:r w:rsidR="00FB7DAA">
        <w:t>.</w:t>
      </w:r>
      <w:r w:rsidR="008373E8">
        <w:t xml:space="preserve"> </w:t>
      </w:r>
      <w:r w:rsidRPr="00850D86">
        <w:t xml:space="preserve">Мы будем называть </w:t>
      </w:r>
      <w:r w:rsidR="004E3AEF">
        <w:t>данные</w:t>
      </w:r>
      <w:r w:rsidRPr="00850D86">
        <w:t xml:space="preserve"> машины хостами. Хосты соединяются коммуникационными подсетями, называемыми для краткости просто подсетями. Хосты обычно являются собственностью клиентов (</w:t>
      </w:r>
      <w:r w:rsidR="00DA7045">
        <w:t>то есть просто ЭВМ</w:t>
      </w:r>
      <w:r w:rsidR="00E111BD">
        <w:t xml:space="preserve"> рядового пользователя</w:t>
      </w:r>
      <w:r w:rsidRPr="00850D86">
        <w:t>), в то время как коммуникационной подсетью чаще всего владеет и управляет телефонная компания или поставщик услуг Интернета</w:t>
      </w:r>
      <w:r w:rsidR="005E1DEB">
        <w:t xml:space="preserve"> (провайдер)</w:t>
      </w:r>
      <w:r w:rsidRPr="00850D86">
        <w:t xml:space="preserve">. Задачей подсети является передача </w:t>
      </w:r>
      <w:r w:rsidR="00405315">
        <w:t xml:space="preserve">пакетов данных </w:t>
      </w:r>
      <w:r w:rsidRPr="00850D86">
        <w:t xml:space="preserve">от </w:t>
      </w:r>
      <w:r w:rsidR="00405315">
        <w:t xml:space="preserve">одного </w:t>
      </w:r>
      <w:r w:rsidRPr="00850D86">
        <w:t xml:space="preserve">хоста </w:t>
      </w:r>
      <w:r w:rsidR="00405315">
        <w:t>к другому</w:t>
      </w:r>
      <w:r w:rsidRPr="00850D86">
        <w:t>, подобно тому как телефонная система переносит слова от говорящего слушающему.</w:t>
      </w:r>
    </w:p>
    <w:p w14:paraId="2D4AEB62" w14:textId="77777777" w:rsidR="002D6354" w:rsidRDefault="00476446" w:rsidP="002D6354">
      <w:pPr>
        <w:pStyle w:val="3"/>
        <w:jc w:val="center"/>
      </w:pPr>
      <w:bookmarkStart w:id="67" w:name="_Toc92139367"/>
      <w:bookmarkStart w:id="68" w:name="_Toc92142773"/>
      <w:bookmarkStart w:id="69" w:name="_Toc92143204"/>
      <w:bookmarkStart w:id="70" w:name="_Toc92143294"/>
      <w:bookmarkStart w:id="71" w:name="_Toc92143353"/>
      <w:bookmarkStart w:id="72" w:name="_Toc92412279"/>
      <w:r>
        <w:t xml:space="preserve">Назначение </w:t>
      </w:r>
      <w:r>
        <w:rPr>
          <w:lang w:val="en-US"/>
        </w:rPr>
        <w:t xml:space="preserve">WAN </w:t>
      </w:r>
      <w:r>
        <w:t>сетей</w:t>
      </w:r>
      <w:bookmarkEnd w:id="67"/>
      <w:bookmarkEnd w:id="68"/>
      <w:bookmarkEnd w:id="69"/>
      <w:bookmarkEnd w:id="70"/>
      <w:bookmarkEnd w:id="71"/>
      <w:bookmarkEnd w:id="72"/>
    </w:p>
    <w:p w14:paraId="49DFEBC1" w14:textId="158D4FC8" w:rsidR="007817EB" w:rsidRDefault="002D6354" w:rsidP="00E2534B">
      <w:pPr>
        <w:pStyle w:val="a"/>
        <w:numPr>
          <w:ilvl w:val="0"/>
          <w:numId w:val="26"/>
        </w:numPr>
        <w:ind w:hanging="502"/>
      </w:pPr>
      <w:r>
        <w:t>Осуществление связи на больших территориях (страна, континент)</w:t>
      </w:r>
    </w:p>
    <w:p w14:paraId="293EFA8B" w14:textId="05DD26DB" w:rsidR="00EA325D" w:rsidRDefault="007817EB" w:rsidP="003006E9">
      <w:pPr>
        <w:pStyle w:val="a"/>
      </w:pPr>
      <w:r>
        <w:lastRenderedPageBreak/>
        <w:t>Возможность обмена пакетами между пользователями в реальном времени (общение)</w:t>
      </w:r>
    </w:p>
    <w:p w14:paraId="56EC6F0C" w14:textId="4DA40ACB" w:rsidR="00EA325D" w:rsidRDefault="00EA325D" w:rsidP="003006E9">
      <w:pPr>
        <w:pStyle w:val="a"/>
      </w:pPr>
      <w:r>
        <w:t>Доступ к удалённым ресурсам</w:t>
      </w:r>
    </w:p>
    <w:p w14:paraId="10285B81" w14:textId="20D1796F" w:rsidR="00B56F6D" w:rsidRDefault="00EA325D" w:rsidP="003006E9">
      <w:pPr>
        <w:pStyle w:val="a"/>
      </w:pPr>
      <w:r>
        <w:t xml:space="preserve">Работоспособность </w:t>
      </w:r>
      <w:r>
        <w:rPr>
          <w:lang w:val="en-US"/>
        </w:rPr>
        <w:t>WWW</w:t>
      </w:r>
      <w:r w:rsidR="00696550" w:rsidRPr="00696550">
        <w:t xml:space="preserve"> (</w:t>
      </w:r>
      <w:r w:rsidR="00696550">
        <w:t>глобальной сети интернет)</w:t>
      </w:r>
    </w:p>
    <w:p w14:paraId="1F2C603B" w14:textId="77777777" w:rsidR="00B56F6D" w:rsidRDefault="00B56F6D">
      <w:pPr>
        <w:jc w:val="left"/>
      </w:pPr>
      <w:r>
        <w:br w:type="page"/>
      </w:r>
    </w:p>
    <w:p w14:paraId="3D5FD740" w14:textId="7EB37397" w:rsidR="00EA325D" w:rsidRDefault="00B56F6D" w:rsidP="00B56F6D">
      <w:pPr>
        <w:pStyle w:val="2"/>
        <w:jc w:val="center"/>
      </w:pPr>
      <w:bookmarkStart w:id="73" w:name="_Toc92139368"/>
      <w:bookmarkStart w:id="74" w:name="_Toc92142774"/>
      <w:bookmarkStart w:id="75" w:name="_Toc92143205"/>
      <w:bookmarkStart w:id="76" w:name="_Toc92143295"/>
      <w:bookmarkStart w:id="77" w:name="_Toc92143354"/>
      <w:bookmarkStart w:id="78" w:name="_Toc92412280"/>
      <w:r>
        <w:lastRenderedPageBreak/>
        <w:t>Классификация компьютерных сетей по скорости передачи данных</w:t>
      </w:r>
      <w:bookmarkEnd w:id="73"/>
      <w:bookmarkEnd w:id="74"/>
      <w:bookmarkEnd w:id="75"/>
      <w:bookmarkEnd w:id="76"/>
      <w:bookmarkEnd w:id="77"/>
      <w:bookmarkEnd w:id="78"/>
    </w:p>
    <w:p w14:paraId="41E757C4" w14:textId="6ED57A25" w:rsidR="000562D5" w:rsidRDefault="000562D5" w:rsidP="009364FF">
      <w:r>
        <w:t>Помимо топологии и размера, принято выделять компьютерные сети в зависимости от их скорости передачи данных.</w:t>
      </w:r>
      <w:r w:rsidR="00641C13">
        <w:t xml:space="preserve"> Как мы уже могли понять из характеристики </w:t>
      </w:r>
      <w:r w:rsidR="00641C13">
        <w:rPr>
          <w:lang w:val="en-US"/>
        </w:rPr>
        <w:t>LAN</w:t>
      </w:r>
      <w:r w:rsidR="00641C13">
        <w:t>, скорость прямо связана и с размером области, на которой будет работать данная сеть</w:t>
      </w:r>
      <w:r w:rsidR="00904D80">
        <w:t>.</w:t>
      </w:r>
    </w:p>
    <w:p w14:paraId="7B0F337F" w14:textId="157EE477" w:rsidR="00E7118C" w:rsidRDefault="00E7118C" w:rsidP="005D37D1">
      <w:pPr>
        <w:pStyle w:val="a"/>
        <w:numPr>
          <w:ilvl w:val="0"/>
          <w:numId w:val="27"/>
        </w:numPr>
        <w:ind w:left="0" w:firstLine="709"/>
      </w:pPr>
      <w:r>
        <w:t xml:space="preserve">коммуникационные модемные каналы: 1200, 2400, 4800, 9600, 14400, 19200, 33600, 56000 </w:t>
      </w:r>
      <w:proofErr w:type="spellStart"/>
      <w:r>
        <w:t>bps</w:t>
      </w:r>
      <w:proofErr w:type="spellEnd"/>
      <w:r>
        <w:t>;</w:t>
      </w:r>
    </w:p>
    <w:p w14:paraId="11548777" w14:textId="6B3949F2" w:rsidR="00E7118C" w:rsidRDefault="00E7118C" w:rsidP="000C5951">
      <w:pPr>
        <w:pStyle w:val="a"/>
      </w:pPr>
      <w:r>
        <w:t xml:space="preserve">физическая скорость на коммутируемых телефонных каналах = (1200-3000 </w:t>
      </w:r>
      <w:proofErr w:type="spellStart"/>
      <w:r>
        <w:t>bod</w:t>
      </w:r>
      <w:proofErr w:type="spellEnd"/>
      <w:r>
        <w:t>);</w:t>
      </w:r>
    </w:p>
    <w:p w14:paraId="71E7782B" w14:textId="66FC6B7A" w:rsidR="00E7118C" w:rsidRDefault="00E7118C" w:rsidP="005D37D1">
      <w:pPr>
        <w:pStyle w:val="a"/>
      </w:pPr>
      <w:r>
        <w:t>цифровые модемы 64Кб/с, 1</w:t>
      </w:r>
      <w:r w:rsidR="009F19F7">
        <w:t>28 Кб/с, 256Кб/с, 1,0Мб/с, 5Мб/</w:t>
      </w:r>
      <w:r>
        <w:t>с, 10Мб/с;</w:t>
      </w:r>
    </w:p>
    <w:p w14:paraId="0D825ADF" w14:textId="77777777" w:rsidR="00E7118C" w:rsidRDefault="00E7118C" w:rsidP="005D37D1">
      <w:pPr>
        <w:pStyle w:val="a"/>
      </w:pPr>
      <w:r>
        <w:t>среднескоростные сети 1, 2, 8, 10, 16, 20 Мб/с;</w:t>
      </w:r>
    </w:p>
    <w:p w14:paraId="1010A0AE" w14:textId="01262F23" w:rsidR="005D37D1" w:rsidRDefault="00E7118C" w:rsidP="005D37D1">
      <w:pPr>
        <w:pStyle w:val="a"/>
        <w:spacing w:after="160"/>
      </w:pPr>
      <w:r>
        <w:t>скоростные сети 100 Мб/с</w:t>
      </w:r>
      <w:r w:rsidR="00D62233">
        <w:t xml:space="preserve"> - </w:t>
      </w:r>
      <w:r>
        <w:t>1.5 Гб/с.</w:t>
      </w:r>
    </w:p>
    <w:p w14:paraId="4F087523" w14:textId="35330256" w:rsidR="00E7118C" w:rsidRPr="00E30809" w:rsidRDefault="00E7118C" w:rsidP="009364FF">
      <w:r>
        <w:t xml:space="preserve">Большая часть представленных единиц измерения хорошо известна, но что же такое </w:t>
      </w:r>
      <w:r>
        <w:rPr>
          <w:lang w:val="en-US"/>
        </w:rPr>
        <w:t>bps</w:t>
      </w:r>
      <w:r w:rsidRPr="00E7118C">
        <w:t xml:space="preserve"> </w:t>
      </w:r>
      <w:r>
        <w:t xml:space="preserve">и </w:t>
      </w:r>
      <w:r>
        <w:rPr>
          <w:lang w:val="en-US"/>
        </w:rPr>
        <w:t>bod</w:t>
      </w:r>
      <w:r w:rsidRPr="00E7118C">
        <w:t>?</w:t>
      </w:r>
    </w:p>
    <w:p w14:paraId="73D8BA57" w14:textId="05E50181" w:rsidR="00227BB0" w:rsidRDefault="00227BB0" w:rsidP="009364FF">
      <w:proofErr w:type="gramStart"/>
      <w:r>
        <w:rPr>
          <w:lang w:val="en-US"/>
        </w:rPr>
        <w:t>bps</w:t>
      </w:r>
      <w:proofErr w:type="gramEnd"/>
      <w:r w:rsidRPr="00227BB0">
        <w:t xml:space="preserve"> – </w:t>
      </w:r>
      <w:r>
        <w:t xml:space="preserve">это просто количество передаваемых бит в секунду, из-за использования высокоскоростных сетей в наше время, </w:t>
      </w:r>
      <w:r w:rsidR="00D04216">
        <w:t xml:space="preserve">данное </w:t>
      </w:r>
      <w:r>
        <w:t>понятие можно встретить довольно редко.</w:t>
      </w:r>
    </w:p>
    <w:p w14:paraId="4394B443" w14:textId="2A7ACE2C" w:rsidR="00845CF4" w:rsidRDefault="00845CF4" w:rsidP="009364FF">
      <w:proofErr w:type="gramStart"/>
      <w:r>
        <w:rPr>
          <w:lang w:val="en-US"/>
        </w:rPr>
        <w:t>bod</w:t>
      </w:r>
      <w:proofErr w:type="gramEnd"/>
      <w:r>
        <w:t xml:space="preserve"> - </w:t>
      </w:r>
      <w:r w:rsidRPr="00845CF4">
        <w:t xml:space="preserve">единица измерения символьной скорости, </w:t>
      </w:r>
      <w:r w:rsidR="0032330B">
        <w:t xml:space="preserve">то есть, </w:t>
      </w:r>
      <w:r w:rsidR="004E7E1C">
        <w:t xml:space="preserve">за определённый промежуток времени (1 </w:t>
      </w:r>
      <w:proofErr w:type="spellStart"/>
      <w:r w:rsidR="004E7E1C">
        <w:t>мс</w:t>
      </w:r>
      <w:proofErr w:type="spellEnd"/>
      <w:r w:rsidR="004E7E1C">
        <w:t>) устройство получает уведомление об изменении уровня сигнала и за этот промежуток передалось определённое количество бит информации.</w:t>
      </w:r>
      <w:r w:rsidR="00850BDC">
        <w:t xml:space="preserve"> И в зависимости от того сколько бит заложено в одно изменение, формируется скорость в бит/с.</w:t>
      </w:r>
    </w:p>
    <w:p w14:paraId="00F0A1C6" w14:textId="335ED947" w:rsidR="00850BDC" w:rsidRDefault="00850BDC" w:rsidP="009364FF">
      <w:r>
        <w:t>Д</w:t>
      </w:r>
      <w:r w:rsidR="00192DD1">
        <w:t xml:space="preserve">ля полного понимания, если </w:t>
      </w:r>
      <w:r w:rsidR="00B631BB">
        <w:t>в</w:t>
      </w:r>
      <w:r w:rsidRPr="00850BDC">
        <w:t xml:space="preserve"> каждом временном интервале передаётся 4 бита, то при символьной скорости 2400 бод скорость передачи будет составлять 9600 бит/c.</w:t>
      </w:r>
    </w:p>
    <w:p w14:paraId="57884A6D" w14:textId="77777777" w:rsidR="002E3D67" w:rsidRDefault="006E4791" w:rsidP="009364FF">
      <w:r>
        <w:t>Компьютерные сети классифицируются ещё по ряду различных признаков, но они не представляют особой значимости для нас.</w:t>
      </w:r>
    </w:p>
    <w:p w14:paraId="653AF990" w14:textId="229C18EE" w:rsidR="00137171" w:rsidRDefault="00137171" w:rsidP="002E3D67">
      <w:r>
        <w:br w:type="page"/>
      </w:r>
    </w:p>
    <w:p w14:paraId="317F2ED6" w14:textId="77777777" w:rsidR="00E6548D" w:rsidRPr="00E33C12" w:rsidRDefault="00E6548D" w:rsidP="00E6548D">
      <w:pPr>
        <w:pStyle w:val="1"/>
        <w:rPr>
          <w:lang w:val="en-US"/>
        </w:rPr>
      </w:pPr>
      <w:bookmarkStart w:id="79" w:name="_Toc92139354"/>
      <w:bookmarkStart w:id="80" w:name="_Toc92142775"/>
      <w:bookmarkStart w:id="81" w:name="_Toc92143206"/>
      <w:bookmarkStart w:id="82" w:name="_Toc92143296"/>
      <w:bookmarkStart w:id="83" w:name="_Toc92143355"/>
      <w:bookmarkStart w:id="84" w:name="_Toc92412281"/>
      <w:r w:rsidRPr="00E651D9">
        <w:lastRenderedPageBreak/>
        <w:t>Техническое оснащение аудитории</w:t>
      </w:r>
      <w:bookmarkEnd w:id="79"/>
      <w:bookmarkEnd w:id="80"/>
      <w:bookmarkEnd w:id="81"/>
      <w:bookmarkEnd w:id="82"/>
      <w:bookmarkEnd w:id="83"/>
      <w:bookmarkEnd w:id="84"/>
    </w:p>
    <w:p w14:paraId="77349E22" w14:textId="439F1DEC" w:rsidR="00E6548D" w:rsidRPr="00DD068A" w:rsidRDefault="00E6548D" w:rsidP="00A064B3">
      <w:pPr>
        <w:pStyle w:val="a"/>
        <w:numPr>
          <w:ilvl w:val="0"/>
          <w:numId w:val="28"/>
        </w:numPr>
        <w:ind w:left="0" w:firstLine="709"/>
        <w:rPr>
          <w:shd w:val="clear" w:color="auto" w:fill="FFFFFF"/>
          <w:lang w:val="en-US"/>
        </w:rPr>
      </w:pPr>
      <w:proofErr w:type="gramStart"/>
      <w:r w:rsidRPr="00DD068A">
        <w:rPr>
          <w:shd w:val="clear" w:color="auto" w:fill="FFFFFF"/>
          <w:lang w:val="en-US"/>
        </w:rPr>
        <w:t>50</w:t>
      </w:r>
      <w:proofErr w:type="gramEnd"/>
      <w:r w:rsidRPr="00DD068A">
        <w:rPr>
          <w:shd w:val="clear" w:color="auto" w:fill="FFFFFF"/>
          <w:lang w:val="en-US"/>
        </w:rPr>
        <w:t xml:space="preserve"> </w:t>
      </w:r>
      <w:r w:rsidRPr="00A064B3">
        <w:rPr>
          <w:shd w:val="clear" w:color="auto" w:fill="FFFFFF"/>
        </w:rPr>
        <w:t>ЭВМ</w:t>
      </w:r>
      <w:r w:rsidRPr="00DD068A">
        <w:rPr>
          <w:shd w:val="clear" w:color="auto" w:fill="FFFFFF"/>
          <w:lang w:val="en-US"/>
        </w:rPr>
        <w:t xml:space="preserve">: 13 </w:t>
      </w:r>
      <w:r w:rsidRPr="00A064B3">
        <w:rPr>
          <w:shd w:val="clear" w:color="auto" w:fill="FFFFFF"/>
        </w:rPr>
        <w:t>компьютеров</w:t>
      </w:r>
      <w:r w:rsidRPr="00DD068A">
        <w:rPr>
          <w:shd w:val="clear" w:color="auto" w:fill="FFFFFF"/>
          <w:lang w:val="en-US"/>
        </w:rPr>
        <w:t xml:space="preserve"> </w:t>
      </w:r>
      <w:r w:rsidRPr="00A064B3">
        <w:rPr>
          <w:shd w:val="clear" w:color="auto" w:fill="FFFFFF"/>
        </w:rPr>
        <w:t>на</w:t>
      </w:r>
      <w:r w:rsidRPr="00DD068A">
        <w:rPr>
          <w:shd w:val="clear" w:color="auto" w:fill="FFFFFF"/>
          <w:lang w:val="en-US"/>
        </w:rPr>
        <w:t xml:space="preserve"> </w:t>
      </w:r>
      <w:r w:rsidRPr="00A064B3">
        <w:rPr>
          <w:shd w:val="clear" w:color="auto" w:fill="FFFFFF"/>
        </w:rPr>
        <w:t>базе</w:t>
      </w:r>
      <w:r w:rsidRPr="00DD068A">
        <w:rPr>
          <w:shd w:val="clear" w:color="auto" w:fill="FFFFFF"/>
          <w:lang w:val="en-US"/>
        </w:rPr>
        <w:t xml:space="preserve"> </w:t>
      </w:r>
      <w:r w:rsidRPr="00A064B3">
        <w:rPr>
          <w:shd w:val="clear" w:color="auto" w:fill="FFFFFF"/>
          <w:lang w:val="en-US"/>
        </w:rPr>
        <w:t>Intel</w:t>
      </w:r>
      <w:r w:rsidRPr="00DD068A">
        <w:rPr>
          <w:shd w:val="clear" w:color="auto" w:fill="FFFFFF"/>
          <w:lang w:val="en-US"/>
        </w:rPr>
        <w:t xml:space="preserve"> </w:t>
      </w:r>
      <w:r w:rsidRPr="00A064B3">
        <w:rPr>
          <w:shd w:val="clear" w:color="auto" w:fill="FFFFFF"/>
          <w:lang w:val="en-US"/>
        </w:rPr>
        <w:t>Celeron</w:t>
      </w:r>
      <w:r w:rsidRPr="00DD068A">
        <w:rPr>
          <w:shd w:val="clear" w:color="auto" w:fill="FFFFFF"/>
          <w:lang w:val="en-US"/>
        </w:rPr>
        <w:t xml:space="preserve"> </w:t>
      </w:r>
      <w:r w:rsidRPr="00A064B3">
        <w:rPr>
          <w:shd w:val="clear" w:color="auto" w:fill="FFFFFF"/>
          <w:lang w:val="en-US"/>
        </w:rPr>
        <w:t>D</w:t>
      </w:r>
      <w:r w:rsidRPr="00DD068A">
        <w:rPr>
          <w:shd w:val="clear" w:color="auto" w:fill="FFFFFF"/>
          <w:lang w:val="en-US"/>
        </w:rPr>
        <w:t xml:space="preserve">331, 10 </w:t>
      </w:r>
      <w:r w:rsidRPr="00A064B3">
        <w:rPr>
          <w:shd w:val="clear" w:color="auto" w:fill="FFFFFF"/>
        </w:rPr>
        <w:t>компьютеров</w:t>
      </w:r>
      <w:r w:rsidRPr="00DD068A">
        <w:rPr>
          <w:shd w:val="clear" w:color="auto" w:fill="FFFFFF"/>
          <w:lang w:val="en-US"/>
        </w:rPr>
        <w:t xml:space="preserve"> </w:t>
      </w:r>
      <w:r w:rsidRPr="00A064B3">
        <w:rPr>
          <w:shd w:val="clear" w:color="auto" w:fill="FFFFFF"/>
        </w:rPr>
        <w:t>на</w:t>
      </w:r>
      <w:r w:rsidRPr="00DD068A">
        <w:rPr>
          <w:shd w:val="clear" w:color="auto" w:fill="FFFFFF"/>
          <w:lang w:val="en-US"/>
        </w:rPr>
        <w:t xml:space="preserve"> </w:t>
      </w:r>
      <w:r w:rsidRPr="00A064B3">
        <w:rPr>
          <w:shd w:val="clear" w:color="auto" w:fill="FFFFFF"/>
          <w:lang w:val="en-US"/>
        </w:rPr>
        <w:t>Intel</w:t>
      </w:r>
      <w:r w:rsidRPr="00DD068A">
        <w:rPr>
          <w:shd w:val="clear" w:color="auto" w:fill="FFFFFF"/>
          <w:lang w:val="en-US"/>
        </w:rPr>
        <w:t xml:space="preserve"> </w:t>
      </w:r>
      <w:r w:rsidRPr="00A064B3">
        <w:rPr>
          <w:shd w:val="clear" w:color="auto" w:fill="FFFFFF"/>
          <w:lang w:val="en-US"/>
        </w:rPr>
        <w:t>Pentium</w:t>
      </w:r>
      <w:r w:rsidRPr="00DD068A">
        <w:rPr>
          <w:shd w:val="clear" w:color="auto" w:fill="FFFFFF"/>
          <w:lang w:val="en-US"/>
        </w:rPr>
        <w:t xml:space="preserve"> </w:t>
      </w:r>
      <w:r w:rsidRPr="00A064B3">
        <w:rPr>
          <w:shd w:val="clear" w:color="auto" w:fill="FFFFFF"/>
        </w:rPr>
        <w:t>Е</w:t>
      </w:r>
      <w:r w:rsidRPr="00DD068A">
        <w:rPr>
          <w:shd w:val="clear" w:color="auto" w:fill="FFFFFF"/>
          <w:lang w:val="en-US"/>
        </w:rPr>
        <w:t xml:space="preserve">5300, 24 </w:t>
      </w:r>
      <w:r w:rsidRPr="00A064B3">
        <w:rPr>
          <w:shd w:val="clear" w:color="auto" w:fill="FFFFFF"/>
        </w:rPr>
        <w:t>ПК</w:t>
      </w:r>
      <w:r w:rsidRPr="00DD068A">
        <w:rPr>
          <w:shd w:val="clear" w:color="auto" w:fill="FFFFFF"/>
          <w:lang w:val="en-US"/>
        </w:rPr>
        <w:t xml:space="preserve"> </w:t>
      </w:r>
      <w:r w:rsidRPr="00A064B3">
        <w:rPr>
          <w:shd w:val="clear" w:color="auto" w:fill="FFFFFF"/>
        </w:rPr>
        <w:t>на</w:t>
      </w:r>
      <w:r w:rsidRPr="00DD068A">
        <w:rPr>
          <w:shd w:val="clear" w:color="auto" w:fill="FFFFFF"/>
          <w:lang w:val="en-US"/>
        </w:rPr>
        <w:t xml:space="preserve"> </w:t>
      </w:r>
      <w:r w:rsidRPr="00A064B3">
        <w:rPr>
          <w:shd w:val="clear" w:color="auto" w:fill="FFFFFF"/>
          <w:lang w:val="en-US"/>
        </w:rPr>
        <w:t>Intel</w:t>
      </w:r>
      <w:r w:rsidRPr="00DD068A">
        <w:rPr>
          <w:shd w:val="clear" w:color="auto" w:fill="FFFFFF"/>
          <w:lang w:val="en-US"/>
        </w:rPr>
        <w:t xml:space="preserve"> </w:t>
      </w:r>
      <w:r w:rsidRPr="00A064B3">
        <w:rPr>
          <w:shd w:val="clear" w:color="auto" w:fill="FFFFFF"/>
          <w:lang w:val="en-US"/>
        </w:rPr>
        <w:t>Pentium</w:t>
      </w:r>
      <w:r w:rsidRPr="00DD068A">
        <w:rPr>
          <w:shd w:val="clear" w:color="auto" w:fill="FFFFFF"/>
          <w:lang w:val="en-US"/>
        </w:rPr>
        <w:t xml:space="preserve"> </w:t>
      </w:r>
      <w:r w:rsidRPr="00A064B3">
        <w:rPr>
          <w:shd w:val="clear" w:color="auto" w:fill="FFFFFF"/>
          <w:lang w:val="en-US"/>
        </w:rPr>
        <w:t>G</w:t>
      </w:r>
      <w:r w:rsidRPr="00DD068A">
        <w:rPr>
          <w:shd w:val="clear" w:color="auto" w:fill="FFFFFF"/>
          <w:lang w:val="en-US"/>
        </w:rPr>
        <w:t xml:space="preserve">2140 </w:t>
      </w:r>
      <w:r w:rsidRPr="00A064B3">
        <w:rPr>
          <w:shd w:val="clear" w:color="auto" w:fill="FFFFFF"/>
        </w:rPr>
        <w:t>и</w:t>
      </w:r>
      <w:r w:rsidRPr="00DD068A">
        <w:rPr>
          <w:shd w:val="clear" w:color="auto" w:fill="FFFFFF"/>
          <w:lang w:val="en-US"/>
        </w:rPr>
        <w:t xml:space="preserve"> 3 </w:t>
      </w:r>
      <w:r w:rsidRPr="00A064B3">
        <w:rPr>
          <w:shd w:val="clear" w:color="auto" w:fill="FFFFFF"/>
        </w:rPr>
        <w:t>серверные</w:t>
      </w:r>
      <w:r w:rsidRPr="00DD068A">
        <w:rPr>
          <w:shd w:val="clear" w:color="auto" w:fill="FFFFFF"/>
          <w:lang w:val="en-US"/>
        </w:rPr>
        <w:t xml:space="preserve"> </w:t>
      </w:r>
      <w:r w:rsidRPr="00A064B3">
        <w:rPr>
          <w:shd w:val="clear" w:color="auto" w:fill="FFFFFF"/>
        </w:rPr>
        <w:t>машины</w:t>
      </w:r>
      <w:r w:rsidRPr="00DD068A">
        <w:rPr>
          <w:shd w:val="clear" w:color="auto" w:fill="FFFFFF"/>
          <w:lang w:val="en-US"/>
        </w:rPr>
        <w:t xml:space="preserve"> (</w:t>
      </w:r>
      <w:r w:rsidRPr="00A064B3">
        <w:rPr>
          <w:shd w:val="clear" w:color="auto" w:fill="FFFFFF"/>
          <w:lang w:val="en-US"/>
        </w:rPr>
        <w:t>Cameron</w:t>
      </w:r>
      <w:r w:rsidRPr="00DD068A">
        <w:rPr>
          <w:shd w:val="clear" w:color="auto" w:fill="FFFFFF"/>
          <w:lang w:val="en-US"/>
        </w:rPr>
        <w:t xml:space="preserve">, </w:t>
      </w:r>
      <w:r w:rsidRPr="00A064B3">
        <w:rPr>
          <w:shd w:val="clear" w:color="auto" w:fill="FFFFFF"/>
          <w:lang w:val="en-US"/>
        </w:rPr>
        <w:t>Alice</w:t>
      </w:r>
      <w:r w:rsidRPr="00DD068A">
        <w:rPr>
          <w:shd w:val="clear" w:color="auto" w:fill="FFFFFF"/>
          <w:lang w:val="en-US"/>
        </w:rPr>
        <w:t xml:space="preserve">, </w:t>
      </w:r>
      <w:r w:rsidRPr="00A064B3">
        <w:rPr>
          <w:shd w:val="clear" w:color="auto" w:fill="FFFFFF"/>
          <w:lang w:val="en-US"/>
        </w:rPr>
        <w:t>Alpha</w:t>
      </w:r>
      <w:r w:rsidRPr="00DD068A">
        <w:rPr>
          <w:shd w:val="clear" w:color="auto" w:fill="FFFFFF"/>
          <w:lang w:val="en-US"/>
        </w:rPr>
        <w:t>).</w:t>
      </w:r>
    </w:p>
    <w:p w14:paraId="38A368C0" w14:textId="77777777" w:rsidR="00E6548D" w:rsidRPr="0008104D" w:rsidRDefault="00E6548D" w:rsidP="00A064B3">
      <w:pPr>
        <w:pStyle w:val="a"/>
        <w:rPr>
          <w:rFonts w:cs="Times New Roman"/>
          <w:szCs w:val="28"/>
          <w:shd w:val="clear" w:color="auto" w:fill="FFFFFF"/>
        </w:rPr>
      </w:pPr>
      <w:r w:rsidRPr="0008104D">
        <w:rPr>
          <w:rFonts w:cs="Times New Roman"/>
          <w:szCs w:val="28"/>
          <w:shd w:val="clear" w:color="auto" w:fill="FFFFFF"/>
        </w:rPr>
        <w:t>3 коммутатора, соединяющие все компьютер</w:t>
      </w:r>
      <w:r>
        <w:rPr>
          <w:rFonts w:cs="Times New Roman"/>
          <w:szCs w:val="28"/>
          <w:shd w:val="clear" w:color="auto" w:fill="FFFFFF"/>
        </w:rPr>
        <w:t>ы</w:t>
      </w:r>
      <w:r w:rsidRPr="0008104D">
        <w:rPr>
          <w:rFonts w:cs="Times New Roman"/>
          <w:szCs w:val="28"/>
          <w:shd w:val="clear" w:color="auto" w:fill="FFFFFF"/>
        </w:rPr>
        <w:t xml:space="preserve"> аудитории в единую сеть.</w:t>
      </w:r>
    </w:p>
    <w:p w14:paraId="6FF664E4" w14:textId="77777777" w:rsidR="00E6548D" w:rsidRPr="0008104D" w:rsidRDefault="00E6548D" w:rsidP="00A064B3">
      <w:pPr>
        <w:pStyle w:val="a"/>
        <w:rPr>
          <w:rFonts w:cs="Times New Roman"/>
          <w:szCs w:val="28"/>
          <w:shd w:val="clear" w:color="auto" w:fill="FFFFFF"/>
        </w:rPr>
      </w:pPr>
      <w:r w:rsidRPr="0008104D">
        <w:rPr>
          <w:rFonts w:cs="Times New Roman"/>
          <w:szCs w:val="28"/>
          <w:shd w:val="clear" w:color="auto" w:fill="FFFFFF"/>
          <w:lang w:val="en-US"/>
        </w:rPr>
        <w:t>Wi</w:t>
      </w:r>
      <w:r w:rsidRPr="0008104D">
        <w:rPr>
          <w:rFonts w:cs="Times New Roman"/>
          <w:szCs w:val="28"/>
          <w:shd w:val="clear" w:color="auto" w:fill="FFFFFF"/>
        </w:rPr>
        <w:t>-</w:t>
      </w:r>
      <w:r w:rsidRPr="0008104D">
        <w:rPr>
          <w:rFonts w:cs="Times New Roman"/>
          <w:szCs w:val="28"/>
          <w:shd w:val="clear" w:color="auto" w:fill="FFFFFF"/>
          <w:lang w:val="en-US"/>
        </w:rPr>
        <w:t>Fi</w:t>
      </w:r>
      <w:r w:rsidRPr="0008104D">
        <w:rPr>
          <w:rFonts w:cs="Times New Roman"/>
          <w:szCs w:val="28"/>
          <w:shd w:val="clear" w:color="auto" w:fill="FFFFFF"/>
        </w:rPr>
        <w:t xml:space="preserve"> точки доступа</w:t>
      </w:r>
      <w:r w:rsidRPr="00243750">
        <w:rPr>
          <w:rFonts w:cs="Times New Roman"/>
          <w:szCs w:val="28"/>
          <w:shd w:val="clear" w:color="auto" w:fill="FFFFFF"/>
        </w:rPr>
        <w:t xml:space="preserve"> (</w:t>
      </w:r>
      <w:proofErr w:type="spellStart"/>
      <w:r>
        <w:rPr>
          <w:rFonts w:cs="Times New Roman"/>
          <w:szCs w:val="28"/>
          <w:shd w:val="clear" w:color="auto" w:fill="FFFFFF"/>
          <w:lang w:val="en-US"/>
        </w:rPr>
        <w:t>Zyxel</w:t>
      </w:r>
      <w:proofErr w:type="spellEnd"/>
      <w:r w:rsidRPr="0024375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>
        <w:rPr>
          <w:rFonts w:cs="Times New Roman"/>
          <w:szCs w:val="28"/>
          <w:shd w:val="clear" w:color="auto" w:fill="FFFFFF"/>
          <w:lang w:val="en-US"/>
        </w:rPr>
        <w:t>Keenetic</w:t>
      </w:r>
      <w:proofErr w:type="spellEnd"/>
      <w:r w:rsidRPr="00243750">
        <w:rPr>
          <w:rFonts w:cs="Times New Roman"/>
          <w:szCs w:val="28"/>
          <w:shd w:val="clear" w:color="auto" w:fill="FFFFFF"/>
        </w:rPr>
        <w:t>)</w:t>
      </w:r>
      <w:r w:rsidRPr="0008104D">
        <w:rPr>
          <w:rFonts w:cs="Times New Roman"/>
          <w:szCs w:val="28"/>
          <w:shd w:val="clear" w:color="auto" w:fill="FFFFFF"/>
        </w:rPr>
        <w:t>.</w:t>
      </w:r>
    </w:p>
    <w:p w14:paraId="5A89622F" w14:textId="77777777" w:rsidR="00E6548D" w:rsidRDefault="00E6548D" w:rsidP="00A064B3">
      <w:pPr>
        <w:pStyle w:val="a"/>
        <w:rPr>
          <w:rFonts w:cs="Times New Roman"/>
          <w:szCs w:val="28"/>
          <w:shd w:val="clear" w:color="auto" w:fill="FFFFFF"/>
        </w:rPr>
      </w:pPr>
      <w:r w:rsidRPr="0008104D">
        <w:rPr>
          <w:rFonts w:cs="Times New Roman"/>
          <w:szCs w:val="28"/>
          <w:shd w:val="clear" w:color="auto" w:fill="FFFFFF"/>
        </w:rPr>
        <w:t xml:space="preserve">Консоль </w:t>
      </w:r>
      <w:r w:rsidRPr="0008104D">
        <w:rPr>
          <w:rFonts w:cs="Times New Roman"/>
          <w:szCs w:val="28"/>
          <w:shd w:val="clear" w:color="auto" w:fill="FFFFFF"/>
          <w:lang w:val="en-US"/>
        </w:rPr>
        <w:t>VT</w:t>
      </w:r>
      <w:r w:rsidRPr="0008104D">
        <w:rPr>
          <w:rFonts w:cs="Times New Roman"/>
          <w:szCs w:val="28"/>
          <w:shd w:val="clear" w:color="auto" w:fill="FFFFFF"/>
        </w:rPr>
        <w:t xml:space="preserve"> 420.</w:t>
      </w:r>
    </w:p>
    <w:p w14:paraId="63887984" w14:textId="77777777" w:rsidR="00E6548D" w:rsidRPr="005F2969" w:rsidRDefault="00E6548D" w:rsidP="00A064B3">
      <w:pPr>
        <w:pStyle w:val="a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Проекторы (</w:t>
      </w:r>
      <w:proofErr w:type="spellStart"/>
      <w:r>
        <w:rPr>
          <w:rFonts w:cs="Times New Roman"/>
          <w:szCs w:val="28"/>
          <w:shd w:val="clear" w:color="auto" w:fill="FFFFFF"/>
          <w:lang w:val="en-US"/>
        </w:rPr>
        <w:t>Benq</w:t>
      </w:r>
      <w:proofErr w:type="spellEnd"/>
      <w:r>
        <w:rPr>
          <w:rFonts w:cs="Times New Roman"/>
          <w:szCs w:val="28"/>
          <w:shd w:val="clear" w:color="auto" w:fill="FFFFFF"/>
          <w:lang w:val="en-US"/>
        </w:rPr>
        <w:t xml:space="preserve"> MH550, Acer).</w:t>
      </w:r>
    </w:p>
    <w:p w14:paraId="05AAB1FF" w14:textId="02C32372" w:rsidR="00E6548D" w:rsidRPr="00AF005D" w:rsidRDefault="00E6548D" w:rsidP="00A064B3">
      <w:pPr>
        <w:pStyle w:val="a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Принтеры </w:t>
      </w:r>
      <w:r>
        <w:rPr>
          <w:rFonts w:cs="Times New Roman"/>
          <w:szCs w:val="28"/>
          <w:shd w:val="clear" w:color="auto" w:fill="FFFFFF"/>
          <w:lang w:val="en-US"/>
        </w:rPr>
        <w:t>HP</w:t>
      </w:r>
      <w:r w:rsidRPr="00AE4313">
        <w:rPr>
          <w:rFonts w:cs="Times New Roman"/>
          <w:szCs w:val="28"/>
          <w:shd w:val="clear" w:color="auto" w:fill="FFFFFF"/>
        </w:rPr>
        <w:t xml:space="preserve"> (</w:t>
      </w:r>
      <w:r>
        <w:rPr>
          <w:rFonts w:cs="Times New Roman"/>
          <w:szCs w:val="28"/>
          <w:shd w:val="clear" w:color="auto" w:fill="FFFFFF"/>
          <w:lang w:val="en-US"/>
        </w:rPr>
        <w:t>LaserJet</w:t>
      </w:r>
      <w:r w:rsidRPr="00AE4313">
        <w:rPr>
          <w:rFonts w:cs="Times New Roman"/>
          <w:szCs w:val="28"/>
          <w:shd w:val="clear" w:color="auto" w:fill="FFFFFF"/>
        </w:rPr>
        <w:t xml:space="preserve"> 6</w:t>
      </w:r>
      <w:r>
        <w:rPr>
          <w:rFonts w:cs="Times New Roman"/>
          <w:szCs w:val="28"/>
          <w:shd w:val="clear" w:color="auto" w:fill="FFFFFF"/>
          <w:lang w:val="en-US"/>
        </w:rPr>
        <w:t>P</w:t>
      </w:r>
      <w:r w:rsidRPr="00AE4313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  <w:lang w:val="en-US"/>
        </w:rPr>
        <w:t>LaserJet</w:t>
      </w:r>
      <w:r w:rsidRPr="00AE4313">
        <w:rPr>
          <w:rFonts w:cs="Times New Roman"/>
          <w:szCs w:val="28"/>
          <w:shd w:val="clear" w:color="auto" w:fill="FFFFFF"/>
        </w:rPr>
        <w:t xml:space="preserve"> 4000</w:t>
      </w:r>
      <w:r>
        <w:rPr>
          <w:rFonts w:cs="Times New Roman"/>
          <w:szCs w:val="28"/>
          <w:shd w:val="clear" w:color="auto" w:fill="FFFFFF"/>
          <w:lang w:val="en-US"/>
        </w:rPr>
        <w:t>TN</w:t>
      </w:r>
      <w:r w:rsidRPr="00AE4313">
        <w:rPr>
          <w:rFonts w:cs="Times New Roman"/>
          <w:szCs w:val="28"/>
          <w:shd w:val="clear" w:color="auto" w:fill="FFFFFF"/>
        </w:rPr>
        <w:t>)</w:t>
      </w:r>
    </w:p>
    <w:p w14:paraId="05FF5E97" w14:textId="77777777" w:rsidR="00567F02" w:rsidRDefault="00E6548D" w:rsidP="00E6548D">
      <w:pPr>
        <w:pStyle w:val="1"/>
        <w:rPr>
          <w:shd w:val="clear" w:color="auto" w:fill="FFFFFF"/>
        </w:rPr>
      </w:pPr>
      <w:bookmarkStart w:id="85" w:name="_Toc92139355"/>
      <w:bookmarkStart w:id="86" w:name="_Toc92142776"/>
      <w:bookmarkStart w:id="87" w:name="_Toc92143207"/>
      <w:bookmarkStart w:id="88" w:name="_Toc92143297"/>
      <w:bookmarkStart w:id="89" w:name="_Toc92143356"/>
      <w:bookmarkStart w:id="90" w:name="_Toc92412282"/>
      <w:r w:rsidRPr="00340467">
        <w:rPr>
          <w:shd w:val="clear" w:color="auto" w:fill="FFFFFF"/>
        </w:rPr>
        <w:t>Схема сети лабораторной компьютерной системы</w:t>
      </w:r>
      <w:bookmarkEnd w:id="85"/>
      <w:bookmarkEnd w:id="86"/>
      <w:bookmarkEnd w:id="87"/>
      <w:bookmarkEnd w:id="88"/>
      <w:bookmarkEnd w:id="89"/>
      <w:bookmarkEnd w:id="90"/>
    </w:p>
    <w:p w14:paraId="007B2C7A" w14:textId="30DC8D24" w:rsidR="00E6548D" w:rsidRPr="00340467" w:rsidRDefault="00DD068A" w:rsidP="0085412E">
      <w:pPr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0DC5FC0" wp14:editId="7151F4BB">
            <wp:extent cx="6300470" cy="5395976"/>
            <wp:effectExtent l="0" t="0" r="5080" b="0"/>
            <wp:docPr id="6" name="Рисунок 6" descr="faq8-k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q8-kp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39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5F793" w14:textId="13D11592" w:rsidR="00E6548D" w:rsidRPr="00340467" w:rsidRDefault="00E6548D" w:rsidP="00E6548D">
      <w:pPr>
        <w:rPr>
          <w:rFonts w:cs="Times New Roman"/>
          <w:b/>
          <w:szCs w:val="20"/>
          <w:shd w:val="clear" w:color="auto" w:fill="FFFFFF"/>
        </w:rPr>
      </w:pPr>
      <w:r w:rsidRPr="00340467">
        <w:rPr>
          <w:rFonts w:cs="Times New Roman"/>
          <w:b/>
          <w:szCs w:val="20"/>
          <w:shd w:val="clear" w:color="auto" w:fill="FFFFFF"/>
        </w:rPr>
        <w:br w:type="page"/>
      </w:r>
    </w:p>
    <w:p w14:paraId="637805D2" w14:textId="305EB116" w:rsidR="00D71080" w:rsidRPr="00D378D7" w:rsidRDefault="00D378D7" w:rsidP="00FC03BD">
      <w:pPr>
        <w:pStyle w:val="1"/>
        <w:rPr>
          <w:rStyle w:val="a6"/>
          <w:i w:val="0"/>
          <w:iCs w:val="0"/>
        </w:rPr>
      </w:pPr>
      <w:bookmarkStart w:id="91" w:name="_Toc92139369"/>
      <w:bookmarkStart w:id="92" w:name="_Toc92142777"/>
      <w:bookmarkStart w:id="93" w:name="_Toc92143208"/>
      <w:bookmarkStart w:id="94" w:name="_Toc92143298"/>
      <w:bookmarkStart w:id="95" w:name="_Toc92143357"/>
      <w:bookmarkStart w:id="96" w:name="_Toc92412283"/>
      <w:r w:rsidRPr="00D378D7">
        <w:rPr>
          <w:rStyle w:val="a6"/>
          <w:i w:val="0"/>
          <w:iCs w:val="0"/>
        </w:rPr>
        <w:lastRenderedPageBreak/>
        <w:t xml:space="preserve">Устройство </w:t>
      </w:r>
      <w:r w:rsidRPr="00FC03BD">
        <w:rPr>
          <w:rStyle w:val="a6"/>
          <w:i w:val="0"/>
          <w:iCs w:val="0"/>
        </w:rPr>
        <w:t>лабораторной</w:t>
      </w:r>
      <w:r w:rsidRPr="00D378D7">
        <w:rPr>
          <w:rStyle w:val="a6"/>
          <w:i w:val="0"/>
          <w:iCs w:val="0"/>
        </w:rPr>
        <w:t xml:space="preserve"> сети</w:t>
      </w:r>
      <w:bookmarkEnd w:id="91"/>
      <w:bookmarkEnd w:id="92"/>
      <w:bookmarkEnd w:id="93"/>
      <w:bookmarkEnd w:id="94"/>
      <w:bookmarkEnd w:id="95"/>
      <w:bookmarkEnd w:id="96"/>
    </w:p>
    <w:p w14:paraId="3B7B4B86" w14:textId="0B5B46CC" w:rsidR="005A2F87" w:rsidRPr="00340467" w:rsidRDefault="00130BA4" w:rsidP="00FC03BD">
      <w:pPr>
        <w:rPr>
          <w:lang w:eastAsia="ru-RU"/>
        </w:rPr>
      </w:pPr>
      <w:r>
        <w:rPr>
          <w:lang w:eastAsia="ru-RU"/>
        </w:rPr>
        <w:t>Данная сеть состоит и трёх подсетей, которые принадлежат одной из аудиторий.</w:t>
      </w:r>
      <w:r w:rsidR="001C472A">
        <w:rPr>
          <w:lang w:eastAsia="ru-RU"/>
        </w:rPr>
        <w:t xml:space="preserve"> (428, 438, 440).</w:t>
      </w:r>
    </w:p>
    <w:p w14:paraId="7A2B090C" w14:textId="77777777" w:rsidR="005A2F87" w:rsidRPr="00B20813" w:rsidRDefault="005A2F87" w:rsidP="00E6548D">
      <w:pPr>
        <w:pStyle w:val="2"/>
        <w:jc w:val="center"/>
      </w:pPr>
      <w:bookmarkStart w:id="97" w:name="_Toc92139370"/>
      <w:bookmarkStart w:id="98" w:name="_Toc92142778"/>
      <w:bookmarkStart w:id="99" w:name="_Toc92143209"/>
      <w:bookmarkStart w:id="100" w:name="_Toc92143299"/>
      <w:bookmarkStart w:id="101" w:name="_Toc92143358"/>
      <w:bookmarkStart w:id="102" w:name="_Toc92412284"/>
      <w:r w:rsidRPr="009B35F0">
        <w:t>Описание подсетей</w:t>
      </w:r>
      <w:r w:rsidR="00B20813">
        <w:t>:</w:t>
      </w:r>
      <w:bookmarkEnd w:id="97"/>
      <w:bookmarkEnd w:id="98"/>
      <w:bookmarkEnd w:id="99"/>
      <w:bookmarkEnd w:id="100"/>
      <w:bookmarkEnd w:id="101"/>
      <w:bookmarkEnd w:id="102"/>
    </w:p>
    <w:p w14:paraId="779FF179" w14:textId="12D280C7" w:rsidR="005A2F87" w:rsidRPr="009B35F0" w:rsidRDefault="004F5EFA" w:rsidP="00E6548D">
      <w:pPr>
        <w:pStyle w:val="3"/>
        <w:jc w:val="center"/>
      </w:pPr>
      <w:bookmarkStart w:id="103" w:name="_Toc92139371"/>
      <w:bookmarkStart w:id="104" w:name="_Toc92142779"/>
      <w:bookmarkStart w:id="105" w:name="_Toc92143210"/>
      <w:bookmarkStart w:id="106" w:name="_Toc92143300"/>
      <w:bookmarkStart w:id="107" w:name="_Toc92143359"/>
      <w:bookmarkStart w:id="108" w:name="_Toc92412285"/>
      <w:r>
        <w:t>428 аудитория (</w:t>
      </w:r>
      <w:r w:rsidRPr="009B35F0">
        <w:rPr>
          <w:color w:val="000000"/>
          <w:sz w:val="24"/>
          <w:szCs w:val="20"/>
        </w:rPr>
        <w:t>192.168.0.0/24</w:t>
      </w:r>
      <w:r>
        <w:rPr>
          <w:color w:val="000000"/>
          <w:sz w:val="24"/>
          <w:szCs w:val="20"/>
        </w:rPr>
        <w:t>)</w:t>
      </w:r>
      <w:bookmarkEnd w:id="103"/>
      <w:bookmarkEnd w:id="104"/>
      <w:bookmarkEnd w:id="105"/>
      <w:bookmarkEnd w:id="106"/>
      <w:bookmarkEnd w:id="107"/>
      <w:bookmarkEnd w:id="108"/>
    </w:p>
    <w:p w14:paraId="06C46FAF" w14:textId="7A796DF8" w:rsidR="005A2F87" w:rsidRDefault="00AF005D" w:rsidP="00DA0669">
      <w:pPr>
        <w:rPr>
          <w:lang w:eastAsia="ru-RU"/>
        </w:rPr>
      </w:pPr>
      <w:r>
        <w:rPr>
          <w:lang w:eastAsia="ru-RU"/>
        </w:rPr>
        <w:t>Исходя из схемы сети лаборатории в данную подсеть входят ПК сотрудников</w:t>
      </w:r>
      <w:r w:rsidR="00937458">
        <w:rPr>
          <w:lang w:eastAsia="ru-RU"/>
        </w:rPr>
        <w:t xml:space="preserve"> кафедры</w:t>
      </w:r>
      <w:r>
        <w:rPr>
          <w:lang w:eastAsia="ru-RU"/>
        </w:rPr>
        <w:t xml:space="preserve">, объединённые коммутатором </w:t>
      </w:r>
      <w:r w:rsidR="008060A1">
        <w:rPr>
          <w:lang w:eastAsia="ru-RU"/>
        </w:rPr>
        <w:t xml:space="preserve">в 100-мегабитную сеть </w:t>
      </w:r>
      <w:r>
        <w:rPr>
          <w:lang w:eastAsia="ru-RU"/>
        </w:rPr>
        <w:t xml:space="preserve">и работающие с сервером </w:t>
      </w:r>
      <w:r>
        <w:rPr>
          <w:lang w:val="en-US" w:eastAsia="ru-RU"/>
        </w:rPr>
        <w:t>Chinua</w:t>
      </w:r>
      <w:r w:rsidR="00DA00B5">
        <w:rPr>
          <w:lang w:eastAsia="ru-RU"/>
        </w:rPr>
        <w:t xml:space="preserve">, который в свою очередь работает на </w:t>
      </w:r>
      <w:r w:rsidR="00DA00B5">
        <w:rPr>
          <w:lang w:val="en-US" w:eastAsia="ru-RU"/>
        </w:rPr>
        <w:t>Unix</w:t>
      </w:r>
      <w:r w:rsidR="00DA00B5" w:rsidRPr="00DA00B5">
        <w:rPr>
          <w:lang w:eastAsia="ru-RU"/>
        </w:rPr>
        <w:t xml:space="preserve"> </w:t>
      </w:r>
      <w:r w:rsidR="00DA00B5">
        <w:rPr>
          <w:lang w:eastAsia="ru-RU"/>
        </w:rPr>
        <w:t xml:space="preserve">подобной ОС </w:t>
      </w:r>
      <w:r w:rsidR="00DA00B5">
        <w:rPr>
          <w:lang w:val="en-US" w:eastAsia="ru-RU"/>
        </w:rPr>
        <w:t>Dragonfly</w:t>
      </w:r>
      <w:r w:rsidR="00DA00B5" w:rsidRPr="00DA00B5">
        <w:rPr>
          <w:lang w:eastAsia="ru-RU"/>
        </w:rPr>
        <w:t xml:space="preserve"> </w:t>
      </w:r>
      <w:r w:rsidR="00DA00B5">
        <w:rPr>
          <w:lang w:val="en-US" w:eastAsia="ru-RU"/>
        </w:rPr>
        <w:t>BSD</w:t>
      </w:r>
      <w:r w:rsidR="00DA00B5">
        <w:rPr>
          <w:lang w:eastAsia="ru-RU"/>
        </w:rPr>
        <w:t>.</w:t>
      </w:r>
    </w:p>
    <w:p w14:paraId="2BA226A1" w14:textId="5FD18C24" w:rsidR="005A2F87" w:rsidRPr="005C233F" w:rsidRDefault="00C83727" w:rsidP="005A4ACA">
      <w:pPr>
        <w:pStyle w:val="3"/>
        <w:jc w:val="center"/>
      </w:pPr>
      <w:bookmarkStart w:id="109" w:name="_Toc92139372"/>
      <w:bookmarkStart w:id="110" w:name="_Toc92142780"/>
      <w:bookmarkStart w:id="111" w:name="_Toc92143211"/>
      <w:bookmarkStart w:id="112" w:name="_Toc92143301"/>
      <w:bookmarkStart w:id="113" w:name="_Toc92143360"/>
      <w:bookmarkStart w:id="114" w:name="_Toc92412286"/>
      <w:r>
        <w:t>438 аудитория (</w:t>
      </w:r>
      <w:r w:rsidR="005A2F87" w:rsidRPr="009B35F0">
        <w:t>192.168.2.0/24</w:t>
      </w:r>
      <w:r>
        <w:t>)</w:t>
      </w:r>
      <w:bookmarkEnd w:id="109"/>
      <w:bookmarkEnd w:id="110"/>
      <w:bookmarkEnd w:id="111"/>
      <w:bookmarkEnd w:id="112"/>
      <w:bookmarkEnd w:id="113"/>
      <w:bookmarkEnd w:id="114"/>
    </w:p>
    <w:p w14:paraId="48A27379" w14:textId="587D2709" w:rsidR="006430E1" w:rsidRPr="00F50341" w:rsidRDefault="006430E1" w:rsidP="00E6548D">
      <w:pPr>
        <w:rPr>
          <w:lang w:eastAsia="ru-RU"/>
        </w:rPr>
      </w:pPr>
      <w:r>
        <w:rPr>
          <w:lang w:eastAsia="ru-RU"/>
        </w:rPr>
        <w:t>Сеть данной аудитории включает в себя два вида ПК (</w:t>
      </w:r>
      <w:r>
        <w:rPr>
          <w:lang w:val="en-US" w:eastAsia="ru-RU"/>
        </w:rPr>
        <w:t>Pentium</w:t>
      </w:r>
      <w:r w:rsidRPr="006430E1">
        <w:rPr>
          <w:lang w:eastAsia="ru-RU"/>
        </w:rPr>
        <w:t xml:space="preserve"> </w:t>
      </w:r>
      <w:r>
        <w:rPr>
          <w:lang w:val="en-US" w:eastAsia="ru-RU"/>
        </w:rPr>
        <w:t>E</w:t>
      </w:r>
      <w:r w:rsidRPr="006430E1">
        <w:rPr>
          <w:lang w:eastAsia="ru-RU"/>
        </w:rPr>
        <w:t xml:space="preserve">5300, </w:t>
      </w:r>
      <w:r>
        <w:rPr>
          <w:lang w:val="en-US" w:eastAsia="ru-RU"/>
        </w:rPr>
        <w:t>Celeron</w:t>
      </w:r>
      <w:r w:rsidRPr="006430E1">
        <w:rPr>
          <w:lang w:eastAsia="ru-RU"/>
        </w:rPr>
        <w:t xml:space="preserve"> </w:t>
      </w:r>
      <w:r>
        <w:rPr>
          <w:lang w:val="en-US" w:eastAsia="ru-RU"/>
        </w:rPr>
        <w:t>D</w:t>
      </w:r>
      <w:r w:rsidRPr="006430E1">
        <w:rPr>
          <w:lang w:eastAsia="ru-RU"/>
        </w:rPr>
        <w:t>331)</w:t>
      </w:r>
      <w:r>
        <w:rPr>
          <w:lang w:eastAsia="ru-RU"/>
        </w:rPr>
        <w:t>, все они подключены к одному основному коммутатору</w:t>
      </w:r>
      <w:r w:rsidR="00F73C8A">
        <w:rPr>
          <w:lang w:eastAsia="ru-RU"/>
        </w:rPr>
        <w:t xml:space="preserve"> (24 портовый</w:t>
      </w:r>
      <w:r w:rsidR="007A6F65">
        <w:rPr>
          <w:lang w:eastAsia="ru-RU"/>
        </w:rPr>
        <w:t xml:space="preserve"> </w:t>
      </w:r>
      <w:r w:rsidR="007A6F65">
        <w:rPr>
          <w:lang w:val="en-US" w:eastAsia="ru-RU"/>
        </w:rPr>
        <w:t>TP</w:t>
      </w:r>
      <w:r w:rsidR="007A6F65" w:rsidRPr="007A6F65">
        <w:rPr>
          <w:lang w:eastAsia="ru-RU"/>
        </w:rPr>
        <w:t>-</w:t>
      </w:r>
      <w:r w:rsidR="007A6F65">
        <w:rPr>
          <w:lang w:val="en-US" w:eastAsia="ru-RU"/>
        </w:rPr>
        <w:t>LINK</w:t>
      </w:r>
      <w:r w:rsidR="007A6F65" w:rsidRPr="007A6F65">
        <w:rPr>
          <w:lang w:eastAsia="ru-RU"/>
        </w:rPr>
        <w:t xml:space="preserve"> </w:t>
      </w:r>
      <w:r w:rsidR="007A6F65">
        <w:rPr>
          <w:lang w:val="en-US" w:eastAsia="ru-RU"/>
        </w:rPr>
        <w:t>SG</w:t>
      </w:r>
      <w:r w:rsidR="007A6F65" w:rsidRPr="007A6F65">
        <w:rPr>
          <w:lang w:eastAsia="ru-RU"/>
        </w:rPr>
        <w:t>1024</w:t>
      </w:r>
      <w:r w:rsidR="007A6F65">
        <w:rPr>
          <w:lang w:val="en-US" w:eastAsia="ru-RU"/>
        </w:rPr>
        <w:t>D</w:t>
      </w:r>
      <w:r w:rsidR="00F73C8A">
        <w:rPr>
          <w:lang w:eastAsia="ru-RU"/>
        </w:rPr>
        <w:t>)</w:t>
      </w:r>
      <w:r>
        <w:rPr>
          <w:lang w:eastAsia="ru-RU"/>
        </w:rPr>
        <w:t xml:space="preserve">, к которому также подключены </w:t>
      </w:r>
      <w:r w:rsidR="00F50341">
        <w:rPr>
          <w:lang w:val="en-US" w:eastAsia="ru-RU"/>
        </w:rPr>
        <w:t>IP</w:t>
      </w:r>
      <w:r w:rsidR="00F50341" w:rsidRPr="00F50341">
        <w:rPr>
          <w:lang w:eastAsia="ru-RU"/>
        </w:rPr>
        <w:t xml:space="preserve"> </w:t>
      </w:r>
      <w:r w:rsidR="00F50341">
        <w:rPr>
          <w:lang w:eastAsia="ru-RU"/>
        </w:rPr>
        <w:t xml:space="preserve">камера, </w:t>
      </w:r>
      <w:r w:rsidR="00F50341">
        <w:rPr>
          <w:lang w:val="en-US" w:eastAsia="ru-RU"/>
        </w:rPr>
        <w:t>Wi</w:t>
      </w:r>
      <w:r w:rsidR="00F50341" w:rsidRPr="00F50341">
        <w:rPr>
          <w:lang w:eastAsia="ru-RU"/>
        </w:rPr>
        <w:t>-</w:t>
      </w:r>
      <w:r w:rsidR="00F50341">
        <w:rPr>
          <w:lang w:val="en-US" w:eastAsia="ru-RU"/>
        </w:rPr>
        <w:t>Fi</w:t>
      </w:r>
      <w:r w:rsidR="00F50341" w:rsidRPr="00F50341">
        <w:rPr>
          <w:lang w:eastAsia="ru-RU"/>
        </w:rPr>
        <w:t xml:space="preserve"> </w:t>
      </w:r>
      <w:r w:rsidR="00F50341">
        <w:rPr>
          <w:lang w:eastAsia="ru-RU"/>
        </w:rPr>
        <w:t xml:space="preserve">и </w:t>
      </w:r>
      <w:r w:rsidR="00F50341">
        <w:rPr>
          <w:lang w:val="en-US" w:eastAsia="ru-RU"/>
        </w:rPr>
        <w:t>Bluetooth</w:t>
      </w:r>
      <w:r w:rsidR="00F50341" w:rsidRPr="00F50341">
        <w:rPr>
          <w:lang w:eastAsia="ru-RU"/>
        </w:rPr>
        <w:t xml:space="preserve"> </w:t>
      </w:r>
      <w:r w:rsidR="00F50341">
        <w:rPr>
          <w:lang w:eastAsia="ru-RU"/>
        </w:rPr>
        <w:t xml:space="preserve">точки доступа, сервера </w:t>
      </w:r>
      <w:r w:rsidR="00F50341">
        <w:rPr>
          <w:lang w:val="en-US" w:eastAsia="ru-RU"/>
        </w:rPr>
        <w:t>Alpha</w:t>
      </w:r>
      <w:r w:rsidR="008410AA">
        <w:rPr>
          <w:lang w:eastAsia="ru-RU"/>
        </w:rPr>
        <w:t xml:space="preserve"> (на ОС </w:t>
      </w:r>
      <w:proofErr w:type="spellStart"/>
      <w:r w:rsidR="008410AA">
        <w:rPr>
          <w:lang w:val="en-US" w:eastAsia="ru-RU"/>
        </w:rPr>
        <w:t>NetBSD</w:t>
      </w:r>
      <w:proofErr w:type="spellEnd"/>
      <w:r w:rsidR="008410AA" w:rsidRPr="008410AA">
        <w:rPr>
          <w:lang w:eastAsia="ru-RU"/>
        </w:rPr>
        <w:t>)</w:t>
      </w:r>
      <w:r w:rsidR="00F50341" w:rsidRPr="00F50341">
        <w:rPr>
          <w:lang w:eastAsia="ru-RU"/>
        </w:rPr>
        <w:t xml:space="preserve"> </w:t>
      </w:r>
      <w:r w:rsidR="00F50341">
        <w:rPr>
          <w:lang w:eastAsia="ru-RU"/>
        </w:rPr>
        <w:t xml:space="preserve">и </w:t>
      </w:r>
      <w:r w:rsidR="00F50341">
        <w:rPr>
          <w:lang w:val="en-US" w:eastAsia="ru-RU"/>
        </w:rPr>
        <w:t>Cameron</w:t>
      </w:r>
      <w:r w:rsidR="00F50341">
        <w:rPr>
          <w:lang w:eastAsia="ru-RU"/>
        </w:rPr>
        <w:t xml:space="preserve"> (при необходимости),</w:t>
      </w:r>
      <w:r w:rsidR="0012508E">
        <w:rPr>
          <w:lang w:eastAsia="ru-RU"/>
        </w:rPr>
        <w:t xml:space="preserve"> а также принтер</w:t>
      </w:r>
      <w:r w:rsidR="00F50341">
        <w:rPr>
          <w:lang w:eastAsia="ru-RU"/>
        </w:rPr>
        <w:t>.</w:t>
      </w:r>
    </w:p>
    <w:p w14:paraId="7A89041E" w14:textId="54E3806E" w:rsidR="005A2F87" w:rsidRPr="00B20813" w:rsidRDefault="0012508E" w:rsidP="005A4ACA">
      <w:pPr>
        <w:pStyle w:val="3"/>
        <w:jc w:val="center"/>
      </w:pPr>
      <w:bookmarkStart w:id="115" w:name="_Toc92139373"/>
      <w:bookmarkStart w:id="116" w:name="_Toc92142781"/>
      <w:bookmarkStart w:id="117" w:name="_Toc92143212"/>
      <w:bookmarkStart w:id="118" w:name="_Toc92143302"/>
      <w:bookmarkStart w:id="119" w:name="_Toc92143361"/>
      <w:bookmarkStart w:id="120" w:name="_Toc92412287"/>
      <w:r>
        <w:t>440 аудитория (</w:t>
      </w:r>
      <w:r w:rsidR="005A2F87" w:rsidRPr="00B20813">
        <w:t>172.16.80.0/24</w:t>
      </w:r>
      <w:r>
        <w:t>)</w:t>
      </w:r>
      <w:bookmarkEnd w:id="115"/>
      <w:bookmarkEnd w:id="116"/>
      <w:bookmarkEnd w:id="117"/>
      <w:bookmarkEnd w:id="118"/>
      <w:bookmarkEnd w:id="119"/>
      <w:bookmarkEnd w:id="120"/>
    </w:p>
    <w:p w14:paraId="66204FF1" w14:textId="42002660" w:rsidR="005A2F87" w:rsidRPr="00C72972" w:rsidRDefault="00E30809" w:rsidP="009364FF">
      <w:pPr>
        <w:rPr>
          <w:color w:val="000000"/>
          <w:lang w:eastAsia="ru-RU"/>
        </w:rPr>
      </w:pPr>
      <w:r>
        <w:rPr>
          <w:lang w:eastAsia="ru-RU"/>
        </w:rPr>
        <w:t xml:space="preserve">Данная сеть включает в себя 24 ПК на </w:t>
      </w:r>
      <w:r>
        <w:rPr>
          <w:lang w:val="en-US" w:eastAsia="ru-RU"/>
        </w:rPr>
        <w:t>Intel</w:t>
      </w:r>
      <w:r w:rsidRPr="00E30809">
        <w:rPr>
          <w:lang w:eastAsia="ru-RU"/>
        </w:rPr>
        <w:t xml:space="preserve"> </w:t>
      </w:r>
      <w:r>
        <w:rPr>
          <w:lang w:val="en-US" w:eastAsia="ru-RU"/>
        </w:rPr>
        <w:t>Pentium</w:t>
      </w:r>
      <w:r w:rsidRPr="00E30809">
        <w:rPr>
          <w:lang w:eastAsia="ru-RU"/>
        </w:rPr>
        <w:t xml:space="preserve"> </w:t>
      </w:r>
      <w:r>
        <w:rPr>
          <w:lang w:val="en-US" w:eastAsia="ru-RU"/>
        </w:rPr>
        <w:t>G</w:t>
      </w:r>
      <w:r w:rsidRPr="00E30809">
        <w:rPr>
          <w:lang w:eastAsia="ru-RU"/>
        </w:rPr>
        <w:t xml:space="preserve">2140, </w:t>
      </w:r>
      <w:r>
        <w:rPr>
          <w:lang w:eastAsia="ru-RU"/>
        </w:rPr>
        <w:t xml:space="preserve">проектор </w:t>
      </w:r>
      <w:r>
        <w:rPr>
          <w:lang w:val="en-US" w:eastAsia="ru-RU"/>
        </w:rPr>
        <w:t>Acer</w:t>
      </w:r>
      <w:r w:rsidRPr="00E30809">
        <w:rPr>
          <w:lang w:eastAsia="ru-RU"/>
        </w:rPr>
        <w:t xml:space="preserve">, </w:t>
      </w:r>
      <w:r>
        <w:rPr>
          <w:lang w:eastAsia="ru-RU"/>
        </w:rPr>
        <w:t xml:space="preserve">принтер </w:t>
      </w:r>
      <w:r>
        <w:rPr>
          <w:lang w:val="en-US" w:eastAsia="ru-RU"/>
        </w:rPr>
        <w:t>HP</w:t>
      </w:r>
      <w:r w:rsidRPr="00E30809">
        <w:rPr>
          <w:lang w:eastAsia="ru-RU"/>
        </w:rPr>
        <w:t xml:space="preserve"> </w:t>
      </w:r>
      <w:r>
        <w:rPr>
          <w:lang w:val="en-US" w:eastAsia="ru-RU"/>
        </w:rPr>
        <w:t>LaserJet</w:t>
      </w:r>
      <w:r w:rsidRPr="00E30809">
        <w:rPr>
          <w:lang w:eastAsia="ru-RU"/>
        </w:rPr>
        <w:t xml:space="preserve"> 6</w:t>
      </w:r>
      <w:r>
        <w:rPr>
          <w:lang w:val="en-US" w:eastAsia="ru-RU"/>
        </w:rPr>
        <w:t>P</w:t>
      </w:r>
      <w:r w:rsidRPr="00E30809">
        <w:rPr>
          <w:lang w:eastAsia="ru-RU"/>
        </w:rPr>
        <w:t xml:space="preserve">, </w:t>
      </w:r>
      <w:r>
        <w:rPr>
          <w:lang w:eastAsia="ru-RU"/>
        </w:rPr>
        <w:t xml:space="preserve">мультимедийную рабочую станцию, вычислительный кластер, сервер </w:t>
      </w:r>
      <w:r>
        <w:rPr>
          <w:lang w:val="en-US" w:eastAsia="ru-RU"/>
        </w:rPr>
        <w:t>Alice</w:t>
      </w:r>
      <w:r w:rsidR="00DA0669">
        <w:rPr>
          <w:lang w:eastAsia="ru-RU"/>
        </w:rPr>
        <w:t xml:space="preserve"> </w:t>
      </w:r>
      <w:r>
        <w:rPr>
          <w:lang w:eastAsia="ru-RU"/>
        </w:rPr>
        <w:t>(файловый сервер), коммутатор.</w:t>
      </w:r>
    </w:p>
    <w:p w14:paraId="6B62F1B3" w14:textId="335CC4DC" w:rsidR="000B6C4D" w:rsidRPr="00E30809" w:rsidRDefault="00E30809" w:rsidP="009364FF">
      <w:pPr>
        <w:rPr>
          <w:color w:val="000000"/>
          <w:lang w:eastAsia="ru-RU"/>
        </w:rPr>
      </w:pPr>
      <w:r>
        <w:rPr>
          <w:lang w:eastAsia="ru-RU"/>
        </w:rPr>
        <w:t xml:space="preserve">Сервера </w:t>
      </w:r>
      <w:r>
        <w:rPr>
          <w:lang w:val="en-US" w:eastAsia="ru-RU"/>
        </w:rPr>
        <w:t>Cameron</w:t>
      </w:r>
      <w:r w:rsidR="00987164" w:rsidRPr="00987164">
        <w:rPr>
          <w:lang w:eastAsia="ru-RU"/>
        </w:rPr>
        <w:t xml:space="preserve"> (</w:t>
      </w:r>
      <w:r w:rsidR="00987164">
        <w:rPr>
          <w:lang w:eastAsia="ru-RU"/>
        </w:rPr>
        <w:t xml:space="preserve">работает на </w:t>
      </w:r>
      <w:r w:rsidR="00987164">
        <w:rPr>
          <w:lang w:val="en-US" w:eastAsia="ru-RU"/>
        </w:rPr>
        <w:t>Ubuntu</w:t>
      </w:r>
      <w:r w:rsidR="00987164" w:rsidRPr="00987164">
        <w:rPr>
          <w:lang w:eastAsia="ru-RU"/>
        </w:rPr>
        <w:t xml:space="preserve"> 18.04.5)</w:t>
      </w:r>
      <w:r w:rsidRPr="00E30809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Chinua</w:t>
      </w:r>
      <w:r w:rsidRPr="00E30809">
        <w:rPr>
          <w:lang w:eastAsia="ru-RU"/>
        </w:rPr>
        <w:t xml:space="preserve"> </w:t>
      </w:r>
      <w:r>
        <w:rPr>
          <w:lang w:eastAsia="ru-RU"/>
        </w:rPr>
        <w:t>так же подключены к данной сети.</w:t>
      </w:r>
    </w:p>
    <w:p w14:paraId="78FD777C" w14:textId="77777777" w:rsidR="000B6C4D" w:rsidRDefault="000B6C4D">
      <w:pPr>
        <w:jc w:val="lef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12F45722" w14:textId="05C135D2" w:rsidR="005A2F87" w:rsidRPr="009B35F0" w:rsidRDefault="005A2F87" w:rsidP="00CC21FE">
      <w:pPr>
        <w:pStyle w:val="2"/>
        <w:jc w:val="center"/>
      </w:pPr>
      <w:bookmarkStart w:id="121" w:name="_Toc92139374"/>
      <w:bookmarkStart w:id="122" w:name="_Toc92142782"/>
      <w:bookmarkStart w:id="123" w:name="_Toc92143213"/>
      <w:bookmarkStart w:id="124" w:name="_Toc92143303"/>
      <w:bookmarkStart w:id="125" w:name="_Toc92143362"/>
      <w:bookmarkStart w:id="126" w:name="_Toc92412288"/>
      <w:r w:rsidRPr="009B35F0">
        <w:lastRenderedPageBreak/>
        <w:t>Сервер</w:t>
      </w:r>
      <w:r w:rsidR="00224A88">
        <w:t>ы</w:t>
      </w:r>
      <w:bookmarkEnd w:id="121"/>
      <w:bookmarkEnd w:id="122"/>
      <w:bookmarkEnd w:id="123"/>
      <w:bookmarkEnd w:id="124"/>
      <w:bookmarkEnd w:id="125"/>
      <w:bookmarkEnd w:id="126"/>
    </w:p>
    <w:p w14:paraId="54FAC34C" w14:textId="507897A0" w:rsidR="005A2F87" w:rsidRPr="009B35F0" w:rsidRDefault="59DED6CD" w:rsidP="009364FF">
      <w:pPr>
        <w:rPr>
          <w:color w:val="000000"/>
          <w:lang w:eastAsia="ru-RU"/>
        </w:rPr>
      </w:pPr>
      <w:r w:rsidRPr="59DED6CD">
        <w:rPr>
          <w:lang w:eastAsia="ru-RU"/>
        </w:rPr>
        <w:t>Сервер</w:t>
      </w:r>
      <w:r w:rsidR="000775E4">
        <w:rPr>
          <w:lang w:eastAsia="ru-RU"/>
        </w:rPr>
        <w:t xml:space="preserve"> – специально выделенный ПК </w:t>
      </w:r>
      <w:r w:rsidRPr="59DED6CD">
        <w:rPr>
          <w:lang w:eastAsia="ru-RU"/>
        </w:rPr>
        <w:t xml:space="preserve">для выполнения </w:t>
      </w:r>
      <w:r w:rsidR="000775E4">
        <w:rPr>
          <w:lang w:eastAsia="ru-RU"/>
        </w:rPr>
        <w:t xml:space="preserve">и обработки сервисного ПО </w:t>
      </w:r>
      <w:r w:rsidRPr="59DED6CD">
        <w:rPr>
          <w:lang w:eastAsia="ru-RU"/>
        </w:rPr>
        <w:t>без непосредственного участия человека.</w:t>
      </w:r>
    </w:p>
    <w:p w14:paraId="606532FF" w14:textId="5594A6C8" w:rsidR="005A2F87" w:rsidRDefault="59DED6CD" w:rsidP="009364FF">
      <w:pPr>
        <w:rPr>
          <w:color w:val="000000"/>
          <w:lang w:eastAsia="ru-RU"/>
        </w:rPr>
      </w:pPr>
      <w:r w:rsidRPr="59DED6CD">
        <w:rPr>
          <w:lang w:eastAsia="ru-RU"/>
        </w:rPr>
        <w:t>Сервер и рабоча</w:t>
      </w:r>
      <w:r w:rsidR="004E27F2">
        <w:rPr>
          <w:lang w:eastAsia="ru-RU"/>
        </w:rPr>
        <w:t>я станция могут иметь одинаковые технические и аппаратные характеристики</w:t>
      </w:r>
      <w:r w:rsidRPr="59DED6CD">
        <w:rPr>
          <w:lang w:eastAsia="ru-RU"/>
        </w:rPr>
        <w:t>, так как различаются лишь по участию в своей работе человека за консолью.</w:t>
      </w:r>
      <w:r w:rsidR="00A863ED">
        <w:rPr>
          <w:lang w:eastAsia="ru-RU"/>
        </w:rPr>
        <w:t xml:space="preserve"> Участие человека необходимо только на первичной стадии настройки, для технического обслуживания и в нештатных ситуациях.</w:t>
      </w:r>
    </w:p>
    <w:p w14:paraId="3B3944FF" w14:textId="4B0ED8B4" w:rsidR="009D7C80" w:rsidRPr="00A6670C" w:rsidRDefault="59DED6CD" w:rsidP="007A6C7C">
      <w:pPr>
        <w:pStyle w:val="2"/>
        <w:jc w:val="center"/>
      </w:pPr>
      <w:bookmarkStart w:id="127" w:name="_Toc92139375"/>
      <w:bookmarkStart w:id="128" w:name="_Toc92142783"/>
      <w:bookmarkStart w:id="129" w:name="_Toc92143214"/>
      <w:bookmarkStart w:id="130" w:name="_Toc92143304"/>
      <w:bookmarkStart w:id="131" w:name="_Toc92143363"/>
      <w:bookmarkStart w:id="132" w:name="_Toc92412289"/>
      <w:r w:rsidRPr="59DED6CD">
        <w:t>Описание серверов</w:t>
      </w:r>
      <w:r w:rsidR="0019536D">
        <w:t xml:space="preserve"> лаборатории</w:t>
      </w:r>
      <w:bookmarkEnd w:id="127"/>
      <w:bookmarkEnd w:id="128"/>
      <w:bookmarkEnd w:id="129"/>
      <w:bookmarkEnd w:id="130"/>
      <w:bookmarkEnd w:id="131"/>
      <w:bookmarkEnd w:id="132"/>
    </w:p>
    <w:p w14:paraId="1F9B4CD7" w14:textId="6E9F7101" w:rsidR="009D7C80" w:rsidRPr="00A6670C" w:rsidRDefault="59DED6CD" w:rsidP="007A6C7C">
      <w:pPr>
        <w:pStyle w:val="3"/>
        <w:jc w:val="center"/>
      </w:pPr>
      <w:bookmarkStart w:id="133" w:name="_Toc92139376"/>
      <w:bookmarkStart w:id="134" w:name="_Toc92142784"/>
      <w:bookmarkStart w:id="135" w:name="_Toc92143215"/>
      <w:bookmarkStart w:id="136" w:name="_Toc92143305"/>
      <w:bookmarkStart w:id="137" w:name="_Toc92143364"/>
      <w:bookmarkStart w:id="138" w:name="_Toc92412290"/>
      <w:r w:rsidRPr="59DED6CD">
        <w:t xml:space="preserve">Сервер </w:t>
      </w:r>
      <w:r w:rsidR="007B1A0B">
        <w:rPr>
          <w:lang w:val="en-US"/>
        </w:rPr>
        <w:t>C</w:t>
      </w:r>
      <w:proofErr w:type="spellStart"/>
      <w:r w:rsidRPr="59DED6CD">
        <w:t>hinua</w:t>
      </w:r>
      <w:bookmarkEnd w:id="133"/>
      <w:bookmarkEnd w:id="134"/>
      <w:bookmarkEnd w:id="135"/>
      <w:bookmarkEnd w:id="136"/>
      <w:bookmarkEnd w:id="137"/>
      <w:bookmarkEnd w:id="138"/>
      <w:proofErr w:type="spellEnd"/>
    </w:p>
    <w:p w14:paraId="2C8334B1" w14:textId="1FEAE3BF" w:rsidR="009D7C80" w:rsidRPr="00A6670C" w:rsidRDefault="003C6E21" w:rsidP="59DED6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сервер на базе </w:t>
      </w:r>
      <w:proofErr w:type="spellStart"/>
      <w:r>
        <w:rPr>
          <w:rFonts w:cs="Times New Roman"/>
          <w:szCs w:val="28"/>
          <w:lang w:val="en-US"/>
        </w:rPr>
        <w:t>DragonflyBSD</w:t>
      </w:r>
      <w:proofErr w:type="spellEnd"/>
      <w:r w:rsidRPr="003C6E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располагается</w:t>
      </w:r>
      <w:r w:rsidR="59DED6CD" w:rsidRPr="59DED6CD">
        <w:rPr>
          <w:rFonts w:cs="Times New Roman"/>
          <w:szCs w:val="28"/>
        </w:rPr>
        <w:t xml:space="preserve"> в 428</w:t>
      </w:r>
      <w:r>
        <w:rPr>
          <w:rFonts w:cs="Times New Roman"/>
          <w:szCs w:val="28"/>
        </w:rPr>
        <w:t>-ой аудитории</w:t>
      </w:r>
      <w:r w:rsidR="59DED6CD" w:rsidRPr="59DED6CD">
        <w:rPr>
          <w:rFonts w:cs="Times New Roman"/>
          <w:szCs w:val="28"/>
        </w:rPr>
        <w:t xml:space="preserve"> и подключен одновременно к трем </w:t>
      </w:r>
      <w:r>
        <w:rPr>
          <w:rFonts w:cs="Times New Roman"/>
          <w:szCs w:val="28"/>
        </w:rPr>
        <w:t>под</w:t>
      </w:r>
      <w:r w:rsidR="59DED6CD" w:rsidRPr="59DED6CD">
        <w:rPr>
          <w:rFonts w:cs="Times New Roman"/>
          <w:szCs w:val="28"/>
        </w:rPr>
        <w:t>сетям</w:t>
      </w:r>
      <w:r>
        <w:rPr>
          <w:rFonts w:cs="Times New Roman"/>
          <w:szCs w:val="28"/>
        </w:rPr>
        <w:t xml:space="preserve"> аудиторий.</w:t>
      </w:r>
    </w:p>
    <w:p w14:paraId="154752E7" w14:textId="4030AF1A" w:rsidR="009D7C80" w:rsidRDefault="003C6E21" w:rsidP="59DED6CD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Chinua</w:t>
      </w:r>
      <w:r w:rsidR="59DED6CD" w:rsidRPr="59DED6CD">
        <w:rPr>
          <w:rFonts w:cs="Times New Roman"/>
          <w:szCs w:val="28"/>
        </w:rPr>
        <w:t xml:space="preserve"> выполняет функции маршрутизатора, а также является DНСР</w:t>
      </w:r>
      <w:r>
        <w:rPr>
          <w:rFonts w:cs="Times New Roman"/>
          <w:szCs w:val="28"/>
        </w:rPr>
        <w:t>-сервером</w:t>
      </w:r>
      <w:r w:rsidR="00396772">
        <w:rPr>
          <w:rFonts w:cs="Times New Roman"/>
          <w:szCs w:val="28"/>
        </w:rPr>
        <w:t>*</w:t>
      </w:r>
      <w:r w:rsidR="00396772">
        <w:rPr>
          <w:rStyle w:val="af4"/>
          <w:rFonts w:cs="Times New Roman"/>
          <w:szCs w:val="28"/>
        </w:rPr>
        <w:footnoteReference w:id="1"/>
      </w:r>
      <w:r>
        <w:rPr>
          <w:rFonts w:cs="Times New Roman"/>
          <w:szCs w:val="28"/>
        </w:rPr>
        <w:t xml:space="preserve"> д</w:t>
      </w:r>
      <w:r w:rsidR="00D6638A">
        <w:rPr>
          <w:rFonts w:cs="Times New Roman"/>
          <w:szCs w:val="28"/>
        </w:rPr>
        <w:t>ля компьютеров 428-ой</w:t>
      </w:r>
      <w:r w:rsidR="00443577">
        <w:rPr>
          <w:rFonts w:cs="Times New Roman"/>
          <w:szCs w:val="28"/>
        </w:rPr>
        <w:t xml:space="preserve"> и 440-</w:t>
      </w:r>
      <w:r w:rsidR="00D6638A">
        <w:rPr>
          <w:rFonts w:cs="Times New Roman"/>
          <w:szCs w:val="28"/>
        </w:rPr>
        <w:t xml:space="preserve">ой </w:t>
      </w:r>
      <w:r w:rsidR="00C26EBB">
        <w:rPr>
          <w:rFonts w:cs="Times New Roman"/>
          <w:szCs w:val="28"/>
        </w:rPr>
        <w:t>ауд</w:t>
      </w:r>
      <w:r w:rsidR="00D6638A">
        <w:rPr>
          <w:rFonts w:cs="Times New Roman"/>
          <w:szCs w:val="28"/>
        </w:rPr>
        <w:t>иторий</w:t>
      </w:r>
      <w:r w:rsidR="00C26EBB">
        <w:rPr>
          <w:rFonts w:cs="Times New Roman"/>
          <w:szCs w:val="28"/>
        </w:rPr>
        <w:t>, а также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DNS</w:t>
      </w:r>
      <w:r w:rsidRPr="003C6E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сервером</w:t>
      </w:r>
    </w:p>
    <w:p w14:paraId="1426F20F" w14:textId="17710AA3" w:rsidR="00A57766" w:rsidRPr="00EC0698" w:rsidRDefault="00A57766" w:rsidP="00396772">
      <w:pPr>
        <w:spacing w:before="120" w:line="240" w:lineRule="auto"/>
        <w:ind w:firstLine="0"/>
        <w:jc w:val="left"/>
        <w:rPr>
          <w:b/>
          <w:szCs w:val="28"/>
        </w:rPr>
      </w:pPr>
      <w:r w:rsidRPr="0022178B">
        <w:rPr>
          <w:szCs w:val="28"/>
        </w:rPr>
        <w:t xml:space="preserve">Характеристики </w:t>
      </w:r>
      <w:r w:rsidRPr="0022178B">
        <w:rPr>
          <w:szCs w:val="28"/>
          <w:lang w:val="en-US"/>
        </w:rPr>
        <w:t>Chinua</w:t>
      </w:r>
      <w:r w:rsidR="00EC0698">
        <w:rPr>
          <w:szCs w:val="28"/>
        </w:rPr>
        <w:t>:</w:t>
      </w:r>
    </w:p>
    <w:tbl>
      <w:tblPr>
        <w:tblStyle w:val="af0"/>
        <w:tblpPr w:leftFromText="180" w:rightFromText="180" w:vertAnchor="text" w:horzAnchor="margin" w:tblpXSpec="right" w:tblpY="106"/>
        <w:tblW w:w="9891" w:type="dxa"/>
        <w:tblLook w:val="04A0" w:firstRow="1" w:lastRow="0" w:firstColumn="1" w:lastColumn="0" w:noHBand="0" w:noVBand="1"/>
      </w:tblPr>
      <w:tblGrid>
        <w:gridCol w:w="4944"/>
        <w:gridCol w:w="4947"/>
      </w:tblGrid>
      <w:tr w:rsidR="009364FF" w14:paraId="42DAC105" w14:textId="77777777" w:rsidTr="009364FF">
        <w:trPr>
          <w:trHeight w:val="497"/>
        </w:trPr>
        <w:tc>
          <w:tcPr>
            <w:tcW w:w="4944" w:type="dxa"/>
          </w:tcPr>
          <w:p w14:paraId="7742896C" w14:textId="77777777" w:rsidR="009364FF" w:rsidRDefault="009364FF" w:rsidP="009364FF">
            <w:pPr>
              <w:tabs>
                <w:tab w:val="right" w:pos="4728"/>
              </w:tabs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Процессор</w:t>
            </w:r>
          </w:p>
        </w:tc>
        <w:tc>
          <w:tcPr>
            <w:tcW w:w="4947" w:type="dxa"/>
          </w:tcPr>
          <w:p w14:paraId="4E9EF2F0" w14:textId="77777777" w:rsidR="009364FF" w:rsidRDefault="009364FF" w:rsidP="009364FF">
            <w:pPr>
              <w:ind w:firstLine="0"/>
              <w:rPr>
                <w:rFonts w:cs="Times New Roman"/>
                <w:szCs w:val="28"/>
              </w:rPr>
            </w:pPr>
            <w:r w:rsidRPr="59DED6CD">
              <w:rPr>
                <w:rFonts w:cs="Times New Roman"/>
                <w:szCs w:val="28"/>
              </w:rPr>
              <w:t>АМ</w:t>
            </w:r>
            <w:r>
              <w:rPr>
                <w:rFonts w:cs="Times New Roman"/>
                <w:szCs w:val="28"/>
                <w:lang w:val="en-US"/>
              </w:rPr>
              <w:t>D</w:t>
            </w:r>
            <w:r w:rsidRPr="59DED6CD">
              <w:rPr>
                <w:rFonts w:cs="Times New Roman"/>
                <w:szCs w:val="28"/>
              </w:rPr>
              <w:t xml:space="preserve"> </w:t>
            </w:r>
            <w:proofErr w:type="spellStart"/>
            <w:r w:rsidRPr="59DED6CD">
              <w:rPr>
                <w:rFonts w:cs="Times New Roman"/>
                <w:szCs w:val="28"/>
              </w:rPr>
              <w:t>Athlon</w:t>
            </w:r>
            <w:proofErr w:type="spellEnd"/>
            <w:r w:rsidRPr="59DED6CD">
              <w:rPr>
                <w:rFonts w:cs="Times New Roman"/>
                <w:szCs w:val="28"/>
              </w:rPr>
              <w:t xml:space="preserve"> П Х2 240, 2.8 ГГц</w:t>
            </w:r>
          </w:p>
        </w:tc>
      </w:tr>
      <w:tr w:rsidR="009364FF" w14:paraId="092E6AF6" w14:textId="77777777" w:rsidTr="009364FF">
        <w:trPr>
          <w:trHeight w:val="513"/>
        </w:trPr>
        <w:tc>
          <w:tcPr>
            <w:tcW w:w="4944" w:type="dxa"/>
          </w:tcPr>
          <w:p w14:paraId="5D2BC2DE" w14:textId="77777777" w:rsidR="009364FF" w:rsidRPr="008570BC" w:rsidRDefault="009364FF" w:rsidP="009364FF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RAM (</w:t>
            </w:r>
            <w:r>
              <w:rPr>
                <w:rFonts w:cs="Times New Roman"/>
                <w:szCs w:val="28"/>
              </w:rPr>
              <w:t>ОЗУ)</w:t>
            </w:r>
          </w:p>
        </w:tc>
        <w:tc>
          <w:tcPr>
            <w:tcW w:w="4947" w:type="dxa"/>
          </w:tcPr>
          <w:p w14:paraId="72DFA79F" w14:textId="77777777" w:rsidR="009364FF" w:rsidRDefault="009364FF" w:rsidP="009364F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  <w:r w:rsidRPr="59DED6CD">
              <w:rPr>
                <w:rFonts w:cs="Times New Roman"/>
                <w:szCs w:val="28"/>
              </w:rPr>
              <w:t xml:space="preserve"> ГБ DDR2</w:t>
            </w:r>
          </w:p>
        </w:tc>
      </w:tr>
      <w:tr w:rsidR="009364FF" w14:paraId="2044084A" w14:textId="77777777" w:rsidTr="009364FF">
        <w:trPr>
          <w:trHeight w:val="497"/>
        </w:trPr>
        <w:tc>
          <w:tcPr>
            <w:tcW w:w="4944" w:type="dxa"/>
          </w:tcPr>
          <w:p w14:paraId="54CA1DEE" w14:textId="77777777" w:rsidR="009364FF" w:rsidRPr="008570BC" w:rsidRDefault="009364FF" w:rsidP="009364FF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HDD</w:t>
            </w:r>
          </w:p>
        </w:tc>
        <w:tc>
          <w:tcPr>
            <w:tcW w:w="4947" w:type="dxa"/>
          </w:tcPr>
          <w:p w14:paraId="68EB2700" w14:textId="77777777" w:rsidR="009364FF" w:rsidRDefault="009364FF" w:rsidP="009364FF">
            <w:pPr>
              <w:ind w:firstLine="0"/>
              <w:rPr>
                <w:rFonts w:cs="Times New Roman"/>
                <w:szCs w:val="28"/>
              </w:rPr>
            </w:pPr>
            <w:r w:rsidRPr="59DED6CD">
              <w:rPr>
                <w:rFonts w:cs="Times New Roman"/>
                <w:szCs w:val="28"/>
              </w:rPr>
              <w:t>RAID-1 SATA 1,5 Тб</w:t>
            </w:r>
          </w:p>
        </w:tc>
      </w:tr>
      <w:tr w:rsidR="009364FF" w14:paraId="4434B534" w14:textId="77777777" w:rsidTr="009364FF">
        <w:trPr>
          <w:trHeight w:val="497"/>
        </w:trPr>
        <w:tc>
          <w:tcPr>
            <w:tcW w:w="4944" w:type="dxa"/>
          </w:tcPr>
          <w:p w14:paraId="6CFEB7D3" w14:textId="77777777" w:rsidR="009364FF" w:rsidRPr="008621F4" w:rsidRDefault="009364FF" w:rsidP="009364F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</w:t>
            </w:r>
          </w:p>
        </w:tc>
        <w:tc>
          <w:tcPr>
            <w:tcW w:w="4947" w:type="dxa"/>
          </w:tcPr>
          <w:p w14:paraId="02DF1BA8" w14:textId="77777777" w:rsidR="009364FF" w:rsidRDefault="009364FF" w:rsidP="009364FF">
            <w:pPr>
              <w:ind w:firstLine="0"/>
              <w:rPr>
                <w:rFonts w:cs="Times New Roman"/>
                <w:szCs w:val="28"/>
              </w:rPr>
            </w:pPr>
            <w:proofErr w:type="spellStart"/>
            <w:r w:rsidRPr="59DED6CD">
              <w:rPr>
                <w:rFonts w:cs="Times New Roman"/>
                <w:szCs w:val="28"/>
              </w:rPr>
              <w:t>DragonﬂyBSD</w:t>
            </w:r>
            <w:proofErr w:type="spellEnd"/>
            <w:r w:rsidRPr="59DED6CD">
              <w:rPr>
                <w:rFonts w:cs="Times New Roman"/>
                <w:szCs w:val="28"/>
              </w:rPr>
              <w:t xml:space="preserve"> 2.8.2</w:t>
            </w:r>
          </w:p>
        </w:tc>
      </w:tr>
    </w:tbl>
    <w:p w14:paraId="4BFEFE55" w14:textId="092617FC" w:rsidR="00396772" w:rsidRDefault="00396772" w:rsidP="59DED6CD">
      <w:pPr>
        <w:rPr>
          <w:rFonts w:cs="Times New Roman"/>
          <w:szCs w:val="28"/>
        </w:rPr>
      </w:pPr>
    </w:p>
    <w:p w14:paraId="1572E535" w14:textId="77777777" w:rsidR="00396772" w:rsidRDefault="00396772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2020075" w14:textId="111A32D8" w:rsidR="009D7C80" w:rsidRPr="00822F77" w:rsidRDefault="59DED6CD" w:rsidP="00831B41">
      <w:pPr>
        <w:pStyle w:val="3"/>
        <w:jc w:val="center"/>
      </w:pPr>
      <w:bookmarkStart w:id="139" w:name="_Toc92139377"/>
      <w:bookmarkStart w:id="140" w:name="_Toc92142785"/>
      <w:bookmarkStart w:id="141" w:name="_Toc92143216"/>
      <w:bookmarkStart w:id="142" w:name="_Toc92143306"/>
      <w:bookmarkStart w:id="143" w:name="_Toc92143365"/>
      <w:bookmarkStart w:id="144" w:name="_Toc92412291"/>
      <w:r w:rsidRPr="59DED6CD">
        <w:lastRenderedPageBreak/>
        <w:t xml:space="preserve">Сервер </w:t>
      </w:r>
      <w:proofErr w:type="spellStart"/>
      <w:r w:rsidRPr="59DED6CD">
        <w:t>Cameron</w:t>
      </w:r>
      <w:bookmarkEnd w:id="139"/>
      <w:bookmarkEnd w:id="140"/>
      <w:bookmarkEnd w:id="141"/>
      <w:bookmarkEnd w:id="142"/>
      <w:bookmarkEnd w:id="143"/>
      <w:bookmarkEnd w:id="144"/>
      <w:proofErr w:type="spellEnd"/>
    </w:p>
    <w:p w14:paraId="221DAC92" w14:textId="49821450" w:rsidR="009D7C80" w:rsidRPr="00822F77" w:rsidRDefault="00E416D3" w:rsidP="00F26613">
      <w:pPr>
        <w:rPr>
          <w:rFonts w:cs="Times New Roman"/>
          <w:szCs w:val="28"/>
        </w:rPr>
      </w:pPr>
      <w:r>
        <w:rPr>
          <w:rFonts w:cs="Times New Roman"/>
          <w:szCs w:val="28"/>
        </w:rPr>
        <w:t>Этот сервер р</w:t>
      </w:r>
      <w:r w:rsidR="59DED6CD" w:rsidRPr="59DED6CD">
        <w:rPr>
          <w:rFonts w:cs="Times New Roman"/>
          <w:szCs w:val="28"/>
        </w:rPr>
        <w:t>асположен в ауд</w:t>
      </w:r>
      <w:r>
        <w:rPr>
          <w:rFonts w:cs="Times New Roman"/>
          <w:szCs w:val="28"/>
        </w:rPr>
        <w:t>итории №</w:t>
      </w:r>
      <w:r w:rsidR="003B7A39">
        <w:rPr>
          <w:rFonts w:cs="Times New Roman"/>
          <w:szCs w:val="28"/>
        </w:rPr>
        <w:t>438 и выполняет функции NFS</w:t>
      </w:r>
      <w:r w:rsidR="00BC5B97">
        <w:rPr>
          <w:rStyle w:val="af4"/>
          <w:rFonts w:cs="Times New Roman"/>
          <w:szCs w:val="28"/>
        </w:rPr>
        <w:footnoteReference w:id="2"/>
      </w:r>
      <w:r w:rsidR="003B7A39">
        <w:rPr>
          <w:rFonts w:cs="Times New Roman"/>
          <w:szCs w:val="28"/>
        </w:rPr>
        <w:t>, DHCP, NIS</w:t>
      </w:r>
      <w:r w:rsidR="000F5125">
        <w:rPr>
          <w:rStyle w:val="af4"/>
          <w:rFonts w:cs="Times New Roman"/>
          <w:szCs w:val="28"/>
        </w:rPr>
        <w:footnoteReference w:id="3"/>
      </w:r>
      <w:r w:rsidR="003B7A39">
        <w:rPr>
          <w:rFonts w:cs="Times New Roman"/>
          <w:szCs w:val="28"/>
        </w:rPr>
        <w:t>,</w:t>
      </w:r>
      <w:r w:rsidR="003B7A39" w:rsidRPr="003B7A39">
        <w:rPr>
          <w:rFonts w:cs="Times New Roman"/>
          <w:szCs w:val="28"/>
        </w:rPr>
        <w:t xml:space="preserve"> </w:t>
      </w:r>
      <w:r w:rsidR="003B7A39">
        <w:rPr>
          <w:rFonts w:cs="Times New Roman"/>
          <w:szCs w:val="28"/>
          <w:lang w:val="en-US"/>
        </w:rPr>
        <w:t>FTP</w:t>
      </w:r>
      <w:r w:rsidR="00307475">
        <w:rPr>
          <w:rStyle w:val="af4"/>
          <w:rFonts w:cs="Times New Roman"/>
          <w:szCs w:val="28"/>
          <w:lang w:val="en-US"/>
        </w:rPr>
        <w:footnoteReference w:id="4"/>
      </w:r>
      <w:r w:rsidR="59DED6CD" w:rsidRPr="59DED6CD">
        <w:rPr>
          <w:rFonts w:cs="Times New Roman"/>
          <w:szCs w:val="28"/>
        </w:rPr>
        <w:t xml:space="preserve"> а </w:t>
      </w:r>
      <w:r>
        <w:rPr>
          <w:rFonts w:cs="Times New Roman"/>
          <w:szCs w:val="28"/>
        </w:rPr>
        <w:t>также кеширующего DN</w:t>
      </w:r>
      <w:r>
        <w:rPr>
          <w:rFonts w:cs="Times New Roman"/>
          <w:szCs w:val="28"/>
          <w:lang w:val="en-US"/>
        </w:rPr>
        <w:t>S</w:t>
      </w:r>
      <w:r w:rsidR="00411B02">
        <w:rPr>
          <w:rStyle w:val="af4"/>
          <w:rFonts w:cs="Times New Roman"/>
          <w:szCs w:val="28"/>
          <w:lang w:val="en-US"/>
        </w:rPr>
        <w:footnoteReference w:id="5"/>
      </w:r>
      <w:r w:rsidR="59DED6CD" w:rsidRPr="59DED6CD">
        <w:rPr>
          <w:rFonts w:cs="Times New Roman"/>
          <w:szCs w:val="28"/>
        </w:rPr>
        <w:t>. Он находится одновременно в двух сетях и доступен по адресам 192.168.2.50</w:t>
      </w:r>
      <w:r w:rsidR="00F26613">
        <w:rPr>
          <w:rFonts w:cs="Times New Roman"/>
          <w:szCs w:val="28"/>
        </w:rPr>
        <w:t xml:space="preserve"> и 172.16.80.225.</w:t>
      </w:r>
    </w:p>
    <w:p w14:paraId="6808B4A7" w14:textId="31074688" w:rsidR="00C80DBF" w:rsidRPr="00BC5B97" w:rsidRDefault="59DED6CD" w:rsidP="00BC5B97">
      <w:pPr>
        <w:ind w:firstLine="0"/>
        <w:jc w:val="left"/>
        <w:rPr>
          <w:rFonts w:cs="Times New Roman"/>
          <w:szCs w:val="28"/>
        </w:rPr>
      </w:pPr>
      <w:r w:rsidRPr="00BC5B97">
        <w:rPr>
          <w:rFonts w:cs="Times New Roman"/>
          <w:szCs w:val="28"/>
        </w:rPr>
        <w:t xml:space="preserve">Конфигурация </w:t>
      </w:r>
      <w:r w:rsidR="00B058F7" w:rsidRPr="00BC5B97">
        <w:rPr>
          <w:rFonts w:cs="Times New Roman"/>
          <w:szCs w:val="28"/>
          <w:lang w:val="en-US"/>
        </w:rPr>
        <w:t>C</w:t>
      </w:r>
      <w:r w:rsidRPr="00BC5B97">
        <w:rPr>
          <w:rFonts w:cs="Times New Roman"/>
          <w:szCs w:val="28"/>
          <w:lang w:val="en-US"/>
        </w:rPr>
        <w:t>ameron</w:t>
      </w:r>
      <w:r w:rsidRPr="00BC5B97">
        <w:rPr>
          <w:rFonts w:cs="Times New Roman"/>
          <w:szCs w:val="28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08167F" w:rsidRPr="004D1E42" w14:paraId="257125B9" w14:textId="77777777" w:rsidTr="0008167F">
        <w:tc>
          <w:tcPr>
            <w:tcW w:w="4956" w:type="dxa"/>
          </w:tcPr>
          <w:p w14:paraId="75E95BE0" w14:textId="05B1118D" w:rsidR="0008167F" w:rsidRPr="0008167F" w:rsidRDefault="0008167F" w:rsidP="0008167F">
            <w:pPr>
              <w:ind w:firstLine="0"/>
              <w:rPr>
                <w:rFonts w:cs="Times New Roman"/>
                <w:szCs w:val="28"/>
              </w:rPr>
            </w:pPr>
            <w:r w:rsidRPr="59DED6CD">
              <w:rPr>
                <w:rFonts w:cs="Times New Roman"/>
                <w:szCs w:val="28"/>
              </w:rPr>
              <w:t>Процессор</w:t>
            </w:r>
          </w:p>
        </w:tc>
        <w:tc>
          <w:tcPr>
            <w:tcW w:w="4956" w:type="dxa"/>
          </w:tcPr>
          <w:p w14:paraId="14769CFC" w14:textId="18C81938" w:rsidR="0008167F" w:rsidRPr="00801C36" w:rsidRDefault="0008167F" w:rsidP="002E7D99">
            <w:pPr>
              <w:ind w:firstLine="0"/>
              <w:rPr>
                <w:rFonts w:cs="Times New Roman"/>
                <w:b/>
                <w:szCs w:val="28"/>
                <w:lang w:val="en-US"/>
              </w:rPr>
            </w:pPr>
            <w:r w:rsidRPr="00801C36">
              <w:rPr>
                <w:rFonts w:cs="Times New Roman"/>
                <w:szCs w:val="28"/>
                <w:lang w:val="en-US"/>
              </w:rPr>
              <w:t>Intel Core</w:t>
            </w:r>
            <w:r w:rsidR="002E7D99">
              <w:rPr>
                <w:rFonts w:cs="Times New Roman"/>
                <w:szCs w:val="28"/>
                <w:lang w:val="en-US"/>
              </w:rPr>
              <w:t>2</w:t>
            </w:r>
            <w:r w:rsidRPr="00801C36">
              <w:rPr>
                <w:rFonts w:cs="Times New Roman"/>
                <w:szCs w:val="28"/>
                <w:lang w:val="en-US"/>
              </w:rPr>
              <w:t xml:space="preserve"> Duo</w:t>
            </w:r>
            <w:r w:rsidR="002E7D99">
              <w:rPr>
                <w:rFonts w:cs="Times New Roman"/>
                <w:szCs w:val="28"/>
                <w:lang w:val="en-US"/>
              </w:rPr>
              <w:t xml:space="preserve"> E8500</w:t>
            </w:r>
            <w:r w:rsidRPr="00801C36">
              <w:rPr>
                <w:rFonts w:cs="Times New Roman"/>
                <w:szCs w:val="28"/>
                <w:lang w:val="en-US"/>
              </w:rPr>
              <w:t xml:space="preserve">, 3.16 </w:t>
            </w:r>
            <w:r w:rsidRPr="59DED6CD">
              <w:rPr>
                <w:rFonts w:cs="Times New Roman"/>
                <w:szCs w:val="28"/>
              </w:rPr>
              <w:t>ГГц</w:t>
            </w:r>
          </w:p>
        </w:tc>
      </w:tr>
      <w:tr w:rsidR="0008167F" w14:paraId="116CE205" w14:textId="77777777" w:rsidTr="0008167F">
        <w:tc>
          <w:tcPr>
            <w:tcW w:w="4956" w:type="dxa"/>
          </w:tcPr>
          <w:p w14:paraId="00C0EA33" w14:textId="073552E0" w:rsidR="0008167F" w:rsidRDefault="0008167F" w:rsidP="0008167F">
            <w:pPr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RAM (</w:t>
            </w:r>
            <w:r>
              <w:rPr>
                <w:rFonts w:cs="Times New Roman"/>
                <w:szCs w:val="28"/>
              </w:rPr>
              <w:t>ОЗУ)</w:t>
            </w:r>
          </w:p>
        </w:tc>
        <w:tc>
          <w:tcPr>
            <w:tcW w:w="4956" w:type="dxa"/>
          </w:tcPr>
          <w:p w14:paraId="03E55EA7" w14:textId="012DF2E8" w:rsidR="0008167F" w:rsidRDefault="00801DF6" w:rsidP="0008167F">
            <w:pPr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  <w:r w:rsidR="0008167F" w:rsidRPr="59DED6CD">
              <w:rPr>
                <w:rFonts w:cs="Times New Roman"/>
                <w:szCs w:val="28"/>
              </w:rPr>
              <w:t>Гб DDR2</w:t>
            </w:r>
          </w:p>
        </w:tc>
      </w:tr>
      <w:tr w:rsidR="0008167F" w14:paraId="21B19EFC" w14:textId="77777777" w:rsidTr="0008167F">
        <w:tc>
          <w:tcPr>
            <w:tcW w:w="4956" w:type="dxa"/>
          </w:tcPr>
          <w:p w14:paraId="1927A561" w14:textId="32643A7B" w:rsidR="0008167F" w:rsidRDefault="00801C36" w:rsidP="0008167F">
            <w:pPr>
              <w:ind w:firstLine="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HDD</w:t>
            </w:r>
          </w:p>
        </w:tc>
        <w:tc>
          <w:tcPr>
            <w:tcW w:w="4956" w:type="dxa"/>
          </w:tcPr>
          <w:p w14:paraId="2100405B" w14:textId="69A245EE" w:rsidR="0008167F" w:rsidRDefault="00801C36" w:rsidP="0008167F">
            <w:pPr>
              <w:ind w:firstLine="0"/>
              <w:rPr>
                <w:rFonts w:cs="Times New Roman"/>
                <w:b/>
                <w:szCs w:val="28"/>
              </w:rPr>
            </w:pPr>
            <w:r w:rsidRPr="59DED6CD">
              <w:rPr>
                <w:rFonts w:cs="Times New Roman"/>
                <w:szCs w:val="28"/>
              </w:rPr>
              <w:t>RAID-l SATA 500Гб</w:t>
            </w:r>
          </w:p>
        </w:tc>
      </w:tr>
      <w:tr w:rsidR="0008167F" w14:paraId="2A99219D" w14:textId="77777777" w:rsidTr="0008167F">
        <w:tc>
          <w:tcPr>
            <w:tcW w:w="4956" w:type="dxa"/>
          </w:tcPr>
          <w:p w14:paraId="362CF0E1" w14:textId="18141259" w:rsidR="0008167F" w:rsidRPr="00B174DA" w:rsidRDefault="00B174DA" w:rsidP="0008167F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</w:t>
            </w:r>
          </w:p>
        </w:tc>
        <w:tc>
          <w:tcPr>
            <w:tcW w:w="4956" w:type="dxa"/>
          </w:tcPr>
          <w:p w14:paraId="7521BE94" w14:textId="42A2141A" w:rsidR="0008167F" w:rsidRPr="00B174DA" w:rsidRDefault="00B174DA" w:rsidP="0008167F">
            <w:pPr>
              <w:ind w:firstLine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Ubuntu 18.04.5</w:t>
            </w:r>
          </w:p>
        </w:tc>
      </w:tr>
    </w:tbl>
    <w:p w14:paraId="1EA07733" w14:textId="7C6C0FE7" w:rsidR="00411B02" w:rsidRDefault="00411B02" w:rsidP="00F42C46"/>
    <w:p w14:paraId="58AB1192" w14:textId="77777777" w:rsidR="00411B02" w:rsidRDefault="00411B02">
      <w:pPr>
        <w:jc w:val="left"/>
      </w:pPr>
      <w:r>
        <w:br w:type="page"/>
      </w:r>
    </w:p>
    <w:p w14:paraId="7E096C6C" w14:textId="77777777" w:rsidR="009D7C80" w:rsidRPr="00822F77" w:rsidRDefault="59DED6CD" w:rsidP="00C80DBF">
      <w:pPr>
        <w:pStyle w:val="3"/>
        <w:jc w:val="center"/>
      </w:pPr>
      <w:bookmarkStart w:id="145" w:name="_Toc92139378"/>
      <w:bookmarkStart w:id="146" w:name="_Toc92142786"/>
      <w:bookmarkStart w:id="147" w:name="_Toc92143217"/>
      <w:bookmarkStart w:id="148" w:name="_Toc92143307"/>
      <w:bookmarkStart w:id="149" w:name="_Toc92143366"/>
      <w:bookmarkStart w:id="150" w:name="_Toc92412292"/>
      <w:r w:rsidRPr="59DED6CD">
        <w:lastRenderedPageBreak/>
        <w:t xml:space="preserve">Сервер </w:t>
      </w:r>
      <w:proofErr w:type="spellStart"/>
      <w:r w:rsidRPr="59DED6CD">
        <w:t>Alice</w:t>
      </w:r>
      <w:bookmarkEnd w:id="145"/>
      <w:bookmarkEnd w:id="146"/>
      <w:bookmarkEnd w:id="147"/>
      <w:bookmarkEnd w:id="148"/>
      <w:bookmarkEnd w:id="149"/>
      <w:bookmarkEnd w:id="150"/>
      <w:proofErr w:type="spellEnd"/>
    </w:p>
    <w:p w14:paraId="3D83E944" w14:textId="5AF5C7F1" w:rsidR="009D7C80" w:rsidRPr="00A6670C" w:rsidRDefault="59DED6CD" w:rsidP="59DED6CD">
      <w:pPr>
        <w:rPr>
          <w:rFonts w:cs="Times New Roman"/>
          <w:szCs w:val="28"/>
        </w:rPr>
      </w:pPr>
      <w:r w:rsidRPr="59DED6CD">
        <w:rPr>
          <w:rFonts w:cs="Times New Roman"/>
          <w:szCs w:val="28"/>
        </w:rPr>
        <w:t xml:space="preserve">Сервер </w:t>
      </w:r>
      <w:r w:rsidR="00546B1D">
        <w:rPr>
          <w:rFonts w:cs="Times New Roman"/>
          <w:szCs w:val="28"/>
        </w:rPr>
        <w:t>с кодовым названием «</w:t>
      </w:r>
      <w:proofErr w:type="spellStart"/>
      <w:r w:rsidRPr="59DED6CD">
        <w:rPr>
          <w:rFonts w:cs="Times New Roman"/>
          <w:szCs w:val="28"/>
        </w:rPr>
        <w:t>Alice</w:t>
      </w:r>
      <w:proofErr w:type="spellEnd"/>
      <w:r w:rsidR="00546B1D">
        <w:rPr>
          <w:rFonts w:cs="Times New Roman"/>
          <w:szCs w:val="28"/>
        </w:rPr>
        <w:t>»</w:t>
      </w:r>
      <w:r w:rsidRPr="59DED6CD">
        <w:rPr>
          <w:rFonts w:cs="Times New Roman"/>
          <w:szCs w:val="28"/>
        </w:rPr>
        <w:t xml:space="preserve"> </w:t>
      </w:r>
      <w:r w:rsidR="00546B1D">
        <w:rPr>
          <w:rFonts w:cs="Times New Roman"/>
          <w:szCs w:val="28"/>
        </w:rPr>
        <w:t>используется для хранения файлов и пр</w:t>
      </w:r>
      <w:r w:rsidRPr="59DED6CD">
        <w:rPr>
          <w:rFonts w:cs="Times New Roman"/>
          <w:szCs w:val="28"/>
        </w:rPr>
        <w:t>иложений.</w:t>
      </w:r>
    </w:p>
    <w:p w14:paraId="390E8F31" w14:textId="3B9FC25B" w:rsidR="009D7C80" w:rsidRPr="00A6670C" w:rsidRDefault="59DED6CD" w:rsidP="007279D7">
      <w:r w:rsidRPr="0032787E">
        <w:rPr>
          <w:b/>
          <w:iCs/>
        </w:rPr>
        <w:t>Файл-сервер</w:t>
      </w:r>
      <w:r w:rsidR="0032787E">
        <w:t xml:space="preserve">, который является </w:t>
      </w:r>
      <w:r w:rsidR="0032787E">
        <w:rPr>
          <w:lang w:val="en-US"/>
        </w:rPr>
        <w:t>Alice</w:t>
      </w:r>
      <w:r w:rsidR="0032787E">
        <w:t>,</w:t>
      </w:r>
      <w:r w:rsidR="0032787E" w:rsidRPr="0032787E">
        <w:t xml:space="preserve"> </w:t>
      </w:r>
      <w:r w:rsidR="0032787E">
        <w:t>это специально выделенный сервер, предназначенный для хранения общих файлов сети любого типа.</w:t>
      </w:r>
      <w:r w:rsidR="00D43C66">
        <w:t xml:space="preserve"> Такое способ использования подразумевает под собой установку на данном сервере жёсткого диска с большим объёмом памяти.</w:t>
      </w:r>
    </w:p>
    <w:p w14:paraId="4B593CA3" w14:textId="74D430A5" w:rsidR="00706A68" w:rsidRDefault="59DED6CD" w:rsidP="007279D7">
      <w:r w:rsidRPr="003F3745">
        <w:rPr>
          <w:b/>
        </w:rPr>
        <w:t>Сервер приложений</w:t>
      </w:r>
      <w:r w:rsidRPr="59DED6CD">
        <w:t xml:space="preserve"> (англ. </w:t>
      </w:r>
      <w:proofErr w:type="spellStart"/>
      <w:r w:rsidRPr="59DED6CD">
        <w:t>applicalion</w:t>
      </w:r>
      <w:proofErr w:type="spellEnd"/>
      <w:r w:rsidRPr="59DED6CD">
        <w:t xml:space="preserve"> </w:t>
      </w:r>
      <w:proofErr w:type="spellStart"/>
      <w:r w:rsidRPr="59DED6CD">
        <w:t>server</w:t>
      </w:r>
      <w:proofErr w:type="spellEnd"/>
      <w:r w:rsidRPr="59DED6CD">
        <w:t>) — это платформа (</w:t>
      </w:r>
      <w:proofErr w:type="spellStart"/>
      <w:r w:rsidRPr="59DED6CD">
        <w:t>фреймворк</w:t>
      </w:r>
      <w:proofErr w:type="spellEnd"/>
      <w:r w:rsidRPr="59DED6CD">
        <w:t>),</w:t>
      </w:r>
      <w:r w:rsidR="003F3745">
        <w:t xml:space="preserve"> </w:t>
      </w:r>
      <w:r w:rsidRPr="59DED6CD">
        <w:t>предназначен</w:t>
      </w:r>
      <w:r w:rsidR="003F3745">
        <w:t>ная</w:t>
      </w:r>
      <w:r w:rsidRPr="59DED6CD">
        <w:t xml:space="preserve"> для </w:t>
      </w:r>
      <w:r w:rsidR="003F3745">
        <w:t xml:space="preserve">удалённого и </w:t>
      </w:r>
      <w:r w:rsidRPr="59DED6CD">
        <w:t>эффективного исполнения процедур (программ</w:t>
      </w:r>
      <w:r w:rsidR="003F3745">
        <w:t>, скриптов)</w:t>
      </w:r>
      <w:r w:rsidR="009D3D4B">
        <w:t xml:space="preserve"> для взаимодействия между клиентами</w:t>
      </w:r>
      <w:r w:rsidRPr="59DED6CD">
        <w:t xml:space="preserve">. Сервер приложений </w:t>
      </w:r>
      <w:r w:rsidR="00252012">
        <w:t>по сути реализует взаимосвязь клиента и кода приложения на сервере, то есть позволяет получить д</w:t>
      </w:r>
      <w:r w:rsidR="00067CED">
        <w:t>инамические материалы, обработанные сервером и полученные с него.</w:t>
      </w:r>
    </w:p>
    <w:p w14:paraId="6840CE75" w14:textId="55A43DE9" w:rsidR="00DC781B" w:rsidRDefault="00DC781B" w:rsidP="00DC781B">
      <w:pPr>
        <w:pStyle w:val="3"/>
        <w:jc w:val="center"/>
      </w:pPr>
      <w:bookmarkStart w:id="151" w:name="_Toc92139379"/>
      <w:bookmarkStart w:id="152" w:name="_Toc92142787"/>
      <w:bookmarkStart w:id="153" w:name="_Toc92143218"/>
      <w:bookmarkStart w:id="154" w:name="_Toc92143308"/>
      <w:bookmarkStart w:id="155" w:name="_Toc92143367"/>
      <w:bookmarkStart w:id="156" w:name="_Toc92412293"/>
      <w:r>
        <w:t xml:space="preserve">Сервер </w:t>
      </w:r>
      <w:r>
        <w:rPr>
          <w:lang w:val="en-US"/>
        </w:rPr>
        <w:t>Alpha</w:t>
      </w:r>
      <w:bookmarkEnd w:id="151"/>
      <w:bookmarkEnd w:id="152"/>
      <w:bookmarkEnd w:id="153"/>
      <w:bookmarkEnd w:id="154"/>
      <w:bookmarkEnd w:id="155"/>
      <w:bookmarkEnd w:id="156"/>
    </w:p>
    <w:p w14:paraId="18E7E4A5" w14:textId="138A1965" w:rsidR="00DC781B" w:rsidRDefault="00DC781B" w:rsidP="00DC781B">
      <w:r>
        <w:t>Сервер находится в 438 аудитории.</w:t>
      </w:r>
    </w:p>
    <w:p w14:paraId="786DDB41" w14:textId="0B297B90" w:rsidR="007279D7" w:rsidRPr="007279D7" w:rsidRDefault="007279D7" w:rsidP="00874186">
      <w:pPr>
        <w:ind w:firstLine="0"/>
        <w:jc w:val="left"/>
        <w:rPr>
          <w:lang w:val="en-US"/>
        </w:rPr>
      </w:pPr>
      <w:r>
        <w:t xml:space="preserve">Характеристики </w:t>
      </w:r>
      <w:r>
        <w:rPr>
          <w:lang w:val="en-US"/>
        </w:rPr>
        <w:t>Alpha: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DC781B" w14:paraId="53E83641" w14:textId="77777777" w:rsidTr="00DC781B">
        <w:tc>
          <w:tcPr>
            <w:tcW w:w="4956" w:type="dxa"/>
          </w:tcPr>
          <w:p w14:paraId="7949922C" w14:textId="25D5F03B" w:rsidR="00DC781B" w:rsidRDefault="00DC781B" w:rsidP="00DC781B">
            <w:pPr>
              <w:ind w:firstLine="0"/>
            </w:pPr>
            <w:r w:rsidRPr="59DED6CD">
              <w:rPr>
                <w:rFonts w:cs="Times New Roman"/>
                <w:szCs w:val="28"/>
              </w:rPr>
              <w:t>Процессор</w:t>
            </w:r>
          </w:p>
        </w:tc>
        <w:tc>
          <w:tcPr>
            <w:tcW w:w="4956" w:type="dxa"/>
          </w:tcPr>
          <w:p w14:paraId="1679A629" w14:textId="34C799C5" w:rsidR="00DC781B" w:rsidRPr="00DC781B" w:rsidRDefault="00DC781B" w:rsidP="00DC78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Digital Alpha 21164A-2</w:t>
            </w:r>
          </w:p>
        </w:tc>
      </w:tr>
      <w:tr w:rsidR="00DC781B" w14:paraId="272F9E72" w14:textId="77777777" w:rsidTr="00DC781B">
        <w:tc>
          <w:tcPr>
            <w:tcW w:w="4956" w:type="dxa"/>
          </w:tcPr>
          <w:p w14:paraId="0E7640C5" w14:textId="6777C2C0" w:rsidR="00DC781B" w:rsidRDefault="00DC781B" w:rsidP="00DC781B">
            <w:pPr>
              <w:ind w:firstLine="0"/>
            </w:pPr>
            <w:r>
              <w:rPr>
                <w:rFonts w:cs="Times New Roman"/>
                <w:szCs w:val="28"/>
                <w:lang w:val="en-US"/>
              </w:rPr>
              <w:t>RAM (</w:t>
            </w:r>
            <w:r>
              <w:rPr>
                <w:rFonts w:cs="Times New Roman"/>
                <w:szCs w:val="28"/>
              </w:rPr>
              <w:t>ОЗУ)</w:t>
            </w:r>
          </w:p>
        </w:tc>
        <w:tc>
          <w:tcPr>
            <w:tcW w:w="4956" w:type="dxa"/>
          </w:tcPr>
          <w:p w14:paraId="699F8148" w14:textId="72F252CD" w:rsidR="00DC781B" w:rsidRPr="00DC781B" w:rsidRDefault="00DC781B" w:rsidP="00DC78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 xml:space="preserve">ГБ </w:t>
            </w:r>
            <w:r>
              <w:rPr>
                <w:lang w:val="en-US"/>
              </w:rPr>
              <w:t>ECC</w:t>
            </w:r>
            <w:r w:rsidR="00666335">
              <w:rPr>
                <w:rStyle w:val="af4"/>
                <w:lang w:val="en-US"/>
              </w:rPr>
              <w:footnoteReference w:id="6"/>
            </w:r>
          </w:p>
        </w:tc>
      </w:tr>
      <w:tr w:rsidR="00DC781B" w14:paraId="0D361845" w14:textId="77777777" w:rsidTr="00DC781B">
        <w:tc>
          <w:tcPr>
            <w:tcW w:w="4956" w:type="dxa"/>
          </w:tcPr>
          <w:p w14:paraId="68DE357B" w14:textId="5E25F5FA" w:rsidR="00DC781B" w:rsidRDefault="0060100F" w:rsidP="00DC781B">
            <w:pPr>
              <w:ind w:firstLine="0"/>
            </w:pPr>
            <w:r>
              <w:rPr>
                <w:rFonts w:cs="Times New Roman"/>
                <w:szCs w:val="28"/>
                <w:lang w:val="en-US"/>
              </w:rPr>
              <w:t>HDD</w:t>
            </w:r>
          </w:p>
        </w:tc>
        <w:tc>
          <w:tcPr>
            <w:tcW w:w="4956" w:type="dxa"/>
          </w:tcPr>
          <w:p w14:paraId="2FB6A71F" w14:textId="7C3C526A" w:rsidR="00DC781B" w:rsidRPr="00943936" w:rsidRDefault="00943936" w:rsidP="00DC781B">
            <w:pPr>
              <w:ind w:firstLine="0"/>
            </w:pPr>
            <w:r>
              <w:rPr>
                <w:lang w:val="en-US"/>
              </w:rPr>
              <w:t>RAID-1 SCSI 72</w:t>
            </w:r>
            <w:r>
              <w:t>ГБ</w:t>
            </w:r>
          </w:p>
        </w:tc>
      </w:tr>
      <w:tr w:rsidR="00DC781B" w14:paraId="439BCDED" w14:textId="77777777" w:rsidTr="00DC781B">
        <w:tc>
          <w:tcPr>
            <w:tcW w:w="4956" w:type="dxa"/>
          </w:tcPr>
          <w:p w14:paraId="6F4DD7E5" w14:textId="5FA9E384" w:rsidR="00DC781B" w:rsidRDefault="00DC781B" w:rsidP="00DC781B">
            <w:pPr>
              <w:ind w:firstLine="0"/>
            </w:pPr>
            <w:r>
              <w:t>ОС</w:t>
            </w:r>
          </w:p>
        </w:tc>
        <w:tc>
          <w:tcPr>
            <w:tcW w:w="4956" w:type="dxa"/>
          </w:tcPr>
          <w:p w14:paraId="18605B50" w14:textId="5FF2F461" w:rsidR="00DC781B" w:rsidRPr="00DC781B" w:rsidRDefault="00DC781B" w:rsidP="00DC78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NetBSD</w:t>
            </w:r>
            <w:proofErr w:type="spellEnd"/>
            <w:r>
              <w:rPr>
                <w:lang w:val="en-US"/>
              </w:rPr>
              <w:t xml:space="preserve"> 8.0</w:t>
            </w:r>
          </w:p>
        </w:tc>
      </w:tr>
    </w:tbl>
    <w:p w14:paraId="358CFC51" w14:textId="77777777" w:rsidR="00DC781B" w:rsidRDefault="00DC781B" w:rsidP="00DC781B"/>
    <w:p w14:paraId="0B5B0E0D" w14:textId="77777777" w:rsidR="00706A68" w:rsidRDefault="00706A6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E260B56" w14:textId="77777777" w:rsidR="009D7C80" w:rsidRPr="009C6CD6" w:rsidRDefault="009D7C80" w:rsidP="00706A68">
      <w:pPr>
        <w:pStyle w:val="2"/>
        <w:jc w:val="center"/>
      </w:pPr>
      <w:bookmarkStart w:id="157" w:name="_Toc92139380"/>
      <w:bookmarkStart w:id="158" w:name="_Toc92142788"/>
      <w:bookmarkStart w:id="159" w:name="_Toc92143219"/>
      <w:bookmarkStart w:id="160" w:name="_Toc92143309"/>
      <w:bookmarkStart w:id="161" w:name="_Toc92143368"/>
      <w:bookmarkStart w:id="162" w:name="_Toc92412294"/>
      <w:r w:rsidRPr="00706A68">
        <w:lastRenderedPageBreak/>
        <w:t>Коммутаторы</w:t>
      </w:r>
      <w:bookmarkEnd w:id="157"/>
      <w:bookmarkEnd w:id="158"/>
      <w:bookmarkEnd w:id="159"/>
      <w:bookmarkEnd w:id="160"/>
      <w:bookmarkEnd w:id="161"/>
      <w:bookmarkEnd w:id="162"/>
    </w:p>
    <w:p w14:paraId="1B75FA1C" w14:textId="1EEB3270" w:rsidR="003D3F4A" w:rsidRDefault="59DED6CD" w:rsidP="000775E4">
      <w:r w:rsidRPr="59DED6CD">
        <w:rPr>
          <w:b/>
          <w:bCs/>
        </w:rPr>
        <w:t>Сетевой коммутатор</w:t>
      </w:r>
      <w:r w:rsidR="009B5B18">
        <w:t xml:space="preserve"> (англ. </w:t>
      </w:r>
      <w:r w:rsidR="009B5B18" w:rsidRPr="59DED6CD">
        <w:rPr>
          <w:i/>
          <w:iCs/>
          <w:lang w:val="en"/>
        </w:rPr>
        <w:t>S</w:t>
      </w:r>
      <w:r w:rsidRPr="59DED6CD">
        <w:rPr>
          <w:i/>
          <w:iCs/>
          <w:lang w:val="en"/>
        </w:rPr>
        <w:t>witch</w:t>
      </w:r>
      <w:r w:rsidR="009B5B18">
        <w:t xml:space="preserve"> — переключатель) </w:t>
      </w:r>
      <w:r w:rsidRPr="59DED6CD">
        <w:t>— устройство, предназнач</w:t>
      </w:r>
      <w:r w:rsidR="00855FBC">
        <w:t xml:space="preserve">енное для соединения нескольких узлов внутри компьютерной сети между собой </w:t>
      </w:r>
      <w:r w:rsidRPr="59DED6CD">
        <w:t>в пределах одного или нескольких</w:t>
      </w:r>
      <w:r w:rsidR="00855FBC">
        <w:t xml:space="preserve"> сегментов сети (логически или физически отделённая часть сети, например</w:t>
      </w:r>
      <w:r w:rsidR="003D3F4A">
        <w:t>,</w:t>
      </w:r>
      <w:r w:rsidR="00855FBC">
        <w:t xml:space="preserve"> кабинет)</w:t>
      </w:r>
      <w:r w:rsidR="000363D6">
        <w:t xml:space="preserve">. </w:t>
      </w:r>
      <w:r w:rsidR="003D3F4A">
        <w:t xml:space="preserve">Коммутаторы занимают второй уровень сетевой модели </w:t>
      </w:r>
      <w:r w:rsidR="003D3F4A">
        <w:rPr>
          <w:lang w:val="en-US"/>
        </w:rPr>
        <w:t>OSI</w:t>
      </w:r>
      <w:r w:rsidR="003D3F4A" w:rsidRPr="003D3F4A">
        <w:t>/</w:t>
      </w:r>
      <w:r w:rsidR="003D3F4A">
        <w:rPr>
          <w:lang w:val="en-US"/>
        </w:rPr>
        <w:t>ISO</w:t>
      </w:r>
      <w:r w:rsidR="003D3F4A">
        <w:t>, поскольку предназначены для направленной передачи данных от отправителя к получателю.</w:t>
      </w:r>
      <w:r w:rsidR="00662F02">
        <w:t xml:space="preserve"> Это повышает безопасность данных в сети, и её производительность.</w:t>
      </w:r>
      <w:r w:rsidR="005724E5">
        <w:t xml:space="preserve"> В отличие от концентраторов, которые занимают 1 уровень </w:t>
      </w:r>
      <w:r w:rsidR="005724E5">
        <w:rPr>
          <w:lang w:val="en-US"/>
        </w:rPr>
        <w:t>OSI</w:t>
      </w:r>
      <w:r w:rsidR="005724E5" w:rsidRPr="005724E5">
        <w:t>/</w:t>
      </w:r>
      <w:r w:rsidR="005724E5">
        <w:rPr>
          <w:lang w:val="en-US"/>
        </w:rPr>
        <w:t>ISO</w:t>
      </w:r>
      <w:r w:rsidR="005724E5" w:rsidRPr="005724E5">
        <w:t xml:space="preserve"> </w:t>
      </w:r>
      <w:r w:rsidR="005724E5">
        <w:t>и распространяют трафик на все подключённые устройства, что сильно нагружает сеть.</w:t>
      </w:r>
    </w:p>
    <w:p w14:paraId="0F5D01B0" w14:textId="2BBDA723" w:rsidR="005D7645" w:rsidRPr="005724E5" w:rsidRDefault="00101935" w:rsidP="005D7645">
      <w:r>
        <w:t>Для связи сегментов компьютерной сети между собой используется маршрутизатор.</w:t>
      </w:r>
    </w:p>
    <w:p w14:paraId="626667C6" w14:textId="4BAD951A" w:rsidR="009D7C80" w:rsidRPr="00A90D89" w:rsidRDefault="59DED6CD" w:rsidP="00001E55">
      <w:pPr>
        <w:pStyle w:val="3"/>
        <w:jc w:val="center"/>
      </w:pPr>
      <w:bookmarkStart w:id="163" w:name="_Toc92139381"/>
      <w:bookmarkStart w:id="164" w:name="_Toc92142789"/>
      <w:bookmarkStart w:id="165" w:name="_Toc92143220"/>
      <w:bookmarkStart w:id="166" w:name="_Toc92143310"/>
      <w:bookmarkStart w:id="167" w:name="_Toc92143369"/>
      <w:bookmarkStart w:id="168" w:name="_Toc92412295"/>
      <w:r w:rsidRPr="59DED6CD">
        <w:t>Принцип работы коммутатора</w:t>
      </w:r>
      <w:bookmarkEnd w:id="163"/>
      <w:bookmarkEnd w:id="164"/>
      <w:bookmarkEnd w:id="165"/>
      <w:bookmarkEnd w:id="166"/>
      <w:bookmarkEnd w:id="167"/>
      <w:bookmarkEnd w:id="168"/>
    </w:p>
    <w:p w14:paraId="04D5253D" w14:textId="671027AD" w:rsidR="00E651D9" w:rsidRDefault="00CF0317" w:rsidP="59DED6CD">
      <w:pPr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 xml:space="preserve">Для правильного распределения информации между узлами и точной адресации коммутатор в своей памяти хранит и постоянно пополняет таблицу </w: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t>MAC</w:t>
      </w:r>
      <w:r>
        <w:rPr>
          <w:rFonts w:cs="Times New Roman"/>
          <w:color w:val="222222"/>
          <w:szCs w:val="28"/>
          <w:shd w:val="clear" w:color="auto" w:fill="FFFFFF"/>
        </w:rPr>
        <w:t>-адресов, которые принадлежат ЭВМ, которые в свою очередь подключены к данному коммутатору.</w:t>
      </w:r>
      <w:r w:rsidR="00A90D89" w:rsidRPr="59DED6CD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9D57BE">
        <w:rPr>
          <w:rFonts w:cs="Times New Roman"/>
          <w:color w:val="222222"/>
          <w:szCs w:val="28"/>
          <w:shd w:val="clear" w:color="auto" w:fill="FFFFFF"/>
        </w:rPr>
        <w:t xml:space="preserve">В самом начале данная таблица – пуста, но она пополняется при каждой последующей отправке пакетов путём анализа кадров и определения </w:t>
      </w:r>
      <w:r w:rsidR="009D57BE">
        <w:rPr>
          <w:rFonts w:cs="Times New Roman"/>
          <w:color w:val="222222"/>
          <w:szCs w:val="28"/>
          <w:shd w:val="clear" w:color="auto" w:fill="FFFFFF"/>
          <w:lang w:val="en-US"/>
        </w:rPr>
        <w:t>MAC</w:t>
      </w:r>
      <w:r w:rsidR="009D57BE" w:rsidRPr="009D57BE">
        <w:rPr>
          <w:rFonts w:cs="Times New Roman"/>
          <w:color w:val="222222"/>
          <w:szCs w:val="28"/>
          <w:shd w:val="clear" w:color="auto" w:fill="FFFFFF"/>
        </w:rPr>
        <w:t>-</w:t>
      </w:r>
      <w:r w:rsidR="009D57BE">
        <w:rPr>
          <w:rFonts w:cs="Times New Roman"/>
          <w:color w:val="222222"/>
          <w:szCs w:val="28"/>
          <w:shd w:val="clear" w:color="auto" w:fill="FFFFFF"/>
        </w:rPr>
        <w:t>адреса отправителя, после чего вносит его в таблицу.</w:t>
      </w:r>
      <w:r w:rsidR="002532F0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C72CD3">
        <w:rPr>
          <w:rFonts w:cs="Times New Roman"/>
          <w:color w:val="222222"/>
          <w:szCs w:val="28"/>
          <w:shd w:val="clear" w:color="auto" w:fill="FFFFFF"/>
        </w:rPr>
        <w:t xml:space="preserve">Если в таблице нет нужного соответствия </w:t>
      </w:r>
      <w:r w:rsidR="00C72CD3">
        <w:rPr>
          <w:rFonts w:cs="Times New Roman"/>
          <w:color w:val="222222"/>
          <w:szCs w:val="28"/>
          <w:shd w:val="clear" w:color="auto" w:fill="FFFFFF"/>
          <w:lang w:val="en-US"/>
        </w:rPr>
        <w:t>MAC</w:t>
      </w:r>
      <w:r w:rsidR="00C72CD3" w:rsidRPr="00C72CD3">
        <w:rPr>
          <w:rFonts w:cs="Times New Roman"/>
          <w:color w:val="222222"/>
          <w:szCs w:val="28"/>
          <w:shd w:val="clear" w:color="auto" w:fill="FFFFFF"/>
        </w:rPr>
        <w:t>-</w:t>
      </w:r>
      <w:r w:rsidR="00C72CD3">
        <w:rPr>
          <w:rFonts w:cs="Times New Roman"/>
          <w:color w:val="222222"/>
          <w:szCs w:val="28"/>
          <w:shd w:val="clear" w:color="auto" w:fill="FFFFFF"/>
        </w:rPr>
        <w:t>адреса и порта, то пакет отправляет на все порты, кроме отправителя, именно так в самом начале и заполняется таблица путём отправки тестовых пакетов со всех портов.</w:t>
      </w:r>
    </w:p>
    <w:p w14:paraId="6B79DAA2" w14:textId="3CC559E2" w:rsidR="005977AD" w:rsidRDefault="005977AD">
      <w:pPr>
        <w:jc w:val="left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br w:type="page"/>
      </w:r>
    </w:p>
    <w:p w14:paraId="32C272BE" w14:textId="77777777" w:rsidR="0028239E" w:rsidRDefault="00A90D89" w:rsidP="00786766">
      <w:pPr>
        <w:pStyle w:val="2"/>
        <w:jc w:val="center"/>
      </w:pPr>
      <w:bookmarkStart w:id="169" w:name="_Toc92139382"/>
      <w:bookmarkStart w:id="170" w:name="_Toc92142790"/>
      <w:bookmarkStart w:id="171" w:name="_Toc92143221"/>
      <w:bookmarkStart w:id="172" w:name="_Toc92143311"/>
      <w:bookmarkStart w:id="173" w:name="_Toc92143370"/>
      <w:bookmarkStart w:id="174" w:name="_Toc92412296"/>
      <w:r>
        <w:lastRenderedPageBreak/>
        <w:t>К</w:t>
      </w:r>
      <w:r w:rsidRPr="00A90D89">
        <w:t>оммутаторы в лаборатории</w:t>
      </w:r>
      <w:bookmarkEnd w:id="169"/>
      <w:bookmarkEnd w:id="170"/>
      <w:bookmarkEnd w:id="171"/>
      <w:bookmarkEnd w:id="172"/>
      <w:bookmarkEnd w:id="173"/>
      <w:bookmarkEnd w:id="174"/>
    </w:p>
    <w:p w14:paraId="76C35C9B" w14:textId="51A80556" w:rsidR="00786766" w:rsidRDefault="00786766" w:rsidP="009D2D21">
      <w:r>
        <w:t>В компьютерной лаборатории НИУ «МАИ» используются следующие коммутаторы:</w:t>
      </w:r>
    </w:p>
    <w:p w14:paraId="22CA559B" w14:textId="7D0A49B0" w:rsidR="004020FB" w:rsidRPr="000D7144" w:rsidRDefault="59DED6CD" w:rsidP="009D2D21">
      <w:pPr>
        <w:pStyle w:val="3"/>
        <w:spacing w:before="0" w:beforeAutospacing="0"/>
        <w:jc w:val="left"/>
        <w:rPr>
          <w:b w:val="0"/>
          <w:sz w:val="28"/>
          <w:szCs w:val="28"/>
        </w:rPr>
      </w:pPr>
      <w:bookmarkStart w:id="175" w:name="_Toc92139383"/>
      <w:bookmarkStart w:id="176" w:name="_Toc92142791"/>
      <w:bookmarkStart w:id="177" w:name="_Toc92143222"/>
      <w:bookmarkStart w:id="178" w:name="_Toc92143312"/>
      <w:bookmarkStart w:id="179" w:name="_Toc92143371"/>
      <w:bookmarkStart w:id="180" w:name="_Toc92412297"/>
      <w:r w:rsidRPr="000D7144">
        <w:rPr>
          <w:b w:val="0"/>
          <w:sz w:val="28"/>
          <w:szCs w:val="28"/>
        </w:rPr>
        <w:t>Харак</w:t>
      </w:r>
      <w:r w:rsidR="00AE4718" w:rsidRPr="000D7144">
        <w:rPr>
          <w:b w:val="0"/>
          <w:sz w:val="28"/>
          <w:szCs w:val="28"/>
        </w:rPr>
        <w:t xml:space="preserve">теристики </w:t>
      </w:r>
      <w:r w:rsidR="00786766" w:rsidRPr="000D7144">
        <w:rPr>
          <w:b w:val="0"/>
          <w:sz w:val="28"/>
          <w:szCs w:val="28"/>
        </w:rPr>
        <w:t>TP-</w:t>
      </w:r>
      <w:proofErr w:type="spellStart"/>
      <w:r w:rsidR="00786766" w:rsidRPr="000D7144">
        <w:rPr>
          <w:b w:val="0"/>
          <w:sz w:val="28"/>
          <w:szCs w:val="28"/>
        </w:rPr>
        <w:t>Link</w:t>
      </w:r>
      <w:proofErr w:type="spellEnd"/>
      <w:r w:rsidR="00786766" w:rsidRPr="000D7144">
        <w:rPr>
          <w:b w:val="0"/>
          <w:sz w:val="28"/>
          <w:szCs w:val="28"/>
        </w:rPr>
        <w:t xml:space="preserve"> </w:t>
      </w:r>
      <w:r w:rsidRPr="000D7144">
        <w:rPr>
          <w:b w:val="0"/>
          <w:sz w:val="28"/>
          <w:szCs w:val="28"/>
        </w:rPr>
        <w:t>1024</w:t>
      </w:r>
      <w:r w:rsidRPr="000D7144">
        <w:rPr>
          <w:b w:val="0"/>
          <w:sz w:val="28"/>
          <w:szCs w:val="28"/>
          <w:lang w:val="en-US"/>
        </w:rPr>
        <w:t>D</w:t>
      </w:r>
      <w:r w:rsidR="00310C71" w:rsidRPr="000D7144">
        <w:rPr>
          <w:b w:val="0"/>
          <w:sz w:val="28"/>
          <w:szCs w:val="28"/>
        </w:rPr>
        <w:t>:</w:t>
      </w:r>
      <w:bookmarkEnd w:id="175"/>
      <w:bookmarkEnd w:id="176"/>
      <w:bookmarkEnd w:id="177"/>
      <w:bookmarkEnd w:id="178"/>
      <w:bookmarkEnd w:id="179"/>
      <w:bookmarkEnd w:id="18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60"/>
        <w:gridCol w:w="4760"/>
      </w:tblGrid>
      <w:tr w:rsidR="00786766" w14:paraId="6C991954" w14:textId="77777777" w:rsidTr="009D2D21">
        <w:trPr>
          <w:trHeight w:val="373"/>
        </w:trPr>
        <w:tc>
          <w:tcPr>
            <w:tcW w:w="4760" w:type="dxa"/>
          </w:tcPr>
          <w:p w14:paraId="2AC46F34" w14:textId="7C11ED9A" w:rsidR="00786766" w:rsidRDefault="00786766" w:rsidP="000342BB">
            <w:pPr>
              <w:ind w:firstLine="0"/>
              <w:jc w:val="left"/>
            </w:pPr>
            <w:r>
              <w:t>Модель</w:t>
            </w:r>
          </w:p>
        </w:tc>
        <w:tc>
          <w:tcPr>
            <w:tcW w:w="4760" w:type="dxa"/>
          </w:tcPr>
          <w:p w14:paraId="4CEAF3D5" w14:textId="4C4861A8" w:rsidR="00786766" w:rsidRDefault="00786766" w:rsidP="000342BB">
            <w:pPr>
              <w:ind w:firstLine="0"/>
              <w:jc w:val="left"/>
            </w:pPr>
            <w:r w:rsidRPr="00786766">
              <w:t>TL-SG1024D</w:t>
            </w:r>
          </w:p>
        </w:tc>
      </w:tr>
      <w:tr w:rsidR="00786766" w14:paraId="7A0BEC0C" w14:textId="77777777" w:rsidTr="009D2D21">
        <w:trPr>
          <w:trHeight w:val="421"/>
        </w:trPr>
        <w:tc>
          <w:tcPr>
            <w:tcW w:w="4760" w:type="dxa"/>
          </w:tcPr>
          <w:p w14:paraId="486D9B62" w14:textId="55855D71" w:rsidR="00786766" w:rsidRDefault="000342BB" w:rsidP="000342BB">
            <w:pPr>
              <w:ind w:firstLine="0"/>
              <w:jc w:val="left"/>
            </w:pPr>
            <w:r>
              <w:t>Вид</w:t>
            </w:r>
          </w:p>
        </w:tc>
        <w:tc>
          <w:tcPr>
            <w:tcW w:w="4760" w:type="dxa"/>
          </w:tcPr>
          <w:p w14:paraId="2FEEDFC9" w14:textId="605FFA5E" w:rsidR="00786766" w:rsidRDefault="000342BB" w:rsidP="000342BB">
            <w:pPr>
              <w:ind w:firstLine="0"/>
              <w:jc w:val="left"/>
            </w:pPr>
            <w:r>
              <w:t>Неуправляемый</w:t>
            </w:r>
          </w:p>
        </w:tc>
      </w:tr>
      <w:tr w:rsidR="000342BB" w:rsidRPr="000342BB" w14:paraId="3733B1D6" w14:textId="77777777" w:rsidTr="009D2D21">
        <w:trPr>
          <w:trHeight w:val="414"/>
        </w:trPr>
        <w:tc>
          <w:tcPr>
            <w:tcW w:w="4760" w:type="dxa"/>
          </w:tcPr>
          <w:p w14:paraId="53CEFF6F" w14:textId="3174CD86" w:rsidR="000342BB" w:rsidRDefault="000342BB" w:rsidP="000342BB">
            <w:pPr>
              <w:ind w:firstLine="0"/>
              <w:jc w:val="left"/>
            </w:pPr>
            <w:r>
              <w:t xml:space="preserve">Стандарты и протоколы </w:t>
            </w:r>
          </w:p>
        </w:tc>
        <w:tc>
          <w:tcPr>
            <w:tcW w:w="4760" w:type="dxa"/>
          </w:tcPr>
          <w:p w14:paraId="472A2755" w14:textId="28F02C56" w:rsidR="000342BB" w:rsidRPr="000342BB" w:rsidRDefault="000342BB" w:rsidP="000342BB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IEEE 802.3i/</w:t>
            </w:r>
            <w:r w:rsidRPr="000342BB">
              <w:rPr>
                <w:lang w:val="en-US"/>
              </w:rPr>
              <w:t>802.3u</w:t>
            </w:r>
            <w:r>
              <w:t>/</w:t>
            </w:r>
            <w:r w:rsidRPr="000342BB">
              <w:rPr>
                <w:lang w:val="en-US"/>
              </w:rPr>
              <w:t>802.3ab</w:t>
            </w:r>
            <w:r>
              <w:t>/</w:t>
            </w:r>
            <w:r w:rsidRPr="000342BB">
              <w:rPr>
                <w:lang w:val="en-US"/>
              </w:rPr>
              <w:t>802.3x</w:t>
            </w:r>
          </w:p>
        </w:tc>
      </w:tr>
      <w:tr w:rsidR="00786766" w14:paraId="439DCBFC" w14:textId="77777777" w:rsidTr="000E581E">
        <w:trPr>
          <w:trHeight w:val="410"/>
        </w:trPr>
        <w:tc>
          <w:tcPr>
            <w:tcW w:w="4760" w:type="dxa"/>
          </w:tcPr>
          <w:p w14:paraId="366B73E2" w14:textId="02CFBCA7" w:rsidR="00786766" w:rsidRDefault="000342BB" w:rsidP="000342BB">
            <w:pPr>
              <w:ind w:firstLine="0"/>
              <w:jc w:val="left"/>
            </w:pPr>
            <w:r>
              <w:t>Базовая скорость передачи данных</w:t>
            </w:r>
          </w:p>
        </w:tc>
        <w:tc>
          <w:tcPr>
            <w:tcW w:w="4760" w:type="dxa"/>
          </w:tcPr>
          <w:p w14:paraId="534971C1" w14:textId="5064B859" w:rsidR="00786766" w:rsidRDefault="000342BB" w:rsidP="000342BB">
            <w:pPr>
              <w:ind w:firstLine="0"/>
            </w:pPr>
            <w:r>
              <w:t>10/100/1000 Мбит/сек</w:t>
            </w:r>
          </w:p>
        </w:tc>
      </w:tr>
      <w:tr w:rsidR="000E581E" w14:paraId="44BEA989" w14:textId="77777777" w:rsidTr="000E581E">
        <w:trPr>
          <w:trHeight w:val="410"/>
        </w:trPr>
        <w:tc>
          <w:tcPr>
            <w:tcW w:w="4760" w:type="dxa"/>
          </w:tcPr>
          <w:p w14:paraId="7FA06FAF" w14:textId="5359BE53" w:rsidR="000E581E" w:rsidRDefault="000E581E" w:rsidP="000342BB">
            <w:pPr>
              <w:ind w:firstLine="0"/>
              <w:jc w:val="left"/>
            </w:pPr>
            <w:r>
              <w:t>Общее количество портов</w:t>
            </w:r>
          </w:p>
        </w:tc>
        <w:tc>
          <w:tcPr>
            <w:tcW w:w="4760" w:type="dxa"/>
          </w:tcPr>
          <w:p w14:paraId="48E999D0" w14:textId="34E75576" w:rsidR="000E581E" w:rsidRDefault="000E581E" w:rsidP="000342BB">
            <w:pPr>
              <w:ind w:firstLine="0"/>
            </w:pPr>
            <w:r>
              <w:t>24</w:t>
            </w:r>
          </w:p>
        </w:tc>
      </w:tr>
      <w:tr w:rsidR="006F7627" w14:paraId="01386B0D" w14:textId="77777777" w:rsidTr="000E581E">
        <w:trPr>
          <w:trHeight w:val="410"/>
        </w:trPr>
        <w:tc>
          <w:tcPr>
            <w:tcW w:w="4760" w:type="dxa"/>
          </w:tcPr>
          <w:p w14:paraId="718B6B90" w14:textId="0BF9F6DA" w:rsidR="006F7627" w:rsidRDefault="006F7627" w:rsidP="000342BB">
            <w:pPr>
              <w:ind w:firstLine="0"/>
              <w:jc w:val="left"/>
            </w:pPr>
            <w:r>
              <w:t>Интерфейс</w:t>
            </w:r>
          </w:p>
        </w:tc>
        <w:tc>
          <w:tcPr>
            <w:tcW w:w="4760" w:type="dxa"/>
          </w:tcPr>
          <w:p w14:paraId="0CAA6D86" w14:textId="3AF9CB06" w:rsidR="006F7627" w:rsidRDefault="006F7627" w:rsidP="000342BB">
            <w:pPr>
              <w:ind w:firstLine="0"/>
            </w:pPr>
            <w:r>
              <w:t>RJ45</w:t>
            </w:r>
          </w:p>
        </w:tc>
      </w:tr>
      <w:tr w:rsidR="00B54416" w14:paraId="6BEC6406" w14:textId="77777777" w:rsidTr="000E581E">
        <w:trPr>
          <w:trHeight w:val="410"/>
        </w:trPr>
        <w:tc>
          <w:tcPr>
            <w:tcW w:w="4760" w:type="dxa"/>
          </w:tcPr>
          <w:p w14:paraId="5F92B31E" w14:textId="468271A8" w:rsidR="00B54416" w:rsidRPr="00B54416" w:rsidRDefault="00B54416" w:rsidP="000342BB">
            <w:pPr>
              <w:ind w:firstLine="0"/>
              <w:jc w:val="left"/>
            </w:pPr>
            <w:r>
              <w:t xml:space="preserve">Максимальный размер таблицы </w:t>
            </w:r>
            <w:r>
              <w:rPr>
                <w:lang w:val="en-US"/>
              </w:rPr>
              <w:t>MAC</w:t>
            </w:r>
          </w:p>
        </w:tc>
        <w:tc>
          <w:tcPr>
            <w:tcW w:w="4760" w:type="dxa"/>
          </w:tcPr>
          <w:p w14:paraId="19EE7432" w14:textId="2B6E6A85" w:rsidR="00B54416" w:rsidRPr="00D25EBC" w:rsidRDefault="00B54416" w:rsidP="000342BB">
            <w:pPr>
              <w:ind w:firstLine="0"/>
            </w:pPr>
            <w:r>
              <w:t>8</w:t>
            </w:r>
            <w:r>
              <w:rPr>
                <w:lang w:val="en-US"/>
              </w:rPr>
              <w:t>000</w:t>
            </w:r>
            <w:r w:rsidR="00D25EBC">
              <w:rPr>
                <w:lang w:val="en-US"/>
              </w:rPr>
              <w:t xml:space="preserve"> </w:t>
            </w:r>
            <w:r w:rsidR="00D25EBC">
              <w:t>записей</w:t>
            </w:r>
          </w:p>
        </w:tc>
      </w:tr>
      <w:tr w:rsidR="005A5271" w14:paraId="7ECE48BD" w14:textId="77777777" w:rsidTr="000E581E">
        <w:trPr>
          <w:trHeight w:val="410"/>
        </w:trPr>
        <w:tc>
          <w:tcPr>
            <w:tcW w:w="4760" w:type="dxa"/>
          </w:tcPr>
          <w:p w14:paraId="631B8044" w14:textId="30449A39" w:rsidR="005A5271" w:rsidRDefault="005A5271" w:rsidP="000342BB">
            <w:pPr>
              <w:ind w:firstLine="0"/>
              <w:jc w:val="left"/>
            </w:pPr>
            <w:r w:rsidRPr="005A5271">
              <w:t>Коммутационная способность</w:t>
            </w:r>
          </w:p>
        </w:tc>
        <w:tc>
          <w:tcPr>
            <w:tcW w:w="4760" w:type="dxa"/>
          </w:tcPr>
          <w:p w14:paraId="31149CC0" w14:textId="496F21A8" w:rsidR="005A5271" w:rsidRDefault="005A5271" w:rsidP="000342BB">
            <w:pPr>
              <w:ind w:firstLine="0"/>
            </w:pPr>
            <w:r w:rsidRPr="005A5271">
              <w:t>48 Гбит/с</w:t>
            </w:r>
          </w:p>
        </w:tc>
      </w:tr>
      <w:tr w:rsidR="005A5271" w14:paraId="63A22022" w14:textId="77777777" w:rsidTr="000E581E">
        <w:trPr>
          <w:trHeight w:val="410"/>
        </w:trPr>
        <w:tc>
          <w:tcPr>
            <w:tcW w:w="4760" w:type="dxa"/>
          </w:tcPr>
          <w:p w14:paraId="7C027C51" w14:textId="3EB6F134" w:rsidR="005A5271" w:rsidRPr="005A5271" w:rsidRDefault="005A5271" w:rsidP="000342BB">
            <w:pPr>
              <w:ind w:firstLine="0"/>
              <w:jc w:val="left"/>
            </w:pPr>
            <w:r w:rsidRPr="005A5271">
              <w:t>Скорость передачи пакетов</w:t>
            </w:r>
          </w:p>
        </w:tc>
        <w:tc>
          <w:tcPr>
            <w:tcW w:w="4760" w:type="dxa"/>
          </w:tcPr>
          <w:p w14:paraId="0668200C" w14:textId="5AA076BD" w:rsidR="005A5271" w:rsidRPr="005A5271" w:rsidRDefault="005A5271" w:rsidP="000342BB">
            <w:pPr>
              <w:ind w:firstLine="0"/>
            </w:pPr>
            <w:r w:rsidRPr="005A5271">
              <w:t>35,7 миллионов пакетов в секунду</w:t>
            </w:r>
          </w:p>
        </w:tc>
      </w:tr>
    </w:tbl>
    <w:p w14:paraId="0C997CDE" w14:textId="77777777" w:rsidR="00786766" w:rsidRPr="00F56DED" w:rsidRDefault="00786766" w:rsidP="009D2D21">
      <w:pPr>
        <w:pStyle w:val="3"/>
        <w:spacing w:before="0" w:beforeAutospacing="0"/>
        <w:jc w:val="center"/>
      </w:pPr>
    </w:p>
    <w:p w14:paraId="29E5AE92" w14:textId="497B6BAD" w:rsidR="00A95554" w:rsidRPr="000D7144" w:rsidRDefault="00A95554" w:rsidP="009D2D21">
      <w:pPr>
        <w:pStyle w:val="3"/>
        <w:spacing w:before="0" w:beforeAutospacing="0"/>
        <w:jc w:val="left"/>
        <w:rPr>
          <w:b w:val="0"/>
          <w:sz w:val="28"/>
          <w:szCs w:val="28"/>
        </w:rPr>
      </w:pPr>
      <w:bookmarkStart w:id="181" w:name="_Toc92139384"/>
      <w:bookmarkStart w:id="182" w:name="_Toc92142792"/>
      <w:bookmarkStart w:id="183" w:name="_Toc92143223"/>
      <w:bookmarkStart w:id="184" w:name="_Toc92143313"/>
      <w:bookmarkStart w:id="185" w:name="_Toc92143372"/>
      <w:bookmarkStart w:id="186" w:name="_Toc92412298"/>
      <w:r w:rsidRPr="000D7144">
        <w:rPr>
          <w:b w:val="0"/>
          <w:sz w:val="28"/>
          <w:szCs w:val="28"/>
        </w:rPr>
        <w:t>Характеристики</w:t>
      </w:r>
      <w:r w:rsidR="59DED6CD" w:rsidRPr="000D7144">
        <w:rPr>
          <w:b w:val="0"/>
          <w:sz w:val="28"/>
          <w:szCs w:val="28"/>
          <w:lang w:val="en-US"/>
        </w:rPr>
        <w:t xml:space="preserve"> </w:t>
      </w:r>
      <w:proofErr w:type="spellStart"/>
      <w:r w:rsidRPr="000D7144">
        <w:rPr>
          <w:b w:val="0"/>
          <w:sz w:val="28"/>
          <w:szCs w:val="28"/>
        </w:rPr>
        <w:t>Compex</w:t>
      </w:r>
      <w:proofErr w:type="spellEnd"/>
      <w:r w:rsidRPr="000D7144">
        <w:rPr>
          <w:b w:val="0"/>
          <w:sz w:val="28"/>
          <w:szCs w:val="28"/>
        </w:rPr>
        <w:t xml:space="preserve"> DSG-1008</w:t>
      </w:r>
      <w:r w:rsidR="009E0C36" w:rsidRPr="000D7144">
        <w:rPr>
          <w:b w:val="0"/>
          <w:sz w:val="28"/>
          <w:szCs w:val="28"/>
        </w:rPr>
        <w:t>:</w:t>
      </w:r>
      <w:bookmarkEnd w:id="181"/>
      <w:bookmarkEnd w:id="182"/>
      <w:bookmarkEnd w:id="183"/>
      <w:bookmarkEnd w:id="184"/>
      <w:bookmarkEnd w:id="185"/>
      <w:bookmarkEnd w:id="18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2C03BF" w14:paraId="21890FD0" w14:textId="77777777" w:rsidTr="002C03BF">
        <w:tc>
          <w:tcPr>
            <w:tcW w:w="4956" w:type="dxa"/>
          </w:tcPr>
          <w:p w14:paraId="22CBD051" w14:textId="413D9829" w:rsidR="002C03BF" w:rsidRDefault="002C03BF" w:rsidP="000D6BC3">
            <w:pPr>
              <w:ind w:firstLine="0"/>
              <w:jc w:val="left"/>
              <w:rPr>
                <w:lang w:val="en-US"/>
              </w:rPr>
            </w:pPr>
            <w:r>
              <w:t>Модель</w:t>
            </w:r>
          </w:p>
        </w:tc>
        <w:tc>
          <w:tcPr>
            <w:tcW w:w="4956" w:type="dxa"/>
          </w:tcPr>
          <w:p w14:paraId="0003816E" w14:textId="65A028C1" w:rsidR="002C03BF" w:rsidRDefault="002C03BF" w:rsidP="000D6BC3">
            <w:pPr>
              <w:ind w:firstLine="0"/>
              <w:jc w:val="left"/>
              <w:rPr>
                <w:lang w:val="en-US"/>
              </w:rPr>
            </w:pPr>
            <w:r w:rsidRPr="00A95554">
              <w:t>DSG-1008</w:t>
            </w:r>
          </w:p>
        </w:tc>
      </w:tr>
      <w:tr w:rsidR="002C03BF" w14:paraId="265E6B0E" w14:textId="77777777" w:rsidTr="002C03BF">
        <w:tc>
          <w:tcPr>
            <w:tcW w:w="4956" w:type="dxa"/>
          </w:tcPr>
          <w:p w14:paraId="2230508B" w14:textId="098DA7DA" w:rsidR="002C03BF" w:rsidRDefault="000D6BC3" w:rsidP="000D6BC3">
            <w:pPr>
              <w:ind w:firstLine="0"/>
              <w:jc w:val="left"/>
              <w:rPr>
                <w:lang w:val="en-US"/>
              </w:rPr>
            </w:pPr>
            <w:r>
              <w:t>Вид</w:t>
            </w:r>
          </w:p>
        </w:tc>
        <w:tc>
          <w:tcPr>
            <w:tcW w:w="4956" w:type="dxa"/>
          </w:tcPr>
          <w:p w14:paraId="328EABB7" w14:textId="4038461D" w:rsidR="002C03BF" w:rsidRDefault="000D6BC3" w:rsidP="000D6BC3">
            <w:pPr>
              <w:ind w:firstLine="0"/>
              <w:jc w:val="left"/>
              <w:rPr>
                <w:lang w:val="en-US"/>
              </w:rPr>
            </w:pPr>
            <w:r>
              <w:t>Неуправляемый</w:t>
            </w:r>
          </w:p>
        </w:tc>
      </w:tr>
      <w:tr w:rsidR="002C03BF" w14:paraId="6C113DB6" w14:textId="77777777" w:rsidTr="002C03BF">
        <w:tc>
          <w:tcPr>
            <w:tcW w:w="4956" w:type="dxa"/>
          </w:tcPr>
          <w:p w14:paraId="0F3DB292" w14:textId="4B052D25" w:rsidR="002C03BF" w:rsidRDefault="000D6BC3" w:rsidP="000D6BC3">
            <w:pPr>
              <w:ind w:firstLine="0"/>
              <w:jc w:val="left"/>
              <w:rPr>
                <w:lang w:val="en-US"/>
              </w:rPr>
            </w:pPr>
            <w:r>
              <w:t>Стандарты и протоколы</w:t>
            </w:r>
          </w:p>
        </w:tc>
        <w:tc>
          <w:tcPr>
            <w:tcW w:w="4956" w:type="dxa"/>
          </w:tcPr>
          <w:p w14:paraId="4CF848E4" w14:textId="0363843D" w:rsidR="002C03BF" w:rsidRPr="006D7F44" w:rsidRDefault="000D6BC3" w:rsidP="009D49D4">
            <w:pPr>
              <w:ind w:firstLine="0"/>
              <w:jc w:val="left"/>
            </w:pPr>
            <w:r>
              <w:rPr>
                <w:lang w:val="en-US"/>
              </w:rPr>
              <w:t>IEEE 802.3</w:t>
            </w:r>
            <w:r>
              <w:t>/</w:t>
            </w:r>
            <w:r w:rsidRPr="000D6BC3">
              <w:rPr>
                <w:lang w:val="en-US"/>
              </w:rPr>
              <w:t>802.3u</w:t>
            </w:r>
            <w:r w:rsidR="006D7F44">
              <w:t>/</w:t>
            </w:r>
            <w:r w:rsidR="006D7F44" w:rsidRPr="006D7F44">
              <w:t>802.3x</w:t>
            </w:r>
          </w:p>
        </w:tc>
      </w:tr>
      <w:tr w:rsidR="003F7858" w14:paraId="62DDDBB9" w14:textId="77777777" w:rsidTr="002C03BF">
        <w:tc>
          <w:tcPr>
            <w:tcW w:w="4956" w:type="dxa"/>
          </w:tcPr>
          <w:p w14:paraId="58BC037E" w14:textId="67250F0C" w:rsidR="003F7858" w:rsidRDefault="003F7858" w:rsidP="000D6BC3">
            <w:pPr>
              <w:ind w:firstLine="0"/>
              <w:jc w:val="left"/>
            </w:pPr>
            <w:r>
              <w:t>Базовая скорость передачи данных</w:t>
            </w:r>
          </w:p>
        </w:tc>
        <w:tc>
          <w:tcPr>
            <w:tcW w:w="4956" w:type="dxa"/>
          </w:tcPr>
          <w:p w14:paraId="3FDED6A9" w14:textId="24A84888" w:rsidR="003F7858" w:rsidRDefault="003F7858" w:rsidP="000D6BC3">
            <w:pPr>
              <w:ind w:firstLine="0"/>
              <w:jc w:val="left"/>
              <w:rPr>
                <w:lang w:val="en-US"/>
              </w:rPr>
            </w:pPr>
            <w:r>
              <w:t>10/100/1000 Мбит/сек</w:t>
            </w:r>
          </w:p>
        </w:tc>
      </w:tr>
      <w:tr w:rsidR="002C03BF" w14:paraId="17CE2E18" w14:textId="77777777" w:rsidTr="002C03BF">
        <w:tc>
          <w:tcPr>
            <w:tcW w:w="4956" w:type="dxa"/>
          </w:tcPr>
          <w:p w14:paraId="6C796068" w14:textId="3D0E83E3" w:rsidR="002C03BF" w:rsidRDefault="00E75686" w:rsidP="000D6BC3">
            <w:pPr>
              <w:ind w:firstLine="0"/>
              <w:jc w:val="left"/>
              <w:rPr>
                <w:lang w:val="en-US"/>
              </w:rPr>
            </w:pPr>
            <w:r>
              <w:t>Общее количество портов</w:t>
            </w:r>
          </w:p>
        </w:tc>
        <w:tc>
          <w:tcPr>
            <w:tcW w:w="4956" w:type="dxa"/>
          </w:tcPr>
          <w:p w14:paraId="07746833" w14:textId="70E66CFC" w:rsidR="002C03BF" w:rsidRPr="00E75686" w:rsidRDefault="00E75686" w:rsidP="000D6BC3">
            <w:pPr>
              <w:ind w:firstLine="0"/>
              <w:jc w:val="left"/>
            </w:pPr>
            <w:r>
              <w:t>8</w:t>
            </w:r>
          </w:p>
        </w:tc>
      </w:tr>
      <w:tr w:rsidR="00462084" w14:paraId="3583F4EA" w14:textId="77777777" w:rsidTr="002C03BF">
        <w:tc>
          <w:tcPr>
            <w:tcW w:w="4956" w:type="dxa"/>
          </w:tcPr>
          <w:p w14:paraId="32FFE40E" w14:textId="0AFC60F9" w:rsidR="00462084" w:rsidRDefault="00462084" w:rsidP="000D6BC3">
            <w:pPr>
              <w:ind w:firstLine="0"/>
              <w:jc w:val="left"/>
            </w:pPr>
            <w:r>
              <w:t xml:space="preserve">Максимальный размер таблицы </w:t>
            </w:r>
            <w:r>
              <w:rPr>
                <w:lang w:val="en-US"/>
              </w:rPr>
              <w:t>MAC</w:t>
            </w:r>
          </w:p>
        </w:tc>
        <w:tc>
          <w:tcPr>
            <w:tcW w:w="4956" w:type="dxa"/>
          </w:tcPr>
          <w:p w14:paraId="1DDCAA74" w14:textId="21B3A9D2" w:rsidR="00462084" w:rsidRDefault="00462084" w:rsidP="000D6BC3">
            <w:pPr>
              <w:ind w:firstLine="0"/>
              <w:jc w:val="left"/>
            </w:pPr>
            <w:r>
              <w:t>4</w:t>
            </w:r>
            <w:r>
              <w:rPr>
                <w:lang w:val="en-US"/>
              </w:rPr>
              <w:t xml:space="preserve">000 </w:t>
            </w:r>
            <w:r>
              <w:t>записей</w:t>
            </w:r>
          </w:p>
        </w:tc>
      </w:tr>
      <w:tr w:rsidR="002C03BF" w14:paraId="2F1289BE" w14:textId="77777777" w:rsidTr="002C03BF">
        <w:tc>
          <w:tcPr>
            <w:tcW w:w="4956" w:type="dxa"/>
          </w:tcPr>
          <w:p w14:paraId="5BCAFFB8" w14:textId="3D5CFAB6" w:rsidR="002C03BF" w:rsidRDefault="00F24B4C" w:rsidP="000D6BC3">
            <w:pPr>
              <w:ind w:firstLine="0"/>
              <w:jc w:val="left"/>
              <w:rPr>
                <w:lang w:val="en-US"/>
              </w:rPr>
            </w:pPr>
            <w:r w:rsidRPr="005A5271">
              <w:t>Коммутационная способность</w:t>
            </w:r>
          </w:p>
        </w:tc>
        <w:tc>
          <w:tcPr>
            <w:tcW w:w="4956" w:type="dxa"/>
          </w:tcPr>
          <w:p w14:paraId="15C12E1B" w14:textId="1345F88C" w:rsidR="002C03BF" w:rsidRDefault="00F24B4C" w:rsidP="000D6BC3">
            <w:pPr>
              <w:ind w:firstLine="0"/>
              <w:jc w:val="left"/>
              <w:rPr>
                <w:lang w:val="en-US"/>
              </w:rPr>
            </w:pPr>
            <w:r w:rsidRPr="00F24B4C">
              <w:rPr>
                <w:lang w:val="en-US"/>
              </w:rPr>
              <w:t xml:space="preserve">16 </w:t>
            </w:r>
            <w:proofErr w:type="spellStart"/>
            <w:r w:rsidRPr="00F24B4C">
              <w:rPr>
                <w:lang w:val="en-US"/>
              </w:rPr>
              <w:t>Гб</w:t>
            </w:r>
            <w:r>
              <w:t>ит</w:t>
            </w:r>
            <w:proofErr w:type="spellEnd"/>
            <w:r w:rsidRPr="00F24B4C">
              <w:rPr>
                <w:lang w:val="en-US"/>
              </w:rPr>
              <w:t>/</w:t>
            </w:r>
            <w:proofErr w:type="spellStart"/>
            <w:r w:rsidRPr="00F24B4C">
              <w:rPr>
                <w:lang w:val="en-US"/>
              </w:rPr>
              <w:t>сек</w:t>
            </w:r>
            <w:proofErr w:type="spellEnd"/>
          </w:p>
        </w:tc>
      </w:tr>
      <w:tr w:rsidR="007448A5" w14:paraId="0A2E1E32" w14:textId="77777777" w:rsidTr="002C03BF">
        <w:tc>
          <w:tcPr>
            <w:tcW w:w="4956" w:type="dxa"/>
          </w:tcPr>
          <w:p w14:paraId="79DAB5B2" w14:textId="5F13C99E" w:rsidR="007448A5" w:rsidRPr="005A5271" w:rsidRDefault="007448A5" w:rsidP="000D6BC3">
            <w:pPr>
              <w:ind w:firstLine="0"/>
              <w:jc w:val="left"/>
            </w:pPr>
            <w:r w:rsidRPr="005A5271">
              <w:t>Скорость передачи пакетов</w:t>
            </w:r>
          </w:p>
        </w:tc>
        <w:tc>
          <w:tcPr>
            <w:tcW w:w="4956" w:type="dxa"/>
          </w:tcPr>
          <w:p w14:paraId="56796540" w14:textId="678EF25D" w:rsidR="007448A5" w:rsidRPr="00F24B4C" w:rsidRDefault="007448A5" w:rsidP="000D6BC3">
            <w:pPr>
              <w:ind w:firstLine="0"/>
              <w:jc w:val="left"/>
              <w:rPr>
                <w:lang w:val="en-US"/>
              </w:rPr>
            </w:pPr>
            <w:r>
              <w:t>11,9</w:t>
            </w:r>
            <w:r w:rsidRPr="005A5271">
              <w:t xml:space="preserve"> миллионов пакетов в секунду</w:t>
            </w:r>
          </w:p>
        </w:tc>
      </w:tr>
    </w:tbl>
    <w:p w14:paraId="4A374637" w14:textId="77777777" w:rsidR="000D7144" w:rsidRDefault="000D7144" w:rsidP="009D2D21">
      <w:pPr>
        <w:pStyle w:val="3"/>
        <w:spacing w:before="0" w:beforeAutospacing="0"/>
        <w:jc w:val="left"/>
        <w:rPr>
          <w:b w:val="0"/>
        </w:rPr>
      </w:pPr>
      <w:bookmarkStart w:id="187" w:name="_Toc92139385"/>
      <w:bookmarkStart w:id="188" w:name="_Toc92142793"/>
      <w:bookmarkStart w:id="189" w:name="_Toc92143224"/>
      <w:bookmarkStart w:id="190" w:name="_Toc92143314"/>
      <w:bookmarkStart w:id="191" w:name="_Toc92143373"/>
    </w:p>
    <w:p w14:paraId="28E84F8A" w14:textId="7114E3FE" w:rsidR="008F7397" w:rsidRPr="000D7144" w:rsidRDefault="009E0C36" w:rsidP="009D2D21">
      <w:pPr>
        <w:pStyle w:val="3"/>
        <w:spacing w:before="0" w:beforeAutospacing="0"/>
        <w:jc w:val="left"/>
        <w:rPr>
          <w:b w:val="0"/>
          <w:sz w:val="28"/>
          <w:szCs w:val="28"/>
        </w:rPr>
      </w:pPr>
      <w:bookmarkStart w:id="192" w:name="_Toc92412299"/>
      <w:r w:rsidRPr="000D7144">
        <w:rPr>
          <w:b w:val="0"/>
          <w:sz w:val="28"/>
          <w:szCs w:val="28"/>
        </w:rPr>
        <w:t>Характеристики D-</w:t>
      </w:r>
      <w:proofErr w:type="spellStart"/>
      <w:r w:rsidRPr="000D7144">
        <w:rPr>
          <w:b w:val="0"/>
          <w:sz w:val="28"/>
          <w:szCs w:val="28"/>
        </w:rPr>
        <w:t>link</w:t>
      </w:r>
      <w:proofErr w:type="spellEnd"/>
      <w:r w:rsidRPr="000D7144">
        <w:rPr>
          <w:b w:val="0"/>
          <w:sz w:val="28"/>
          <w:szCs w:val="28"/>
        </w:rPr>
        <w:t xml:space="preserve"> DGS-1008D:</w:t>
      </w:r>
      <w:bookmarkEnd w:id="187"/>
      <w:bookmarkEnd w:id="188"/>
      <w:bookmarkEnd w:id="189"/>
      <w:bookmarkEnd w:id="190"/>
      <w:bookmarkEnd w:id="191"/>
      <w:bookmarkEnd w:id="19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C629B7" w14:paraId="76C509E6" w14:textId="77777777" w:rsidTr="00C629B7">
        <w:tc>
          <w:tcPr>
            <w:tcW w:w="4956" w:type="dxa"/>
          </w:tcPr>
          <w:p w14:paraId="0EA30372" w14:textId="6FB99105" w:rsidR="00C629B7" w:rsidRDefault="00C629B7" w:rsidP="00C629B7">
            <w:pPr>
              <w:ind w:firstLine="0"/>
            </w:pPr>
            <w:r>
              <w:t>Модель</w:t>
            </w:r>
          </w:p>
        </w:tc>
        <w:tc>
          <w:tcPr>
            <w:tcW w:w="4956" w:type="dxa"/>
          </w:tcPr>
          <w:p w14:paraId="1EC7EC68" w14:textId="3DE546FE" w:rsidR="00C629B7" w:rsidRDefault="00C629B7" w:rsidP="00C629B7">
            <w:pPr>
              <w:ind w:firstLine="0"/>
            </w:pPr>
            <w:r w:rsidRPr="00C629B7">
              <w:t>DGS-1008D</w:t>
            </w:r>
          </w:p>
        </w:tc>
      </w:tr>
      <w:tr w:rsidR="00C629B7" w14:paraId="4E035276" w14:textId="77777777" w:rsidTr="00C629B7">
        <w:tc>
          <w:tcPr>
            <w:tcW w:w="4956" w:type="dxa"/>
          </w:tcPr>
          <w:p w14:paraId="0019BEA2" w14:textId="2FCD34ED" w:rsidR="00C629B7" w:rsidRDefault="00C629B7" w:rsidP="00C629B7">
            <w:pPr>
              <w:ind w:firstLine="0"/>
            </w:pPr>
            <w:r>
              <w:t>Вид</w:t>
            </w:r>
          </w:p>
        </w:tc>
        <w:tc>
          <w:tcPr>
            <w:tcW w:w="4956" w:type="dxa"/>
          </w:tcPr>
          <w:p w14:paraId="76B30CEA" w14:textId="3BFAB6BF" w:rsidR="00C629B7" w:rsidRDefault="00C629B7" w:rsidP="00C629B7">
            <w:pPr>
              <w:ind w:firstLine="0"/>
            </w:pPr>
            <w:r>
              <w:t>Неуправляемый</w:t>
            </w:r>
          </w:p>
        </w:tc>
      </w:tr>
      <w:tr w:rsidR="00C629B7" w:rsidRPr="004D1E42" w14:paraId="3E42D126" w14:textId="77777777" w:rsidTr="00C629B7">
        <w:tc>
          <w:tcPr>
            <w:tcW w:w="4956" w:type="dxa"/>
          </w:tcPr>
          <w:p w14:paraId="707F5E3E" w14:textId="7019E5E1" w:rsidR="00C629B7" w:rsidRDefault="00C629B7" w:rsidP="00C629B7">
            <w:pPr>
              <w:ind w:firstLine="0"/>
            </w:pPr>
            <w:r>
              <w:t>Стандарты и протоколы</w:t>
            </w:r>
          </w:p>
        </w:tc>
        <w:tc>
          <w:tcPr>
            <w:tcW w:w="4956" w:type="dxa"/>
          </w:tcPr>
          <w:p w14:paraId="614F6782" w14:textId="79753FE6" w:rsidR="00C629B7" w:rsidRPr="00AF7860" w:rsidRDefault="00C629B7" w:rsidP="00C629B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IEEE 802.3</w:t>
            </w:r>
            <w:r w:rsidRPr="00AF7860">
              <w:rPr>
                <w:lang w:val="en-US"/>
              </w:rPr>
              <w:t>/</w:t>
            </w:r>
            <w:r w:rsidRPr="000D6BC3">
              <w:rPr>
                <w:lang w:val="en-US"/>
              </w:rPr>
              <w:t>802.3u</w:t>
            </w:r>
            <w:r w:rsidRPr="00AF7860">
              <w:rPr>
                <w:lang w:val="en-US"/>
              </w:rPr>
              <w:t>/802.3x/ 802.3ab</w:t>
            </w:r>
            <w:r w:rsidR="00AF7860" w:rsidRPr="00AF7860">
              <w:rPr>
                <w:lang w:val="en-US"/>
              </w:rPr>
              <w:t>/ 802.3az</w:t>
            </w:r>
          </w:p>
        </w:tc>
      </w:tr>
      <w:tr w:rsidR="00C629B7" w:rsidRPr="00AF7860" w14:paraId="3D82B22A" w14:textId="77777777" w:rsidTr="00C629B7">
        <w:tc>
          <w:tcPr>
            <w:tcW w:w="4956" w:type="dxa"/>
          </w:tcPr>
          <w:p w14:paraId="245E805D" w14:textId="00E89854" w:rsidR="00C629B7" w:rsidRPr="00AF7860" w:rsidRDefault="00794334" w:rsidP="00C629B7">
            <w:pPr>
              <w:ind w:firstLine="0"/>
              <w:rPr>
                <w:lang w:val="en-US"/>
              </w:rPr>
            </w:pPr>
            <w:r>
              <w:t>Базовая скорость передачи данных</w:t>
            </w:r>
          </w:p>
        </w:tc>
        <w:tc>
          <w:tcPr>
            <w:tcW w:w="4956" w:type="dxa"/>
          </w:tcPr>
          <w:p w14:paraId="586F364B" w14:textId="1F450741" w:rsidR="00C629B7" w:rsidRPr="00AF7860" w:rsidRDefault="00794334" w:rsidP="00C629B7">
            <w:pPr>
              <w:ind w:firstLine="0"/>
              <w:rPr>
                <w:lang w:val="en-US"/>
              </w:rPr>
            </w:pPr>
            <w:r>
              <w:t>10/100/1000 Мбит/сек</w:t>
            </w:r>
          </w:p>
        </w:tc>
      </w:tr>
      <w:tr w:rsidR="00C629B7" w:rsidRPr="00AF7860" w14:paraId="6FB5BD1F" w14:textId="77777777" w:rsidTr="00C629B7">
        <w:tc>
          <w:tcPr>
            <w:tcW w:w="4956" w:type="dxa"/>
          </w:tcPr>
          <w:p w14:paraId="59F9C3B5" w14:textId="2DFF60D0" w:rsidR="00C629B7" w:rsidRPr="00AF7860" w:rsidRDefault="00AF14E0" w:rsidP="00C629B7">
            <w:pPr>
              <w:ind w:firstLine="0"/>
              <w:rPr>
                <w:lang w:val="en-US"/>
              </w:rPr>
            </w:pPr>
            <w:r>
              <w:t>Общее количество портов</w:t>
            </w:r>
          </w:p>
        </w:tc>
        <w:tc>
          <w:tcPr>
            <w:tcW w:w="4956" w:type="dxa"/>
          </w:tcPr>
          <w:p w14:paraId="5DD5D769" w14:textId="202DE331" w:rsidR="00C629B7" w:rsidRPr="00AF7860" w:rsidRDefault="00AF14E0" w:rsidP="00C629B7">
            <w:pPr>
              <w:ind w:firstLine="0"/>
              <w:rPr>
                <w:lang w:val="en-US"/>
              </w:rPr>
            </w:pPr>
            <w:r>
              <w:t>8</w:t>
            </w:r>
          </w:p>
        </w:tc>
      </w:tr>
      <w:tr w:rsidR="00AF14E0" w:rsidRPr="00AF7860" w14:paraId="0AF71C08" w14:textId="77777777" w:rsidTr="00C629B7">
        <w:tc>
          <w:tcPr>
            <w:tcW w:w="4956" w:type="dxa"/>
          </w:tcPr>
          <w:p w14:paraId="0BC35FD9" w14:textId="72E5035F" w:rsidR="00AF14E0" w:rsidRDefault="00AF14E0" w:rsidP="00AF14E0">
            <w:pPr>
              <w:ind w:firstLine="0"/>
            </w:pPr>
            <w:r>
              <w:t xml:space="preserve">Максимальный размер таблицы </w:t>
            </w:r>
            <w:r>
              <w:rPr>
                <w:lang w:val="en-US"/>
              </w:rPr>
              <w:t>MAC</w:t>
            </w:r>
          </w:p>
        </w:tc>
        <w:tc>
          <w:tcPr>
            <w:tcW w:w="4956" w:type="dxa"/>
          </w:tcPr>
          <w:p w14:paraId="6140B89C" w14:textId="56BF3764" w:rsidR="00AF14E0" w:rsidRDefault="00AF14E0" w:rsidP="00AF14E0">
            <w:pPr>
              <w:ind w:firstLine="0"/>
            </w:pPr>
            <w:r>
              <w:t>4</w:t>
            </w:r>
            <w:r>
              <w:rPr>
                <w:lang w:val="en-US"/>
              </w:rPr>
              <w:t xml:space="preserve">000 </w:t>
            </w:r>
            <w:r>
              <w:t>записей</w:t>
            </w:r>
          </w:p>
        </w:tc>
      </w:tr>
      <w:tr w:rsidR="00B251D9" w:rsidRPr="00AF7860" w14:paraId="1370CB73" w14:textId="77777777" w:rsidTr="00C629B7">
        <w:tc>
          <w:tcPr>
            <w:tcW w:w="4956" w:type="dxa"/>
          </w:tcPr>
          <w:p w14:paraId="04DADBB1" w14:textId="71BCCD5A" w:rsidR="00B251D9" w:rsidRDefault="00B251D9" w:rsidP="00B251D9">
            <w:pPr>
              <w:ind w:firstLine="0"/>
            </w:pPr>
            <w:r w:rsidRPr="005A5271">
              <w:t>Коммутационная способность</w:t>
            </w:r>
          </w:p>
        </w:tc>
        <w:tc>
          <w:tcPr>
            <w:tcW w:w="4956" w:type="dxa"/>
          </w:tcPr>
          <w:p w14:paraId="5B2AC913" w14:textId="731EDC45" w:rsidR="00B251D9" w:rsidRDefault="00B251D9" w:rsidP="00B251D9">
            <w:pPr>
              <w:ind w:firstLine="0"/>
            </w:pPr>
            <w:r w:rsidRPr="00F24B4C">
              <w:rPr>
                <w:lang w:val="en-US"/>
              </w:rPr>
              <w:t xml:space="preserve">16 </w:t>
            </w:r>
            <w:proofErr w:type="spellStart"/>
            <w:r w:rsidRPr="00F24B4C">
              <w:rPr>
                <w:lang w:val="en-US"/>
              </w:rPr>
              <w:t>Гб</w:t>
            </w:r>
            <w:r>
              <w:t>ит</w:t>
            </w:r>
            <w:proofErr w:type="spellEnd"/>
            <w:r w:rsidRPr="00F24B4C">
              <w:rPr>
                <w:lang w:val="en-US"/>
              </w:rPr>
              <w:t>/</w:t>
            </w:r>
            <w:proofErr w:type="spellStart"/>
            <w:r w:rsidRPr="00F24B4C">
              <w:rPr>
                <w:lang w:val="en-US"/>
              </w:rPr>
              <w:t>сек</w:t>
            </w:r>
            <w:proofErr w:type="spellEnd"/>
          </w:p>
        </w:tc>
      </w:tr>
      <w:tr w:rsidR="00B251D9" w:rsidRPr="00B251D9" w14:paraId="0AB0C0CE" w14:textId="77777777" w:rsidTr="00C629B7">
        <w:tc>
          <w:tcPr>
            <w:tcW w:w="4956" w:type="dxa"/>
          </w:tcPr>
          <w:p w14:paraId="40CBDD83" w14:textId="136A80E3" w:rsidR="00B251D9" w:rsidRPr="005A5271" w:rsidRDefault="00B251D9" w:rsidP="00B251D9">
            <w:pPr>
              <w:ind w:firstLine="0"/>
            </w:pPr>
            <w:r w:rsidRPr="005A5271">
              <w:t>Скорость передачи пакетов</w:t>
            </w:r>
          </w:p>
        </w:tc>
        <w:tc>
          <w:tcPr>
            <w:tcW w:w="4956" w:type="dxa"/>
          </w:tcPr>
          <w:p w14:paraId="67FDB25E" w14:textId="6021D66A" w:rsidR="00B251D9" w:rsidRPr="00B251D9" w:rsidRDefault="00B251D9" w:rsidP="00B251D9">
            <w:pPr>
              <w:ind w:firstLine="0"/>
            </w:pPr>
            <w:r w:rsidRPr="00B251D9">
              <w:t>1 488 000 пакетов в секунду (на порт)</w:t>
            </w:r>
          </w:p>
        </w:tc>
      </w:tr>
    </w:tbl>
    <w:p w14:paraId="0DD637B8" w14:textId="77777777" w:rsidR="00A95554" w:rsidRPr="00B251D9" w:rsidRDefault="00A95554">
      <w:pPr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B251D9">
        <w:br w:type="page"/>
      </w:r>
    </w:p>
    <w:p w14:paraId="4239E9C1" w14:textId="42E55227" w:rsidR="00E205DB" w:rsidRDefault="00E205DB" w:rsidP="00E205DB">
      <w:pPr>
        <w:pStyle w:val="1"/>
      </w:pPr>
      <w:bookmarkStart w:id="193" w:name="_Toc92139386"/>
      <w:bookmarkStart w:id="194" w:name="_Toc92142794"/>
      <w:bookmarkStart w:id="195" w:name="_Toc92143225"/>
      <w:bookmarkStart w:id="196" w:name="_Toc92143315"/>
      <w:bookmarkStart w:id="197" w:name="_Toc92143374"/>
      <w:bookmarkStart w:id="198" w:name="_Toc92412300"/>
      <w:r>
        <w:lastRenderedPageBreak/>
        <w:t>Сетевые модели и технологии</w:t>
      </w:r>
      <w:bookmarkEnd w:id="193"/>
      <w:bookmarkEnd w:id="194"/>
      <w:bookmarkEnd w:id="195"/>
      <w:bookmarkEnd w:id="196"/>
      <w:bookmarkEnd w:id="197"/>
      <w:bookmarkEnd w:id="198"/>
    </w:p>
    <w:p w14:paraId="023902FD" w14:textId="15F8636B" w:rsidR="00ED554C" w:rsidRDefault="00ED554C" w:rsidP="00ED554C">
      <w:pPr>
        <w:pStyle w:val="2"/>
        <w:jc w:val="center"/>
      </w:pPr>
      <w:bookmarkStart w:id="199" w:name="_Toc92139387"/>
      <w:bookmarkStart w:id="200" w:name="_Toc92142795"/>
      <w:bookmarkStart w:id="201" w:name="_Toc92143226"/>
      <w:bookmarkStart w:id="202" w:name="_Toc92143316"/>
      <w:bookmarkStart w:id="203" w:name="_Toc92143375"/>
      <w:bookmarkStart w:id="204" w:name="_Toc92412301"/>
      <w:r>
        <w:t xml:space="preserve">Сетевая модель </w:t>
      </w:r>
      <w:r>
        <w:rPr>
          <w:lang w:val="en-US"/>
        </w:rPr>
        <w:t>OSI</w:t>
      </w:r>
      <w:r w:rsidRPr="00DF39D0">
        <w:t>/</w:t>
      </w:r>
      <w:r>
        <w:rPr>
          <w:lang w:val="en-US"/>
        </w:rPr>
        <w:t>ISO</w:t>
      </w:r>
      <w:bookmarkEnd w:id="199"/>
      <w:bookmarkEnd w:id="200"/>
      <w:bookmarkEnd w:id="201"/>
      <w:bookmarkEnd w:id="202"/>
      <w:bookmarkEnd w:id="203"/>
      <w:bookmarkEnd w:id="204"/>
    </w:p>
    <w:p w14:paraId="41022A79" w14:textId="3A8807BD" w:rsidR="007F7DD2" w:rsidRDefault="007F7DD2" w:rsidP="00432E71">
      <w:r>
        <w:t>Сетевая модель OSI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Interconnection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— сетевая модель стека сетевых протоколов OSI/ISO, разработанная м</w:t>
      </w:r>
      <w:r w:rsidRPr="007F7DD2">
        <w:t>еждународн</w:t>
      </w:r>
      <w:r>
        <w:t>ой</w:t>
      </w:r>
      <w:r w:rsidRPr="007F7DD2">
        <w:t xml:space="preserve"> </w:t>
      </w:r>
      <w:r>
        <w:t>о</w:t>
      </w:r>
      <w:r w:rsidRPr="007F7DD2">
        <w:t>рганизаци</w:t>
      </w:r>
      <w:r>
        <w:t>ей</w:t>
      </w:r>
      <w:r w:rsidRPr="007F7DD2">
        <w:t xml:space="preserve"> по </w:t>
      </w:r>
      <w:r>
        <w:t>с</w:t>
      </w:r>
      <w:r w:rsidRPr="007F7DD2">
        <w:t>тандартам (</w:t>
      </w:r>
      <w:proofErr w:type="spellStart"/>
      <w:r w:rsidRPr="007F7DD2">
        <w:t>International</w:t>
      </w:r>
      <w:proofErr w:type="spellEnd"/>
      <w:r w:rsidRPr="007F7DD2">
        <w:t xml:space="preserve"> </w:t>
      </w:r>
      <w:proofErr w:type="spellStart"/>
      <w:r w:rsidRPr="007F7DD2">
        <w:t>Standards</w:t>
      </w:r>
      <w:proofErr w:type="spellEnd"/>
      <w:r w:rsidRPr="007F7DD2">
        <w:t xml:space="preserve"> </w:t>
      </w:r>
      <w:proofErr w:type="spellStart"/>
      <w:r w:rsidRPr="007F7DD2">
        <w:t>Organization</w:t>
      </w:r>
      <w:proofErr w:type="spellEnd"/>
      <w:r w:rsidRPr="007F7DD2">
        <w:t>, ISO)</w:t>
      </w:r>
      <w:r>
        <w:t xml:space="preserve">, отсюда и вторая аббревиатура в названии. </w:t>
      </w:r>
      <w:r w:rsidR="006953A6">
        <w:t>Эта модель определяет положения для взаимодействия различных сетевых устройств</w:t>
      </w:r>
      <w:r>
        <w:t xml:space="preserve"> друг с другом. Модель</w:t>
      </w:r>
      <w:r w:rsidR="004017F6">
        <w:t>ю определены</w:t>
      </w:r>
      <w:r>
        <w:t xml:space="preserve"> различные уровни взаимодействия систем. </w:t>
      </w:r>
      <w:r w:rsidR="007578D7">
        <w:t>Н</w:t>
      </w:r>
      <w:r w:rsidR="0087526C">
        <w:t>а каждом</w:t>
      </w:r>
      <w:r w:rsidR="007578D7">
        <w:t xml:space="preserve"> уровне выполняются</w:t>
      </w:r>
      <w:r>
        <w:t xml:space="preserve"> определённые функции</w:t>
      </w:r>
      <w:r w:rsidR="00163D4E">
        <w:t>.</w:t>
      </w:r>
    </w:p>
    <w:p w14:paraId="750ABB96" w14:textId="0D3939A5" w:rsidR="00ED554C" w:rsidRDefault="007F7DD2" w:rsidP="00432E71">
      <w:r>
        <w:t>Модель OSI была разработана в конце 1970-х годов для поддержания разнообразных методов компьютерных сетей, которые в это время конкурировали за применение в крупных национальных сетевых взаимодействиях во Франции, Великобритании и США. В 1980-х годах она стала рабочим продуктом группы взаимодействия открытых систем Международной орган</w:t>
      </w:r>
      <w:r w:rsidR="00163D4E">
        <w:t>изации по стандартизации (ISO).</w:t>
      </w:r>
    </w:p>
    <w:p w14:paraId="2AA3BDFB" w14:textId="0F03753F" w:rsidR="00C613C9" w:rsidRDefault="00C613C9" w:rsidP="007F7DD2">
      <w:r>
        <w:t>Данная модель на момент 2021 года является эталонной в использовании, более того её полное название – «</w:t>
      </w:r>
      <w:proofErr w:type="spellStart"/>
      <w:r w:rsidRPr="00C613C9">
        <w:t>Basic</w:t>
      </w:r>
      <w:proofErr w:type="spellEnd"/>
      <w:r w:rsidRPr="00C613C9">
        <w:t xml:space="preserve"> </w:t>
      </w:r>
      <w:proofErr w:type="spellStart"/>
      <w:r w:rsidRPr="00C613C9">
        <w:t>Reference</w:t>
      </w:r>
      <w:proofErr w:type="spellEnd"/>
      <w:r w:rsidRPr="00C613C9">
        <w:t xml:space="preserve"> </w:t>
      </w:r>
      <w:proofErr w:type="spellStart"/>
      <w:r w:rsidRPr="00C613C9">
        <w:t>Model</w:t>
      </w:r>
      <w:proofErr w:type="spellEnd"/>
      <w:r w:rsidRPr="00C613C9">
        <w:t xml:space="preserve"> </w:t>
      </w:r>
      <w:proofErr w:type="spellStart"/>
      <w:r w:rsidRPr="00C613C9">
        <w:t>Open</w:t>
      </w:r>
      <w:proofErr w:type="spellEnd"/>
      <w:r w:rsidRPr="00C613C9">
        <w:t xml:space="preserve"> </w:t>
      </w:r>
      <w:proofErr w:type="spellStart"/>
      <w:r w:rsidRPr="00C613C9">
        <w:t>Systems</w:t>
      </w:r>
      <w:proofErr w:type="spellEnd"/>
      <w:r w:rsidRPr="00C613C9">
        <w:t xml:space="preserve"> </w:t>
      </w:r>
      <w:proofErr w:type="spellStart"/>
      <w:r w:rsidRPr="00C613C9">
        <w:t>Interconnection</w:t>
      </w:r>
      <w:proofErr w:type="spellEnd"/>
      <w:r w:rsidRPr="00C613C9">
        <w:t xml:space="preserve"> </w:t>
      </w:r>
      <w:proofErr w:type="spellStart"/>
      <w:r w:rsidRPr="00C613C9">
        <w:t>model</w:t>
      </w:r>
      <w:proofErr w:type="spellEnd"/>
      <w:r w:rsidRPr="00C613C9">
        <w:t>»</w:t>
      </w:r>
      <w:r>
        <w:t xml:space="preserve">, что дословно переводится, как </w:t>
      </w:r>
      <w:r w:rsidR="00AA0915">
        <w:t>«</w:t>
      </w:r>
      <w:r>
        <w:t>Эталонная модель взаимосвязи открытых систем</w:t>
      </w:r>
      <w:r w:rsidR="00AA0915">
        <w:t>»</w:t>
      </w:r>
      <w:r>
        <w:t>.</w:t>
      </w:r>
    </w:p>
    <w:p w14:paraId="3FC82EAB" w14:textId="03C57885" w:rsidR="00CA75A6" w:rsidRDefault="0087526C" w:rsidP="007F7DD2">
      <w:r>
        <w:rPr>
          <w:lang w:val="en-US"/>
        </w:rPr>
        <w:t>ISO</w:t>
      </w:r>
      <w:r w:rsidRPr="009E7EFD">
        <w:t xml:space="preserve"> </w:t>
      </w:r>
      <w:r>
        <w:t xml:space="preserve">имеет </w:t>
      </w:r>
      <w:r w:rsidR="009E7EFD">
        <w:t>всего 7 уровней иерархии, о которых говорилось в самом начале. Самый верхний уровень – седьмой, это прикладной уровень, на которой информация представляется в виде данных, воспринимаемых человеком. Самый нижний – первый, это физический уровень, на этом уровне данные представлены в виде бит.</w:t>
      </w:r>
      <w:r w:rsidR="00181DCA">
        <w:t xml:space="preserve"> Основной задачей </w:t>
      </w:r>
      <w:r w:rsidR="00181DCA">
        <w:rPr>
          <w:lang w:val="en-US"/>
        </w:rPr>
        <w:t>ISO</w:t>
      </w:r>
      <w:r w:rsidR="00181DCA" w:rsidRPr="00181DCA">
        <w:t xml:space="preserve"> </w:t>
      </w:r>
      <w:r w:rsidR="00181DCA">
        <w:t xml:space="preserve">является перенаправление пакетов информации от отправителя к получателю. Процесс перевода информации из данных в биты называется инкапсуляцией, обратный </w:t>
      </w:r>
      <w:r w:rsidR="003729D9">
        <w:t>–</w:t>
      </w:r>
      <w:r w:rsidR="00181DCA">
        <w:t xml:space="preserve"> </w:t>
      </w:r>
      <w:proofErr w:type="spellStart"/>
      <w:r w:rsidR="00181DCA" w:rsidRPr="00181DCA">
        <w:t>декапсуляцией</w:t>
      </w:r>
      <w:proofErr w:type="spellEnd"/>
      <w:r w:rsidR="003729D9">
        <w:t xml:space="preserve">. Информация на каждом из 7 уровней представлена в виде блоков </w:t>
      </w:r>
      <w:r w:rsidR="003729D9">
        <w:rPr>
          <w:lang w:val="en-US"/>
        </w:rPr>
        <w:t>PDU</w:t>
      </w:r>
      <w:r w:rsidR="003729D9">
        <w:t xml:space="preserve"> (блоки информации, содержащие в себе информацию о протоколе передачи и пользовательскую информацию)</w:t>
      </w:r>
      <w:r w:rsidR="003729D9" w:rsidRPr="003729D9">
        <w:t>.</w:t>
      </w:r>
    </w:p>
    <w:p w14:paraId="49AD3286" w14:textId="77777777" w:rsidR="00CA75A6" w:rsidRDefault="00CA75A6">
      <w:pPr>
        <w:spacing w:after="160"/>
        <w:jc w:val="left"/>
      </w:pPr>
      <w:r>
        <w:br w:type="page"/>
      </w:r>
    </w:p>
    <w:p w14:paraId="19C3BD18" w14:textId="6DFCBEBB" w:rsidR="009432D0" w:rsidRPr="0018273B" w:rsidRDefault="000827CD" w:rsidP="007F7DD2">
      <w:pPr>
        <w:rPr>
          <w:b/>
          <w:lang w:val="en-US"/>
        </w:rPr>
      </w:pPr>
      <w:proofErr w:type="gramStart"/>
      <w:r w:rsidRPr="0018273B">
        <w:rPr>
          <w:b/>
          <w:lang w:val="en-US"/>
        </w:rPr>
        <w:lastRenderedPageBreak/>
        <w:t xml:space="preserve">7 </w:t>
      </w:r>
      <w:r w:rsidRPr="0018273B">
        <w:rPr>
          <w:b/>
        </w:rPr>
        <w:t>уровней</w:t>
      </w:r>
      <w:proofErr w:type="gramEnd"/>
      <w:r w:rsidRPr="0018273B">
        <w:rPr>
          <w:b/>
        </w:rPr>
        <w:t xml:space="preserve"> модели </w:t>
      </w:r>
      <w:r w:rsidRPr="0018273B">
        <w:rPr>
          <w:b/>
          <w:lang w:val="en-US"/>
        </w:rPr>
        <w:t>OSI/ISO</w:t>
      </w:r>
      <w:r w:rsidR="0008002D" w:rsidRPr="0018273B">
        <w:rPr>
          <w:b/>
          <w:lang w:val="en-US"/>
        </w:rPr>
        <w:t>:</w:t>
      </w:r>
    </w:p>
    <w:p w14:paraId="17BC1064" w14:textId="0E41BA86" w:rsidR="00266E46" w:rsidRPr="00D249F2" w:rsidRDefault="009432D0" w:rsidP="006F0DDC">
      <w:pPr>
        <w:pStyle w:val="a"/>
        <w:numPr>
          <w:ilvl w:val="0"/>
          <w:numId w:val="29"/>
        </w:numPr>
        <w:spacing w:line="360" w:lineRule="auto"/>
        <w:ind w:left="0" w:firstLine="709"/>
      </w:pPr>
      <w:bookmarkStart w:id="205" w:name="_Toc92139388"/>
      <w:bookmarkStart w:id="206" w:name="_Toc92142796"/>
      <w:bookmarkStart w:id="207" w:name="_Toc92412302"/>
      <w:r w:rsidRPr="002C6E45">
        <w:rPr>
          <w:rStyle w:val="30"/>
          <w:rFonts w:eastAsiaTheme="minorHAnsi"/>
        </w:rPr>
        <w:t>Физический уровень</w:t>
      </w:r>
      <w:bookmarkEnd w:id="205"/>
      <w:bookmarkEnd w:id="206"/>
      <w:r w:rsidR="00C03977" w:rsidRPr="002C6E45">
        <w:rPr>
          <w:rStyle w:val="30"/>
          <w:rFonts w:eastAsiaTheme="minorHAnsi"/>
        </w:rPr>
        <w:t>.</w:t>
      </w:r>
      <w:bookmarkEnd w:id="207"/>
      <w:r w:rsidR="00C03977">
        <w:t xml:space="preserve"> </w:t>
      </w:r>
      <w:r w:rsidR="00C03977" w:rsidRPr="00D249F2">
        <w:t>Уровень,</w:t>
      </w:r>
      <w:r w:rsidR="00E95E07" w:rsidRPr="00D249F2">
        <w:t xml:space="preserve"> который оперирует сигналами, </w:t>
      </w:r>
      <w:r w:rsidRPr="00D249F2">
        <w:t>передающимися между физическими устройствами. На данном уровне мы используем передачу битов (представление какого-либо сигнала) по проводам</w:t>
      </w:r>
      <w:r w:rsidR="009B722B" w:rsidRPr="00D249F2">
        <w:t xml:space="preserve"> (</w:t>
      </w:r>
      <w:proofErr w:type="spellStart"/>
      <w:r w:rsidR="009B722B" w:rsidRPr="00D249F2">
        <w:t>Ethernet</w:t>
      </w:r>
      <w:proofErr w:type="spellEnd"/>
      <w:r w:rsidR="009B722B" w:rsidRPr="00D249F2">
        <w:t>)</w:t>
      </w:r>
      <w:r w:rsidRPr="00D249F2">
        <w:t xml:space="preserve"> или без них (</w:t>
      </w:r>
      <w:proofErr w:type="spellStart"/>
      <w:r w:rsidRPr="00D249F2">
        <w:t>Bluetooth</w:t>
      </w:r>
      <w:proofErr w:type="spellEnd"/>
      <w:r w:rsidRPr="00D249F2">
        <w:t xml:space="preserve">, </w:t>
      </w:r>
      <w:proofErr w:type="spellStart"/>
      <w:r w:rsidRPr="00D249F2">
        <w:t>Wi-Fi</w:t>
      </w:r>
      <w:proofErr w:type="spellEnd"/>
      <w:r w:rsidRPr="00D249F2">
        <w:t>, GSM)</w:t>
      </w:r>
      <w:r w:rsidR="009B722B" w:rsidRPr="00D249F2">
        <w:t>.</w:t>
      </w:r>
      <w:r w:rsidR="00C03977" w:rsidRPr="00D249F2">
        <w:t xml:space="preserve"> Сетевыми устройствами данного уровня являются концентраторы и повторители сигнала</w:t>
      </w:r>
      <w:r w:rsidR="0029250B" w:rsidRPr="00D249F2">
        <w:t>.</w:t>
      </w:r>
    </w:p>
    <w:p w14:paraId="4C77050B" w14:textId="61F68786" w:rsidR="008B208C" w:rsidRPr="009E50E3" w:rsidRDefault="00266E46" w:rsidP="006F0DDC">
      <w:pPr>
        <w:pStyle w:val="a"/>
        <w:spacing w:line="360" w:lineRule="auto"/>
      </w:pPr>
      <w:bookmarkStart w:id="208" w:name="_Toc92139389"/>
      <w:bookmarkStart w:id="209" w:name="_Toc92142797"/>
      <w:bookmarkStart w:id="210" w:name="_Toc92143227"/>
      <w:bookmarkStart w:id="211" w:name="_Toc92143317"/>
      <w:bookmarkStart w:id="212" w:name="_Toc92143376"/>
      <w:bookmarkStart w:id="213" w:name="_Toc92412303"/>
      <w:r w:rsidRPr="009E50E3">
        <w:rPr>
          <w:rStyle w:val="30"/>
          <w:rFonts w:eastAsiaTheme="minorHAnsi"/>
        </w:rPr>
        <w:t>Канальный уровень.</w:t>
      </w:r>
      <w:bookmarkEnd w:id="208"/>
      <w:bookmarkEnd w:id="209"/>
      <w:bookmarkEnd w:id="210"/>
      <w:bookmarkEnd w:id="211"/>
      <w:bookmarkEnd w:id="212"/>
      <w:bookmarkEnd w:id="213"/>
      <w:r w:rsidR="00C92067" w:rsidRPr="009E50E3">
        <w:rPr>
          <w:rStyle w:val="30"/>
          <w:rFonts w:eastAsiaTheme="minorHAnsi" w:cstheme="minorBidi"/>
          <w:b w:val="0"/>
          <w:bCs w:val="0"/>
          <w:sz w:val="28"/>
          <w:szCs w:val="22"/>
          <w:lang w:eastAsia="en-US"/>
        </w:rPr>
        <w:t xml:space="preserve"> </w:t>
      </w:r>
      <w:r w:rsidRPr="009E50E3">
        <w:t>Уровень</w:t>
      </w:r>
      <w:r w:rsidR="00ED4B94" w:rsidRPr="009E50E3">
        <w:t>, отвечающий за вопрос адресации пакетов данных. Данный этап модели превращает биты в кадры (фреймы). Задача данного уровня сформировать фрейм с адресом отправителя и получателя и отправить по сети.</w:t>
      </w:r>
      <w:r w:rsidR="00EC26D8" w:rsidRPr="009E50E3">
        <w:t xml:space="preserve"> Соответственно, на этом уровне появляется понятие адреса клиента, тут и появляется MAC-адрес. Вообще, канальный уровень делится на два подуровня – LLC и MAC.</w:t>
      </w:r>
      <w:r w:rsidR="008B208C" w:rsidRPr="009E50E3">
        <w:t xml:space="preserve"> LLC занимается проверкой и исправлением данных, отвечает за их передачу, а MAC отвечает за контроль доступа к среде (получить MAC адрес отправителя и получающего).</w:t>
      </w:r>
      <w:r w:rsidR="00BA6407" w:rsidRPr="009E50E3">
        <w:t xml:space="preserve"> На данном уровне работают коммутаторы и мосты.</w:t>
      </w:r>
    </w:p>
    <w:p w14:paraId="1B0CDC58" w14:textId="246B8AC0" w:rsidR="00BA6407" w:rsidRPr="009E50E3" w:rsidRDefault="00BA6407" w:rsidP="006F0DDC">
      <w:pPr>
        <w:pStyle w:val="a"/>
        <w:spacing w:after="160" w:line="360" w:lineRule="auto"/>
      </w:pPr>
      <w:bookmarkStart w:id="214" w:name="_Toc92139390"/>
      <w:bookmarkStart w:id="215" w:name="_Toc92142798"/>
      <w:bookmarkStart w:id="216" w:name="_Toc92143228"/>
      <w:bookmarkStart w:id="217" w:name="_Toc92143318"/>
      <w:bookmarkStart w:id="218" w:name="_Toc92143377"/>
      <w:bookmarkStart w:id="219" w:name="_Toc92412304"/>
      <w:r w:rsidRPr="009E50E3">
        <w:rPr>
          <w:rStyle w:val="30"/>
          <w:rFonts w:eastAsiaTheme="minorHAnsi"/>
        </w:rPr>
        <w:t>Сетевой уровень.</w:t>
      </w:r>
      <w:bookmarkEnd w:id="214"/>
      <w:bookmarkEnd w:id="215"/>
      <w:bookmarkEnd w:id="216"/>
      <w:bookmarkEnd w:id="217"/>
      <w:bookmarkEnd w:id="218"/>
      <w:bookmarkEnd w:id="219"/>
      <w:r w:rsidRPr="009E50E3">
        <w:t xml:space="preserve"> </w:t>
      </w:r>
      <w:r w:rsidR="00F16AAB" w:rsidRPr="009E50E3">
        <w:t>На данном этапе модели работают маршрутизаторы (роутеры), вместе с этим вводится понятие маршрутизации. Это когда маршрутизатор, получив MAC адреса получателя и отправителя, занимаются построением маршрута между ними с учётом возможных неполадок в сети.</w:t>
      </w:r>
      <w:r w:rsidR="00A663E2" w:rsidRPr="009E50E3">
        <w:br/>
        <w:t>Преобразованием MAC адреса в IP занимается протокол ARP.</w:t>
      </w:r>
      <w:r w:rsidR="003B0D8F" w:rsidRPr="009E50E3">
        <w:t xml:space="preserve"> Также, на данном уровне мы уже оперируем представлением информации в пакетах.</w:t>
      </w:r>
      <w:r w:rsidR="00352906" w:rsidRPr="009E50E3">
        <w:br/>
        <w:t>Стоит также отметить, что для маршрутизации используются знаменитые IP/IPv4/IPv6 протоколы.</w:t>
      </w:r>
    </w:p>
    <w:p w14:paraId="2D6309B6" w14:textId="77777777" w:rsidR="002204F6" w:rsidRPr="00432E71" w:rsidRDefault="00A76C1D" w:rsidP="000827CD">
      <w:pPr>
        <w:rPr>
          <w:i/>
          <w:u w:val="single"/>
        </w:rPr>
      </w:pPr>
      <w:r w:rsidRPr="00432E71">
        <w:rPr>
          <w:i/>
          <w:u w:val="single"/>
        </w:rPr>
        <w:t xml:space="preserve">Все </w:t>
      </w:r>
      <w:r w:rsidR="009F46EE" w:rsidRPr="00432E71">
        <w:rPr>
          <w:i/>
          <w:u w:val="single"/>
        </w:rPr>
        <w:t>предыдущие уровни можно отнести к уровн</w:t>
      </w:r>
      <w:r w:rsidR="00DD3C1E" w:rsidRPr="00432E71">
        <w:rPr>
          <w:i/>
          <w:u w:val="single"/>
        </w:rPr>
        <w:t>ям</w:t>
      </w:r>
      <w:r w:rsidR="009F46EE" w:rsidRPr="00432E71">
        <w:rPr>
          <w:i/>
          <w:u w:val="single"/>
        </w:rPr>
        <w:t xml:space="preserve"> среды, то есть этапы передачи информации посредством кабеля или беспроводных технологий. </w:t>
      </w:r>
      <w:r w:rsidR="00DD3C1E" w:rsidRPr="00432E71">
        <w:rPr>
          <w:i/>
          <w:u w:val="single"/>
        </w:rPr>
        <w:t xml:space="preserve">Используются они сетевыми устройствами. </w:t>
      </w:r>
      <w:r w:rsidR="009F46EE" w:rsidRPr="00432E71">
        <w:rPr>
          <w:i/>
          <w:u w:val="single"/>
        </w:rPr>
        <w:t>Последующие четыре уровня используются непосредственно на устройствах (ПК, мобильные устройства и так далее).</w:t>
      </w:r>
    </w:p>
    <w:p w14:paraId="5842FEEF" w14:textId="7C513AB1" w:rsidR="002204F6" w:rsidRPr="009E50E3" w:rsidRDefault="008C3D31" w:rsidP="006F0DDC">
      <w:pPr>
        <w:pStyle w:val="a"/>
        <w:spacing w:line="360" w:lineRule="auto"/>
      </w:pPr>
      <w:bookmarkStart w:id="220" w:name="_Toc92142799"/>
      <w:bookmarkStart w:id="221" w:name="_Toc92143229"/>
      <w:bookmarkStart w:id="222" w:name="_Toc92143319"/>
      <w:bookmarkStart w:id="223" w:name="_Toc92143378"/>
      <w:bookmarkStart w:id="224" w:name="_Toc92412305"/>
      <w:r w:rsidRPr="009E50E3">
        <w:rPr>
          <w:rStyle w:val="30"/>
          <w:rFonts w:eastAsiaTheme="minorHAnsi"/>
        </w:rPr>
        <w:t>Транспортный уровень</w:t>
      </w:r>
      <w:bookmarkEnd w:id="220"/>
      <w:bookmarkEnd w:id="221"/>
      <w:bookmarkEnd w:id="222"/>
      <w:bookmarkEnd w:id="223"/>
      <w:bookmarkEnd w:id="224"/>
      <w:r w:rsidRPr="009E50E3">
        <w:t>.</w:t>
      </w:r>
      <w:r w:rsidR="00A76C1D" w:rsidRPr="009E50E3">
        <w:t xml:space="preserve"> </w:t>
      </w:r>
      <w:r w:rsidR="00941488" w:rsidRPr="009E50E3">
        <w:t xml:space="preserve">Главной задачей этого уровня является транспортировка пакетов. На данном уровне </w:t>
      </w:r>
      <w:r w:rsidR="00FD0FAD" w:rsidRPr="009E50E3">
        <w:t>для нас очень важно определить, какой именно файл мы передаём и насколько критично на них сказываются потери.</w:t>
      </w:r>
      <w:r w:rsidR="00F974FF" w:rsidRPr="009E50E3">
        <w:t xml:space="preserve"> </w:t>
      </w:r>
      <w:r w:rsidR="00FD0FAD" w:rsidRPr="009E50E3">
        <w:lastRenderedPageBreak/>
        <w:t xml:space="preserve">Например, потеря пары кадров на видео – ничто, получатель скорее всего даже не заметит этого, а вот потеря букв в тексте может привести </w:t>
      </w:r>
      <w:r w:rsidR="002204F6" w:rsidRPr="009E50E3">
        <w:t>к потере</w:t>
      </w:r>
      <w:r w:rsidR="00FD0FAD" w:rsidRPr="009E50E3">
        <w:t xml:space="preserve"> смысла и заставит человека потратить кучу времени для восстановления исходных значений слов.</w:t>
      </w:r>
    </w:p>
    <w:p w14:paraId="26388EDC" w14:textId="77A26415" w:rsidR="002204F6" w:rsidRDefault="002204F6" w:rsidP="00432E71">
      <w:pPr>
        <w:ind w:firstLine="1069"/>
      </w:pPr>
      <w:r w:rsidRPr="002204F6">
        <w:t xml:space="preserve">Для передачи файлов, для которых потери недопустимы, используется протокол </w:t>
      </w:r>
      <w:r w:rsidRPr="002204F6">
        <w:rPr>
          <w:lang w:val="en-US"/>
        </w:rPr>
        <w:t>TCP</w:t>
      </w:r>
      <w:r w:rsidRPr="002204F6">
        <w:t xml:space="preserve"> (</w:t>
      </w:r>
      <w:proofErr w:type="spellStart"/>
      <w:r w:rsidRPr="002204F6">
        <w:t>Transmission</w:t>
      </w:r>
      <w:proofErr w:type="spellEnd"/>
      <w:r w:rsidRPr="002204F6">
        <w:t xml:space="preserve"> </w:t>
      </w:r>
      <w:proofErr w:type="spellStart"/>
      <w:r w:rsidRPr="002204F6">
        <w:t>Control</w:t>
      </w:r>
      <w:proofErr w:type="spellEnd"/>
      <w:r w:rsidRPr="002204F6">
        <w:t xml:space="preserve"> </w:t>
      </w:r>
      <w:proofErr w:type="spellStart"/>
      <w:r w:rsidRPr="002204F6">
        <w:t>Protocol</w:t>
      </w:r>
      <w:proofErr w:type="spellEnd"/>
      <w:r w:rsidRPr="002204F6">
        <w:t xml:space="preserve">), который контролирует передачу данных. Также, при использовании </w:t>
      </w:r>
      <w:r w:rsidRPr="002204F6">
        <w:rPr>
          <w:lang w:val="en-US"/>
        </w:rPr>
        <w:t>TCP</w:t>
      </w:r>
      <w:r w:rsidRPr="002204F6">
        <w:t xml:space="preserve"> информация сегментируется для того чтобы информацию можно было передать, если она превышает пропускную способность сети и для безопасности в случае отправки сегмента не тому адресату или в случае его потери.</w:t>
      </w:r>
    </w:p>
    <w:p w14:paraId="6D66C9FF" w14:textId="43291ABE" w:rsidR="00630A93" w:rsidRDefault="00630A93" w:rsidP="00432E71">
      <w:pPr>
        <w:ind w:firstLine="1069"/>
      </w:pPr>
      <w:r w:rsidRPr="00630A93">
        <w:t xml:space="preserve">UDP (User </w:t>
      </w:r>
      <w:proofErr w:type="spellStart"/>
      <w:r w:rsidRPr="00630A93">
        <w:t>Datagram</w:t>
      </w:r>
      <w:proofErr w:type="spellEnd"/>
      <w:r w:rsidRPr="00630A93">
        <w:t xml:space="preserve"> </w:t>
      </w:r>
      <w:proofErr w:type="spellStart"/>
      <w:r w:rsidRPr="00630A93">
        <w:t>Protocol</w:t>
      </w:r>
      <w:proofErr w:type="spellEnd"/>
      <w:r w:rsidRPr="00630A93">
        <w:t>)</w:t>
      </w:r>
      <w:r>
        <w:t xml:space="preserve"> делит информацию на </w:t>
      </w:r>
      <w:proofErr w:type="spellStart"/>
      <w:r>
        <w:t>датаграммы</w:t>
      </w:r>
      <w:proofErr w:type="spellEnd"/>
      <w:r>
        <w:t>, которые содержат в себе всю необходимую информацию, чт</w:t>
      </w:r>
      <w:r w:rsidR="00047D19">
        <w:t>обы дойти до конечного адресата (применяется для файлов, потери для которых не столь существенны</w:t>
      </w:r>
      <w:r w:rsidR="00D03E7C">
        <w:t>).</w:t>
      </w:r>
    </w:p>
    <w:p w14:paraId="2A02C4A1" w14:textId="77777777" w:rsidR="006D694C" w:rsidRDefault="006D694C" w:rsidP="006D694C">
      <w:pPr>
        <w:pStyle w:val="a"/>
        <w:rPr>
          <w:rStyle w:val="af5"/>
        </w:rPr>
      </w:pPr>
      <w:bookmarkStart w:id="225" w:name="_Toc92412306"/>
      <w:r w:rsidRPr="006D694C">
        <w:rPr>
          <w:rStyle w:val="30"/>
          <w:rFonts w:eastAsiaTheme="minorHAnsi"/>
        </w:rPr>
        <w:t>Сеансовый уровень.</w:t>
      </w:r>
      <w:bookmarkEnd w:id="225"/>
      <w:r>
        <w:t xml:space="preserve"> </w:t>
      </w:r>
      <w:r w:rsidRPr="006D694C">
        <w:rPr>
          <w:rStyle w:val="af5"/>
        </w:rPr>
        <w:t>Этот уровень</w:t>
      </w:r>
      <w:r>
        <w:rPr>
          <w:rStyle w:val="af5"/>
        </w:rPr>
        <w:t xml:space="preserve"> сетевой модели называется сеансовым, он отвечает за поддержку сеанса связи, позволяет приложениям взаимодействовать друг с другом продолжительное время. Отвечает за начало и конец сеанса, обмен информации, синхронизацию задач, определяет права на передачу данных и поддержание сеанса в периоды неактивности приложений. Данный уровень работает напрямую с чистыми данными.</w:t>
      </w:r>
    </w:p>
    <w:p w14:paraId="7585B7A6" w14:textId="09201E57" w:rsidR="00630A93" w:rsidRDefault="006D694C" w:rsidP="006D694C">
      <w:pPr>
        <w:pStyle w:val="a"/>
        <w:rPr>
          <w:rStyle w:val="af5"/>
        </w:rPr>
      </w:pPr>
      <w:bookmarkStart w:id="226" w:name="_Toc92412307"/>
      <w:r>
        <w:rPr>
          <w:rStyle w:val="30"/>
          <w:rFonts w:eastAsiaTheme="minorHAnsi"/>
        </w:rPr>
        <w:t>Уровень представления данных.</w:t>
      </w:r>
      <w:bookmarkEnd w:id="226"/>
      <w:r>
        <w:rPr>
          <w:rStyle w:val="af5"/>
        </w:rPr>
        <w:t xml:space="preserve"> Это один из ключевых уровней для представления информации в воспринимаемом человеком виде. То есть на этом этапе происходит </w:t>
      </w:r>
      <w:r w:rsidRPr="006D694C">
        <w:rPr>
          <w:rStyle w:val="af5"/>
        </w:rPr>
        <w:t>преобразование протоколов и кодирование/декодирование данных</w:t>
      </w:r>
      <w:r>
        <w:rPr>
          <w:rStyle w:val="af5"/>
        </w:rPr>
        <w:t>, сжатие, распаковка файлов, перенаправление запросов на другой сервер, если запрос невозможно обработать локально и так далее.</w:t>
      </w:r>
      <w:r w:rsidR="00436C59">
        <w:rPr>
          <w:rStyle w:val="af5"/>
        </w:rPr>
        <w:t xml:space="preserve"> Например, если был отправлен </w:t>
      </w:r>
      <w:r w:rsidR="00436C59" w:rsidRPr="00436C59">
        <w:rPr>
          <w:rStyle w:val="af5"/>
        </w:rPr>
        <w:t xml:space="preserve">файл в </w:t>
      </w:r>
      <w:r w:rsidR="00436C59">
        <w:rPr>
          <w:rStyle w:val="af5"/>
          <w:lang w:val="en-US"/>
        </w:rPr>
        <w:t>ASCII</w:t>
      </w:r>
      <w:r w:rsidR="00436C59" w:rsidRPr="00436C59">
        <w:rPr>
          <w:rStyle w:val="af5"/>
        </w:rPr>
        <w:t xml:space="preserve"> </w:t>
      </w:r>
      <w:r w:rsidR="00436C59">
        <w:rPr>
          <w:rStyle w:val="af5"/>
        </w:rPr>
        <w:t xml:space="preserve">кодировке, а клиент работает с </w:t>
      </w:r>
      <w:r w:rsidR="00436C59">
        <w:rPr>
          <w:rStyle w:val="af5"/>
          <w:lang w:val="en-US"/>
        </w:rPr>
        <w:t>UTF</w:t>
      </w:r>
      <w:r w:rsidR="00436C59" w:rsidRPr="00436C59">
        <w:rPr>
          <w:rStyle w:val="af5"/>
        </w:rPr>
        <w:t>-8</w:t>
      </w:r>
      <w:r w:rsidR="00436C59">
        <w:rPr>
          <w:rStyle w:val="af5"/>
        </w:rPr>
        <w:t>, то именно шестой уровень будет заниматься переводом кодировок из одной в другую.</w:t>
      </w:r>
      <w:r w:rsidR="00427540">
        <w:rPr>
          <w:rStyle w:val="af5"/>
        </w:rPr>
        <w:t xml:space="preserve"> Также данный уровень занимается представлением картинок, аудио и видео файлов.</w:t>
      </w:r>
    </w:p>
    <w:p w14:paraId="39E4A8EA" w14:textId="77777777" w:rsidR="00F457BD" w:rsidRDefault="00DE0AF7" w:rsidP="00FE5B5A">
      <w:pPr>
        <w:pStyle w:val="a"/>
        <w:rPr>
          <w:rStyle w:val="af5"/>
        </w:rPr>
      </w:pPr>
      <w:bookmarkStart w:id="227" w:name="_Toc92412308"/>
      <w:r w:rsidRPr="00F457BD">
        <w:rPr>
          <w:rStyle w:val="30"/>
          <w:rFonts w:eastAsiaTheme="minorHAnsi"/>
        </w:rPr>
        <w:t>Прикладной уровень.</w:t>
      </w:r>
      <w:bookmarkEnd w:id="227"/>
      <w:r>
        <w:rPr>
          <w:rStyle w:val="af5"/>
        </w:rPr>
        <w:t xml:space="preserve"> Иногда этот уровень ещё называют уровнем приложений, это конечный уровень, с которым уже взаимодействует пользователь напрямую. Основная задача седьмого уровня – показать пользователю итоги работы всех других уровней в понятном для человека виде, то есть доставить до пользователя обработанную другими уровнями информацию с помощью сетевых протоколов таких, как </w:t>
      </w:r>
      <w:r w:rsidRPr="00F457BD">
        <w:rPr>
          <w:rStyle w:val="af5"/>
          <w:lang w:val="en-US"/>
        </w:rPr>
        <w:t>HTTP</w:t>
      </w:r>
      <w:r w:rsidRPr="00DE0AF7">
        <w:rPr>
          <w:rStyle w:val="af5"/>
        </w:rPr>
        <w:t>(</w:t>
      </w:r>
      <w:r w:rsidRPr="00F457BD">
        <w:rPr>
          <w:rStyle w:val="af5"/>
          <w:lang w:val="en-US"/>
        </w:rPr>
        <w:t>S</w:t>
      </w:r>
      <w:r w:rsidRPr="00DE0AF7">
        <w:rPr>
          <w:rStyle w:val="af5"/>
        </w:rPr>
        <w:t xml:space="preserve">), </w:t>
      </w:r>
      <w:r w:rsidRPr="00F457BD">
        <w:rPr>
          <w:rStyle w:val="af5"/>
          <w:lang w:val="en-US"/>
        </w:rPr>
        <w:t>FTP</w:t>
      </w:r>
      <w:r w:rsidRPr="00DE0AF7">
        <w:rPr>
          <w:rStyle w:val="af5"/>
        </w:rPr>
        <w:t xml:space="preserve">, </w:t>
      </w:r>
      <w:r w:rsidRPr="00F457BD">
        <w:rPr>
          <w:rStyle w:val="af5"/>
          <w:lang w:val="en-US"/>
        </w:rPr>
        <w:t>SFTP</w:t>
      </w:r>
      <w:r w:rsidRPr="00DE0AF7">
        <w:rPr>
          <w:rStyle w:val="af5"/>
        </w:rPr>
        <w:t xml:space="preserve">, </w:t>
      </w:r>
      <w:r w:rsidRPr="00F457BD">
        <w:rPr>
          <w:rStyle w:val="af5"/>
          <w:lang w:val="en-US"/>
        </w:rPr>
        <w:t>DNS</w:t>
      </w:r>
      <w:r>
        <w:rPr>
          <w:rStyle w:val="af5"/>
        </w:rPr>
        <w:t xml:space="preserve"> и так далее. </w:t>
      </w:r>
    </w:p>
    <w:p w14:paraId="3F779AD1" w14:textId="1430DCAC" w:rsidR="00DE0AF7" w:rsidRPr="006D694C" w:rsidRDefault="00DE0AF7" w:rsidP="00F457BD">
      <w:pPr>
        <w:pStyle w:val="a"/>
        <w:numPr>
          <w:ilvl w:val="0"/>
          <w:numId w:val="0"/>
        </w:numPr>
        <w:ind w:firstLine="709"/>
        <w:rPr>
          <w:rStyle w:val="af5"/>
        </w:rPr>
      </w:pPr>
      <w:r>
        <w:rPr>
          <w:rStyle w:val="af5"/>
        </w:rPr>
        <w:t xml:space="preserve">Однако, на этом функции седьмого этапа не заканчиваются, он также отвечает за </w:t>
      </w:r>
      <w:r w:rsidRPr="00F457BD">
        <w:rPr>
          <w:rStyle w:val="af5"/>
        </w:rPr>
        <w:t>предоставление</w:t>
      </w:r>
      <w:r>
        <w:rPr>
          <w:rStyle w:val="af5"/>
        </w:rPr>
        <w:t xml:space="preserve"> приложениям информации об ошибках, </w:t>
      </w:r>
      <w:r w:rsidRPr="00DE0AF7">
        <w:rPr>
          <w:rStyle w:val="af5"/>
        </w:rPr>
        <w:t>формир</w:t>
      </w:r>
      <w:r>
        <w:rPr>
          <w:rStyle w:val="af5"/>
        </w:rPr>
        <w:t>ованием</w:t>
      </w:r>
      <w:r w:rsidRPr="00DE0AF7">
        <w:rPr>
          <w:rStyle w:val="af5"/>
        </w:rPr>
        <w:t xml:space="preserve"> запрос</w:t>
      </w:r>
      <w:r>
        <w:rPr>
          <w:rStyle w:val="af5"/>
        </w:rPr>
        <w:t xml:space="preserve">ов к уровню представления, </w:t>
      </w:r>
      <w:r w:rsidRPr="00DE0AF7">
        <w:rPr>
          <w:rStyle w:val="af5"/>
        </w:rPr>
        <w:t>з</w:t>
      </w:r>
      <w:r>
        <w:rPr>
          <w:rStyle w:val="af5"/>
        </w:rPr>
        <w:t>а передачу служебной информации.</w:t>
      </w:r>
    </w:p>
    <w:p w14:paraId="3D41DF3D" w14:textId="1B1695F7" w:rsidR="00352906" w:rsidRPr="002204F6" w:rsidRDefault="00A76C1D" w:rsidP="002204F6">
      <w:pPr>
        <w:jc w:val="left"/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br w:type="page"/>
      </w:r>
    </w:p>
    <w:p w14:paraId="5A47DD87" w14:textId="77777777" w:rsidR="009D7C80" w:rsidRPr="003933DC" w:rsidRDefault="00830C4B" w:rsidP="002476F2">
      <w:pPr>
        <w:pStyle w:val="2"/>
        <w:jc w:val="center"/>
      </w:pPr>
      <w:bookmarkStart w:id="228" w:name="_Toc92139391"/>
      <w:bookmarkStart w:id="229" w:name="_Toc92142800"/>
      <w:bookmarkStart w:id="230" w:name="_Toc92143230"/>
      <w:bookmarkStart w:id="231" w:name="_Toc92143320"/>
      <w:bookmarkStart w:id="232" w:name="_Toc92143379"/>
      <w:bookmarkStart w:id="233" w:name="_Toc92412309"/>
      <w:r w:rsidRPr="00F56DED">
        <w:rPr>
          <w:lang w:val="en-US"/>
        </w:rPr>
        <w:lastRenderedPageBreak/>
        <w:t>Wi</w:t>
      </w:r>
      <w:r w:rsidRPr="003933DC">
        <w:t>-</w:t>
      </w:r>
      <w:r w:rsidRPr="00F56DED">
        <w:rPr>
          <w:lang w:val="en-US"/>
        </w:rPr>
        <w:t>Fi</w:t>
      </w:r>
      <w:bookmarkEnd w:id="228"/>
      <w:bookmarkEnd w:id="229"/>
      <w:bookmarkEnd w:id="230"/>
      <w:bookmarkEnd w:id="231"/>
      <w:bookmarkEnd w:id="232"/>
      <w:bookmarkEnd w:id="233"/>
    </w:p>
    <w:p w14:paraId="53158720" w14:textId="7BB10128" w:rsidR="00B223DE" w:rsidRPr="00F56DED" w:rsidRDefault="59DED6CD" w:rsidP="59DED6CD">
      <w:pPr>
        <w:pStyle w:val="a5"/>
        <w:shd w:val="clear" w:color="auto" w:fill="FFFFFF" w:themeFill="background1"/>
        <w:spacing w:before="120" w:beforeAutospacing="0" w:after="120" w:afterAutospacing="0"/>
        <w:rPr>
          <w:color w:val="222222"/>
          <w:sz w:val="28"/>
          <w:szCs w:val="28"/>
        </w:rPr>
      </w:pPr>
      <w:proofErr w:type="spellStart"/>
      <w:r w:rsidRPr="59DED6CD">
        <w:rPr>
          <w:b/>
          <w:bCs/>
          <w:color w:val="222222"/>
          <w:sz w:val="28"/>
          <w:szCs w:val="28"/>
        </w:rPr>
        <w:t>Wi-Fi</w:t>
      </w:r>
      <w:proofErr w:type="spellEnd"/>
      <w:r w:rsidR="005E05CC">
        <w:rPr>
          <w:b/>
          <w:bCs/>
          <w:color w:val="222222"/>
          <w:sz w:val="28"/>
          <w:szCs w:val="28"/>
        </w:rPr>
        <w:t xml:space="preserve"> (</w:t>
      </w:r>
      <w:proofErr w:type="spellStart"/>
      <w:r w:rsidR="005E05CC" w:rsidRPr="59DED6CD">
        <w:rPr>
          <w:color w:val="222222"/>
          <w:sz w:val="28"/>
          <w:szCs w:val="28"/>
        </w:rPr>
        <w:t>Wireless</w:t>
      </w:r>
      <w:proofErr w:type="spellEnd"/>
      <w:r w:rsidR="005E05CC" w:rsidRPr="59DED6CD">
        <w:rPr>
          <w:color w:val="222222"/>
          <w:sz w:val="28"/>
          <w:szCs w:val="28"/>
        </w:rPr>
        <w:t xml:space="preserve"> </w:t>
      </w:r>
      <w:proofErr w:type="spellStart"/>
      <w:r w:rsidR="005E05CC" w:rsidRPr="59DED6CD">
        <w:rPr>
          <w:color w:val="222222"/>
          <w:sz w:val="28"/>
          <w:szCs w:val="28"/>
        </w:rPr>
        <w:t>Fidelity</w:t>
      </w:r>
      <w:proofErr w:type="spellEnd"/>
      <w:r w:rsidR="005E05CC" w:rsidRPr="59DED6CD">
        <w:rPr>
          <w:color w:val="222222"/>
          <w:sz w:val="28"/>
          <w:szCs w:val="28"/>
        </w:rPr>
        <w:t>, которое можно дословно перевести как «беспроводная привязанность»</w:t>
      </w:r>
      <w:r w:rsidR="005E05CC">
        <w:rPr>
          <w:color w:val="222222"/>
          <w:sz w:val="28"/>
          <w:szCs w:val="28"/>
        </w:rPr>
        <w:t>)</w:t>
      </w:r>
      <w:r w:rsidR="00D863B5">
        <w:rPr>
          <w:color w:val="222222"/>
          <w:sz w:val="28"/>
          <w:szCs w:val="28"/>
        </w:rPr>
        <w:t xml:space="preserve"> </w:t>
      </w:r>
      <w:r w:rsidRPr="59DED6CD">
        <w:rPr>
          <w:color w:val="222222"/>
          <w:sz w:val="28"/>
          <w:szCs w:val="28"/>
        </w:rPr>
        <w:t xml:space="preserve">— технология беспроводной </w:t>
      </w:r>
      <w:r w:rsidR="005E05CC">
        <w:rPr>
          <w:color w:val="222222"/>
          <w:sz w:val="28"/>
          <w:szCs w:val="28"/>
          <w:lang w:val="en-US"/>
        </w:rPr>
        <w:t>LAN</w:t>
      </w:r>
      <w:r w:rsidR="005E05CC" w:rsidRPr="005E05CC">
        <w:rPr>
          <w:color w:val="222222"/>
          <w:sz w:val="28"/>
          <w:szCs w:val="28"/>
        </w:rPr>
        <w:t xml:space="preserve"> </w:t>
      </w:r>
      <w:r w:rsidR="00144296">
        <w:rPr>
          <w:color w:val="222222"/>
          <w:sz w:val="28"/>
          <w:szCs w:val="28"/>
        </w:rPr>
        <w:t xml:space="preserve">сети </w:t>
      </w:r>
      <w:r w:rsidRPr="59DED6CD">
        <w:rPr>
          <w:color w:val="222222"/>
          <w:sz w:val="28"/>
          <w:szCs w:val="28"/>
        </w:rPr>
        <w:t>с ус</w:t>
      </w:r>
      <w:r w:rsidR="00D863B5">
        <w:rPr>
          <w:color w:val="222222"/>
          <w:sz w:val="28"/>
          <w:szCs w:val="28"/>
        </w:rPr>
        <w:t xml:space="preserve">тройствами на основе стандартов IEEE 802.11. </w:t>
      </w:r>
      <w:r w:rsidR="0013415F" w:rsidRPr="0013415F">
        <w:rPr>
          <w:color w:val="222222"/>
          <w:sz w:val="28"/>
          <w:szCs w:val="28"/>
        </w:rPr>
        <w:t>Основ</w:t>
      </w:r>
      <w:r w:rsidR="0013415F">
        <w:rPr>
          <w:color w:val="222222"/>
          <w:sz w:val="28"/>
          <w:szCs w:val="28"/>
        </w:rPr>
        <w:t xml:space="preserve">ными диапазонами </w:t>
      </w:r>
      <w:proofErr w:type="spellStart"/>
      <w:r w:rsidR="0013415F">
        <w:rPr>
          <w:color w:val="222222"/>
          <w:sz w:val="28"/>
          <w:szCs w:val="28"/>
        </w:rPr>
        <w:t>Wi-Fi</w:t>
      </w:r>
      <w:proofErr w:type="spellEnd"/>
      <w:r w:rsidR="0013415F">
        <w:rPr>
          <w:color w:val="222222"/>
          <w:sz w:val="28"/>
          <w:szCs w:val="28"/>
        </w:rPr>
        <w:t>, которые используются и поддерживаются всеми современными устройствами являются</w:t>
      </w:r>
      <w:r w:rsidR="0013415F" w:rsidRPr="0013415F">
        <w:rPr>
          <w:color w:val="222222"/>
          <w:sz w:val="28"/>
          <w:szCs w:val="28"/>
        </w:rPr>
        <w:t xml:space="preserve"> 2.4 ГГц (2412 МГц-2472 МГц) и 5 ГГц (5160-5825 МГц). </w:t>
      </w:r>
    </w:p>
    <w:p w14:paraId="29CE8519" w14:textId="717AD085" w:rsidR="00B223DE" w:rsidRDefault="006A6A05" w:rsidP="59DED6CD">
      <w:pPr>
        <w:pStyle w:val="a5"/>
        <w:shd w:val="clear" w:color="auto" w:fill="FFFFFF" w:themeFill="background1"/>
        <w:spacing w:before="120" w:beforeAutospacing="0" w:after="120" w:afterAutospacing="0"/>
        <w:rPr>
          <w:color w:val="222222"/>
          <w:sz w:val="28"/>
          <w:szCs w:val="28"/>
          <w:shd w:val="clear" w:color="auto" w:fill="FFFFFF"/>
        </w:rPr>
      </w:pPr>
      <w:proofErr w:type="spellStart"/>
      <w:r>
        <w:rPr>
          <w:color w:val="222222"/>
          <w:sz w:val="28"/>
          <w:szCs w:val="28"/>
          <w:shd w:val="clear" w:color="auto" w:fill="FFFFFF"/>
        </w:rPr>
        <w:t>Wi-Fi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был создан в 1998 </w:t>
      </w:r>
      <w:r w:rsidR="00B223DE" w:rsidRPr="59DED6CD">
        <w:rPr>
          <w:color w:val="222222"/>
          <w:sz w:val="28"/>
          <w:szCs w:val="28"/>
          <w:shd w:val="clear" w:color="auto" w:fill="FFFFFF"/>
        </w:rPr>
        <w:t>год</w:t>
      </w:r>
      <w:r>
        <w:rPr>
          <w:color w:val="222222"/>
          <w:sz w:val="28"/>
          <w:szCs w:val="28"/>
          <w:shd w:val="clear" w:color="auto" w:fill="FFFFFF"/>
        </w:rPr>
        <w:t xml:space="preserve">у в лаборатории радиоастрономии </w:t>
      </w:r>
      <w:r w:rsidR="00B223DE" w:rsidRPr="59DED6CD">
        <w:rPr>
          <w:sz w:val="28"/>
          <w:szCs w:val="28"/>
          <w:shd w:val="clear" w:color="auto" w:fill="FFFFFF"/>
        </w:rPr>
        <w:t>CSIRO</w:t>
      </w:r>
      <w:r>
        <w:rPr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="00B223DE" w:rsidRPr="59DED6CD">
        <w:rPr>
          <w:color w:val="222222"/>
          <w:sz w:val="28"/>
          <w:szCs w:val="28"/>
          <w:shd w:val="clear" w:color="auto" w:fill="FFFFFF"/>
        </w:rPr>
        <w:t>Commonwealth</w:t>
      </w:r>
      <w:proofErr w:type="spellEnd"/>
      <w:r w:rsidR="00B223DE" w:rsidRPr="59DED6CD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3DE" w:rsidRPr="59DED6CD">
        <w:rPr>
          <w:color w:val="222222"/>
          <w:sz w:val="28"/>
          <w:szCs w:val="28"/>
          <w:shd w:val="clear" w:color="auto" w:fill="FFFFFF"/>
        </w:rPr>
        <w:t>Scientific</w:t>
      </w:r>
      <w:proofErr w:type="spellEnd"/>
      <w:r w:rsidR="00B223DE" w:rsidRPr="59DED6CD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3DE" w:rsidRPr="59DED6CD">
        <w:rPr>
          <w:color w:val="222222"/>
          <w:sz w:val="28"/>
          <w:szCs w:val="28"/>
          <w:shd w:val="clear" w:color="auto" w:fill="FFFFFF"/>
        </w:rPr>
        <w:t>and</w:t>
      </w:r>
      <w:proofErr w:type="spellEnd"/>
      <w:r w:rsidR="00B223DE" w:rsidRPr="59DED6CD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223DE" w:rsidRPr="59DED6CD">
        <w:rPr>
          <w:color w:val="222222"/>
          <w:sz w:val="28"/>
          <w:szCs w:val="28"/>
          <w:shd w:val="clear" w:color="auto" w:fill="FFFFFF"/>
        </w:rPr>
        <w:t>Indu</w:t>
      </w:r>
      <w:r w:rsidR="00B6751B">
        <w:rPr>
          <w:color w:val="222222"/>
          <w:sz w:val="28"/>
          <w:szCs w:val="28"/>
          <w:shd w:val="clear" w:color="auto" w:fill="FFFFFF"/>
        </w:rPr>
        <w:t>strial</w:t>
      </w:r>
      <w:proofErr w:type="spellEnd"/>
      <w:r w:rsidR="00B6751B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6751B">
        <w:rPr>
          <w:color w:val="222222"/>
          <w:sz w:val="28"/>
          <w:szCs w:val="28"/>
          <w:shd w:val="clear" w:color="auto" w:fill="FFFFFF"/>
        </w:rPr>
        <w:t>Research</w:t>
      </w:r>
      <w:proofErr w:type="spellEnd"/>
      <w:r w:rsidR="00B6751B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6751B">
        <w:rPr>
          <w:color w:val="222222"/>
          <w:sz w:val="28"/>
          <w:szCs w:val="28"/>
          <w:shd w:val="clear" w:color="auto" w:fill="FFFFFF"/>
        </w:rPr>
        <w:t>Organisation</w:t>
      </w:r>
      <w:proofErr w:type="spellEnd"/>
      <w:r w:rsidR="00B6751B">
        <w:rPr>
          <w:color w:val="222222"/>
          <w:sz w:val="28"/>
          <w:szCs w:val="28"/>
          <w:shd w:val="clear" w:color="auto" w:fill="FFFFFF"/>
        </w:rPr>
        <w:t xml:space="preserve">) в </w:t>
      </w:r>
      <w:r w:rsidR="00B223DE" w:rsidRPr="59DED6CD">
        <w:rPr>
          <w:sz w:val="28"/>
          <w:szCs w:val="28"/>
          <w:shd w:val="clear" w:color="auto" w:fill="FFFFFF"/>
        </w:rPr>
        <w:t>Австрали</w:t>
      </w:r>
      <w:r w:rsidR="00B6751B">
        <w:rPr>
          <w:sz w:val="28"/>
          <w:szCs w:val="28"/>
          <w:shd w:val="clear" w:color="auto" w:fill="FFFFFF"/>
        </w:rPr>
        <w:t>и</w:t>
      </w:r>
      <w:r w:rsidR="00B223DE" w:rsidRPr="59DED6CD">
        <w:rPr>
          <w:color w:val="222222"/>
          <w:sz w:val="28"/>
          <w:szCs w:val="28"/>
          <w:shd w:val="clear" w:color="auto" w:fill="FFFFFF"/>
        </w:rPr>
        <w:t xml:space="preserve">. Создателем беспроводного протокола </w:t>
      </w:r>
      <w:r w:rsidR="00F3236A">
        <w:rPr>
          <w:color w:val="222222"/>
          <w:sz w:val="28"/>
          <w:szCs w:val="28"/>
          <w:shd w:val="clear" w:color="auto" w:fill="FFFFFF"/>
        </w:rPr>
        <w:t xml:space="preserve">обмена данными является инженер </w:t>
      </w:r>
      <w:r w:rsidR="00B223DE" w:rsidRPr="59DED6CD">
        <w:rPr>
          <w:sz w:val="28"/>
          <w:szCs w:val="28"/>
          <w:shd w:val="clear" w:color="auto" w:fill="FFFFFF"/>
        </w:rPr>
        <w:t xml:space="preserve">Джон </w:t>
      </w:r>
      <w:proofErr w:type="spellStart"/>
      <w:r w:rsidR="00B223DE" w:rsidRPr="59DED6CD">
        <w:rPr>
          <w:sz w:val="28"/>
          <w:szCs w:val="28"/>
          <w:shd w:val="clear" w:color="auto" w:fill="FFFFFF"/>
        </w:rPr>
        <w:t>О’Салливан</w:t>
      </w:r>
      <w:proofErr w:type="spellEnd"/>
      <w:r w:rsidR="00F3236A">
        <w:rPr>
          <w:color w:val="222222"/>
          <w:sz w:val="28"/>
          <w:szCs w:val="28"/>
          <w:shd w:val="clear" w:color="auto" w:fill="FFFFFF"/>
        </w:rPr>
        <w:t>.</w:t>
      </w:r>
    </w:p>
    <w:p w14:paraId="50CADE70" w14:textId="7DEB9C7E" w:rsidR="00125529" w:rsidRPr="00040ACF" w:rsidRDefault="00125529" w:rsidP="59DED6CD">
      <w:pPr>
        <w:pStyle w:val="a5"/>
        <w:shd w:val="clear" w:color="auto" w:fill="FFFFFF" w:themeFill="background1"/>
        <w:spacing w:before="120" w:beforeAutospacing="0" w:after="120" w:afterAutospacing="0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В настоящее время развивается и применяется огромное количество стандартов передачи данных по радиоканалам.</w:t>
      </w:r>
      <w:r w:rsidR="00040ACF">
        <w:rPr>
          <w:color w:val="222222"/>
          <w:sz w:val="28"/>
          <w:szCs w:val="28"/>
          <w:shd w:val="clear" w:color="auto" w:fill="FFFFFF"/>
        </w:rPr>
        <w:t xml:space="preserve"> По другому их называют поколениями </w:t>
      </w:r>
      <w:r w:rsidR="00040ACF">
        <w:rPr>
          <w:color w:val="222222"/>
          <w:sz w:val="28"/>
          <w:szCs w:val="28"/>
          <w:shd w:val="clear" w:color="auto" w:fill="FFFFFF"/>
          <w:lang w:val="en-US"/>
        </w:rPr>
        <w:t>Wi</w:t>
      </w:r>
      <w:r w:rsidR="00040ACF" w:rsidRPr="00040ACF">
        <w:rPr>
          <w:color w:val="222222"/>
          <w:sz w:val="28"/>
          <w:szCs w:val="28"/>
          <w:shd w:val="clear" w:color="auto" w:fill="FFFFFF"/>
        </w:rPr>
        <w:t>-</w:t>
      </w:r>
      <w:r w:rsidR="00040ACF">
        <w:rPr>
          <w:color w:val="222222"/>
          <w:sz w:val="28"/>
          <w:szCs w:val="28"/>
          <w:shd w:val="clear" w:color="auto" w:fill="FFFFFF"/>
          <w:lang w:val="en-US"/>
        </w:rPr>
        <w:t>Fi</w:t>
      </w:r>
      <w:r w:rsidR="00040ACF">
        <w:rPr>
          <w:color w:val="222222"/>
          <w:sz w:val="28"/>
          <w:szCs w:val="28"/>
          <w:shd w:val="clear" w:color="auto" w:fill="FFFFFF"/>
        </w:rPr>
        <w:t xml:space="preserve">, например, </w:t>
      </w:r>
      <w:r w:rsidR="00040ACF" w:rsidRPr="00040ACF">
        <w:rPr>
          <w:color w:val="222222"/>
          <w:sz w:val="28"/>
          <w:szCs w:val="28"/>
          <w:shd w:val="clear" w:color="auto" w:fill="FFFFFF"/>
        </w:rPr>
        <w:t>802.11a</w:t>
      </w:r>
      <w:r w:rsidR="00040ACF">
        <w:rPr>
          <w:color w:val="222222"/>
          <w:sz w:val="28"/>
          <w:szCs w:val="28"/>
          <w:shd w:val="clear" w:color="auto" w:fill="FFFFFF"/>
        </w:rPr>
        <w:t xml:space="preserve"> – </w:t>
      </w:r>
      <w:r w:rsidR="00040ACF">
        <w:rPr>
          <w:color w:val="222222"/>
          <w:sz w:val="28"/>
          <w:szCs w:val="28"/>
          <w:shd w:val="clear" w:color="auto" w:fill="FFFFFF"/>
          <w:lang w:val="en-US"/>
        </w:rPr>
        <w:t>Wi</w:t>
      </w:r>
      <w:r w:rsidR="00040ACF" w:rsidRPr="00040ACF">
        <w:rPr>
          <w:color w:val="222222"/>
          <w:sz w:val="28"/>
          <w:szCs w:val="28"/>
          <w:shd w:val="clear" w:color="auto" w:fill="FFFFFF"/>
        </w:rPr>
        <w:t>-</w:t>
      </w:r>
      <w:r w:rsidR="00040ACF">
        <w:rPr>
          <w:color w:val="222222"/>
          <w:sz w:val="28"/>
          <w:szCs w:val="28"/>
          <w:shd w:val="clear" w:color="auto" w:fill="FFFFFF"/>
          <w:lang w:val="en-US"/>
        </w:rPr>
        <w:t>Fi</w:t>
      </w:r>
      <w:r w:rsidR="00040ACF" w:rsidRPr="00040ACF">
        <w:rPr>
          <w:color w:val="222222"/>
          <w:sz w:val="28"/>
          <w:szCs w:val="28"/>
          <w:shd w:val="clear" w:color="auto" w:fill="FFFFFF"/>
        </w:rPr>
        <w:t xml:space="preserve"> 2, 802.11b </w:t>
      </w:r>
      <w:r w:rsidR="00040ACF">
        <w:rPr>
          <w:color w:val="222222"/>
          <w:sz w:val="28"/>
          <w:szCs w:val="28"/>
          <w:shd w:val="clear" w:color="auto" w:fill="FFFFFF"/>
        </w:rPr>
        <w:t>–</w:t>
      </w:r>
      <w:r w:rsidR="00040ACF" w:rsidRPr="00040ACF">
        <w:rPr>
          <w:color w:val="222222"/>
          <w:sz w:val="28"/>
          <w:szCs w:val="28"/>
          <w:shd w:val="clear" w:color="auto" w:fill="FFFFFF"/>
        </w:rPr>
        <w:t xml:space="preserve"> </w:t>
      </w:r>
      <w:r w:rsidR="00040ACF">
        <w:rPr>
          <w:color w:val="222222"/>
          <w:sz w:val="28"/>
          <w:szCs w:val="28"/>
          <w:shd w:val="clear" w:color="auto" w:fill="FFFFFF"/>
          <w:lang w:val="en-US"/>
        </w:rPr>
        <w:t>Wi</w:t>
      </w:r>
      <w:r w:rsidR="00040ACF" w:rsidRPr="00040ACF">
        <w:rPr>
          <w:color w:val="222222"/>
          <w:sz w:val="28"/>
          <w:szCs w:val="28"/>
          <w:shd w:val="clear" w:color="auto" w:fill="FFFFFF"/>
        </w:rPr>
        <w:t>-</w:t>
      </w:r>
      <w:r w:rsidR="00040ACF">
        <w:rPr>
          <w:color w:val="222222"/>
          <w:sz w:val="28"/>
          <w:szCs w:val="28"/>
          <w:shd w:val="clear" w:color="auto" w:fill="FFFFFF"/>
          <w:lang w:val="en-US"/>
        </w:rPr>
        <w:t>Fi</w:t>
      </w:r>
      <w:r w:rsidR="00040ACF" w:rsidRPr="00040ACF">
        <w:rPr>
          <w:color w:val="222222"/>
          <w:sz w:val="28"/>
          <w:szCs w:val="28"/>
          <w:shd w:val="clear" w:color="auto" w:fill="FFFFFF"/>
        </w:rPr>
        <w:t xml:space="preserve"> 1</w:t>
      </w:r>
      <w:r w:rsidR="00040ACF">
        <w:rPr>
          <w:color w:val="222222"/>
          <w:sz w:val="28"/>
          <w:szCs w:val="28"/>
          <w:shd w:val="clear" w:color="auto" w:fill="FFFFFF"/>
        </w:rPr>
        <w:t>, самым последним из них является 6 поколение (</w:t>
      </w:r>
      <w:r w:rsidR="00040ACF" w:rsidRPr="00040ACF">
        <w:rPr>
          <w:color w:val="222222"/>
          <w:sz w:val="28"/>
          <w:szCs w:val="28"/>
          <w:shd w:val="clear" w:color="auto" w:fill="FFFFFF"/>
        </w:rPr>
        <w:t>802.11ax</w:t>
      </w:r>
      <w:r w:rsidR="00040ACF">
        <w:rPr>
          <w:color w:val="222222"/>
          <w:sz w:val="28"/>
          <w:szCs w:val="28"/>
          <w:shd w:val="clear" w:color="auto" w:fill="FFFFFF"/>
        </w:rPr>
        <w:t>), которое только развивается на мировом рынке в данный момент.</w:t>
      </w:r>
      <w:r w:rsidR="00B8772F">
        <w:rPr>
          <w:color w:val="222222"/>
          <w:sz w:val="28"/>
          <w:szCs w:val="28"/>
          <w:shd w:val="clear" w:color="auto" w:fill="FFFFFF"/>
        </w:rPr>
        <w:t xml:space="preserve"> Также, в 2020 году были представлены устройства, работающие на частоте в 6ГГц.</w:t>
      </w:r>
    </w:p>
    <w:p w14:paraId="0A6959E7" w14:textId="6B7B207F" w:rsidR="00B223DE" w:rsidRDefault="00B6012C" w:rsidP="00B6012C">
      <w:pPr>
        <w:rPr>
          <w:lang w:val="en-US"/>
        </w:rPr>
      </w:pPr>
      <w:r>
        <w:t xml:space="preserve">Преимущества </w:t>
      </w:r>
      <w:r>
        <w:rPr>
          <w:lang w:val="en-US"/>
        </w:rPr>
        <w:t>Wi-Fi:</w:t>
      </w:r>
    </w:p>
    <w:p w14:paraId="6D9A9DC6" w14:textId="306254EF" w:rsidR="00B6012C" w:rsidRDefault="00B6012C" w:rsidP="00B6012C">
      <w:pPr>
        <w:pStyle w:val="ae"/>
        <w:numPr>
          <w:ilvl w:val="0"/>
          <w:numId w:val="30"/>
        </w:numPr>
        <w:spacing w:line="240" w:lineRule="auto"/>
        <w:ind w:left="0" w:firstLine="709"/>
      </w:pPr>
      <w:r>
        <w:t xml:space="preserve">Отсутствие кабелей, позволяет проложить сеть в труднодоступных местах или в местах, где кабель проложить </w:t>
      </w:r>
      <w:proofErr w:type="spellStart"/>
      <w:r>
        <w:t>неэстетично</w:t>
      </w:r>
      <w:proofErr w:type="spellEnd"/>
      <w:r>
        <w:t xml:space="preserve"> или опасно</w:t>
      </w:r>
    </w:p>
    <w:p w14:paraId="65D89C03" w14:textId="294A70FE" w:rsidR="00B6012C" w:rsidRDefault="00B6012C" w:rsidP="00B6012C">
      <w:pPr>
        <w:pStyle w:val="ae"/>
        <w:numPr>
          <w:ilvl w:val="0"/>
          <w:numId w:val="30"/>
        </w:numPr>
        <w:spacing w:line="240" w:lineRule="auto"/>
        <w:ind w:left="0" w:firstLine="709"/>
      </w:pPr>
      <w:r>
        <w:t>Доступ мобильных устройств к сети</w:t>
      </w:r>
    </w:p>
    <w:p w14:paraId="78A53C47" w14:textId="102EAA74" w:rsidR="00B6012C" w:rsidRDefault="00B6012C" w:rsidP="00B6012C">
      <w:pPr>
        <w:pStyle w:val="ae"/>
        <w:numPr>
          <w:ilvl w:val="0"/>
          <w:numId w:val="30"/>
        </w:numPr>
        <w:spacing w:line="240" w:lineRule="auto"/>
        <w:ind w:left="0" w:firstLine="709"/>
      </w:pPr>
      <w:r>
        <w:t>Широкое распространение</w:t>
      </w:r>
    </w:p>
    <w:p w14:paraId="49C38995" w14:textId="77CFD83A" w:rsidR="00B6012C" w:rsidRDefault="00B6012C" w:rsidP="00B6012C">
      <w:pPr>
        <w:pStyle w:val="ae"/>
        <w:numPr>
          <w:ilvl w:val="0"/>
          <w:numId w:val="30"/>
        </w:numPr>
        <w:spacing w:line="240" w:lineRule="auto"/>
        <w:ind w:left="0" w:firstLine="709"/>
      </w:pPr>
      <w:r>
        <w:t>Мобильность</w:t>
      </w:r>
    </w:p>
    <w:p w14:paraId="7BA72BD1" w14:textId="24239311" w:rsidR="00B6012C" w:rsidRDefault="00B6012C" w:rsidP="00B6012C">
      <w:pPr>
        <w:pStyle w:val="ae"/>
        <w:numPr>
          <w:ilvl w:val="0"/>
          <w:numId w:val="30"/>
        </w:numPr>
        <w:spacing w:after="160" w:line="240" w:lineRule="auto"/>
        <w:ind w:left="0" w:firstLine="709"/>
      </w:pPr>
      <w:r>
        <w:t>Большое количество пользователей с одной точки</w:t>
      </w:r>
    </w:p>
    <w:p w14:paraId="71371F83" w14:textId="45CF1FF7" w:rsidR="00B6012C" w:rsidRDefault="00B6012C" w:rsidP="00B6012C">
      <w:pPr>
        <w:rPr>
          <w:lang w:val="en-US"/>
        </w:rPr>
      </w:pPr>
      <w:r>
        <w:t xml:space="preserve">Минусы </w:t>
      </w:r>
      <w:r>
        <w:rPr>
          <w:lang w:val="en-US"/>
        </w:rPr>
        <w:t>Wi-Fi:</w:t>
      </w:r>
    </w:p>
    <w:p w14:paraId="1399976F" w14:textId="2DDEB6AD" w:rsidR="00B6012C" w:rsidRDefault="00B6012C" w:rsidP="009C0AEF">
      <w:pPr>
        <w:pStyle w:val="ae"/>
        <w:numPr>
          <w:ilvl w:val="0"/>
          <w:numId w:val="30"/>
        </w:numPr>
        <w:spacing w:line="240" w:lineRule="auto"/>
        <w:ind w:left="0" w:firstLine="709"/>
      </w:pPr>
      <w:r>
        <w:t xml:space="preserve">Диапазон </w:t>
      </w:r>
      <w:r w:rsidRPr="00B6012C">
        <w:t xml:space="preserve">2.4 </w:t>
      </w:r>
      <w:r>
        <w:t xml:space="preserve">ГГц, данный диапазон используется не только приборами </w:t>
      </w:r>
      <w:r>
        <w:rPr>
          <w:lang w:val="en-US"/>
        </w:rPr>
        <w:t>Wi</w:t>
      </w:r>
      <w:r w:rsidRPr="00B6012C">
        <w:t>-</w:t>
      </w:r>
      <w:r>
        <w:rPr>
          <w:lang w:val="en-US"/>
        </w:rPr>
        <w:t>Fi</w:t>
      </w:r>
      <w:r>
        <w:t xml:space="preserve">, но и </w:t>
      </w:r>
      <w:r w:rsidRPr="00B6012C">
        <w:rPr>
          <w:lang w:val="en-US"/>
        </w:rPr>
        <w:t>Bluetooth</w:t>
      </w:r>
      <w:r>
        <w:t>, микроволновыми печами и другими, что ухудшает качество связи.</w:t>
      </w:r>
    </w:p>
    <w:p w14:paraId="70A50BBC" w14:textId="70CA37B8" w:rsidR="00FF3985" w:rsidRDefault="00B6012C" w:rsidP="00FF3985">
      <w:pPr>
        <w:pStyle w:val="ae"/>
        <w:numPr>
          <w:ilvl w:val="0"/>
          <w:numId w:val="30"/>
        </w:numPr>
        <w:spacing w:after="160" w:line="240" w:lineRule="auto"/>
        <w:ind w:left="0" w:firstLine="709"/>
      </w:pPr>
      <w:r>
        <w:t xml:space="preserve">Ненадёжный стандарт шифрования </w:t>
      </w:r>
      <w:r>
        <w:rPr>
          <w:lang w:val="en-US"/>
        </w:rPr>
        <w:t>WEP</w:t>
      </w:r>
      <w:r w:rsidR="00CB2648">
        <w:t xml:space="preserve">, который нельзя заменить на </w:t>
      </w:r>
      <w:r w:rsidR="00CB2648">
        <w:rPr>
          <w:lang w:val="en-US"/>
        </w:rPr>
        <w:t>WPA</w:t>
      </w:r>
      <w:r w:rsidR="00CB2648" w:rsidRPr="00CB2648">
        <w:t xml:space="preserve">2 </w:t>
      </w:r>
      <w:r w:rsidR="00CB2648">
        <w:t>в режиме «точка-точка»</w:t>
      </w:r>
    </w:p>
    <w:p w14:paraId="2C995A40" w14:textId="7333709E" w:rsidR="00FF3985" w:rsidRPr="00FF3985" w:rsidRDefault="00FF3985" w:rsidP="003574C8">
      <w:pPr>
        <w:pStyle w:val="3"/>
        <w:jc w:val="center"/>
      </w:pPr>
      <w:bookmarkStart w:id="234" w:name="_Toc92412310"/>
      <w:r>
        <w:rPr>
          <w:lang w:val="en-US"/>
        </w:rPr>
        <w:t>Wi</w:t>
      </w:r>
      <w:r w:rsidRPr="003574C8">
        <w:t>-</w:t>
      </w:r>
      <w:r>
        <w:rPr>
          <w:lang w:val="en-US"/>
        </w:rPr>
        <w:t>Fi</w:t>
      </w:r>
      <w:r w:rsidRPr="003574C8">
        <w:t xml:space="preserve"> </w:t>
      </w:r>
      <w:r>
        <w:t>в лаборатории</w:t>
      </w:r>
      <w:bookmarkEnd w:id="234"/>
    </w:p>
    <w:p w14:paraId="0ED345C5" w14:textId="40CA7B4C" w:rsidR="00B223DE" w:rsidRDefault="003574C8" w:rsidP="001176DA">
      <w:r w:rsidRPr="003574C8">
        <w:t xml:space="preserve">В 438 аудитории находится </w:t>
      </w:r>
      <w:proofErr w:type="spellStart"/>
      <w:r w:rsidR="59DED6CD" w:rsidRPr="003574C8">
        <w:t>Wi-Fi</w:t>
      </w:r>
      <w:proofErr w:type="spellEnd"/>
      <w:r w:rsidR="59DED6CD" w:rsidRPr="003574C8">
        <w:t xml:space="preserve"> роут</w:t>
      </w:r>
      <w:r w:rsidRPr="003574C8">
        <w:t>ер</w:t>
      </w:r>
      <w:r w:rsidR="59DED6CD" w:rsidRPr="003574C8">
        <w:t xml:space="preserve"> </w:t>
      </w:r>
      <w:proofErr w:type="spellStart"/>
      <w:r w:rsidRPr="003574C8">
        <w:t>Zyxel</w:t>
      </w:r>
      <w:proofErr w:type="spellEnd"/>
      <w:r w:rsidRPr="003574C8">
        <w:t xml:space="preserve"> </w:t>
      </w:r>
      <w:proofErr w:type="spellStart"/>
      <w:r w:rsidRPr="003574C8">
        <w:t>Keenetic</w:t>
      </w:r>
      <w:proofErr w:type="spellEnd"/>
      <w:r w:rsidRPr="003574C8">
        <w:t xml:space="preserve"> </w:t>
      </w:r>
      <w:proofErr w:type="spellStart"/>
      <w:r w:rsidRPr="003574C8">
        <w:t>Omni</w:t>
      </w:r>
      <w:proofErr w:type="spellEnd"/>
      <w:r>
        <w:t xml:space="preserve">. Данный роутер </w:t>
      </w:r>
      <w:r w:rsidR="00B3351B">
        <w:t xml:space="preserve">работает с беспроводным интерфейсом </w:t>
      </w:r>
      <w:r w:rsidR="00B3351B" w:rsidRPr="00B3351B">
        <w:t xml:space="preserve">IEEE 802.11n </w:t>
      </w:r>
      <w:r w:rsidR="00B3351B">
        <w:t xml:space="preserve">со скоростью до </w:t>
      </w:r>
      <w:r w:rsidR="00B3351B" w:rsidRPr="00B3351B">
        <w:t>300 Мбит/с</w:t>
      </w:r>
      <w:r w:rsidR="002D69AE">
        <w:t>. Роутер может быть подключён к интернету с помощью 3</w:t>
      </w:r>
      <w:r w:rsidR="002D69AE">
        <w:rPr>
          <w:lang w:val="en-US"/>
        </w:rPr>
        <w:t>G</w:t>
      </w:r>
      <w:r w:rsidR="002D69AE" w:rsidRPr="002D69AE">
        <w:t>/4</w:t>
      </w:r>
      <w:r w:rsidR="002D69AE">
        <w:rPr>
          <w:lang w:val="en-US"/>
        </w:rPr>
        <w:t>G</w:t>
      </w:r>
      <w:r w:rsidR="002D69AE" w:rsidRPr="002D69AE">
        <w:t xml:space="preserve"> </w:t>
      </w:r>
      <w:r w:rsidR="002D69AE">
        <w:t xml:space="preserve">модема или к </w:t>
      </w:r>
      <w:proofErr w:type="spellStart"/>
      <w:r w:rsidR="002D69AE" w:rsidRPr="002D69AE">
        <w:t>интернет-провайдерам</w:t>
      </w:r>
      <w:proofErr w:type="spellEnd"/>
      <w:r w:rsidR="002D69AE" w:rsidRPr="002D69AE">
        <w:t>, предоставляющим услуги на базе VLAN (IEEE 802.1Q)</w:t>
      </w:r>
      <w:r w:rsidR="002D69AE">
        <w:t>.</w:t>
      </w:r>
    </w:p>
    <w:p w14:paraId="32E8E9C1" w14:textId="2ADE6F3C" w:rsidR="009A6050" w:rsidRPr="009A6050" w:rsidRDefault="009A6050" w:rsidP="001176DA">
      <w:r>
        <w:t>Данным роутером используется только 2.4 ГГ</w:t>
      </w:r>
      <w:r w:rsidR="001176DA">
        <w:t>ц частота.</w:t>
      </w:r>
    </w:p>
    <w:p w14:paraId="150662E9" w14:textId="77777777" w:rsidR="008F7397" w:rsidRDefault="008F7397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65495F6" w14:textId="77777777" w:rsidR="00FB2C70" w:rsidRPr="00F56DED" w:rsidRDefault="00FB2C70" w:rsidP="009554E4">
      <w:pPr>
        <w:pStyle w:val="2"/>
        <w:jc w:val="center"/>
      </w:pPr>
      <w:bookmarkStart w:id="235" w:name="_Toc92139392"/>
      <w:bookmarkStart w:id="236" w:name="_Toc92142801"/>
      <w:bookmarkStart w:id="237" w:name="_Toc92143231"/>
      <w:bookmarkStart w:id="238" w:name="_Toc92143321"/>
      <w:bookmarkStart w:id="239" w:name="_Toc92143380"/>
      <w:bookmarkStart w:id="240" w:name="_Toc92412311"/>
      <w:r w:rsidRPr="00F56DED">
        <w:lastRenderedPageBreak/>
        <w:t xml:space="preserve">Операционная система </w:t>
      </w:r>
      <w:proofErr w:type="spellStart"/>
      <w:r w:rsidRPr="00F56DED">
        <w:t>Linux</w:t>
      </w:r>
      <w:proofErr w:type="spellEnd"/>
      <w:r w:rsidRPr="00F56DED">
        <w:t xml:space="preserve"> </w:t>
      </w:r>
      <w:proofErr w:type="spellStart"/>
      <w:r w:rsidRPr="00F56DED">
        <w:t>Ubuntu</w:t>
      </w:r>
      <w:proofErr w:type="spellEnd"/>
      <w:r w:rsidRPr="00F56DED">
        <w:t xml:space="preserve"> 16.04</w:t>
      </w:r>
      <w:bookmarkEnd w:id="235"/>
      <w:bookmarkEnd w:id="236"/>
      <w:bookmarkEnd w:id="237"/>
      <w:bookmarkEnd w:id="238"/>
      <w:bookmarkEnd w:id="239"/>
      <w:bookmarkEnd w:id="240"/>
    </w:p>
    <w:p w14:paraId="4AEE2DF1" w14:textId="0E41F7B7" w:rsidR="00FB2C70" w:rsidRPr="00F56DED" w:rsidRDefault="009554E4" w:rsidP="00B429A6">
      <w:pPr>
        <w:rPr>
          <w:rFonts w:eastAsia="Times New Roman"/>
          <w:lang w:eastAsia="ru-RU"/>
        </w:rPr>
      </w:pPr>
      <w:r w:rsidRPr="009554E4">
        <w:t xml:space="preserve">На всех ПК лаборатории НИУ «МАИ» установлена ОС </w:t>
      </w:r>
      <w:proofErr w:type="spellStart"/>
      <w:r w:rsidR="00FB2C70" w:rsidRPr="009554E4">
        <w:t>Ubuntu</w:t>
      </w:r>
      <w:proofErr w:type="spellEnd"/>
      <w:r>
        <w:rPr>
          <w:shd w:val="clear" w:color="auto" w:fill="FFFFFF"/>
        </w:rPr>
        <w:t xml:space="preserve"> </w:t>
      </w:r>
      <w:r w:rsidR="00FB2C70" w:rsidRPr="59DED6CD">
        <w:rPr>
          <w:shd w:val="clear" w:color="auto" w:fill="FFFFFF"/>
        </w:rPr>
        <w:t>-</w:t>
      </w:r>
      <w:r w:rsidRPr="009554E4">
        <w:rPr>
          <w:shd w:val="clear" w:color="auto" w:fill="FFFFFF"/>
        </w:rPr>
        <w:t xml:space="preserve"> </w:t>
      </w:r>
      <w:r w:rsidR="00FB2C70" w:rsidRPr="59DED6CD">
        <w:rPr>
          <w:shd w:val="clear" w:color="auto" w:fill="FFFFFF"/>
        </w:rPr>
        <w:t>опер</w:t>
      </w:r>
      <w:r>
        <w:rPr>
          <w:shd w:val="clear" w:color="auto" w:fill="FFFFFF"/>
        </w:rPr>
        <w:t xml:space="preserve">ационная система, основанная на </w:t>
      </w:r>
      <w:proofErr w:type="spellStart"/>
      <w:r w:rsidR="00FB2C70" w:rsidRPr="59DED6CD">
        <w:rPr>
          <w:shd w:val="clear" w:color="auto" w:fill="FFFFFF"/>
        </w:rPr>
        <w:t>Debian</w:t>
      </w:r>
      <w:proofErr w:type="spellEnd"/>
      <w:r w:rsidR="00FB2C70" w:rsidRPr="59DED6CD">
        <w:rPr>
          <w:shd w:val="clear" w:color="auto" w:fill="FFFFFF"/>
        </w:rPr>
        <w:t xml:space="preserve"> GNU/</w:t>
      </w:r>
      <w:proofErr w:type="spellStart"/>
      <w:r w:rsidR="00FB2C70" w:rsidRPr="59DED6CD">
        <w:rPr>
          <w:shd w:val="clear" w:color="auto" w:fill="FFFFFF"/>
        </w:rPr>
        <w:t>Linux</w:t>
      </w:r>
      <w:proofErr w:type="spellEnd"/>
      <w:r w:rsidR="00FB2C70" w:rsidRPr="59DED6CD">
        <w:rPr>
          <w:shd w:val="clear" w:color="auto" w:fill="FFFFFF"/>
        </w:rPr>
        <w:t xml:space="preserve">. </w:t>
      </w:r>
      <w:r>
        <w:rPr>
          <w:shd w:val="clear" w:color="auto" w:fill="FFFFFF"/>
        </w:rPr>
        <w:t>Это операционная система с открытым исходным кодом, которую могут улучшать все желающие, чем и занимаются многие энтузиасты.</w:t>
      </w:r>
    </w:p>
    <w:p w14:paraId="6A4D6F12" w14:textId="16A66254" w:rsidR="00FB2C70" w:rsidRPr="00B429A6" w:rsidRDefault="00403F0D" w:rsidP="00B429A6">
      <w:pPr>
        <w:rPr>
          <w:rFonts w:cs="Times New Roman"/>
          <w:szCs w:val="28"/>
          <w:shd w:val="clear" w:color="auto" w:fill="FFFFFF"/>
        </w:rPr>
      </w:pPr>
      <w:r>
        <w:rPr>
          <w:rStyle w:val="a7"/>
          <w:rFonts w:cs="Times New Roman"/>
          <w:b w:val="0"/>
          <w:szCs w:val="28"/>
          <w:shd w:val="clear" w:color="auto" w:fill="FFFFFF"/>
        </w:rPr>
        <w:t>Данная ОС является одной из самых распространённых в мире</w:t>
      </w:r>
      <w:r w:rsidR="00FB2C70" w:rsidRPr="59DED6CD">
        <w:rPr>
          <w:rFonts w:cs="Times New Roman"/>
          <w:szCs w:val="28"/>
          <w:shd w:val="clear" w:color="auto" w:fill="FFFFFF"/>
        </w:rPr>
        <w:t xml:space="preserve"> дистрибутив</w:t>
      </w:r>
      <w:r>
        <w:rPr>
          <w:rFonts w:cs="Times New Roman"/>
          <w:szCs w:val="28"/>
          <w:shd w:val="clear" w:color="auto" w:fill="FFFFFF"/>
        </w:rPr>
        <w:t>ов</w:t>
      </w:r>
      <w:r w:rsidR="00FB2C70" w:rsidRPr="59DED6CD">
        <w:rPr>
          <w:rFonts w:cs="Times New Roman"/>
          <w:szCs w:val="28"/>
          <w:shd w:val="clear" w:color="auto" w:fill="FFFFFF"/>
        </w:rPr>
        <w:t xml:space="preserve"> операционной системы </w:t>
      </w:r>
      <w:proofErr w:type="spellStart"/>
      <w:r w:rsidR="00FB2C70" w:rsidRPr="59DED6CD">
        <w:rPr>
          <w:rFonts w:cs="Times New Roman"/>
          <w:szCs w:val="28"/>
          <w:shd w:val="clear" w:color="auto" w:fill="FFFFFF"/>
        </w:rPr>
        <w:t>Linux</w:t>
      </w:r>
      <w:proofErr w:type="spellEnd"/>
      <w:r w:rsidR="005F6774">
        <w:rPr>
          <w:rFonts w:cs="Times New Roman"/>
          <w:szCs w:val="28"/>
          <w:shd w:val="clear" w:color="auto" w:fill="FFFFFF"/>
        </w:rPr>
        <w:t xml:space="preserve">. Это настолько популярная версия </w:t>
      </w:r>
      <w:r w:rsidR="005F6774">
        <w:rPr>
          <w:rFonts w:cs="Times New Roman"/>
          <w:szCs w:val="28"/>
          <w:shd w:val="clear" w:color="auto" w:fill="FFFFFF"/>
          <w:lang w:val="en-US"/>
        </w:rPr>
        <w:t>Linux</w:t>
      </w:r>
      <w:r w:rsidR="005F6774">
        <w:rPr>
          <w:rFonts w:cs="Times New Roman"/>
          <w:szCs w:val="28"/>
          <w:shd w:val="clear" w:color="auto" w:fill="FFFFFF"/>
        </w:rPr>
        <w:t>, что на её основе создают другие дистрибутивы, меняя, например, интерфейс,</w:t>
      </w:r>
      <w:r w:rsidR="00FB2C70" w:rsidRPr="59DED6CD">
        <w:rPr>
          <w:rFonts w:cs="Times New Roman"/>
          <w:szCs w:val="28"/>
          <w:shd w:val="clear" w:color="auto" w:fill="FFFFFF"/>
        </w:rPr>
        <w:t xml:space="preserve"> самым известным и популярным среди </w:t>
      </w:r>
      <w:r w:rsidR="005F6774">
        <w:rPr>
          <w:rFonts w:cs="Times New Roman"/>
          <w:szCs w:val="28"/>
          <w:shd w:val="clear" w:color="auto" w:fill="FFFFFF"/>
        </w:rPr>
        <w:t xml:space="preserve">них </w:t>
      </w:r>
      <w:r w:rsidR="00123D72">
        <w:rPr>
          <w:rFonts w:cs="Times New Roman"/>
          <w:szCs w:val="28"/>
          <w:shd w:val="clear" w:color="auto" w:fill="FFFFFF"/>
        </w:rPr>
        <w:t xml:space="preserve">является </w:t>
      </w:r>
      <w:proofErr w:type="spellStart"/>
      <w:r w:rsidR="00B429A6">
        <w:rPr>
          <w:rFonts w:cs="Times New Roman"/>
          <w:szCs w:val="28"/>
          <w:shd w:val="clear" w:color="auto" w:fill="FFFFFF"/>
        </w:rPr>
        <w:t>Linux</w:t>
      </w:r>
      <w:proofErr w:type="spellEnd"/>
      <w:r w:rsidR="00B429A6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="00B429A6">
        <w:rPr>
          <w:rFonts w:cs="Times New Roman"/>
          <w:szCs w:val="28"/>
          <w:shd w:val="clear" w:color="auto" w:fill="FFFFFF"/>
        </w:rPr>
        <w:t>Mint</w:t>
      </w:r>
      <w:proofErr w:type="spellEnd"/>
      <w:r w:rsidR="00B429A6">
        <w:rPr>
          <w:rFonts w:cs="Times New Roman"/>
          <w:szCs w:val="28"/>
          <w:shd w:val="clear" w:color="auto" w:fill="FFFFFF"/>
        </w:rPr>
        <w:t xml:space="preserve">, которая очень уж напоминает привычную всем </w:t>
      </w:r>
      <w:r w:rsidR="00B429A6">
        <w:rPr>
          <w:rFonts w:cs="Times New Roman"/>
          <w:szCs w:val="28"/>
          <w:shd w:val="clear" w:color="auto" w:fill="FFFFFF"/>
          <w:lang w:val="en-US"/>
        </w:rPr>
        <w:t>Windows</w:t>
      </w:r>
      <w:r w:rsidR="00B429A6">
        <w:rPr>
          <w:rFonts w:cs="Times New Roman"/>
          <w:szCs w:val="28"/>
          <w:shd w:val="clear" w:color="auto" w:fill="FFFFFF"/>
        </w:rPr>
        <w:t>.</w:t>
      </w:r>
    </w:p>
    <w:p w14:paraId="1BA0122A" w14:textId="101002CB" w:rsidR="0095119F" w:rsidRPr="00F56DED" w:rsidRDefault="00F93C99" w:rsidP="0010020E">
      <w:r>
        <w:t xml:space="preserve">Версии </w:t>
      </w:r>
      <w:r>
        <w:rPr>
          <w:lang w:val="en-US"/>
        </w:rPr>
        <w:t>Ubuntu</w:t>
      </w:r>
      <w:r w:rsidRPr="00F93C99">
        <w:t xml:space="preserve"> </w:t>
      </w:r>
      <w:r>
        <w:t>с помаркой «LTS</w:t>
      </w:r>
      <w:r w:rsidR="0010020E">
        <w:t xml:space="preserve"> (</w:t>
      </w:r>
      <w:proofErr w:type="spellStart"/>
      <w:r w:rsidR="0010020E" w:rsidRPr="0010020E">
        <w:t>Long</w:t>
      </w:r>
      <w:proofErr w:type="spellEnd"/>
      <w:r w:rsidR="0010020E" w:rsidRPr="0010020E">
        <w:t xml:space="preserve"> </w:t>
      </w:r>
      <w:proofErr w:type="spellStart"/>
      <w:r w:rsidR="0010020E" w:rsidRPr="0010020E">
        <w:t>Term</w:t>
      </w:r>
      <w:proofErr w:type="spellEnd"/>
      <w:r w:rsidR="0010020E" w:rsidRPr="0010020E">
        <w:t xml:space="preserve"> </w:t>
      </w:r>
      <w:proofErr w:type="spellStart"/>
      <w:r w:rsidR="0010020E" w:rsidRPr="0010020E">
        <w:t>Support</w:t>
      </w:r>
      <w:proofErr w:type="spellEnd"/>
      <w:r w:rsidR="0010020E" w:rsidRPr="0010020E">
        <w:t>; «поддержка в течение длительного периода»</w:t>
      </w:r>
      <w:r w:rsidR="0010020E">
        <w:t>)</w:t>
      </w:r>
      <w:r>
        <w:t>, выпускаются раз в 2 года и поддерживаются в течение 5 лет</w:t>
      </w:r>
      <w:r w:rsidR="00EB752E">
        <w:t>.</w:t>
      </w:r>
    </w:p>
    <w:p w14:paraId="0EB61FE4" w14:textId="4A339F70" w:rsidR="0095119F" w:rsidRDefault="59DED6CD" w:rsidP="002D3C0F">
      <w:proofErr w:type="spellStart"/>
      <w:r w:rsidRPr="59DED6CD">
        <w:t>Ubuntu</w:t>
      </w:r>
      <w:proofErr w:type="spellEnd"/>
      <w:r w:rsidRPr="59DED6CD">
        <w:t xml:space="preserve"> поставляется с подборкой </w:t>
      </w:r>
      <w:r w:rsidR="007C31D0">
        <w:t xml:space="preserve">свободного ПО для серверов и рабочих станций, поскольку </w:t>
      </w:r>
      <w:proofErr w:type="spellStart"/>
      <w:r w:rsidR="007C31D0" w:rsidRPr="007C31D0">
        <w:t>Canonical</w:t>
      </w:r>
      <w:proofErr w:type="spellEnd"/>
      <w:r w:rsidR="007C31D0" w:rsidRPr="007C31D0">
        <w:t xml:space="preserve"> заявляет, что </w:t>
      </w:r>
      <w:proofErr w:type="spellStart"/>
      <w:r w:rsidR="007C31D0" w:rsidRPr="007C31D0">
        <w:t>Ubuntu</w:t>
      </w:r>
      <w:proofErr w:type="spellEnd"/>
      <w:r w:rsidR="007C31D0" w:rsidRPr="007C31D0">
        <w:t xml:space="preserve"> гарантирует пользователям свободу</w:t>
      </w:r>
      <w:r w:rsidR="007C31D0">
        <w:t xml:space="preserve">. Однако, </w:t>
      </w:r>
      <w:r w:rsidR="007C31D0">
        <w:rPr>
          <w:lang w:val="en-US"/>
        </w:rPr>
        <w:t>Ubuntu</w:t>
      </w:r>
      <w:r w:rsidR="007C31D0" w:rsidRPr="007C31D0">
        <w:t xml:space="preserve"> успела побывать в скандале с слежкой за пользователями. </w:t>
      </w:r>
      <w:r w:rsidR="007C31D0">
        <w:t xml:space="preserve">В версии </w:t>
      </w:r>
      <w:r w:rsidR="007C31D0" w:rsidRPr="007C31D0">
        <w:t xml:space="preserve">12.10 </w:t>
      </w:r>
      <w:proofErr w:type="spellStart"/>
      <w:r w:rsidR="007C31D0" w:rsidRPr="007C31D0">
        <w:t>Canonical</w:t>
      </w:r>
      <w:proofErr w:type="spellEnd"/>
      <w:r w:rsidR="007C31D0" w:rsidRPr="007C31D0">
        <w:t xml:space="preserve"> интегрировала поиск от </w:t>
      </w:r>
      <w:proofErr w:type="spellStart"/>
      <w:r w:rsidR="007C31D0" w:rsidRPr="007C31D0">
        <w:t>Amazon</w:t>
      </w:r>
      <w:proofErr w:type="spellEnd"/>
      <w:r w:rsidR="007C31D0" w:rsidRPr="007C31D0">
        <w:t xml:space="preserve">, </w:t>
      </w:r>
      <w:proofErr w:type="spellStart"/>
      <w:r w:rsidR="007C31D0" w:rsidRPr="007C31D0">
        <w:t>Ebay</w:t>
      </w:r>
      <w:proofErr w:type="spellEnd"/>
      <w:r w:rsidR="007C31D0" w:rsidRPr="007C31D0">
        <w:t xml:space="preserve">, </w:t>
      </w:r>
      <w:proofErr w:type="spellStart"/>
      <w:r w:rsidR="007C31D0" w:rsidRPr="007C31D0">
        <w:t>Facebook</w:t>
      </w:r>
      <w:proofErr w:type="spellEnd"/>
      <w:r w:rsidR="007C31D0" w:rsidRPr="007C31D0">
        <w:t xml:space="preserve"> и ещё нескольких компани</w:t>
      </w:r>
      <w:r w:rsidR="007C31D0">
        <w:t xml:space="preserve">й в графическое окружение </w:t>
      </w:r>
      <w:proofErr w:type="spellStart"/>
      <w:r w:rsidR="007C31D0">
        <w:t>Unity</w:t>
      </w:r>
      <w:proofErr w:type="spellEnd"/>
      <w:r w:rsidR="007C31D0">
        <w:t xml:space="preserve">, поэтому, когда вы вводили запросы в поиск </w:t>
      </w:r>
      <w:r w:rsidR="007C31D0">
        <w:rPr>
          <w:lang w:val="en-US"/>
        </w:rPr>
        <w:t>Dash</w:t>
      </w:r>
      <w:r w:rsidR="007C31D0">
        <w:t xml:space="preserve">, вся информация отправлялась им на сервера (компаний, перечисленных выше) и использовалась для рекламных целей. Людей призывали отказаться от данной версии, а также создавали </w:t>
      </w:r>
      <w:proofErr w:type="spellStart"/>
      <w:r w:rsidR="007C31D0">
        <w:t>туториалы</w:t>
      </w:r>
      <w:proofErr w:type="spellEnd"/>
      <w:r w:rsidR="007C31D0">
        <w:t xml:space="preserve"> по отключению слежки.</w:t>
      </w:r>
    </w:p>
    <w:p w14:paraId="4EA48B46" w14:textId="77777777" w:rsidR="00637093" w:rsidRDefault="007C31D0" w:rsidP="00637093">
      <w:r>
        <w:t xml:space="preserve">Примечательно, что именно после введения </w:t>
      </w:r>
      <w:r>
        <w:rPr>
          <w:lang w:val="en-US"/>
        </w:rPr>
        <w:t>Unity</w:t>
      </w:r>
      <w:r>
        <w:t xml:space="preserve">, </w:t>
      </w:r>
      <w:r>
        <w:rPr>
          <w:lang w:val="en-US"/>
        </w:rPr>
        <w:t>Ubuntu</w:t>
      </w:r>
      <w:r w:rsidRPr="007C31D0">
        <w:t xml:space="preserve"> </w:t>
      </w:r>
      <w:r>
        <w:t xml:space="preserve">уступила по популярности дистрибутиву на своей же платформе – </w:t>
      </w:r>
      <w:r>
        <w:rPr>
          <w:lang w:val="en-US"/>
        </w:rPr>
        <w:t>Mint</w:t>
      </w:r>
      <w:r w:rsidRPr="007C31D0">
        <w:t>.</w:t>
      </w:r>
    </w:p>
    <w:p w14:paraId="781A3DA5" w14:textId="3408CD40" w:rsidR="0002286C" w:rsidRDefault="002D3C0F" w:rsidP="00DE03A5">
      <w:r>
        <w:t xml:space="preserve">В аудиториях на ПК используются </w:t>
      </w:r>
      <w:r>
        <w:rPr>
          <w:lang w:val="en-US"/>
        </w:rPr>
        <w:t>Ubuntu</w:t>
      </w:r>
      <w:r w:rsidRPr="002D3C0F">
        <w:t xml:space="preserve"> </w:t>
      </w:r>
      <w:r>
        <w:t xml:space="preserve">16.04 LTS </w:t>
      </w:r>
      <w:r w:rsidR="00637093">
        <w:t>и 18</w:t>
      </w:r>
      <w:r w:rsidRPr="002D3C0F">
        <w:t>.04 LTS.</w:t>
      </w:r>
      <w:r w:rsidRPr="002D3C0F">
        <w:cr/>
      </w:r>
      <w:r w:rsidR="0002286C">
        <w:t xml:space="preserve">Основные изменения </w:t>
      </w:r>
      <w:r w:rsidR="0002286C">
        <w:rPr>
          <w:lang w:val="en-US"/>
        </w:rPr>
        <w:t>Ubuntu</w:t>
      </w:r>
      <w:r w:rsidR="0002286C" w:rsidRPr="00DE03A5">
        <w:t xml:space="preserve"> 16.04 </w:t>
      </w:r>
      <w:r w:rsidR="0002286C">
        <w:rPr>
          <w:lang w:val="en-US"/>
        </w:rPr>
        <w:t>LTS</w:t>
      </w:r>
      <w:r w:rsidR="00DE03A5">
        <w:t xml:space="preserve"> (</w:t>
      </w:r>
      <w:r w:rsidR="00DE03A5" w:rsidRPr="00DE03A5">
        <w:t>«</w:t>
      </w:r>
      <w:proofErr w:type="spellStart"/>
      <w:r w:rsidR="00DE03A5" w:rsidRPr="00DE03A5">
        <w:rPr>
          <w:lang w:val="en-US"/>
        </w:rPr>
        <w:t>Xenial</w:t>
      </w:r>
      <w:proofErr w:type="spellEnd"/>
      <w:r w:rsidR="00DE03A5" w:rsidRPr="00DE03A5">
        <w:t xml:space="preserve"> </w:t>
      </w:r>
      <w:proofErr w:type="spellStart"/>
      <w:r w:rsidR="00DE03A5" w:rsidRPr="00DE03A5">
        <w:rPr>
          <w:lang w:val="en-US"/>
        </w:rPr>
        <w:t>Xerus</w:t>
      </w:r>
      <w:proofErr w:type="spellEnd"/>
      <w:r w:rsidR="00DE03A5" w:rsidRPr="00DE03A5">
        <w:t>»</w:t>
      </w:r>
      <w:r w:rsidR="00DE03A5">
        <w:t>, «Гостеприимная Земляная белка»):</w:t>
      </w:r>
    </w:p>
    <w:p w14:paraId="5BB44F89" w14:textId="40817A1D" w:rsidR="00DE03A5" w:rsidRDefault="00DE03A5" w:rsidP="00612A2C">
      <w:pPr>
        <w:pStyle w:val="ae"/>
        <w:numPr>
          <w:ilvl w:val="0"/>
          <w:numId w:val="30"/>
        </w:numPr>
        <w:spacing w:line="240" w:lineRule="auto"/>
        <w:ind w:left="0" w:firstLine="709"/>
      </w:pPr>
      <w:r>
        <w:t xml:space="preserve">это первый LTS-выпуск </w:t>
      </w:r>
      <w:proofErr w:type="spellStart"/>
      <w:r>
        <w:t>Ubuntu</w:t>
      </w:r>
      <w:proofErr w:type="spellEnd"/>
      <w:r>
        <w:t>, который переведён на с</w:t>
      </w:r>
      <w:r w:rsidR="00417833">
        <w:t xml:space="preserve">истему инициализации </w:t>
      </w:r>
      <w:proofErr w:type="spellStart"/>
      <w:r w:rsidR="00417833">
        <w:t>systemd</w:t>
      </w:r>
      <w:proofErr w:type="spellEnd"/>
      <w:r w:rsidR="00417833">
        <w:t xml:space="preserve"> (вслед за </w:t>
      </w:r>
      <w:proofErr w:type="spellStart"/>
      <w:r w:rsidR="00417833">
        <w:t>Debian</w:t>
      </w:r>
      <w:proofErr w:type="spellEnd"/>
      <w:r w:rsidR="00417833">
        <w:t>,</w:t>
      </w:r>
      <w:r>
        <w:t xml:space="preserve">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и многими другими дистрибутивами </w:t>
      </w:r>
      <w:proofErr w:type="spellStart"/>
      <w:r>
        <w:t>Linux</w:t>
      </w:r>
      <w:proofErr w:type="spellEnd"/>
      <w:r>
        <w:t>);</w:t>
      </w:r>
    </w:p>
    <w:p w14:paraId="2F5C12C6" w14:textId="77777777" w:rsidR="00DE03A5" w:rsidRDefault="00DE03A5" w:rsidP="00612A2C">
      <w:pPr>
        <w:pStyle w:val="ae"/>
        <w:numPr>
          <w:ilvl w:val="0"/>
          <w:numId w:val="30"/>
        </w:numPr>
        <w:spacing w:line="240" w:lineRule="auto"/>
        <w:ind w:left="0" w:firstLine="709"/>
      </w:pPr>
      <w:r>
        <w:t xml:space="preserve">ядро </w:t>
      </w:r>
      <w:proofErr w:type="spellStart"/>
      <w:r>
        <w:t>Linux</w:t>
      </w:r>
      <w:proofErr w:type="spellEnd"/>
      <w:r>
        <w:t xml:space="preserve"> 4.4;</w:t>
      </w:r>
    </w:p>
    <w:p w14:paraId="7A49098C" w14:textId="77777777" w:rsidR="00DE03A5" w:rsidRDefault="00DE03A5" w:rsidP="00612A2C">
      <w:pPr>
        <w:pStyle w:val="ae"/>
        <w:numPr>
          <w:ilvl w:val="0"/>
          <w:numId w:val="30"/>
        </w:numPr>
        <w:spacing w:line="240" w:lineRule="auto"/>
        <w:ind w:left="0" w:firstLine="709"/>
      </w:pPr>
      <w:r>
        <w:t xml:space="preserve">поддержка </w:t>
      </w:r>
      <w:proofErr w:type="spellStart"/>
      <w:r>
        <w:t>snap</w:t>
      </w:r>
      <w:proofErr w:type="spellEnd"/>
      <w:r>
        <w:t>-пакетов;</w:t>
      </w:r>
    </w:p>
    <w:p w14:paraId="5F0034F9" w14:textId="29594F8A" w:rsidR="00DE03A5" w:rsidRDefault="00DE03A5" w:rsidP="00612A2C">
      <w:pPr>
        <w:pStyle w:val="ae"/>
        <w:numPr>
          <w:ilvl w:val="0"/>
          <w:numId w:val="30"/>
        </w:numPr>
        <w:spacing w:line="240" w:lineRule="auto"/>
        <w:ind w:left="0" w:firstLine="709"/>
      </w:pPr>
      <w:r>
        <w:t xml:space="preserve">Центр приложений </w:t>
      </w:r>
      <w:proofErr w:type="spellStart"/>
      <w:r>
        <w:t>Ubun</w:t>
      </w:r>
      <w:r w:rsidR="00314878">
        <w:t>tu</w:t>
      </w:r>
      <w:proofErr w:type="spellEnd"/>
      <w:r w:rsidR="00314878">
        <w:t xml:space="preserve"> заменён на GNOME </w:t>
      </w:r>
      <w:proofErr w:type="spellStart"/>
      <w:r w:rsidR="00314878">
        <w:t>Software</w:t>
      </w:r>
      <w:proofErr w:type="spellEnd"/>
      <w:r>
        <w:t xml:space="preserve"> (под названием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>);</w:t>
      </w:r>
    </w:p>
    <w:p w14:paraId="25FD0AB4" w14:textId="77777777" w:rsidR="00DE03A5" w:rsidRDefault="00DE03A5" w:rsidP="00612A2C">
      <w:pPr>
        <w:pStyle w:val="ae"/>
        <w:numPr>
          <w:ilvl w:val="0"/>
          <w:numId w:val="30"/>
        </w:numPr>
        <w:spacing w:line="240" w:lineRule="auto"/>
        <w:ind w:left="0" w:firstLine="709"/>
      </w:pPr>
      <w:r>
        <w:lastRenderedPageBreak/>
        <w:t>инструментарий для управления контейнерами LXD 2.0;</w:t>
      </w:r>
    </w:p>
    <w:p w14:paraId="0236678C" w14:textId="7790517C" w:rsidR="00DE03A5" w:rsidRDefault="00DE03A5" w:rsidP="00CF6E46">
      <w:pPr>
        <w:pStyle w:val="ae"/>
        <w:numPr>
          <w:ilvl w:val="0"/>
          <w:numId w:val="30"/>
        </w:numPr>
        <w:spacing w:after="160" w:line="240" w:lineRule="auto"/>
        <w:ind w:left="0" w:firstLine="709"/>
      </w:pPr>
      <w:r>
        <w:t>поддержка ZFS в составе дистрибутива (хотя установщик пока что не позволяет произвести установку ОС на неё).</w:t>
      </w:r>
    </w:p>
    <w:p w14:paraId="4B4FB6F2" w14:textId="40215C4E" w:rsidR="00CF6E46" w:rsidRDefault="00CF6E46" w:rsidP="00857792">
      <w:r w:rsidRPr="00CF6E46">
        <w:t xml:space="preserve">Основные изменения </w:t>
      </w:r>
      <w:proofErr w:type="spellStart"/>
      <w:r w:rsidRPr="00CF6E46">
        <w:t>Ubuntu</w:t>
      </w:r>
      <w:proofErr w:type="spellEnd"/>
      <w:r w:rsidRPr="00CF6E46">
        <w:t xml:space="preserve"> 1</w:t>
      </w:r>
      <w:r>
        <w:t>8</w:t>
      </w:r>
      <w:r w:rsidRPr="00CF6E46">
        <w:t>.04 LTS («</w:t>
      </w:r>
      <w:r w:rsidRPr="00CF6E46">
        <w:rPr>
          <w:lang w:val="en-US"/>
        </w:rPr>
        <w:t>Bionic</w:t>
      </w:r>
      <w:r w:rsidRPr="00CF6E46">
        <w:t xml:space="preserve"> </w:t>
      </w:r>
      <w:r w:rsidRPr="00CF6E46">
        <w:rPr>
          <w:lang w:val="en-US"/>
        </w:rPr>
        <w:t>Beaver</w:t>
      </w:r>
      <w:r w:rsidRPr="00CF6E46">
        <w:t>», «</w:t>
      </w:r>
      <w:r>
        <w:t>Бионический Бобр</w:t>
      </w:r>
      <w:r w:rsidRPr="00CF6E46">
        <w:t>»):</w:t>
      </w:r>
    </w:p>
    <w:p w14:paraId="5371BC87" w14:textId="77777777" w:rsidR="00CF6E46" w:rsidRDefault="00CF6E46" w:rsidP="00857792">
      <w:pPr>
        <w:pStyle w:val="ae"/>
        <w:numPr>
          <w:ilvl w:val="0"/>
          <w:numId w:val="30"/>
        </w:numPr>
        <w:spacing w:line="240" w:lineRule="auto"/>
        <w:ind w:left="0" w:firstLine="709"/>
      </w:pPr>
      <w:r>
        <w:t xml:space="preserve">возврат к графическому серверу X.Org вместо </w:t>
      </w:r>
      <w:proofErr w:type="spellStart"/>
      <w:r>
        <w:t>Wayland</w:t>
      </w:r>
      <w:proofErr w:type="spellEnd"/>
      <w:r>
        <w:t>;</w:t>
      </w:r>
    </w:p>
    <w:p w14:paraId="4D5A6A53" w14:textId="77777777" w:rsidR="00CF6E46" w:rsidRDefault="00CF6E46" w:rsidP="00857792">
      <w:pPr>
        <w:pStyle w:val="ae"/>
        <w:numPr>
          <w:ilvl w:val="0"/>
          <w:numId w:val="30"/>
        </w:numPr>
        <w:spacing w:line="240" w:lineRule="auto"/>
        <w:ind w:left="0" w:firstLine="709"/>
      </w:pPr>
      <w:r>
        <w:t xml:space="preserve">опция минимальной установки системы; мастер первого запуска; новый установщик </w:t>
      </w:r>
      <w:proofErr w:type="spellStart"/>
      <w:r>
        <w:t>subiquity</w:t>
      </w:r>
      <w:proofErr w:type="spellEnd"/>
      <w:r>
        <w:t xml:space="preserve"> для серверной версии </w:t>
      </w:r>
      <w:proofErr w:type="spellStart"/>
      <w:r>
        <w:t>Ubuntu</w:t>
      </w:r>
      <w:proofErr w:type="spellEnd"/>
      <w:r>
        <w:t>;</w:t>
      </w:r>
    </w:p>
    <w:p w14:paraId="20ADBF7B" w14:textId="77777777" w:rsidR="00CF6E46" w:rsidRDefault="00CF6E46" w:rsidP="00857792">
      <w:pPr>
        <w:pStyle w:val="ae"/>
        <w:numPr>
          <w:ilvl w:val="0"/>
          <w:numId w:val="30"/>
        </w:numPr>
        <w:spacing w:line="240" w:lineRule="auto"/>
        <w:ind w:left="0" w:firstLine="709"/>
      </w:pPr>
      <w:r>
        <w:t xml:space="preserve">закрытие уязвимостей </w:t>
      </w:r>
      <w:proofErr w:type="spellStart"/>
      <w:r>
        <w:t>Spectre</w:t>
      </w:r>
      <w:proofErr w:type="spellEnd"/>
      <w:r>
        <w:t xml:space="preserve"> и </w:t>
      </w:r>
      <w:proofErr w:type="spellStart"/>
      <w:r>
        <w:t>Meltdown</w:t>
      </w:r>
      <w:proofErr w:type="spellEnd"/>
      <w:r>
        <w:t>;</w:t>
      </w:r>
    </w:p>
    <w:p w14:paraId="4497968B" w14:textId="77777777" w:rsidR="00CF6E46" w:rsidRDefault="00CF6E46" w:rsidP="00857792">
      <w:pPr>
        <w:pStyle w:val="ae"/>
        <w:numPr>
          <w:ilvl w:val="0"/>
          <w:numId w:val="30"/>
        </w:numPr>
        <w:spacing w:line="240" w:lineRule="auto"/>
        <w:ind w:left="0" w:firstLine="709"/>
      </w:pPr>
      <w:r>
        <w:t>опциональная возможность обновления ядра без перезагрузки (</w:t>
      </w:r>
      <w:proofErr w:type="spellStart"/>
      <w:r>
        <w:t>Livepatch</w:t>
      </w:r>
      <w:proofErr w:type="spellEnd"/>
      <w:r>
        <w:t>);</w:t>
      </w:r>
    </w:p>
    <w:p w14:paraId="5DF577DC" w14:textId="2DFAB2F8" w:rsidR="00CF6E46" w:rsidRPr="00DE03A5" w:rsidRDefault="00CF6E46" w:rsidP="00857792">
      <w:pPr>
        <w:pStyle w:val="ae"/>
        <w:numPr>
          <w:ilvl w:val="0"/>
          <w:numId w:val="30"/>
        </w:numPr>
        <w:spacing w:line="240" w:lineRule="auto"/>
        <w:ind w:left="0" w:firstLine="709"/>
      </w:pPr>
      <w:r>
        <w:t>максимальный срок поддержки увеличен до 10 лет.</w:t>
      </w:r>
    </w:p>
    <w:p w14:paraId="2B99844B" w14:textId="77777777" w:rsidR="0089535C" w:rsidRDefault="0089535C">
      <w:pPr>
        <w:jc w:val="left"/>
        <w:rPr>
          <w:rFonts w:eastAsia="Times New Roman" w:cs="Times New Roman"/>
          <w:color w:val="222222"/>
          <w:szCs w:val="28"/>
          <w:lang w:eastAsia="ru-RU"/>
        </w:rPr>
      </w:pPr>
      <w:r>
        <w:rPr>
          <w:color w:val="222222"/>
          <w:szCs w:val="28"/>
        </w:rPr>
        <w:br w:type="page"/>
      </w:r>
    </w:p>
    <w:p w14:paraId="64C39EBB" w14:textId="77777777" w:rsidR="00B223DE" w:rsidRPr="00F56DED" w:rsidRDefault="00F56DED" w:rsidP="00435AF7">
      <w:pPr>
        <w:pStyle w:val="1"/>
      </w:pPr>
      <w:bookmarkStart w:id="241" w:name="_Toc92139393"/>
      <w:bookmarkStart w:id="242" w:name="_Toc92142802"/>
      <w:bookmarkStart w:id="243" w:name="_Toc92143232"/>
      <w:bookmarkStart w:id="244" w:name="_Toc92143322"/>
      <w:bookmarkStart w:id="245" w:name="_Toc92143381"/>
      <w:bookmarkStart w:id="246" w:name="_Toc92412312"/>
      <w:r w:rsidRPr="00F56DED">
        <w:lastRenderedPageBreak/>
        <w:t>Заключение</w:t>
      </w:r>
      <w:bookmarkEnd w:id="241"/>
      <w:bookmarkEnd w:id="242"/>
      <w:bookmarkEnd w:id="243"/>
      <w:bookmarkEnd w:id="244"/>
      <w:bookmarkEnd w:id="245"/>
      <w:bookmarkEnd w:id="246"/>
    </w:p>
    <w:p w14:paraId="045F6B01" w14:textId="583C7BE9" w:rsidR="0089535C" w:rsidRDefault="59DED6CD" w:rsidP="59DED6CD">
      <w:pPr>
        <w:rPr>
          <w:rFonts w:cs="Times New Roman"/>
          <w:szCs w:val="28"/>
        </w:rPr>
      </w:pPr>
      <w:r w:rsidRPr="59DED6CD">
        <w:rPr>
          <w:rFonts w:cs="Times New Roman"/>
          <w:szCs w:val="28"/>
        </w:rPr>
        <w:t xml:space="preserve">В </w:t>
      </w:r>
      <w:r w:rsidR="00A51CCF">
        <w:rPr>
          <w:rFonts w:cs="Times New Roman"/>
          <w:szCs w:val="28"/>
        </w:rPr>
        <w:t>лаборатории нашего вуза установлена большая и сложная локальная сеть, которая обеспечивает хорошее взаимодействие трёх аудиторий друг с другом и даёт доступ студентов к файлам, с которыми они могут работать на протяжении долгого времени в ВУЗе.</w:t>
      </w:r>
      <w:r w:rsidR="00DB3CE3">
        <w:rPr>
          <w:rFonts w:cs="Times New Roman"/>
          <w:szCs w:val="28"/>
        </w:rPr>
        <w:t xml:space="preserve"> В данную сеть включены</w:t>
      </w:r>
      <w:r w:rsidR="007F0FD8">
        <w:rPr>
          <w:rFonts w:cs="Times New Roman"/>
          <w:szCs w:val="28"/>
        </w:rPr>
        <w:t xml:space="preserve"> 4</w:t>
      </w:r>
      <w:r w:rsidRPr="59DED6CD">
        <w:rPr>
          <w:rFonts w:cs="Times New Roman"/>
          <w:szCs w:val="28"/>
        </w:rPr>
        <w:t xml:space="preserve"> сервера, </w:t>
      </w:r>
      <w:r w:rsidR="00412F49">
        <w:rPr>
          <w:rFonts w:cs="Times New Roman"/>
          <w:szCs w:val="28"/>
        </w:rPr>
        <w:t>5</w:t>
      </w:r>
      <w:r w:rsidRPr="59DED6CD">
        <w:rPr>
          <w:rFonts w:cs="Times New Roman"/>
          <w:szCs w:val="28"/>
        </w:rPr>
        <w:t xml:space="preserve"> коммуникатор</w:t>
      </w:r>
      <w:r w:rsidR="00412F49">
        <w:rPr>
          <w:rFonts w:cs="Times New Roman"/>
          <w:szCs w:val="28"/>
        </w:rPr>
        <w:t>ов</w:t>
      </w:r>
      <w:r w:rsidRPr="59DED6CD">
        <w:rPr>
          <w:rFonts w:cs="Times New Roman"/>
          <w:szCs w:val="28"/>
        </w:rPr>
        <w:t xml:space="preserve">, </w:t>
      </w:r>
      <w:r w:rsidRPr="59DED6CD">
        <w:rPr>
          <w:rFonts w:cs="Times New Roman"/>
          <w:szCs w:val="28"/>
          <w:lang w:val="en-US"/>
        </w:rPr>
        <w:t>Wi</w:t>
      </w:r>
      <w:r w:rsidRPr="59DED6CD">
        <w:rPr>
          <w:rFonts w:cs="Times New Roman"/>
          <w:szCs w:val="28"/>
        </w:rPr>
        <w:t>-</w:t>
      </w:r>
      <w:r w:rsidRPr="59DED6CD">
        <w:rPr>
          <w:rFonts w:cs="Times New Roman"/>
          <w:szCs w:val="28"/>
          <w:lang w:val="en-US"/>
        </w:rPr>
        <w:t>Fi</w:t>
      </w:r>
      <w:r w:rsidRPr="59DED6CD">
        <w:rPr>
          <w:rFonts w:cs="Times New Roman"/>
          <w:szCs w:val="28"/>
        </w:rPr>
        <w:t xml:space="preserve"> и </w:t>
      </w:r>
      <w:r w:rsidRPr="59DED6CD">
        <w:rPr>
          <w:rFonts w:cs="Times New Roman"/>
          <w:szCs w:val="28"/>
          <w:lang w:val="en-US"/>
        </w:rPr>
        <w:t>Bluetooth</w:t>
      </w:r>
      <w:r w:rsidRPr="59DED6CD">
        <w:rPr>
          <w:rFonts w:cs="Times New Roman"/>
          <w:szCs w:val="28"/>
        </w:rPr>
        <w:t xml:space="preserve"> точки доступа,</w:t>
      </w:r>
      <w:r w:rsidR="00412F49">
        <w:rPr>
          <w:rFonts w:cs="Times New Roman"/>
          <w:szCs w:val="28"/>
        </w:rPr>
        <w:t xml:space="preserve"> принтер, проектор,</w:t>
      </w:r>
      <w:r w:rsidRPr="59DED6CD">
        <w:rPr>
          <w:rFonts w:cs="Times New Roman"/>
          <w:szCs w:val="28"/>
        </w:rPr>
        <w:t xml:space="preserve"> а также </w:t>
      </w:r>
      <w:r w:rsidR="00412F49">
        <w:rPr>
          <w:rFonts w:cs="Times New Roman"/>
          <w:szCs w:val="28"/>
        </w:rPr>
        <w:t xml:space="preserve">более пятидесяти </w:t>
      </w:r>
      <w:r w:rsidRPr="59DED6CD">
        <w:rPr>
          <w:rFonts w:cs="Times New Roman"/>
          <w:szCs w:val="28"/>
        </w:rPr>
        <w:t>персональных компьютер</w:t>
      </w:r>
      <w:r w:rsidR="00412F49">
        <w:rPr>
          <w:rFonts w:cs="Times New Roman"/>
          <w:szCs w:val="28"/>
        </w:rPr>
        <w:t>ов</w:t>
      </w:r>
      <w:r w:rsidRPr="59DED6CD">
        <w:rPr>
          <w:rFonts w:cs="Times New Roman"/>
          <w:szCs w:val="28"/>
        </w:rPr>
        <w:t>, подключённых к серверу по сети. А оборудование позволяет</w:t>
      </w:r>
      <w:r w:rsidR="00B2433C">
        <w:rPr>
          <w:rFonts w:cs="Times New Roman"/>
          <w:szCs w:val="28"/>
        </w:rPr>
        <w:t xml:space="preserve"> выполнять лабораторные работы даже спустя какое-то количество дней, позволяет хранить необходимые для работы и изучения файлы на одном из серверов, а также тестировать различные протоколы связи на других серверах</w:t>
      </w:r>
      <w:r w:rsidRPr="59DED6CD">
        <w:rPr>
          <w:rFonts w:cs="Times New Roman"/>
          <w:szCs w:val="28"/>
        </w:rPr>
        <w:t>.</w:t>
      </w:r>
    </w:p>
    <w:p w14:paraId="4733D24D" w14:textId="77777777" w:rsidR="0089535C" w:rsidRDefault="0089535C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70C525B" w14:textId="031FD1E1" w:rsidR="005A2F87" w:rsidRPr="00A6670C" w:rsidRDefault="00F8037C" w:rsidP="00F8037C">
      <w:pPr>
        <w:pStyle w:val="1"/>
        <w:rPr>
          <w:bCs/>
        </w:rPr>
      </w:pPr>
      <w:bookmarkStart w:id="247" w:name="_Toc92139394"/>
      <w:bookmarkStart w:id="248" w:name="_Toc92142803"/>
      <w:bookmarkStart w:id="249" w:name="_Toc92143233"/>
      <w:bookmarkStart w:id="250" w:name="_Toc92143323"/>
      <w:bookmarkStart w:id="251" w:name="_Toc92143382"/>
      <w:bookmarkStart w:id="252" w:name="_Toc92412313"/>
      <w:r>
        <w:lastRenderedPageBreak/>
        <w:t>Литература:</w:t>
      </w:r>
      <w:bookmarkEnd w:id="247"/>
      <w:bookmarkEnd w:id="248"/>
      <w:bookmarkEnd w:id="249"/>
      <w:bookmarkEnd w:id="250"/>
      <w:bookmarkEnd w:id="251"/>
      <w:bookmarkEnd w:id="252"/>
    </w:p>
    <w:p w14:paraId="252D5AB8" w14:textId="45364FC0" w:rsidR="009C393F" w:rsidRPr="009C393F" w:rsidRDefault="00F113ED" w:rsidP="009C393F">
      <w:pPr>
        <w:pStyle w:val="a"/>
        <w:numPr>
          <w:ilvl w:val="0"/>
          <w:numId w:val="32"/>
        </w:numPr>
      </w:pPr>
      <w:hyperlink r:id="rId13" w:history="1">
        <w:r w:rsidR="009C393F" w:rsidRPr="00284B18">
          <w:rPr>
            <w:rStyle w:val="a4"/>
          </w:rPr>
          <w:t>https://wiki.merionet.ru/seti/18/model-osi-eto-prosto/</w:t>
        </w:r>
      </w:hyperlink>
      <w:r w:rsidR="009C393F">
        <w:t xml:space="preserve"> - Сетевая модель </w:t>
      </w:r>
      <w:r w:rsidR="009C393F">
        <w:rPr>
          <w:lang w:val="en-US"/>
        </w:rPr>
        <w:t>ISO</w:t>
      </w:r>
      <w:r w:rsidR="009C393F" w:rsidRPr="009C393F">
        <w:t>.</w:t>
      </w:r>
    </w:p>
    <w:p w14:paraId="584E0C2F" w14:textId="1ADFEAFA" w:rsidR="009C393F" w:rsidRDefault="00F113ED" w:rsidP="009C393F">
      <w:pPr>
        <w:pStyle w:val="a"/>
        <w:numPr>
          <w:ilvl w:val="0"/>
          <w:numId w:val="32"/>
        </w:numPr>
      </w:pPr>
      <w:hyperlink r:id="rId14" w:history="1">
        <w:r w:rsidR="009C393F" w:rsidRPr="00284B18">
          <w:rPr>
            <w:rStyle w:val="a4"/>
          </w:rPr>
          <w:t>https://selectel.ru/blog/osi-for-beginners/</w:t>
        </w:r>
      </w:hyperlink>
      <w:r w:rsidR="009C393F" w:rsidRPr="009C393F">
        <w:t xml:space="preserve"> - </w:t>
      </w:r>
      <w:r w:rsidR="009C393F">
        <w:t xml:space="preserve">Сетевая модель </w:t>
      </w:r>
      <w:r w:rsidR="009C393F">
        <w:rPr>
          <w:lang w:val="en-US"/>
        </w:rPr>
        <w:t>ISO</w:t>
      </w:r>
      <w:r w:rsidR="009C393F" w:rsidRPr="009C393F">
        <w:t>.</w:t>
      </w:r>
    </w:p>
    <w:p w14:paraId="77595AF6" w14:textId="75AFD553" w:rsidR="00EA6DC0" w:rsidRDefault="00F113ED" w:rsidP="009C393F">
      <w:pPr>
        <w:pStyle w:val="a"/>
        <w:numPr>
          <w:ilvl w:val="0"/>
          <w:numId w:val="32"/>
        </w:numPr>
        <w:rPr>
          <w:lang w:val="en-US"/>
        </w:rPr>
      </w:pPr>
      <w:hyperlink r:id="rId15" w:history="1">
        <w:r w:rsidR="00E04D56" w:rsidRPr="005617B3">
          <w:rPr>
            <w:rStyle w:val="a4"/>
            <w:lang w:val="en-US"/>
          </w:rPr>
          <w:t>https://keenetic.ru/ru/zyxel-keenetic-omni</w:t>
        </w:r>
      </w:hyperlink>
      <w:r w:rsidR="00E04D56" w:rsidRPr="009C393F">
        <w:rPr>
          <w:lang w:val="en-US"/>
        </w:rPr>
        <w:t xml:space="preserve"> –</w:t>
      </w:r>
      <w:r w:rsidR="59DED6CD" w:rsidRPr="009C393F">
        <w:rPr>
          <w:lang w:val="en-US"/>
        </w:rPr>
        <w:t xml:space="preserve"> </w:t>
      </w:r>
      <w:r w:rsidR="00376BC5">
        <w:t>Р</w:t>
      </w:r>
      <w:r w:rsidR="00E04D56" w:rsidRPr="009C393F">
        <w:t>оутер</w:t>
      </w:r>
      <w:r w:rsidR="00E04D56" w:rsidRPr="009C393F">
        <w:rPr>
          <w:lang w:val="en-US"/>
        </w:rPr>
        <w:t xml:space="preserve"> </w:t>
      </w:r>
      <w:proofErr w:type="spellStart"/>
      <w:r w:rsidR="00E04D56" w:rsidRPr="009C393F">
        <w:rPr>
          <w:lang w:val="en-US"/>
        </w:rPr>
        <w:t>Zyxel</w:t>
      </w:r>
      <w:proofErr w:type="spellEnd"/>
      <w:r w:rsidR="00E04D56" w:rsidRPr="009C393F">
        <w:rPr>
          <w:lang w:val="en-US"/>
        </w:rPr>
        <w:t xml:space="preserve"> </w:t>
      </w:r>
      <w:proofErr w:type="spellStart"/>
      <w:r w:rsidR="00E04D56" w:rsidRPr="009C393F">
        <w:rPr>
          <w:lang w:val="en-US"/>
        </w:rPr>
        <w:t>Keenetic</w:t>
      </w:r>
      <w:proofErr w:type="spellEnd"/>
      <w:r w:rsidR="00E04D56" w:rsidRPr="009C393F">
        <w:rPr>
          <w:lang w:val="en-US"/>
        </w:rPr>
        <w:t xml:space="preserve"> Omni.</w:t>
      </w:r>
    </w:p>
    <w:p w14:paraId="4C11CF1B" w14:textId="7AFEB3E1" w:rsidR="00B8417E" w:rsidRDefault="00F113ED" w:rsidP="00B8417E">
      <w:pPr>
        <w:pStyle w:val="a"/>
        <w:numPr>
          <w:ilvl w:val="0"/>
          <w:numId w:val="32"/>
        </w:numPr>
      </w:pPr>
      <w:hyperlink r:id="rId16" w:history="1">
        <w:r w:rsidR="00B8417E" w:rsidRPr="00B8417E">
          <w:rPr>
            <w:rStyle w:val="a4"/>
            <w:lang w:val="en-US"/>
          </w:rPr>
          <w:t>https</w:t>
        </w:r>
        <w:r w:rsidR="00B8417E" w:rsidRPr="00B8417E">
          <w:rPr>
            <w:rStyle w:val="a4"/>
          </w:rPr>
          <w:t>://</w:t>
        </w:r>
        <w:r w:rsidR="00B8417E" w:rsidRPr="00B8417E">
          <w:rPr>
            <w:rStyle w:val="a4"/>
            <w:lang w:val="en-US"/>
          </w:rPr>
          <w:t>www</w:t>
        </w:r>
        <w:r w:rsidR="00B8417E" w:rsidRPr="00B8417E">
          <w:rPr>
            <w:rStyle w:val="a4"/>
          </w:rPr>
          <w:t>.</w:t>
        </w:r>
        <w:proofErr w:type="spellStart"/>
        <w:r w:rsidR="00B8417E" w:rsidRPr="00B8417E">
          <w:rPr>
            <w:rStyle w:val="a4"/>
            <w:lang w:val="en-US"/>
          </w:rPr>
          <w:t>dlink</w:t>
        </w:r>
        <w:proofErr w:type="spellEnd"/>
        <w:r w:rsidR="00B8417E" w:rsidRPr="00B8417E">
          <w:rPr>
            <w:rStyle w:val="a4"/>
          </w:rPr>
          <w:t>.</w:t>
        </w:r>
        <w:proofErr w:type="spellStart"/>
        <w:r w:rsidR="00B8417E" w:rsidRPr="00B8417E">
          <w:rPr>
            <w:rStyle w:val="a4"/>
            <w:lang w:val="en-US"/>
          </w:rPr>
          <w:t>ru</w:t>
        </w:r>
        <w:proofErr w:type="spellEnd"/>
        <w:r w:rsidR="00B8417E" w:rsidRPr="00B8417E">
          <w:rPr>
            <w:rStyle w:val="a4"/>
          </w:rPr>
          <w:t>/</w:t>
        </w:r>
        <w:proofErr w:type="spellStart"/>
        <w:r w:rsidR="00B8417E" w:rsidRPr="00B8417E">
          <w:rPr>
            <w:rStyle w:val="a4"/>
            <w:lang w:val="en-US"/>
          </w:rPr>
          <w:t>ru</w:t>
        </w:r>
        <w:proofErr w:type="spellEnd"/>
        <w:r w:rsidR="00B8417E" w:rsidRPr="00B8417E">
          <w:rPr>
            <w:rStyle w:val="a4"/>
          </w:rPr>
          <w:t>/</w:t>
        </w:r>
        <w:r w:rsidR="00B8417E" w:rsidRPr="00B8417E">
          <w:rPr>
            <w:rStyle w:val="a4"/>
            <w:lang w:val="en-US"/>
          </w:rPr>
          <w:t>products</w:t>
        </w:r>
        <w:r w:rsidR="00B8417E" w:rsidRPr="00B8417E">
          <w:rPr>
            <w:rStyle w:val="a4"/>
          </w:rPr>
          <w:t>/1/2543.</w:t>
        </w:r>
        <w:r w:rsidR="00B8417E" w:rsidRPr="00B8417E">
          <w:rPr>
            <w:rStyle w:val="a4"/>
            <w:lang w:val="en-US"/>
          </w:rPr>
          <w:t>html</w:t>
        </w:r>
      </w:hyperlink>
      <w:r w:rsidR="00B8417E" w:rsidRPr="00B8417E">
        <w:t xml:space="preserve"> - Неуправляемый коммутатор </w:t>
      </w:r>
      <w:r w:rsidR="00B8417E" w:rsidRPr="00B8417E">
        <w:rPr>
          <w:lang w:val="en-US"/>
        </w:rPr>
        <w:t>DGS</w:t>
      </w:r>
      <w:r w:rsidR="00B8417E" w:rsidRPr="00B8417E">
        <w:t>-1008</w:t>
      </w:r>
      <w:r w:rsidR="00B8417E" w:rsidRPr="00B8417E">
        <w:rPr>
          <w:lang w:val="en-US"/>
        </w:rPr>
        <w:t>D</w:t>
      </w:r>
      <w:r w:rsidR="00B8417E">
        <w:t>.</w:t>
      </w:r>
    </w:p>
    <w:p w14:paraId="112FAB07" w14:textId="2B8C2B81" w:rsidR="00EC2F26" w:rsidRDefault="00F113ED" w:rsidP="00EC2F26">
      <w:pPr>
        <w:pStyle w:val="a"/>
        <w:numPr>
          <w:ilvl w:val="0"/>
          <w:numId w:val="32"/>
        </w:numPr>
        <w:rPr>
          <w:lang w:val="en-US"/>
        </w:rPr>
      </w:pPr>
      <w:hyperlink r:id="rId17" w:anchor="specifications" w:history="1">
        <w:r w:rsidR="00EC2F26" w:rsidRPr="00EC2F26">
          <w:rPr>
            <w:rStyle w:val="a4"/>
            <w:lang w:val="en-US"/>
          </w:rPr>
          <w:t>https://www.tp-link.com/ru/business-networking/unmanaged-switch/tl-sg1024d/#specifications</w:t>
        </w:r>
      </w:hyperlink>
      <w:r w:rsidR="00EC2F26" w:rsidRPr="00EC2F26">
        <w:rPr>
          <w:lang w:val="en-US"/>
        </w:rPr>
        <w:t xml:space="preserve"> – TP-LINK TL-SG1024D</w:t>
      </w:r>
    </w:p>
    <w:p w14:paraId="6495D392" w14:textId="4AAAE128" w:rsidR="001C17F5" w:rsidRDefault="00F113ED" w:rsidP="001C17F5">
      <w:pPr>
        <w:pStyle w:val="a"/>
        <w:numPr>
          <w:ilvl w:val="0"/>
          <w:numId w:val="32"/>
        </w:numPr>
      </w:pPr>
      <w:hyperlink r:id="rId18" w:history="1">
        <w:r w:rsidR="001C17F5" w:rsidRPr="00284B18">
          <w:rPr>
            <w:rStyle w:val="a4"/>
            <w:lang w:val="en-US"/>
          </w:rPr>
          <w:t>https</w:t>
        </w:r>
        <w:r w:rsidR="001C17F5" w:rsidRPr="001C17F5">
          <w:rPr>
            <w:rStyle w:val="a4"/>
          </w:rPr>
          <w:t>://</w:t>
        </w:r>
        <w:r w:rsidR="001C17F5" w:rsidRPr="00284B18">
          <w:rPr>
            <w:rStyle w:val="a4"/>
            <w:lang w:val="en-US"/>
          </w:rPr>
          <w:t>www</w:t>
        </w:r>
        <w:r w:rsidR="001C17F5" w:rsidRPr="001C17F5">
          <w:rPr>
            <w:rStyle w:val="a4"/>
          </w:rPr>
          <w:t>.8</w:t>
        </w:r>
        <w:r w:rsidR="001C17F5" w:rsidRPr="00284B18">
          <w:rPr>
            <w:rStyle w:val="a4"/>
            <w:lang w:val="en-US"/>
          </w:rPr>
          <w:t>host</w:t>
        </w:r>
        <w:r w:rsidR="001C17F5" w:rsidRPr="001C17F5">
          <w:rPr>
            <w:rStyle w:val="a4"/>
          </w:rPr>
          <w:t>.</w:t>
        </w:r>
        <w:r w:rsidR="001C17F5" w:rsidRPr="00284B18">
          <w:rPr>
            <w:rStyle w:val="a4"/>
            <w:lang w:val="en-US"/>
          </w:rPr>
          <w:t>com</w:t>
        </w:r>
        <w:r w:rsidR="001C17F5" w:rsidRPr="001C17F5">
          <w:rPr>
            <w:rStyle w:val="a4"/>
          </w:rPr>
          <w:t>/</w:t>
        </w:r>
        <w:r w:rsidR="001C17F5" w:rsidRPr="00284B18">
          <w:rPr>
            <w:rStyle w:val="a4"/>
            <w:lang w:val="en-US"/>
          </w:rPr>
          <w:t>blog</w:t>
        </w:r>
        <w:r w:rsidR="001C17F5" w:rsidRPr="001C17F5">
          <w:rPr>
            <w:rStyle w:val="a4"/>
          </w:rPr>
          <w:t>/</w:t>
        </w:r>
        <w:proofErr w:type="spellStart"/>
        <w:r w:rsidR="001C17F5" w:rsidRPr="00284B18">
          <w:rPr>
            <w:rStyle w:val="a4"/>
            <w:lang w:val="en-US"/>
          </w:rPr>
          <w:t>sravnenie</w:t>
        </w:r>
        <w:proofErr w:type="spellEnd"/>
        <w:r w:rsidR="001C17F5" w:rsidRPr="001C17F5">
          <w:rPr>
            <w:rStyle w:val="a4"/>
          </w:rPr>
          <w:t>-</w:t>
        </w:r>
        <w:proofErr w:type="spellStart"/>
        <w:r w:rsidR="001C17F5" w:rsidRPr="00284B18">
          <w:rPr>
            <w:rStyle w:val="a4"/>
            <w:lang w:val="en-US"/>
          </w:rPr>
          <w:t>dns</w:t>
        </w:r>
        <w:proofErr w:type="spellEnd"/>
        <w:r w:rsidR="001C17F5" w:rsidRPr="001C17F5">
          <w:rPr>
            <w:rStyle w:val="a4"/>
          </w:rPr>
          <w:t>-</w:t>
        </w:r>
        <w:proofErr w:type="spellStart"/>
        <w:r w:rsidR="001C17F5" w:rsidRPr="00284B18">
          <w:rPr>
            <w:rStyle w:val="a4"/>
            <w:lang w:val="en-US"/>
          </w:rPr>
          <w:t>serverov</w:t>
        </w:r>
        <w:proofErr w:type="spellEnd"/>
        <w:r w:rsidR="001C17F5" w:rsidRPr="001C17F5">
          <w:rPr>
            <w:rStyle w:val="a4"/>
          </w:rPr>
          <w:t>-</w:t>
        </w:r>
        <w:proofErr w:type="spellStart"/>
        <w:r w:rsidR="001C17F5" w:rsidRPr="00284B18">
          <w:rPr>
            <w:rStyle w:val="a4"/>
            <w:lang w:val="en-US"/>
          </w:rPr>
          <w:t>kak</w:t>
        </w:r>
        <w:proofErr w:type="spellEnd"/>
        <w:r w:rsidR="001C17F5" w:rsidRPr="001C17F5">
          <w:rPr>
            <w:rStyle w:val="a4"/>
          </w:rPr>
          <w:t>-</w:t>
        </w:r>
        <w:proofErr w:type="spellStart"/>
        <w:r w:rsidR="001C17F5" w:rsidRPr="00284B18">
          <w:rPr>
            <w:rStyle w:val="a4"/>
            <w:lang w:val="en-US"/>
          </w:rPr>
          <w:t>vybrat</w:t>
        </w:r>
        <w:proofErr w:type="spellEnd"/>
        <w:r w:rsidR="001C17F5" w:rsidRPr="001C17F5">
          <w:rPr>
            <w:rStyle w:val="a4"/>
          </w:rPr>
          <w:t>-</w:t>
        </w:r>
        <w:proofErr w:type="spellStart"/>
        <w:r w:rsidR="001C17F5" w:rsidRPr="00284B18">
          <w:rPr>
            <w:rStyle w:val="a4"/>
            <w:lang w:val="en-US"/>
          </w:rPr>
          <w:t>pravilnuyu</w:t>
        </w:r>
        <w:proofErr w:type="spellEnd"/>
        <w:r w:rsidR="001C17F5" w:rsidRPr="001C17F5">
          <w:rPr>
            <w:rStyle w:val="a4"/>
          </w:rPr>
          <w:t>-</w:t>
        </w:r>
        <w:proofErr w:type="spellStart"/>
        <w:r w:rsidR="001C17F5" w:rsidRPr="00284B18">
          <w:rPr>
            <w:rStyle w:val="a4"/>
            <w:lang w:val="en-US"/>
          </w:rPr>
          <w:t>konfiguraciyu</w:t>
        </w:r>
        <w:proofErr w:type="spellEnd"/>
        <w:r w:rsidR="001C17F5" w:rsidRPr="001C17F5">
          <w:rPr>
            <w:rStyle w:val="a4"/>
          </w:rPr>
          <w:t>-</w:t>
        </w:r>
        <w:proofErr w:type="spellStart"/>
        <w:r w:rsidR="001C17F5" w:rsidRPr="00284B18">
          <w:rPr>
            <w:rStyle w:val="a4"/>
            <w:lang w:val="en-US"/>
          </w:rPr>
          <w:t>dns</w:t>
        </w:r>
        <w:proofErr w:type="spellEnd"/>
        <w:r w:rsidR="001C17F5" w:rsidRPr="001C17F5">
          <w:rPr>
            <w:rStyle w:val="a4"/>
          </w:rPr>
          <w:t>/</w:t>
        </w:r>
      </w:hyperlink>
      <w:r w:rsidR="001C17F5" w:rsidRPr="001C17F5">
        <w:t xml:space="preserve"> - </w:t>
      </w:r>
      <w:r w:rsidR="001C17F5">
        <w:rPr>
          <w:lang w:val="en-US"/>
        </w:rPr>
        <w:t>DNS</w:t>
      </w:r>
      <w:r w:rsidR="001C17F5" w:rsidRPr="001C17F5">
        <w:t xml:space="preserve"> </w:t>
      </w:r>
      <w:r w:rsidR="001C17F5">
        <w:t xml:space="preserve">сервер и кэшируемый </w:t>
      </w:r>
      <w:r w:rsidR="001C17F5">
        <w:rPr>
          <w:lang w:val="en-US"/>
        </w:rPr>
        <w:t>DNS</w:t>
      </w:r>
      <w:r w:rsidR="001C17F5" w:rsidRPr="001C17F5">
        <w:t xml:space="preserve"> </w:t>
      </w:r>
      <w:r w:rsidR="001C17F5">
        <w:t>сервер.</w:t>
      </w:r>
    </w:p>
    <w:p w14:paraId="1CDC4C69" w14:textId="5A17EEB7" w:rsidR="00503F46" w:rsidRPr="00503F46" w:rsidRDefault="00F113ED" w:rsidP="00503F46">
      <w:pPr>
        <w:pStyle w:val="a"/>
        <w:numPr>
          <w:ilvl w:val="0"/>
          <w:numId w:val="32"/>
        </w:numPr>
      </w:pPr>
      <w:hyperlink r:id="rId19" w:history="1">
        <w:r w:rsidR="00503F46" w:rsidRPr="00503F46">
          <w:rPr>
            <w:rStyle w:val="a4"/>
            <w:lang w:val="en-US"/>
          </w:rPr>
          <w:t>https</w:t>
        </w:r>
        <w:r w:rsidR="00503F46" w:rsidRPr="00503F46">
          <w:rPr>
            <w:rStyle w:val="a4"/>
          </w:rPr>
          <w:t>://</w:t>
        </w:r>
        <w:proofErr w:type="spellStart"/>
        <w:r w:rsidR="00503F46" w:rsidRPr="00503F46">
          <w:rPr>
            <w:rStyle w:val="a4"/>
            <w:lang w:val="en-US"/>
          </w:rPr>
          <w:t>ru</w:t>
        </w:r>
        <w:proofErr w:type="spellEnd"/>
        <w:r w:rsidR="00503F46" w:rsidRPr="00503F46">
          <w:rPr>
            <w:rStyle w:val="a4"/>
          </w:rPr>
          <w:t>.</w:t>
        </w:r>
        <w:proofErr w:type="spellStart"/>
        <w:r w:rsidR="00503F46" w:rsidRPr="00503F46">
          <w:rPr>
            <w:rStyle w:val="a4"/>
            <w:lang w:val="en-US"/>
          </w:rPr>
          <w:t>wikipedia</w:t>
        </w:r>
        <w:proofErr w:type="spellEnd"/>
        <w:r w:rsidR="00503F46" w:rsidRPr="00503F46">
          <w:rPr>
            <w:rStyle w:val="a4"/>
          </w:rPr>
          <w:t>.</w:t>
        </w:r>
        <w:r w:rsidR="00503F46" w:rsidRPr="00503F46">
          <w:rPr>
            <w:rStyle w:val="a4"/>
            <w:lang w:val="en-US"/>
          </w:rPr>
          <w:t>org</w:t>
        </w:r>
        <w:r w:rsidR="00503F46" w:rsidRPr="00503F46">
          <w:rPr>
            <w:rStyle w:val="a4"/>
          </w:rPr>
          <w:t>/</w:t>
        </w:r>
        <w:r w:rsidR="00503F46" w:rsidRPr="00503F46">
          <w:rPr>
            <w:rStyle w:val="a4"/>
            <w:lang w:val="en-US"/>
          </w:rPr>
          <w:t>wiki</w:t>
        </w:r>
        <w:r w:rsidR="00503F46" w:rsidRPr="00503F46">
          <w:rPr>
            <w:rStyle w:val="a4"/>
          </w:rPr>
          <w:t>/</w:t>
        </w:r>
        <w:r w:rsidR="00503F46" w:rsidRPr="00503F46">
          <w:rPr>
            <w:rStyle w:val="a4"/>
            <w:lang w:val="en-US"/>
          </w:rPr>
          <w:t>DHCP</w:t>
        </w:r>
      </w:hyperlink>
      <w:r w:rsidR="00503F46" w:rsidRPr="00503F46">
        <w:t xml:space="preserve"> - </w:t>
      </w:r>
      <w:r w:rsidR="00503F46">
        <w:rPr>
          <w:lang w:val="en-US"/>
        </w:rPr>
        <w:t>DHCP</w:t>
      </w:r>
      <w:r w:rsidR="00503F46" w:rsidRPr="00503F46">
        <w:t xml:space="preserve"> </w:t>
      </w:r>
      <w:r w:rsidR="00503F46">
        <w:t>сервер.</w:t>
      </w:r>
    </w:p>
    <w:p w14:paraId="0292F043" w14:textId="7A69AE0D" w:rsidR="00503F46" w:rsidRDefault="00F113ED" w:rsidP="006F370F">
      <w:pPr>
        <w:pStyle w:val="a"/>
        <w:numPr>
          <w:ilvl w:val="0"/>
          <w:numId w:val="32"/>
        </w:numPr>
      </w:pPr>
      <w:hyperlink r:id="rId20" w:history="1">
        <w:r w:rsidR="006F370F" w:rsidRPr="006F370F">
          <w:rPr>
            <w:rStyle w:val="a4"/>
            <w:lang w:val="en-US"/>
          </w:rPr>
          <w:t>https</w:t>
        </w:r>
        <w:r w:rsidR="006F370F" w:rsidRPr="006F370F">
          <w:rPr>
            <w:rStyle w:val="a4"/>
          </w:rPr>
          <w:t>://</w:t>
        </w:r>
        <w:proofErr w:type="spellStart"/>
        <w:r w:rsidR="006F370F" w:rsidRPr="006F370F">
          <w:rPr>
            <w:rStyle w:val="a4"/>
            <w:lang w:val="en-US"/>
          </w:rPr>
          <w:t>ru</w:t>
        </w:r>
        <w:proofErr w:type="spellEnd"/>
        <w:r w:rsidR="006F370F" w:rsidRPr="006F370F">
          <w:rPr>
            <w:rStyle w:val="a4"/>
          </w:rPr>
          <w:t>.</w:t>
        </w:r>
        <w:proofErr w:type="spellStart"/>
        <w:r w:rsidR="006F370F" w:rsidRPr="006F370F">
          <w:rPr>
            <w:rStyle w:val="a4"/>
            <w:lang w:val="en-US"/>
          </w:rPr>
          <w:t>wikipedia</w:t>
        </w:r>
        <w:proofErr w:type="spellEnd"/>
        <w:r w:rsidR="006F370F" w:rsidRPr="006F370F">
          <w:rPr>
            <w:rStyle w:val="a4"/>
          </w:rPr>
          <w:t>.</w:t>
        </w:r>
        <w:r w:rsidR="006F370F" w:rsidRPr="006F370F">
          <w:rPr>
            <w:rStyle w:val="a4"/>
            <w:lang w:val="en-US"/>
          </w:rPr>
          <w:t>org</w:t>
        </w:r>
        <w:r w:rsidR="006F370F" w:rsidRPr="006F370F">
          <w:rPr>
            <w:rStyle w:val="a4"/>
          </w:rPr>
          <w:t>/</w:t>
        </w:r>
        <w:r w:rsidR="006F370F" w:rsidRPr="006F370F">
          <w:rPr>
            <w:rStyle w:val="a4"/>
            <w:lang w:val="en-US"/>
          </w:rPr>
          <w:t>wiki</w:t>
        </w:r>
        <w:r w:rsidR="006F370F" w:rsidRPr="006F370F">
          <w:rPr>
            <w:rStyle w:val="a4"/>
          </w:rPr>
          <w:t>/</w:t>
        </w:r>
        <w:r w:rsidR="006F370F" w:rsidRPr="006F370F">
          <w:rPr>
            <w:rStyle w:val="a4"/>
            <w:lang w:val="en-US"/>
          </w:rPr>
          <w:t>BPS</w:t>
        </w:r>
      </w:hyperlink>
      <w:r w:rsidR="006F370F" w:rsidRPr="006F370F">
        <w:t xml:space="preserve"> - </w:t>
      </w:r>
      <w:r w:rsidR="006F370F">
        <w:rPr>
          <w:lang w:val="en-US"/>
        </w:rPr>
        <w:t>BPS</w:t>
      </w:r>
      <w:r w:rsidR="006F370F" w:rsidRPr="006F370F">
        <w:t xml:space="preserve"> (</w:t>
      </w:r>
      <w:r w:rsidR="006F370F">
        <w:t>единица измерения)</w:t>
      </w:r>
      <w:r w:rsidR="00155A21">
        <w:t>.</w:t>
      </w:r>
    </w:p>
    <w:p w14:paraId="75CDFCD7" w14:textId="14C585E8" w:rsidR="00155A21" w:rsidRDefault="00F113ED" w:rsidP="00155A21">
      <w:pPr>
        <w:pStyle w:val="a"/>
        <w:numPr>
          <w:ilvl w:val="0"/>
          <w:numId w:val="32"/>
        </w:numPr>
      </w:pPr>
      <w:hyperlink r:id="rId21" w:history="1">
        <w:r w:rsidR="00155A21" w:rsidRPr="00155A21">
          <w:rPr>
            <w:rStyle w:val="a4"/>
            <w:lang w:val="en-US"/>
          </w:rPr>
          <w:t>https</w:t>
        </w:r>
        <w:r w:rsidR="00155A21" w:rsidRPr="00155A21">
          <w:rPr>
            <w:rStyle w:val="a4"/>
          </w:rPr>
          <w:t>://</w:t>
        </w:r>
        <w:proofErr w:type="spellStart"/>
        <w:r w:rsidR="00155A21" w:rsidRPr="00155A21">
          <w:rPr>
            <w:rStyle w:val="a4"/>
            <w:lang w:val="en-US"/>
          </w:rPr>
          <w:t>ru</w:t>
        </w:r>
        <w:proofErr w:type="spellEnd"/>
        <w:r w:rsidR="00155A21" w:rsidRPr="00155A21">
          <w:rPr>
            <w:rStyle w:val="a4"/>
          </w:rPr>
          <w:t>.</w:t>
        </w:r>
        <w:proofErr w:type="spellStart"/>
        <w:r w:rsidR="00155A21" w:rsidRPr="00155A21">
          <w:rPr>
            <w:rStyle w:val="a4"/>
            <w:lang w:val="en-US"/>
          </w:rPr>
          <w:t>wikipedia</w:t>
        </w:r>
        <w:proofErr w:type="spellEnd"/>
        <w:r w:rsidR="00155A21" w:rsidRPr="00155A21">
          <w:rPr>
            <w:rStyle w:val="a4"/>
          </w:rPr>
          <w:t>.</w:t>
        </w:r>
        <w:r w:rsidR="00155A21" w:rsidRPr="00155A21">
          <w:rPr>
            <w:rStyle w:val="a4"/>
            <w:lang w:val="en-US"/>
          </w:rPr>
          <w:t>org</w:t>
        </w:r>
        <w:r w:rsidR="00155A21" w:rsidRPr="00155A21">
          <w:rPr>
            <w:rStyle w:val="a4"/>
          </w:rPr>
          <w:t>/</w:t>
        </w:r>
        <w:r w:rsidR="00155A21" w:rsidRPr="00155A21">
          <w:rPr>
            <w:rStyle w:val="a4"/>
            <w:lang w:val="en-US"/>
          </w:rPr>
          <w:t>wiki</w:t>
        </w:r>
        <w:r w:rsidR="00155A21" w:rsidRPr="00155A21">
          <w:rPr>
            <w:rStyle w:val="a4"/>
          </w:rPr>
          <w:t>/</w:t>
        </w:r>
        <w:r w:rsidR="00155A21" w:rsidRPr="00284B18">
          <w:rPr>
            <w:rStyle w:val="a4"/>
          </w:rPr>
          <w:t>Бод</w:t>
        </w:r>
      </w:hyperlink>
      <w:r w:rsidR="00155A21" w:rsidRPr="00155A21">
        <w:t xml:space="preserve"> - </w:t>
      </w:r>
      <w:r w:rsidR="00155A21">
        <w:rPr>
          <w:lang w:val="en-US"/>
        </w:rPr>
        <w:t>bod</w:t>
      </w:r>
      <w:r w:rsidR="00155A21" w:rsidRPr="00155A21">
        <w:t xml:space="preserve"> (</w:t>
      </w:r>
      <w:r w:rsidR="00155A21">
        <w:t>единица измерения).</w:t>
      </w:r>
    </w:p>
    <w:p w14:paraId="26344BF8" w14:textId="440BB8F8" w:rsidR="00933DA2" w:rsidRPr="00155A21" w:rsidRDefault="00F113ED" w:rsidP="00933DA2">
      <w:pPr>
        <w:pStyle w:val="a"/>
        <w:numPr>
          <w:ilvl w:val="0"/>
          <w:numId w:val="32"/>
        </w:numPr>
      </w:pPr>
      <w:hyperlink r:id="rId22" w:history="1">
        <w:r w:rsidR="00933DA2" w:rsidRPr="00284B18">
          <w:rPr>
            <w:rStyle w:val="a4"/>
          </w:rPr>
          <w:t>https://foxford.ru/wiki/informatika/klassifikatsiya-setey</w:t>
        </w:r>
      </w:hyperlink>
      <w:r w:rsidR="00933DA2">
        <w:t xml:space="preserve"> - </w:t>
      </w:r>
      <w:r w:rsidR="00376BC5">
        <w:t>К</w:t>
      </w:r>
      <w:r w:rsidR="00933DA2">
        <w:t>лассификация сетей.</w:t>
      </w:r>
    </w:p>
    <w:p w14:paraId="1864A549" w14:textId="43E7C7D3" w:rsidR="00A96493" w:rsidRPr="009C393F" w:rsidRDefault="00F113ED" w:rsidP="009C393F">
      <w:pPr>
        <w:pStyle w:val="a"/>
      </w:pPr>
      <w:hyperlink r:id="rId23" w:history="1">
        <w:r w:rsidR="00384B9E" w:rsidRPr="000818B6">
          <w:rPr>
            <w:rStyle w:val="a4"/>
          </w:rPr>
          <w:t>https://ru.wikipedia.org/wiki/Список_версий_Ubuntu</w:t>
        </w:r>
      </w:hyperlink>
      <w:r w:rsidR="00791F34" w:rsidRPr="009C393F">
        <w:rPr>
          <w:rStyle w:val="a4"/>
          <w:color w:val="auto"/>
          <w:u w:val="none"/>
        </w:rPr>
        <w:t xml:space="preserve"> </w:t>
      </w:r>
      <w:r w:rsidR="00384B9E" w:rsidRPr="009C393F">
        <w:t xml:space="preserve">- </w:t>
      </w:r>
      <w:r w:rsidR="00376BC5">
        <w:t>И</w:t>
      </w:r>
      <w:r w:rsidR="00384B9E" w:rsidRPr="009C393F">
        <w:t>нформация о версиях</w:t>
      </w:r>
      <w:r w:rsidR="59DED6CD" w:rsidRPr="009C393F">
        <w:t xml:space="preserve"> </w:t>
      </w:r>
      <w:proofErr w:type="spellStart"/>
      <w:r w:rsidR="59DED6CD" w:rsidRPr="009C393F">
        <w:t>Ubuntu</w:t>
      </w:r>
      <w:proofErr w:type="spellEnd"/>
      <w:r w:rsidR="59DED6CD" w:rsidRPr="009C393F">
        <w:t>.</w:t>
      </w:r>
    </w:p>
    <w:p w14:paraId="3F0BF176" w14:textId="7ADB3781" w:rsidR="00A96493" w:rsidRPr="009C393F" w:rsidRDefault="00F113ED" w:rsidP="009C393F">
      <w:pPr>
        <w:pStyle w:val="a"/>
      </w:pPr>
      <w:hyperlink r:id="rId24" w:history="1">
        <w:r w:rsidR="000818B6" w:rsidRPr="000818B6">
          <w:rPr>
            <w:rStyle w:val="a4"/>
          </w:rPr>
          <w:t>https://ru.wikipedia.org/wiki/Ubuntu</w:t>
        </w:r>
      </w:hyperlink>
      <w:r w:rsidR="00A96493" w:rsidRPr="009C393F">
        <w:t xml:space="preserve">– </w:t>
      </w:r>
      <w:r w:rsidR="00376BC5">
        <w:t>И</w:t>
      </w:r>
      <w:bookmarkStart w:id="253" w:name="_GoBack"/>
      <w:bookmarkEnd w:id="253"/>
      <w:r w:rsidR="00A96493" w:rsidRPr="009C393F">
        <w:t xml:space="preserve">нформация об </w:t>
      </w:r>
      <w:proofErr w:type="spellStart"/>
      <w:r w:rsidR="00A96493" w:rsidRPr="009C393F">
        <w:t>Ubuntu</w:t>
      </w:r>
      <w:proofErr w:type="spellEnd"/>
      <w:r w:rsidR="00A96493" w:rsidRPr="009C393F">
        <w:t>.</w:t>
      </w:r>
    </w:p>
    <w:sectPr w:rsidR="00A96493" w:rsidRPr="009C393F" w:rsidSect="00E33C12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134" w:right="567" w:bottom="1134" w:left="1134" w:header="39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21CFBD" w14:textId="77777777" w:rsidR="00F113ED" w:rsidRDefault="00F113ED" w:rsidP="00E651D9">
      <w:pPr>
        <w:spacing w:line="240" w:lineRule="auto"/>
      </w:pPr>
      <w:r>
        <w:separator/>
      </w:r>
    </w:p>
  </w:endnote>
  <w:endnote w:type="continuationSeparator" w:id="0">
    <w:p w14:paraId="5600695D" w14:textId="77777777" w:rsidR="00F113ED" w:rsidRDefault="00F113ED" w:rsidP="00E651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373930"/>
      <w:docPartObj>
        <w:docPartGallery w:val="Page Numbers (Bottom of Page)"/>
        <w:docPartUnique/>
      </w:docPartObj>
    </w:sdtPr>
    <w:sdtEndPr/>
    <w:sdtContent>
      <w:p w14:paraId="360C1057" w14:textId="0EA8DA52" w:rsidR="007F4CEB" w:rsidRDefault="007F4CE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4E03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26904" w14:textId="4496EB8D" w:rsidR="007F4CEB" w:rsidRPr="00D26976" w:rsidRDefault="007F4CEB" w:rsidP="00D26976">
    <w:pPr>
      <w:pStyle w:val="ab"/>
      <w:jc w:val="center"/>
      <w:rPr>
        <w:rFonts w:cs="Times New Roman"/>
        <w:b/>
        <w:szCs w:val="28"/>
      </w:rPr>
    </w:pPr>
    <w:r w:rsidRPr="00D26976">
      <w:rPr>
        <w:rFonts w:cs="Times New Roman"/>
        <w:b/>
        <w:szCs w:val="28"/>
      </w:rPr>
      <w:t>Москва,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87F523" w14:textId="77777777" w:rsidR="00F113ED" w:rsidRDefault="00F113ED" w:rsidP="00E651D9">
      <w:pPr>
        <w:spacing w:line="240" w:lineRule="auto"/>
      </w:pPr>
      <w:r>
        <w:separator/>
      </w:r>
    </w:p>
  </w:footnote>
  <w:footnote w:type="continuationSeparator" w:id="0">
    <w:p w14:paraId="41B4FE7F" w14:textId="77777777" w:rsidR="00F113ED" w:rsidRDefault="00F113ED" w:rsidP="00E651D9">
      <w:pPr>
        <w:spacing w:line="240" w:lineRule="auto"/>
      </w:pPr>
      <w:r>
        <w:continuationSeparator/>
      </w:r>
    </w:p>
  </w:footnote>
  <w:footnote w:id="1">
    <w:p w14:paraId="5A540E08" w14:textId="5850DAFC" w:rsidR="007F4CEB" w:rsidRPr="007378BE" w:rsidRDefault="007F4CEB" w:rsidP="00AB61F0">
      <w:pPr>
        <w:spacing w:line="240" w:lineRule="auto"/>
        <w:rPr>
          <w:rFonts w:cs="Times New Roman"/>
          <w:szCs w:val="28"/>
        </w:rPr>
      </w:pPr>
      <w:r>
        <w:rPr>
          <w:rStyle w:val="af4"/>
        </w:rPr>
        <w:footnoteRef/>
      </w:r>
      <w:r>
        <w:t xml:space="preserve"> </w:t>
      </w:r>
      <w:r w:rsidRPr="0099153C">
        <w:rPr>
          <w:rFonts w:cs="Times New Roman"/>
          <w:sz w:val="24"/>
          <w:szCs w:val="24"/>
          <w:lang w:val="en-US"/>
        </w:rPr>
        <w:t>DHCP</w:t>
      </w:r>
      <w:r w:rsidRPr="0099153C">
        <w:rPr>
          <w:rFonts w:cs="Times New Roman"/>
          <w:sz w:val="24"/>
          <w:szCs w:val="24"/>
        </w:rPr>
        <w:t xml:space="preserve"> – служба, которая отвечает за распределение пула </w:t>
      </w:r>
      <w:r w:rsidRPr="0099153C">
        <w:rPr>
          <w:rFonts w:cs="Times New Roman"/>
          <w:sz w:val="24"/>
          <w:szCs w:val="24"/>
          <w:lang w:val="en-US"/>
        </w:rPr>
        <w:t>IP</w:t>
      </w:r>
      <w:r w:rsidRPr="0099153C">
        <w:rPr>
          <w:rFonts w:cs="Times New Roman"/>
          <w:sz w:val="24"/>
          <w:szCs w:val="24"/>
        </w:rPr>
        <w:t xml:space="preserve"> адресов среди всех клиентов данной сети. То есть при подключении нового ПК к сети с </w:t>
      </w:r>
      <w:r w:rsidRPr="0099153C">
        <w:rPr>
          <w:rFonts w:cs="Times New Roman"/>
          <w:sz w:val="24"/>
          <w:szCs w:val="24"/>
          <w:lang w:val="en-US"/>
        </w:rPr>
        <w:t>DHCP</w:t>
      </w:r>
      <w:r w:rsidRPr="0099153C">
        <w:rPr>
          <w:rFonts w:cs="Times New Roman"/>
          <w:sz w:val="24"/>
          <w:szCs w:val="24"/>
        </w:rPr>
        <w:t xml:space="preserve"> сервером, данный ПК обратится к серверу и запросит у него все необходимые параметры для работы в сети (в том числе и </w:t>
      </w:r>
      <w:r w:rsidRPr="0099153C">
        <w:rPr>
          <w:rFonts w:cs="Times New Roman"/>
          <w:sz w:val="24"/>
          <w:szCs w:val="24"/>
          <w:lang w:val="en-US"/>
        </w:rPr>
        <w:t>DNS</w:t>
      </w:r>
      <w:r w:rsidRPr="0099153C">
        <w:rPr>
          <w:rFonts w:cs="Times New Roman"/>
          <w:sz w:val="24"/>
          <w:szCs w:val="24"/>
        </w:rPr>
        <w:t xml:space="preserve"> сервер, маску подсети и т.д.).</w:t>
      </w:r>
    </w:p>
    <w:p w14:paraId="26BA57D5" w14:textId="7EB0A919" w:rsidR="007F4CEB" w:rsidRDefault="007F4CEB">
      <w:pPr>
        <w:pStyle w:val="af2"/>
      </w:pPr>
    </w:p>
  </w:footnote>
  <w:footnote w:id="2">
    <w:p w14:paraId="106BB1B2" w14:textId="77777777" w:rsidR="007F4CEB" w:rsidRPr="00AB61F0" w:rsidRDefault="007F4CEB" w:rsidP="00AB61F0">
      <w:pPr>
        <w:spacing w:line="240" w:lineRule="auto"/>
        <w:rPr>
          <w:rFonts w:cs="Times New Roman"/>
          <w:sz w:val="24"/>
          <w:szCs w:val="24"/>
        </w:rPr>
      </w:pPr>
      <w:r w:rsidRPr="00AB61F0">
        <w:rPr>
          <w:rStyle w:val="af4"/>
          <w:sz w:val="24"/>
          <w:szCs w:val="24"/>
        </w:rPr>
        <w:footnoteRef/>
      </w:r>
      <w:r w:rsidRPr="00AB61F0">
        <w:rPr>
          <w:sz w:val="24"/>
          <w:szCs w:val="24"/>
        </w:rPr>
        <w:t xml:space="preserve"> </w:t>
      </w:r>
      <w:r w:rsidRPr="00AB61F0">
        <w:rPr>
          <w:rFonts w:cs="Times New Roman"/>
          <w:sz w:val="24"/>
          <w:szCs w:val="24"/>
          <w:lang w:val="en-US"/>
        </w:rPr>
        <w:t>NFS</w:t>
      </w:r>
      <w:r w:rsidRPr="00AB61F0">
        <w:rPr>
          <w:rFonts w:cs="Times New Roman"/>
          <w:sz w:val="24"/>
          <w:szCs w:val="24"/>
        </w:rPr>
        <w:t xml:space="preserve"> (</w:t>
      </w:r>
      <w:r w:rsidRPr="00AB61F0">
        <w:rPr>
          <w:rFonts w:cs="Times New Roman"/>
          <w:sz w:val="24"/>
          <w:szCs w:val="24"/>
          <w:lang w:val="en-US"/>
        </w:rPr>
        <w:t>Network</w:t>
      </w:r>
      <w:r w:rsidRPr="00AB61F0">
        <w:rPr>
          <w:rFonts w:cs="Times New Roman"/>
          <w:sz w:val="24"/>
          <w:szCs w:val="24"/>
        </w:rPr>
        <w:t xml:space="preserve"> </w:t>
      </w:r>
      <w:r w:rsidRPr="00AB61F0">
        <w:rPr>
          <w:rFonts w:cs="Times New Roman"/>
          <w:sz w:val="24"/>
          <w:szCs w:val="24"/>
          <w:lang w:val="en-US"/>
        </w:rPr>
        <w:t>File</w:t>
      </w:r>
      <w:r w:rsidRPr="00AB61F0">
        <w:rPr>
          <w:rFonts w:cs="Times New Roman"/>
          <w:sz w:val="24"/>
          <w:szCs w:val="24"/>
        </w:rPr>
        <w:t xml:space="preserve"> </w:t>
      </w:r>
      <w:r w:rsidRPr="00AB61F0">
        <w:rPr>
          <w:rFonts w:cs="Times New Roman"/>
          <w:sz w:val="24"/>
          <w:szCs w:val="24"/>
          <w:lang w:val="en-US"/>
        </w:rPr>
        <w:t>System</w:t>
      </w:r>
      <w:r w:rsidRPr="00AB61F0">
        <w:rPr>
          <w:rFonts w:cs="Times New Roman"/>
          <w:sz w:val="24"/>
          <w:szCs w:val="24"/>
        </w:rPr>
        <w:t xml:space="preserve">) — протокол сетевого доступа к файловым системам, позволяет подключать удалённые файловые системы через сеть. Данный протокол устойчив к сбоям сети, также его существенным преимуществом выделяют его абстракцию от типов файловой системы, то есть, если программа работает с локальным файлом, то и с </w:t>
      </w:r>
      <w:r w:rsidRPr="00AB61F0">
        <w:rPr>
          <w:rFonts w:cs="Times New Roman"/>
          <w:sz w:val="24"/>
          <w:szCs w:val="24"/>
          <w:lang w:val="en-US"/>
        </w:rPr>
        <w:t>NFS</w:t>
      </w:r>
      <w:r w:rsidRPr="00AB61F0">
        <w:rPr>
          <w:rFonts w:cs="Times New Roman"/>
          <w:sz w:val="24"/>
          <w:szCs w:val="24"/>
        </w:rPr>
        <w:t xml:space="preserve"> таким же файлом, она будет работать корректно.</w:t>
      </w:r>
    </w:p>
    <w:p w14:paraId="4A697957" w14:textId="5D39E0A3" w:rsidR="007F4CEB" w:rsidRPr="00AB61F0" w:rsidRDefault="007F4CEB" w:rsidP="00AB61F0">
      <w:pPr>
        <w:pStyle w:val="af2"/>
        <w:rPr>
          <w:sz w:val="24"/>
          <w:szCs w:val="24"/>
        </w:rPr>
      </w:pPr>
    </w:p>
  </w:footnote>
  <w:footnote w:id="3">
    <w:p w14:paraId="24C917FF" w14:textId="77777777" w:rsidR="007F4CEB" w:rsidRPr="00AB61F0" w:rsidRDefault="007F4CEB" w:rsidP="00AB61F0">
      <w:pPr>
        <w:spacing w:line="240" w:lineRule="auto"/>
        <w:rPr>
          <w:rFonts w:cs="Times New Roman"/>
          <w:sz w:val="24"/>
          <w:szCs w:val="24"/>
        </w:rPr>
      </w:pPr>
      <w:r w:rsidRPr="00AB61F0">
        <w:rPr>
          <w:rStyle w:val="af4"/>
          <w:sz w:val="24"/>
          <w:szCs w:val="24"/>
        </w:rPr>
        <w:footnoteRef/>
      </w:r>
      <w:r w:rsidRPr="00AB61F0">
        <w:rPr>
          <w:sz w:val="24"/>
          <w:szCs w:val="24"/>
        </w:rPr>
        <w:t xml:space="preserve"> </w:t>
      </w:r>
      <w:r w:rsidRPr="00AB61F0">
        <w:rPr>
          <w:rFonts w:cs="Times New Roman"/>
          <w:sz w:val="24"/>
          <w:szCs w:val="24"/>
        </w:rPr>
        <w:t>NIS (</w:t>
      </w:r>
      <w:proofErr w:type="spellStart"/>
      <w:r w:rsidRPr="00AB61F0">
        <w:rPr>
          <w:rFonts w:cs="Times New Roman"/>
          <w:sz w:val="24"/>
          <w:szCs w:val="24"/>
        </w:rPr>
        <w:t>Network</w:t>
      </w:r>
      <w:proofErr w:type="spellEnd"/>
      <w:r w:rsidRPr="00AB61F0">
        <w:rPr>
          <w:rFonts w:cs="Times New Roman"/>
          <w:sz w:val="24"/>
          <w:szCs w:val="24"/>
        </w:rPr>
        <w:t xml:space="preserve"> </w:t>
      </w:r>
      <w:proofErr w:type="spellStart"/>
      <w:r w:rsidRPr="00AB61F0">
        <w:rPr>
          <w:rFonts w:cs="Times New Roman"/>
          <w:sz w:val="24"/>
          <w:szCs w:val="24"/>
        </w:rPr>
        <w:t>Information</w:t>
      </w:r>
      <w:proofErr w:type="spellEnd"/>
      <w:r w:rsidRPr="00AB61F0">
        <w:rPr>
          <w:rFonts w:cs="Times New Roman"/>
          <w:sz w:val="24"/>
          <w:szCs w:val="24"/>
        </w:rPr>
        <w:t xml:space="preserve"> </w:t>
      </w:r>
      <w:proofErr w:type="spellStart"/>
      <w:r w:rsidRPr="00AB61F0">
        <w:rPr>
          <w:rFonts w:cs="Times New Roman"/>
          <w:sz w:val="24"/>
          <w:szCs w:val="24"/>
        </w:rPr>
        <w:t>Service</w:t>
      </w:r>
      <w:proofErr w:type="spellEnd"/>
      <w:r w:rsidRPr="00AB61F0">
        <w:rPr>
          <w:rFonts w:cs="Times New Roman"/>
          <w:sz w:val="24"/>
          <w:szCs w:val="24"/>
        </w:rPr>
        <w:t>, Информационная служба сети) — это клиент-серверный протокол, который позволяет получить доступ к системной конфигурации по всей сети.</w:t>
      </w:r>
    </w:p>
    <w:p w14:paraId="733FEBC3" w14:textId="3F225FFC" w:rsidR="007F4CEB" w:rsidRPr="00AB61F0" w:rsidRDefault="007F4CEB" w:rsidP="00AB61F0">
      <w:pPr>
        <w:pStyle w:val="af2"/>
        <w:rPr>
          <w:sz w:val="24"/>
          <w:szCs w:val="24"/>
        </w:rPr>
      </w:pPr>
    </w:p>
  </w:footnote>
  <w:footnote w:id="4">
    <w:p w14:paraId="31DCFD9C" w14:textId="77777777" w:rsidR="007F4CEB" w:rsidRPr="00AB61F0" w:rsidRDefault="007F4CEB" w:rsidP="00AB61F0">
      <w:pPr>
        <w:spacing w:line="240" w:lineRule="auto"/>
        <w:rPr>
          <w:rFonts w:cs="Times New Roman"/>
          <w:sz w:val="24"/>
          <w:szCs w:val="24"/>
        </w:rPr>
      </w:pPr>
      <w:r w:rsidRPr="00AB61F0">
        <w:rPr>
          <w:rStyle w:val="af4"/>
          <w:sz w:val="24"/>
          <w:szCs w:val="24"/>
        </w:rPr>
        <w:footnoteRef/>
      </w:r>
      <w:r w:rsidRPr="00AB61F0">
        <w:rPr>
          <w:sz w:val="24"/>
          <w:szCs w:val="24"/>
        </w:rPr>
        <w:t xml:space="preserve"> </w:t>
      </w:r>
      <w:r w:rsidRPr="00AB61F0">
        <w:rPr>
          <w:rFonts w:cs="Times New Roman"/>
          <w:sz w:val="24"/>
          <w:szCs w:val="24"/>
          <w:lang w:val="en-US"/>
        </w:rPr>
        <w:t>F</w:t>
      </w:r>
      <w:r w:rsidRPr="00AB61F0">
        <w:rPr>
          <w:rFonts w:cs="Times New Roman"/>
          <w:sz w:val="24"/>
          <w:szCs w:val="24"/>
        </w:rPr>
        <w:t xml:space="preserve">TP-сервер — это сервер, который направлен на работу по протоколу </w:t>
      </w:r>
      <w:proofErr w:type="spellStart"/>
      <w:r w:rsidRPr="00AB61F0">
        <w:rPr>
          <w:rFonts w:cs="Times New Roman"/>
          <w:sz w:val="24"/>
          <w:szCs w:val="24"/>
        </w:rPr>
        <w:t>File</w:t>
      </w:r>
      <w:proofErr w:type="spellEnd"/>
      <w:r w:rsidRPr="00AB61F0">
        <w:rPr>
          <w:rFonts w:cs="Times New Roman"/>
          <w:sz w:val="24"/>
          <w:szCs w:val="24"/>
        </w:rPr>
        <w:t xml:space="preserve"> </w:t>
      </w:r>
      <w:proofErr w:type="spellStart"/>
      <w:r w:rsidRPr="00AB61F0">
        <w:rPr>
          <w:rFonts w:cs="Times New Roman"/>
          <w:sz w:val="24"/>
          <w:szCs w:val="24"/>
        </w:rPr>
        <w:t>Transfer</w:t>
      </w:r>
      <w:proofErr w:type="spellEnd"/>
      <w:r w:rsidRPr="00AB61F0">
        <w:rPr>
          <w:rFonts w:cs="Times New Roman"/>
          <w:sz w:val="24"/>
          <w:szCs w:val="24"/>
        </w:rPr>
        <w:t xml:space="preserve"> </w:t>
      </w:r>
      <w:proofErr w:type="spellStart"/>
      <w:r w:rsidRPr="00AB61F0">
        <w:rPr>
          <w:rFonts w:cs="Times New Roman"/>
          <w:sz w:val="24"/>
          <w:szCs w:val="24"/>
        </w:rPr>
        <w:t>Protocol</w:t>
      </w:r>
      <w:proofErr w:type="spellEnd"/>
      <w:r w:rsidRPr="00AB61F0">
        <w:rPr>
          <w:rFonts w:cs="Times New Roman"/>
          <w:sz w:val="24"/>
          <w:szCs w:val="24"/>
        </w:rPr>
        <w:t xml:space="preserve"> (</w:t>
      </w:r>
      <w:r w:rsidRPr="00AB61F0">
        <w:rPr>
          <w:rFonts w:cs="Times New Roman"/>
          <w:sz w:val="24"/>
          <w:szCs w:val="24"/>
          <w:lang w:val="en-US"/>
        </w:rPr>
        <w:t>FTP</w:t>
      </w:r>
      <w:r w:rsidRPr="00AB61F0">
        <w:rPr>
          <w:rFonts w:cs="Times New Roman"/>
          <w:sz w:val="24"/>
          <w:szCs w:val="24"/>
        </w:rPr>
        <w:t>) и предназначенный для обмена файлами через Интернет или локальную компьютерную сеть.</w:t>
      </w:r>
    </w:p>
    <w:p w14:paraId="414D43C3" w14:textId="0761112F" w:rsidR="007F4CEB" w:rsidRPr="00AB61F0" w:rsidRDefault="007F4CEB" w:rsidP="00AB61F0">
      <w:pPr>
        <w:pStyle w:val="af2"/>
        <w:rPr>
          <w:sz w:val="24"/>
          <w:szCs w:val="24"/>
        </w:rPr>
      </w:pPr>
    </w:p>
  </w:footnote>
  <w:footnote w:id="5">
    <w:p w14:paraId="2E33F3A5" w14:textId="1E5BBF7E" w:rsidR="007F4CEB" w:rsidRPr="00AB61F0" w:rsidRDefault="007F4CEB" w:rsidP="00AB61F0">
      <w:pPr>
        <w:spacing w:line="240" w:lineRule="auto"/>
        <w:rPr>
          <w:rFonts w:cs="Times New Roman"/>
          <w:sz w:val="24"/>
          <w:szCs w:val="24"/>
        </w:rPr>
      </w:pPr>
      <w:r w:rsidRPr="00AB61F0">
        <w:rPr>
          <w:rStyle w:val="af4"/>
          <w:sz w:val="24"/>
          <w:szCs w:val="24"/>
        </w:rPr>
        <w:footnoteRef/>
      </w:r>
      <w:r w:rsidRPr="00AB61F0">
        <w:rPr>
          <w:sz w:val="24"/>
          <w:szCs w:val="24"/>
        </w:rPr>
        <w:t xml:space="preserve"> </w:t>
      </w:r>
      <w:r w:rsidRPr="00AB61F0">
        <w:rPr>
          <w:rFonts w:cs="Times New Roman"/>
          <w:sz w:val="24"/>
          <w:szCs w:val="24"/>
          <w:lang w:val="en-US"/>
        </w:rPr>
        <w:t>DNS</w:t>
      </w:r>
      <w:r w:rsidRPr="00AB61F0">
        <w:rPr>
          <w:rFonts w:cs="Times New Roman"/>
          <w:sz w:val="24"/>
          <w:szCs w:val="24"/>
        </w:rPr>
        <w:t>-сервер - это отдельный компьютер (или группа), задача которого - хранить IP-адреса сайтов по их названиям,</w:t>
      </w:r>
      <w:r>
        <w:rPr>
          <w:rFonts w:cs="Times New Roman"/>
          <w:sz w:val="24"/>
          <w:szCs w:val="24"/>
        </w:rPr>
        <w:t xml:space="preserve"> </w:t>
      </w:r>
      <w:r w:rsidRPr="00AB61F0">
        <w:rPr>
          <w:rFonts w:cs="Times New Roman"/>
          <w:sz w:val="24"/>
          <w:szCs w:val="24"/>
        </w:rPr>
        <w:t>то есть работает принцип записной книжки, когда одному сайту (</w:t>
      </w:r>
      <w:r w:rsidRPr="00AB61F0">
        <w:rPr>
          <w:rFonts w:cs="Times New Roman"/>
          <w:sz w:val="24"/>
          <w:szCs w:val="24"/>
          <w:lang w:val="en-US"/>
        </w:rPr>
        <w:t>google</w:t>
      </w:r>
      <w:r w:rsidRPr="00AB61F0">
        <w:rPr>
          <w:rFonts w:cs="Times New Roman"/>
          <w:sz w:val="24"/>
          <w:szCs w:val="24"/>
        </w:rPr>
        <w:t>.</w:t>
      </w:r>
      <w:r w:rsidRPr="00AB61F0">
        <w:rPr>
          <w:rFonts w:cs="Times New Roman"/>
          <w:sz w:val="24"/>
          <w:szCs w:val="24"/>
          <w:lang w:val="en-US"/>
        </w:rPr>
        <w:t>com</w:t>
      </w:r>
      <w:r w:rsidRPr="00AB61F0">
        <w:rPr>
          <w:rFonts w:cs="Times New Roman"/>
          <w:sz w:val="24"/>
          <w:szCs w:val="24"/>
        </w:rPr>
        <w:t xml:space="preserve">), соответствует какой-то публичный </w:t>
      </w:r>
      <w:r w:rsidRPr="00AB61F0">
        <w:rPr>
          <w:rFonts w:cs="Times New Roman"/>
          <w:sz w:val="24"/>
          <w:szCs w:val="24"/>
          <w:lang w:val="en-US"/>
        </w:rPr>
        <w:t>IP</w:t>
      </w:r>
      <w:r w:rsidRPr="00AB61F0">
        <w:rPr>
          <w:rFonts w:cs="Times New Roman"/>
          <w:sz w:val="24"/>
          <w:szCs w:val="24"/>
        </w:rPr>
        <w:t xml:space="preserve">-адрес (172.217.22.14). В интернете много DNS-серверов, они есть у каждого провайдера и поисковика (знаменитый многим </w:t>
      </w:r>
      <w:r w:rsidRPr="00AB61F0">
        <w:rPr>
          <w:rFonts w:cs="Times New Roman"/>
          <w:sz w:val="24"/>
          <w:szCs w:val="24"/>
          <w:lang w:val="en-US"/>
        </w:rPr>
        <w:t>DNS</w:t>
      </w:r>
      <w:r w:rsidRPr="00AB61F0">
        <w:rPr>
          <w:rFonts w:cs="Times New Roman"/>
          <w:sz w:val="24"/>
          <w:szCs w:val="24"/>
        </w:rPr>
        <w:t xml:space="preserve"> </w:t>
      </w:r>
      <w:r w:rsidRPr="00AB61F0">
        <w:rPr>
          <w:rFonts w:cs="Times New Roman"/>
          <w:sz w:val="24"/>
          <w:szCs w:val="24"/>
          <w:lang w:val="en-US"/>
        </w:rPr>
        <w:t>Google</w:t>
      </w:r>
      <w:r w:rsidRPr="00AB61F0">
        <w:rPr>
          <w:rFonts w:cs="Times New Roman"/>
          <w:sz w:val="24"/>
          <w:szCs w:val="24"/>
        </w:rPr>
        <w:t xml:space="preserve"> 8.8.8.8).</w:t>
      </w:r>
    </w:p>
    <w:p w14:paraId="1A16C0A2" w14:textId="77777777" w:rsidR="007F4CEB" w:rsidRPr="00AB61F0" w:rsidRDefault="007F4CEB" w:rsidP="00AB61F0">
      <w:pPr>
        <w:spacing w:line="240" w:lineRule="auto"/>
        <w:rPr>
          <w:rFonts w:cs="Times New Roman"/>
          <w:sz w:val="24"/>
          <w:szCs w:val="24"/>
        </w:rPr>
      </w:pPr>
      <w:r w:rsidRPr="00AB61F0">
        <w:rPr>
          <w:rFonts w:cs="Times New Roman"/>
          <w:sz w:val="24"/>
          <w:szCs w:val="24"/>
        </w:rPr>
        <w:t xml:space="preserve">Кэширующий DNS-сервер – это сервер, который обрабатывает рекурсивные запросы клиентов. То есть, такого рода </w:t>
      </w:r>
      <w:r w:rsidRPr="00AB61F0">
        <w:rPr>
          <w:rFonts w:cs="Times New Roman"/>
          <w:sz w:val="24"/>
          <w:szCs w:val="24"/>
          <w:lang w:val="en-US"/>
        </w:rPr>
        <w:t>DNS</w:t>
      </w:r>
      <w:r w:rsidRPr="00AB61F0">
        <w:rPr>
          <w:rFonts w:cs="Times New Roman"/>
          <w:sz w:val="24"/>
          <w:szCs w:val="24"/>
        </w:rPr>
        <w:t xml:space="preserve"> сервер может обращаться к другим </w:t>
      </w:r>
      <w:r w:rsidRPr="00AB61F0">
        <w:rPr>
          <w:rFonts w:cs="Times New Roman"/>
          <w:sz w:val="24"/>
          <w:szCs w:val="24"/>
          <w:lang w:val="en-US"/>
        </w:rPr>
        <w:t>DNS</w:t>
      </w:r>
      <w:r w:rsidRPr="00AB61F0">
        <w:rPr>
          <w:rFonts w:cs="Times New Roman"/>
          <w:sz w:val="24"/>
          <w:szCs w:val="24"/>
        </w:rPr>
        <w:t xml:space="preserve"> серверам для получения необходимого ему </w:t>
      </w:r>
      <w:r w:rsidRPr="00AB61F0">
        <w:rPr>
          <w:rFonts w:cs="Times New Roman"/>
          <w:sz w:val="24"/>
          <w:szCs w:val="24"/>
          <w:lang w:val="en-US"/>
        </w:rPr>
        <w:t>IP</w:t>
      </w:r>
      <w:r w:rsidRPr="00AB61F0">
        <w:rPr>
          <w:rFonts w:cs="Times New Roman"/>
          <w:sz w:val="24"/>
          <w:szCs w:val="24"/>
        </w:rPr>
        <w:t>-адреса и после выдать его клиенту.</w:t>
      </w:r>
    </w:p>
    <w:p w14:paraId="75E8C976" w14:textId="77777777" w:rsidR="007F4CEB" w:rsidRPr="00AB61F0" w:rsidRDefault="007F4CEB" w:rsidP="00AB61F0">
      <w:pPr>
        <w:spacing w:line="240" w:lineRule="auto"/>
        <w:rPr>
          <w:rFonts w:cs="Times New Roman"/>
          <w:sz w:val="24"/>
          <w:szCs w:val="24"/>
        </w:rPr>
      </w:pPr>
      <w:r w:rsidRPr="00AB61F0">
        <w:rPr>
          <w:rFonts w:cs="Times New Roman"/>
          <w:sz w:val="24"/>
          <w:szCs w:val="24"/>
        </w:rPr>
        <w:t xml:space="preserve">Ещё одна отличительная особенность кэширующего </w:t>
      </w:r>
      <w:r w:rsidRPr="00AB61F0">
        <w:rPr>
          <w:rFonts w:cs="Times New Roman"/>
          <w:sz w:val="24"/>
          <w:szCs w:val="24"/>
          <w:lang w:val="en-US"/>
        </w:rPr>
        <w:t>DNS</w:t>
      </w:r>
      <w:r w:rsidRPr="00AB61F0">
        <w:rPr>
          <w:rFonts w:cs="Times New Roman"/>
          <w:sz w:val="24"/>
          <w:szCs w:val="24"/>
        </w:rPr>
        <w:t xml:space="preserve"> сервера – умение кэшировать результаты после обработки рекурсивного запроса. То есть, этот сервер не будет повторно обрабатывать подобный запрос, а запомнит у себя </w:t>
      </w:r>
      <w:r w:rsidRPr="00AB61F0">
        <w:rPr>
          <w:rFonts w:cs="Times New Roman"/>
          <w:sz w:val="24"/>
          <w:szCs w:val="24"/>
          <w:lang w:val="en-US"/>
        </w:rPr>
        <w:t>IP</w:t>
      </w:r>
      <w:r w:rsidRPr="00AB61F0">
        <w:rPr>
          <w:rFonts w:cs="Times New Roman"/>
          <w:sz w:val="24"/>
          <w:szCs w:val="24"/>
        </w:rPr>
        <w:t>-адрес нужного сайта.</w:t>
      </w:r>
    </w:p>
    <w:p w14:paraId="1E521E6D" w14:textId="166EA81C" w:rsidR="007F4CEB" w:rsidRDefault="007F4CEB">
      <w:pPr>
        <w:pStyle w:val="af2"/>
      </w:pPr>
    </w:p>
  </w:footnote>
  <w:footnote w:id="6">
    <w:p w14:paraId="1847C75F" w14:textId="77777777" w:rsidR="007F4CEB" w:rsidRPr="00F94A71" w:rsidRDefault="007F4CEB" w:rsidP="002F7430">
      <w:pPr>
        <w:spacing w:line="240" w:lineRule="auto"/>
      </w:pPr>
      <w:r>
        <w:rPr>
          <w:rStyle w:val="af4"/>
        </w:rPr>
        <w:footnoteRef/>
      </w:r>
      <w:r>
        <w:t xml:space="preserve"> </w:t>
      </w:r>
      <w:r w:rsidRPr="002F7430">
        <w:rPr>
          <w:sz w:val="24"/>
          <w:szCs w:val="24"/>
          <w:lang w:val="en-US"/>
        </w:rPr>
        <w:t>ECC</w:t>
      </w:r>
      <w:r w:rsidRPr="002F7430">
        <w:rPr>
          <w:sz w:val="24"/>
          <w:szCs w:val="24"/>
        </w:rPr>
        <w:t xml:space="preserve"> – тип памяти, который автоматически распознаёт и устраняет внезапно возникшие изменения битов памяти.</w:t>
      </w:r>
    </w:p>
    <w:p w14:paraId="555F6FA4" w14:textId="5784AF59" w:rsidR="007F4CEB" w:rsidRDefault="007F4CEB">
      <w:pPr>
        <w:pStyle w:val="af2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46F9" w14:textId="7D71DFDA" w:rsidR="007F4CEB" w:rsidRPr="00AE4B1F" w:rsidRDefault="007F4CEB" w:rsidP="00AE4B1F">
    <w:pPr>
      <w:pStyle w:val="a9"/>
      <w:ind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866F9" w14:textId="77777777" w:rsidR="007F4CEB" w:rsidRPr="00D26976" w:rsidRDefault="007F4CEB" w:rsidP="00D26976">
    <w:pPr>
      <w:pStyle w:val="a9"/>
      <w:jc w:val="cent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2762"/>
    <w:multiLevelType w:val="multilevel"/>
    <w:tmpl w:val="76F8802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FE7E42"/>
    <w:multiLevelType w:val="multilevel"/>
    <w:tmpl w:val="1A28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46594"/>
    <w:multiLevelType w:val="hybridMultilevel"/>
    <w:tmpl w:val="6CE60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31FEB"/>
    <w:multiLevelType w:val="hybridMultilevel"/>
    <w:tmpl w:val="7D84A116"/>
    <w:lvl w:ilvl="0" w:tplc="57BC1E0C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907203"/>
    <w:multiLevelType w:val="hybridMultilevel"/>
    <w:tmpl w:val="8AFEA08E"/>
    <w:lvl w:ilvl="0" w:tplc="7870BCC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C1558E"/>
    <w:multiLevelType w:val="hybridMultilevel"/>
    <w:tmpl w:val="E3A4A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E43FF"/>
    <w:multiLevelType w:val="multilevel"/>
    <w:tmpl w:val="C18E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17F98"/>
    <w:multiLevelType w:val="hybridMultilevel"/>
    <w:tmpl w:val="7A0C8C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B222DA"/>
    <w:multiLevelType w:val="multilevel"/>
    <w:tmpl w:val="62B6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0A6662"/>
    <w:multiLevelType w:val="hybridMultilevel"/>
    <w:tmpl w:val="15B083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2D5826"/>
    <w:multiLevelType w:val="hybridMultilevel"/>
    <w:tmpl w:val="6CD4862E"/>
    <w:lvl w:ilvl="0" w:tplc="C23C164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5B441F"/>
    <w:multiLevelType w:val="hybridMultilevel"/>
    <w:tmpl w:val="4A840206"/>
    <w:lvl w:ilvl="0" w:tplc="09321CEE">
      <w:start w:val="1"/>
      <w:numFmt w:val="decimal"/>
      <w:pStyle w:val="a"/>
      <w:lvlText w:val="%1."/>
      <w:lvlJc w:val="left"/>
      <w:pPr>
        <w:ind w:left="1211" w:hanging="360"/>
      </w:pPr>
      <w:rPr>
        <w:rFonts w:ascii="Times New Roman" w:hAnsi="Times New Roman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6E286B"/>
    <w:multiLevelType w:val="hybridMultilevel"/>
    <w:tmpl w:val="8A8249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235689"/>
    <w:multiLevelType w:val="hybridMultilevel"/>
    <w:tmpl w:val="07220118"/>
    <w:lvl w:ilvl="0" w:tplc="63AC55DE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FD395F"/>
    <w:multiLevelType w:val="hybridMultilevel"/>
    <w:tmpl w:val="6504A87E"/>
    <w:lvl w:ilvl="0" w:tplc="2062AC3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72D3248"/>
    <w:multiLevelType w:val="hybridMultilevel"/>
    <w:tmpl w:val="36C692C2"/>
    <w:lvl w:ilvl="0" w:tplc="70448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A72101D"/>
    <w:multiLevelType w:val="hybridMultilevel"/>
    <w:tmpl w:val="F6CCA704"/>
    <w:lvl w:ilvl="0" w:tplc="C7CC6F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BE0687D"/>
    <w:multiLevelType w:val="hybridMultilevel"/>
    <w:tmpl w:val="AD4EFAAC"/>
    <w:lvl w:ilvl="0" w:tplc="29748A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DA371D6"/>
    <w:multiLevelType w:val="hybridMultilevel"/>
    <w:tmpl w:val="C7CC5834"/>
    <w:lvl w:ilvl="0" w:tplc="914208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FA221B1"/>
    <w:multiLevelType w:val="hybridMultilevel"/>
    <w:tmpl w:val="5E740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44585F"/>
    <w:multiLevelType w:val="hybridMultilevel"/>
    <w:tmpl w:val="B28640D6"/>
    <w:lvl w:ilvl="0" w:tplc="B5F02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47B1F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EE234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2683D2D"/>
    <w:multiLevelType w:val="multilevel"/>
    <w:tmpl w:val="5C34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A5EA3"/>
    <w:multiLevelType w:val="multilevel"/>
    <w:tmpl w:val="A3DA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EF3CD1"/>
    <w:multiLevelType w:val="hybridMultilevel"/>
    <w:tmpl w:val="BD0028A8"/>
    <w:lvl w:ilvl="0" w:tplc="CB8EBEB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"/>
  </w:num>
  <w:num w:numId="3">
    <w:abstractNumId w:val="6"/>
  </w:num>
  <w:num w:numId="4">
    <w:abstractNumId w:val="23"/>
  </w:num>
  <w:num w:numId="5">
    <w:abstractNumId w:val="8"/>
  </w:num>
  <w:num w:numId="6">
    <w:abstractNumId w:val="2"/>
  </w:num>
  <w:num w:numId="7">
    <w:abstractNumId w:val="5"/>
  </w:num>
  <w:num w:numId="8">
    <w:abstractNumId w:val="7"/>
  </w:num>
  <w:num w:numId="9">
    <w:abstractNumId w:val="9"/>
  </w:num>
  <w:num w:numId="10">
    <w:abstractNumId w:val="12"/>
  </w:num>
  <w:num w:numId="11">
    <w:abstractNumId w:val="17"/>
  </w:num>
  <w:num w:numId="12">
    <w:abstractNumId w:val="18"/>
  </w:num>
  <w:num w:numId="13">
    <w:abstractNumId w:val="15"/>
  </w:num>
  <w:num w:numId="14">
    <w:abstractNumId w:val="16"/>
  </w:num>
  <w:num w:numId="15">
    <w:abstractNumId w:val="10"/>
  </w:num>
  <w:num w:numId="16">
    <w:abstractNumId w:val="20"/>
  </w:num>
  <w:num w:numId="17">
    <w:abstractNumId w:val="21"/>
  </w:num>
  <w:num w:numId="18">
    <w:abstractNumId w:val="22"/>
  </w:num>
  <w:num w:numId="19">
    <w:abstractNumId w:val="4"/>
  </w:num>
  <w:num w:numId="20">
    <w:abstractNumId w:val="11"/>
  </w:num>
  <w:num w:numId="21">
    <w:abstractNumId w:val="25"/>
  </w:num>
  <w:num w:numId="22">
    <w:abstractNumId w:val="0"/>
  </w:num>
  <w:num w:numId="23">
    <w:abstractNumId w:val="13"/>
  </w:num>
  <w:num w:numId="24">
    <w:abstractNumId w:val="3"/>
  </w:num>
  <w:num w:numId="25">
    <w:abstractNumId w:val="14"/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  <w:num w:numId="28">
    <w:abstractNumId w:val="11"/>
    <w:lvlOverride w:ilvl="0">
      <w:startOverride w:val="1"/>
    </w:lvlOverride>
  </w:num>
  <w:num w:numId="29">
    <w:abstractNumId w:val="11"/>
    <w:lvlOverride w:ilvl="0">
      <w:startOverride w:val="1"/>
    </w:lvlOverride>
  </w:num>
  <w:num w:numId="30">
    <w:abstractNumId w:val="19"/>
  </w:num>
  <w:num w:numId="31">
    <w:abstractNumId w:val="11"/>
    <w:lvlOverride w:ilvl="0">
      <w:startOverride w:val="1"/>
    </w:lvlOverride>
  </w:num>
  <w:num w:numId="32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0B"/>
    <w:rsid w:val="00001E55"/>
    <w:rsid w:val="00003A64"/>
    <w:rsid w:val="00020DFC"/>
    <w:rsid w:val="0002190C"/>
    <w:rsid w:val="0002286C"/>
    <w:rsid w:val="00027406"/>
    <w:rsid w:val="000342BB"/>
    <w:rsid w:val="000363D6"/>
    <w:rsid w:val="00040990"/>
    <w:rsid w:val="00040ACF"/>
    <w:rsid w:val="0004109A"/>
    <w:rsid w:val="0004673D"/>
    <w:rsid w:val="00047D19"/>
    <w:rsid w:val="00051EB3"/>
    <w:rsid w:val="0005256D"/>
    <w:rsid w:val="000562D5"/>
    <w:rsid w:val="000674C7"/>
    <w:rsid w:val="00067CED"/>
    <w:rsid w:val="00075C93"/>
    <w:rsid w:val="000775E4"/>
    <w:rsid w:val="0008002D"/>
    <w:rsid w:val="0008104D"/>
    <w:rsid w:val="0008167F"/>
    <w:rsid w:val="000818B6"/>
    <w:rsid w:val="000827CD"/>
    <w:rsid w:val="000831EF"/>
    <w:rsid w:val="000A0C4D"/>
    <w:rsid w:val="000A452E"/>
    <w:rsid w:val="000B0ED7"/>
    <w:rsid w:val="000B3C89"/>
    <w:rsid w:val="000B6C4D"/>
    <w:rsid w:val="000B7BB7"/>
    <w:rsid w:val="000C5951"/>
    <w:rsid w:val="000D6BC3"/>
    <w:rsid w:val="000D7144"/>
    <w:rsid w:val="000E2477"/>
    <w:rsid w:val="000E581E"/>
    <w:rsid w:val="000F5125"/>
    <w:rsid w:val="000F57C8"/>
    <w:rsid w:val="000F7943"/>
    <w:rsid w:val="0010020E"/>
    <w:rsid w:val="00101935"/>
    <w:rsid w:val="001019CC"/>
    <w:rsid w:val="001176DA"/>
    <w:rsid w:val="00117DB0"/>
    <w:rsid w:val="00123CC4"/>
    <w:rsid w:val="00123D72"/>
    <w:rsid w:val="00124C15"/>
    <w:rsid w:val="0012508E"/>
    <w:rsid w:val="00125529"/>
    <w:rsid w:val="001270EB"/>
    <w:rsid w:val="00127308"/>
    <w:rsid w:val="00130BA4"/>
    <w:rsid w:val="0013236B"/>
    <w:rsid w:val="0013415F"/>
    <w:rsid w:val="00134E96"/>
    <w:rsid w:val="00135015"/>
    <w:rsid w:val="001352C4"/>
    <w:rsid w:val="00136045"/>
    <w:rsid w:val="00137171"/>
    <w:rsid w:val="00142743"/>
    <w:rsid w:val="00144296"/>
    <w:rsid w:val="00155A21"/>
    <w:rsid w:val="00163D4E"/>
    <w:rsid w:val="00164A17"/>
    <w:rsid w:val="00166704"/>
    <w:rsid w:val="00173252"/>
    <w:rsid w:val="00181DCA"/>
    <w:rsid w:val="0018273B"/>
    <w:rsid w:val="00184328"/>
    <w:rsid w:val="00185E2C"/>
    <w:rsid w:val="00192DD1"/>
    <w:rsid w:val="0019536D"/>
    <w:rsid w:val="001A0986"/>
    <w:rsid w:val="001C17F5"/>
    <w:rsid w:val="001C472A"/>
    <w:rsid w:val="001D4ED1"/>
    <w:rsid w:val="001E6A0D"/>
    <w:rsid w:val="001F1787"/>
    <w:rsid w:val="001F41AE"/>
    <w:rsid w:val="002152FA"/>
    <w:rsid w:val="002204F6"/>
    <w:rsid w:val="0022178B"/>
    <w:rsid w:val="00224A88"/>
    <w:rsid w:val="00227BB0"/>
    <w:rsid w:val="00243750"/>
    <w:rsid w:val="00245A8F"/>
    <w:rsid w:val="00245E35"/>
    <w:rsid w:val="002476F2"/>
    <w:rsid w:val="00252012"/>
    <w:rsid w:val="002532F0"/>
    <w:rsid w:val="002611AF"/>
    <w:rsid w:val="002642FB"/>
    <w:rsid w:val="00266E46"/>
    <w:rsid w:val="0028239E"/>
    <w:rsid w:val="00283B3A"/>
    <w:rsid w:val="00291DA5"/>
    <w:rsid w:val="0029250B"/>
    <w:rsid w:val="00294F05"/>
    <w:rsid w:val="002C03BF"/>
    <w:rsid w:val="002C6E45"/>
    <w:rsid w:val="002D3C0F"/>
    <w:rsid w:val="002D6354"/>
    <w:rsid w:val="002D69AE"/>
    <w:rsid w:val="002E3D67"/>
    <w:rsid w:val="002E7D99"/>
    <w:rsid w:val="002F7430"/>
    <w:rsid w:val="002F7A6E"/>
    <w:rsid w:val="003006E9"/>
    <w:rsid w:val="003039B1"/>
    <w:rsid w:val="00307475"/>
    <w:rsid w:val="00310C71"/>
    <w:rsid w:val="00314878"/>
    <w:rsid w:val="0032330B"/>
    <w:rsid w:val="0032787E"/>
    <w:rsid w:val="00340467"/>
    <w:rsid w:val="00351406"/>
    <w:rsid w:val="00352906"/>
    <w:rsid w:val="003574C8"/>
    <w:rsid w:val="003729D9"/>
    <w:rsid w:val="00373863"/>
    <w:rsid w:val="00376BC5"/>
    <w:rsid w:val="0038175A"/>
    <w:rsid w:val="00384B9E"/>
    <w:rsid w:val="003933DC"/>
    <w:rsid w:val="00394DBE"/>
    <w:rsid w:val="00395C69"/>
    <w:rsid w:val="00396772"/>
    <w:rsid w:val="003B0D8F"/>
    <w:rsid w:val="003B1860"/>
    <w:rsid w:val="003B7A39"/>
    <w:rsid w:val="003C6E21"/>
    <w:rsid w:val="003D3F4A"/>
    <w:rsid w:val="003D4476"/>
    <w:rsid w:val="003D77C4"/>
    <w:rsid w:val="003E7D3F"/>
    <w:rsid w:val="003F3745"/>
    <w:rsid w:val="003F73D8"/>
    <w:rsid w:val="003F7858"/>
    <w:rsid w:val="004017F6"/>
    <w:rsid w:val="004020FB"/>
    <w:rsid w:val="00403C24"/>
    <w:rsid w:val="00403F0D"/>
    <w:rsid w:val="00405315"/>
    <w:rsid w:val="00411B02"/>
    <w:rsid w:val="00412F49"/>
    <w:rsid w:val="00417833"/>
    <w:rsid w:val="0042283D"/>
    <w:rsid w:val="00427540"/>
    <w:rsid w:val="00432A34"/>
    <w:rsid w:val="00432E71"/>
    <w:rsid w:val="00435AF7"/>
    <w:rsid w:val="00436C59"/>
    <w:rsid w:val="00436F60"/>
    <w:rsid w:val="00443577"/>
    <w:rsid w:val="00444CB2"/>
    <w:rsid w:val="0045467A"/>
    <w:rsid w:val="00462084"/>
    <w:rsid w:val="004748B8"/>
    <w:rsid w:val="00475893"/>
    <w:rsid w:val="00476446"/>
    <w:rsid w:val="004830E1"/>
    <w:rsid w:val="00487785"/>
    <w:rsid w:val="004D162E"/>
    <w:rsid w:val="004D1E42"/>
    <w:rsid w:val="004E27F2"/>
    <w:rsid w:val="004E3AEF"/>
    <w:rsid w:val="004E65F7"/>
    <w:rsid w:val="004E7E1C"/>
    <w:rsid w:val="004F5EFA"/>
    <w:rsid w:val="0050347F"/>
    <w:rsid w:val="00503B23"/>
    <w:rsid w:val="00503F46"/>
    <w:rsid w:val="0053068C"/>
    <w:rsid w:val="00540CFE"/>
    <w:rsid w:val="005440B5"/>
    <w:rsid w:val="00546B1D"/>
    <w:rsid w:val="005617B3"/>
    <w:rsid w:val="00561E84"/>
    <w:rsid w:val="00567F02"/>
    <w:rsid w:val="005724E5"/>
    <w:rsid w:val="005977AD"/>
    <w:rsid w:val="005A2F87"/>
    <w:rsid w:val="005A4ACA"/>
    <w:rsid w:val="005A5271"/>
    <w:rsid w:val="005A7EF2"/>
    <w:rsid w:val="005C233F"/>
    <w:rsid w:val="005C59C1"/>
    <w:rsid w:val="005D37D1"/>
    <w:rsid w:val="005D7645"/>
    <w:rsid w:val="005E05CC"/>
    <w:rsid w:val="005E1DEB"/>
    <w:rsid w:val="005E6243"/>
    <w:rsid w:val="005E6F60"/>
    <w:rsid w:val="005F2969"/>
    <w:rsid w:val="005F6774"/>
    <w:rsid w:val="0060100F"/>
    <w:rsid w:val="00610D6A"/>
    <w:rsid w:val="00612A2C"/>
    <w:rsid w:val="00626AA6"/>
    <w:rsid w:val="00630A93"/>
    <w:rsid w:val="00637093"/>
    <w:rsid w:val="00641C13"/>
    <w:rsid w:val="006430E1"/>
    <w:rsid w:val="00662F02"/>
    <w:rsid w:val="00666335"/>
    <w:rsid w:val="00667CB3"/>
    <w:rsid w:val="00681CC0"/>
    <w:rsid w:val="006845C6"/>
    <w:rsid w:val="00686A0E"/>
    <w:rsid w:val="006953A6"/>
    <w:rsid w:val="00696550"/>
    <w:rsid w:val="00696ED0"/>
    <w:rsid w:val="006A6A05"/>
    <w:rsid w:val="006D12EF"/>
    <w:rsid w:val="006D694C"/>
    <w:rsid w:val="006D7F44"/>
    <w:rsid w:val="006E2ABC"/>
    <w:rsid w:val="006E4791"/>
    <w:rsid w:val="006F0DDC"/>
    <w:rsid w:val="006F370F"/>
    <w:rsid w:val="006F4C90"/>
    <w:rsid w:val="006F50DB"/>
    <w:rsid w:val="006F535F"/>
    <w:rsid w:val="006F7627"/>
    <w:rsid w:val="00706A68"/>
    <w:rsid w:val="0072473F"/>
    <w:rsid w:val="007279D7"/>
    <w:rsid w:val="00736B5A"/>
    <w:rsid w:val="007378BE"/>
    <w:rsid w:val="00742A4D"/>
    <w:rsid w:val="007448A5"/>
    <w:rsid w:val="00751CAD"/>
    <w:rsid w:val="007578D7"/>
    <w:rsid w:val="0077127E"/>
    <w:rsid w:val="00775F6B"/>
    <w:rsid w:val="007817EB"/>
    <w:rsid w:val="00786766"/>
    <w:rsid w:val="00787B95"/>
    <w:rsid w:val="00791F34"/>
    <w:rsid w:val="00794334"/>
    <w:rsid w:val="007A65A6"/>
    <w:rsid w:val="007A6AD6"/>
    <w:rsid w:val="007A6C7C"/>
    <w:rsid w:val="007A6F65"/>
    <w:rsid w:val="007B1A0B"/>
    <w:rsid w:val="007B2A9C"/>
    <w:rsid w:val="007B5A22"/>
    <w:rsid w:val="007C31D0"/>
    <w:rsid w:val="007C34E2"/>
    <w:rsid w:val="007C68AD"/>
    <w:rsid w:val="007E5B88"/>
    <w:rsid w:val="007E74F2"/>
    <w:rsid w:val="007F0FD8"/>
    <w:rsid w:val="007F4150"/>
    <w:rsid w:val="007F4CEB"/>
    <w:rsid w:val="007F763F"/>
    <w:rsid w:val="007F7DD2"/>
    <w:rsid w:val="00801C36"/>
    <w:rsid w:val="00801DF6"/>
    <w:rsid w:val="00803AB2"/>
    <w:rsid w:val="00804FCA"/>
    <w:rsid w:val="008060A1"/>
    <w:rsid w:val="008123BE"/>
    <w:rsid w:val="008154EB"/>
    <w:rsid w:val="00820795"/>
    <w:rsid w:val="00821A8A"/>
    <w:rsid w:val="008227CE"/>
    <w:rsid w:val="00822F77"/>
    <w:rsid w:val="00825AE5"/>
    <w:rsid w:val="00830C4B"/>
    <w:rsid w:val="0083103F"/>
    <w:rsid w:val="00831B41"/>
    <w:rsid w:val="00834E03"/>
    <w:rsid w:val="00836C64"/>
    <w:rsid w:val="008373E8"/>
    <w:rsid w:val="008410AA"/>
    <w:rsid w:val="00845CF4"/>
    <w:rsid w:val="00845CF5"/>
    <w:rsid w:val="00850BDC"/>
    <w:rsid w:val="00850D86"/>
    <w:rsid w:val="00850E9E"/>
    <w:rsid w:val="0085412E"/>
    <w:rsid w:val="00855FBC"/>
    <w:rsid w:val="00855FE8"/>
    <w:rsid w:val="008570BC"/>
    <w:rsid w:val="00857792"/>
    <w:rsid w:val="008621F4"/>
    <w:rsid w:val="008627C1"/>
    <w:rsid w:val="00871606"/>
    <w:rsid w:val="00874186"/>
    <w:rsid w:val="0087526C"/>
    <w:rsid w:val="0089535C"/>
    <w:rsid w:val="008A341C"/>
    <w:rsid w:val="008B208C"/>
    <w:rsid w:val="008B4980"/>
    <w:rsid w:val="008C3B56"/>
    <w:rsid w:val="008C3D31"/>
    <w:rsid w:val="008D01E3"/>
    <w:rsid w:val="008D0ABA"/>
    <w:rsid w:val="008D0E02"/>
    <w:rsid w:val="008D4AA7"/>
    <w:rsid w:val="008E2239"/>
    <w:rsid w:val="008E5AFB"/>
    <w:rsid w:val="008F7397"/>
    <w:rsid w:val="0090241E"/>
    <w:rsid w:val="00904D80"/>
    <w:rsid w:val="00904E85"/>
    <w:rsid w:val="009108ED"/>
    <w:rsid w:val="00914E1D"/>
    <w:rsid w:val="00930E16"/>
    <w:rsid w:val="0093100C"/>
    <w:rsid w:val="0093235A"/>
    <w:rsid w:val="00933DA2"/>
    <w:rsid w:val="009364FF"/>
    <w:rsid w:val="00937458"/>
    <w:rsid w:val="00941488"/>
    <w:rsid w:val="0094252D"/>
    <w:rsid w:val="009432D0"/>
    <w:rsid w:val="00943936"/>
    <w:rsid w:val="0095119F"/>
    <w:rsid w:val="009530D6"/>
    <w:rsid w:val="0095372E"/>
    <w:rsid w:val="009554E4"/>
    <w:rsid w:val="00971DFF"/>
    <w:rsid w:val="00973494"/>
    <w:rsid w:val="00974C3B"/>
    <w:rsid w:val="00974E10"/>
    <w:rsid w:val="00980050"/>
    <w:rsid w:val="00981BA2"/>
    <w:rsid w:val="009856CC"/>
    <w:rsid w:val="00987164"/>
    <w:rsid w:val="0099153C"/>
    <w:rsid w:val="009968DE"/>
    <w:rsid w:val="009A6050"/>
    <w:rsid w:val="009B35F0"/>
    <w:rsid w:val="009B5B18"/>
    <w:rsid w:val="009B722B"/>
    <w:rsid w:val="009C0AEF"/>
    <w:rsid w:val="009C393F"/>
    <w:rsid w:val="009C6CD6"/>
    <w:rsid w:val="009D1B77"/>
    <w:rsid w:val="009D2611"/>
    <w:rsid w:val="009D2D21"/>
    <w:rsid w:val="009D3D4B"/>
    <w:rsid w:val="009D4293"/>
    <w:rsid w:val="009D49D4"/>
    <w:rsid w:val="009D57BE"/>
    <w:rsid w:val="009D7C80"/>
    <w:rsid w:val="009E0C36"/>
    <w:rsid w:val="009E50E3"/>
    <w:rsid w:val="009E7EFD"/>
    <w:rsid w:val="009F19F7"/>
    <w:rsid w:val="009F3A12"/>
    <w:rsid w:val="009F46EE"/>
    <w:rsid w:val="00A064B3"/>
    <w:rsid w:val="00A239B2"/>
    <w:rsid w:val="00A33B93"/>
    <w:rsid w:val="00A37A96"/>
    <w:rsid w:val="00A41D8F"/>
    <w:rsid w:val="00A46A30"/>
    <w:rsid w:val="00A51CCF"/>
    <w:rsid w:val="00A5317A"/>
    <w:rsid w:val="00A55DC5"/>
    <w:rsid w:val="00A5602B"/>
    <w:rsid w:val="00A57766"/>
    <w:rsid w:val="00A652DF"/>
    <w:rsid w:val="00A663E2"/>
    <w:rsid w:val="00A6670C"/>
    <w:rsid w:val="00A76C1D"/>
    <w:rsid w:val="00A82C73"/>
    <w:rsid w:val="00A863ED"/>
    <w:rsid w:val="00A90D89"/>
    <w:rsid w:val="00A95554"/>
    <w:rsid w:val="00A96493"/>
    <w:rsid w:val="00AA0915"/>
    <w:rsid w:val="00AB61F0"/>
    <w:rsid w:val="00AD63F0"/>
    <w:rsid w:val="00AE4313"/>
    <w:rsid w:val="00AE4718"/>
    <w:rsid w:val="00AE4B1F"/>
    <w:rsid w:val="00AF005D"/>
    <w:rsid w:val="00AF14E0"/>
    <w:rsid w:val="00AF24A6"/>
    <w:rsid w:val="00AF463B"/>
    <w:rsid w:val="00AF7860"/>
    <w:rsid w:val="00B058F7"/>
    <w:rsid w:val="00B0745A"/>
    <w:rsid w:val="00B107A4"/>
    <w:rsid w:val="00B16C1B"/>
    <w:rsid w:val="00B174DA"/>
    <w:rsid w:val="00B17CF5"/>
    <w:rsid w:val="00B20813"/>
    <w:rsid w:val="00B223DE"/>
    <w:rsid w:val="00B2433C"/>
    <w:rsid w:val="00B251D9"/>
    <w:rsid w:val="00B3351B"/>
    <w:rsid w:val="00B37398"/>
    <w:rsid w:val="00B4090B"/>
    <w:rsid w:val="00B429A6"/>
    <w:rsid w:val="00B45FE6"/>
    <w:rsid w:val="00B54416"/>
    <w:rsid w:val="00B56F6D"/>
    <w:rsid w:val="00B6012C"/>
    <w:rsid w:val="00B609A4"/>
    <w:rsid w:val="00B631BB"/>
    <w:rsid w:val="00B6751B"/>
    <w:rsid w:val="00B74674"/>
    <w:rsid w:val="00B749F4"/>
    <w:rsid w:val="00B8417E"/>
    <w:rsid w:val="00B8772F"/>
    <w:rsid w:val="00B879C1"/>
    <w:rsid w:val="00B87CF3"/>
    <w:rsid w:val="00B92086"/>
    <w:rsid w:val="00B96D20"/>
    <w:rsid w:val="00BA6407"/>
    <w:rsid w:val="00BB6B8C"/>
    <w:rsid w:val="00BC5B97"/>
    <w:rsid w:val="00BE2F0D"/>
    <w:rsid w:val="00BE32FA"/>
    <w:rsid w:val="00BE6208"/>
    <w:rsid w:val="00BF4A5D"/>
    <w:rsid w:val="00C03977"/>
    <w:rsid w:val="00C04CD9"/>
    <w:rsid w:val="00C06BA4"/>
    <w:rsid w:val="00C26EBB"/>
    <w:rsid w:val="00C27641"/>
    <w:rsid w:val="00C52168"/>
    <w:rsid w:val="00C613C9"/>
    <w:rsid w:val="00C623BB"/>
    <w:rsid w:val="00C629B7"/>
    <w:rsid w:val="00C72972"/>
    <w:rsid w:val="00C72CD3"/>
    <w:rsid w:val="00C74D29"/>
    <w:rsid w:val="00C80DBF"/>
    <w:rsid w:val="00C83727"/>
    <w:rsid w:val="00C90EF0"/>
    <w:rsid w:val="00C92067"/>
    <w:rsid w:val="00C965C4"/>
    <w:rsid w:val="00CA75A6"/>
    <w:rsid w:val="00CB2648"/>
    <w:rsid w:val="00CB6FA4"/>
    <w:rsid w:val="00CC21FE"/>
    <w:rsid w:val="00CD304B"/>
    <w:rsid w:val="00CE28F2"/>
    <w:rsid w:val="00CF0317"/>
    <w:rsid w:val="00CF357B"/>
    <w:rsid w:val="00CF6E46"/>
    <w:rsid w:val="00D03E7C"/>
    <w:rsid w:val="00D04216"/>
    <w:rsid w:val="00D16C08"/>
    <w:rsid w:val="00D249F2"/>
    <w:rsid w:val="00D25EBC"/>
    <w:rsid w:val="00D26976"/>
    <w:rsid w:val="00D33B52"/>
    <w:rsid w:val="00D378D7"/>
    <w:rsid w:val="00D40442"/>
    <w:rsid w:val="00D43C66"/>
    <w:rsid w:val="00D51E48"/>
    <w:rsid w:val="00D60089"/>
    <w:rsid w:val="00D6045B"/>
    <w:rsid w:val="00D62233"/>
    <w:rsid w:val="00D6638A"/>
    <w:rsid w:val="00D704B5"/>
    <w:rsid w:val="00D71080"/>
    <w:rsid w:val="00D730E0"/>
    <w:rsid w:val="00D86336"/>
    <w:rsid w:val="00D863B5"/>
    <w:rsid w:val="00D87A1A"/>
    <w:rsid w:val="00DA00B5"/>
    <w:rsid w:val="00DA0669"/>
    <w:rsid w:val="00DA7045"/>
    <w:rsid w:val="00DB183E"/>
    <w:rsid w:val="00DB3CE3"/>
    <w:rsid w:val="00DC781B"/>
    <w:rsid w:val="00DC7A2F"/>
    <w:rsid w:val="00DD0613"/>
    <w:rsid w:val="00DD068A"/>
    <w:rsid w:val="00DD3C1E"/>
    <w:rsid w:val="00DE03A5"/>
    <w:rsid w:val="00DE0AF7"/>
    <w:rsid w:val="00DF258A"/>
    <w:rsid w:val="00DF39D0"/>
    <w:rsid w:val="00DF4FA7"/>
    <w:rsid w:val="00DF7C60"/>
    <w:rsid w:val="00DF7DAE"/>
    <w:rsid w:val="00E04D56"/>
    <w:rsid w:val="00E111BD"/>
    <w:rsid w:val="00E125AD"/>
    <w:rsid w:val="00E205DB"/>
    <w:rsid w:val="00E2534B"/>
    <w:rsid w:val="00E30809"/>
    <w:rsid w:val="00E33C12"/>
    <w:rsid w:val="00E416D3"/>
    <w:rsid w:val="00E45CF1"/>
    <w:rsid w:val="00E651D9"/>
    <w:rsid w:val="00E6548D"/>
    <w:rsid w:val="00E7118C"/>
    <w:rsid w:val="00E72C82"/>
    <w:rsid w:val="00E75686"/>
    <w:rsid w:val="00E77BBC"/>
    <w:rsid w:val="00E80705"/>
    <w:rsid w:val="00E92423"/>
    <w:rsid w:val="00E9567E"/>
    <w:rsid w:val="00E95E07"/>
    <w:rsid w:val="00E96161"/>
    <w:rsid w:val="00EA1BB7"/>
    <w:rsid w:val="00EA325D"/>
    <w:rsid w:val="00EA6DC0"/>
    <w:rsid w:val="00EB226D"/>
    <w:rsid w:val="00EB752E"/>
    <w:rsid w:val="00EC0698"/>
    <w:rsid w:val="00EC26D8"/>
    <w:rsid w:val="00EC2F26"/>
    <w:rsid w:val="00ED477A"/>
    <w:rsid w:val="00ED4B94"/>
    <w:rsid w:val="00ED554C"/>
    <w:rsid w:val="00EE3790"/>
    <w:rsid w:val="00EE7633"/>
    <w:rsid w:val="00EF3FBC"/>
    <w:rsid w:val="00F0653C"/>
    <w:rsid w:val="00F113ED"/>
    <w:rsid w:val="00F16AAB"/>
    <w:rsid w:val="00F24B4C"/>
    <w:rsid w:val="00F26613"/>
    <w:rsid w:val="00F31379"/>
    <w:rsid w:val="00F3236A"/>
    <w:rsid w:val="00F42C46"/>
    <w:rsid w:val="00F457BD"/>
    <w:rsid w:val="00F476D8"/>
    <w:rsid w:val="00F50341"/>
    <w:rsid w:val="00F534C2"/>
    <w:rsid w:val="00F56DED"/>
    <w:rsid w:val="00F6458B"/>
    <w:rsid w:val="00F67B41"/>
    <w:rsid w:val="00F73C8A"/>
    <w:rsid w:val="00F8037C"/>
    <w:rsid w:val="00F83B30"/>
    <w:rsid w:val="00F92364"/>
    <w:rsid w:val="00F93C99"/>
    <w:rsid w:val="00F94A71"/>
    <w:rsid w:val="00F974FF"/>
    <w:rsid w:val="00FB2C70"/>
    <w:rsid w:val="00FB7DAA"/>
    <w:rsid w:val="00FC03BD"/>
    <w:rsid w:val="00FD0FAD"/>
    <w:rsid w:val="00FE0623"/>
    <w:rsid w:val="00FF3985"/>
    <w:rsid w:val="59DED6CD"/>
    <w:rsid w:val="6E94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4749"/>
  <w15:chartTrackingRefBased/>
  <w15:docId w15:val="{D6BC1314-FE53-42E7-8FF7-636B64FF4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364FF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C03B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E6548D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Cs w:val="36"/>
      <w:lang w:eastAsia="ru-RU"/>
    </w:rPr>
  </w:style>
  <w:style w:type="paragraph" w:styleId="3">
    <w:name w:val="heading 3"/>
    <w:basedOn w:val="a0"/>
    <w:link w:val="30"/>
    <w:uiPriority w:val="9"/>
    <w:qFormat/>
    <w:rsid w:val="00E6548D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next w:val="a0"/>
    <w:link w:val="40"/>
    <w:uiPriority w:val="9"/>
    <w:unhideWhenUsed/>
    <w:qFormat/>
    <w:rsid w:val="005A4ACA"/>
    <w:pPr>
      <w:keepNext/>
      <w:keepLines/>
      <w:spacing w:before="40"/>
      <w:jc w:val="center"/>
      <w:outlineLvl w:val="3"/>
    </w:pPr>
    <w:rPr>
      <w:rFonts w:eastAsiaTheme="majorEastAsia" w:cstheme="majorBidi"/>
      <w:b/>
      <w:i/>
      <w:iCs/>
      <w:color w:val="000000" w:themeColor="tex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B749F4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rsid w:val="00E6548D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E6548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1"/>
    <w:rsid w:val="00B749F4"/>
  </w:style>
  <w:style w:type="character" w:customStyle="1" w:styleId="mw-editsection">
    <w:name w:val="mw-editsection"/>
    <w:basedOn w:val="a1"/>
    <w:rsid w:val="00B749F4"/>
  </w:style>
  <w:style w:type="character" w:customStyle="1" w:styleId="mw-editsection-bracket">
    <w:name w:val="mw-editsection-bracket"/>
    <w:basedOn w:val="a1"/>
    <w:rsid w:val="00B749F4"/>
  </w:style>
  <w:style w:type="character" w:customStyle="1" w:styleId="mw-editsection-divider">
    <w:name w:val="mw-editsection-divider"/>
    <w:basedOn w:val="a1"/>
    <w:rsid w:val="00B749F4"/>
  </w:style>
  <w:style w:type="paragraph" w:styleId="a5">
    <w:name w:val="Normal (Web)"/>
    <w:basedOn w:val="a0"/>
    <w:uiPriority w:val="99"/>
    <w:semiHidden/>
    <w:unhideWhenUsed/>
    <w:rsid w:val="00D7108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Emphasis"/>
    <w:basedOn w:val="a1"/>
    <w:uiPriority w:val="20"/>
    <w:qFormat/>
    <w:rsid w:val="00D71080"/>
    <w:rPr>
      <w:i/>
      <w:iCs/>
    </w:rPr>
  </w:style>
  <w:style w:type="paragraph" w:styleId="HTML">
    <w:name w:val="HTML Preformatted"/>
    <w:basedOn w:val="a0"/>
    <w:link w:val="HTML0"/>
    <w:uiPriority w:val="99"/>
    <w:semiHidden/>
    <w:unhideWhenUsed/>
    <w:rsid w:val="005A2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A2F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1"/>
    <w:uiPriority w:val="22"/>
    <w:qFormat/>
    <w:rsid w:val="00A90D89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FC03B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0"/>
    <w:uiPriority w:val="39"/>
    <w:unhideWhenUsed/>
    <w:qFormat/>
    <w:rsid w:val="00E651D9"/>
    <w:pPr>
      <w:outlineLvl w:val="9"/>
    </w:pPr>
    <w:rPr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871606"/>
    <w:pPr>
      <w:spacing w:line="240" w:lineRule="auto"/>
      <w:ind w:left="561"/>
      <w:jc w:val="left"/>
    </w:pPr>
    <w:rPr>
      <w:rFonts w:cstheme="minorHAnsi"/>
      <w:sz w:val="24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871606"/>
    <w:pPr>
      <w:spacing w:before="120" w:line="240" w:lineRule="auto"/>
      <w:ind w:left="278"/>
      <w:jc w:val="left"/>
    </w:pPr>
    <w:rPr>
      <w:rFonts w:cstheme="minorHAnsi"/>
      <w:b/>
      <w:bCs/>
    </w:rPr>
  </w:style>
  <w:style w:type="paragraph" w:styleId="a9">
    <w:name w:val="header"/>
    <w:basedOn w:val="a0"/>
    <w:link w:val="aa"/>
    <w:uiPriority w:val="99"/>
    <w:unhideWhenUsed/>
    <w:rsid w:val="00E651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E651D9"/>
  </w:style>
  <w:style w:type="paragraph" w:styleId="ab">
    <w:name w:val="footer"/>
    <w:basedOn w:val="a0"/>
    <w:link w:val="ac"/>
    <w:uiPriority w:val="99"/>
    <w:unhideWhenUsed/>
    <w:rsid w:val="00E651D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E651D9"/>
  </w:style>
  <w:style w:type="character" w:styleId="ad">
    <w:name w:val="FollowedHyperlink"/>
    <w:basedOn w:val="a1"/>
    <w:uiPriority w:val="99"/>
    <w:semiHidden/>
    <w:unhideWhenUsed/>
    <w:rsid w:val="00B223DE"/>
    <w:rPr>
      <w:color w:val="954F72" w:themeColor="followedHyperlink"/>
      <w:u w:val="single"/>
    </w:rPr>
  </w:style>
  <w:style w:type="character" w:customStyle="1" w:styleId="ipa">
    <w:name w:val="ipa"/>
    <w:basedOn w:val="a1"/>
    <w:rsid w:val="00FB2C70"/>
  </w:style>
  <w:style w:type="character" w:customStyle="1" w:styleId="noprint">
    <w:name w:val="noprint"/>
    <w:basedOn w:val="a1"/>
    <w:rsid w:val="0095119F"/>
  </w:style>
  <w:style w:type="paragraph" w:styleId="ae">
    <w:name w:val="List Paragraph"/>
    <w:basedOn w:val="a0"/>
    <w:link w:val="af"/>
    <w:uiPriority w:val="34"/>
    <w:qFormat/>
    <w:rsid w:val="00EA6DC0"/>
    <w:pPr>
      <w:ind w:left="720"/>
      <w:contextualSpacing/>
    </w:pPr>
  </w:style>
  <w:style w:type="table" w:styleId="af0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39"/>
    <w:unhideWhenUsed/>
    <w:rsid w:val="00871606"/>
    <w:pPr>
      <w:spacing w:before="120" w:line="240" w:lineRule="auto"/>
      <w:ind w:firstLine="0"/>
      <w:jc w:val="left"/>
    </w:pPr>
    <w:rPr>
      <w:rFonts w:cstheme="minorHAnsi"/>
      <w:b/>
      <w:bCs/>
      <w:iCs/>
      <w:sz w:val="32"/>
      <w:szCs w:val="24"/>
    </w:rPr>
  </w:style>
  <w:style w:type="paragraph" w:styleId="af1">
    <w:name w:val="No Spacing"/>
    <w:uiPriority w:val="1"/>
    <w:qFormat/>
    <w:rsid w:val="00020DFC"/>
    <w:pPr>
      <w:spacing w:after="0" w:line="240" w:lineRule="auto"/>
    </w:pPr>
  </w:style>
  <w:style w:type="character" w:customStyle="1" w:styleId="40">
    <w:name w:val="Заголовок 4 Знак"/>
    <w:basedOn w:val="a1"/>
    <w:link w:val="4"/>
    <w:uiPriority w:val="9"/>
    <w:rsid w:val="005A4ACA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paragraph" w:styleId="af2">
    <w:name w:val="footnote text"/>
    <w:basedOn w:val="a0"/>
    <w:link w:val="af3"/>
    <w:uiPriority w:val="99"/>
    <w:semiHidden/>
    <w:unhideWhenUsed/>
    <w:rsid w:val="00ED4B94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ED4B94"/>
    <w:rPr>
      <w:rFonts w:ascii="Times New Roman" w:hAnsi="Times New Roman"/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ED4B94"/>
    <w:rPr>
      <w:vertAlign w:val="superscript"/>
    </w:rPr>
  </w:style>
  <w:style w:type="paragraph" w:styleId="41">
    <w:name w:val="toc 4"/>
    <w:basedOn w:val="a0"/>
    <w:next w:val="a0"/>
    <w:autoRedefine/>
    <w:uiPriority w:val="39"/>
    <w:unhideWhenUsed/>
    <w:rsid w:val="00871606"/>
    <w:pPr>
      <w:spacing w:line="240" w:lineRule="auto"/>
      <w:ind w:left="839"/>
      <w:jc w:val="left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AE4B1F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AE4B1F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AE4B1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AE4B1F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AE4B1F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a">
    <w:name w:val="Нумерация"/>
    <w:basedOn w:val="a0"/>
    <w:link w:val="af5"/>
    <w:qFormat/>
    <w:rsid w:val="005D37D1"/>
    <w:pPr>
      <w:numPr>
        <w:numId w:val="20"/>
      </w:numPr>
      <w:spacing w:line="240" w:lineRule="auto"/>
      <w:ind w:left="0" w:firstLine="709"/>
    </w:pPr>
  </w:style>
  <w:style w:type="character" w:customStyle="1" w:styleId="af">
    <w:name w:val="Абзац списка Знак"/>
    <w:basedOn w:val="a1"/>
    <w:link w:val="ae"/>
    <w:uiPriority w:val="34"/>
    <w:rsid w:val="00432E71"/>
    <w:rPr>
      <w:rFonts w:ascii="Times New Roman" w:hAnsi="Times New Roman"/>
      <w:sz w:val="28"/>
    </w:rPr>
  </w:style>
  <w:style w:type="character" w:customStyle="1" w:styleId="af5">
    <w:name w:val="Нумерация Знак"/>
    <w:basedOn w:val="af"/>
    <w:link w:val="a"/>
    <w:rsid w:val="005D37D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72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25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5717976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211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8070301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314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77307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584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069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iki.merionet.ru/seti/18/model-osi-eto-prosto/" TargetMode="External"/><Relationship Id="rId18" Type="http://schemas.openxmlformats.org/officeDocument/2006/relationships/hyperlink" Target="https://www.8host.com/blog/sravnenie-dns-serverov-kak-vybrat-pravilnuyu-konfiguraciyu-dns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&#1041;&#1086;&#1076;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tp-link.com/ru/business-networking/unmanaged-switch/tl-sg1024d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dlink.ru/ru/products/1/2543.html" TargetMode="External"/><Relationship Id="rId20" Type="http://schemas.openxmlformats.org/officeDocument/2006/relationships/hyperlink" Target="https://ru.wikipedia.org/wiki/BP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hyperlink" Target="https://ru.wikipedia.org/wiki/Ubun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eenetic.ru/ru/zyxel-keenetic-omni" TargetMode="External"/><Relationship Id="rId23" Type="http://schemas.openxmlformats.org/officeDocument/2006/relationships/hyperlink" Target="https://ru.wikipedia.org/wiki/&#1057;&#1087;&#1080;&#1089;&#1086;&#1082;_&#1074;&#1077;&#1088;&#1089;&#1080;&#1081;_Ubuntu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gif"/><Relationship Id="rId19" Type="http://schemas.openxmlformats.org/officeDocument/2006/relationships/hyperlink" Target="https://ru.wikipedia.org/wiki/DHC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electel.ru/blog/osi-for-beginners/" TargetMode="External"/><Relationship Id="rId22" Type="http://schemas.openxmlformats.org/officeDocument/2006/relationships/hyperlink" Target="https://foxford.ru/wiki/informatika/klassifikatsiya-setey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39163-3500-4887-83B0-B528447A6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4734</Words>
  <Characters>26985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Orusskiy</dc:creator>
  <cp:keywords/>
  <dc:description/>
  <cp:lastModifiedBy>Учетная запись Майкрософт</cp:lastModifiedBy>
  <cp:revision>472</cp:revision>
  <cp:lastPrinted>2022-01-06T22:45:00Z</cp:lastPrinted>
  <dcterms:created xsi:type="dcterms:W3CDTF">2021-10-16T18:17:00Z</dcterms:created>
  <dcterms:modified xsi:type="dcterms:W3CDTF">2022-01-06T22:45:00Z</dcterms:modified>
</cp:coreProperties>
</file>