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cs="Times New Roman"/>
          <w:b/>
          <w:bCs/>
          <w:sz w:val="32"/>
          <w:szCs w:val="32"/>
        </w:rPr>
      </w:pPr>
      <w:r w:rsidRPr="00BA56A5">
        <w:rPr>
          <w:rFonts w:eastAsia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eastAsia="Times New Roman" w:cs="Times New Roman"/>
          <w:b/>
          <w:bCs/>
          <w:sz w:val="32"/>
          <w:szCs w:val="32"/>
        </w:rPr>
        <w:br/>
      </w:r>
      <w:r w:rsidRPr="00BA56A5">
        <w:rPr>
          <w:rFonts w:eastAsia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cs="Times New Roman"/>
          <w:sz w:val="32"/>
          <w:szCs w:val="32"/>
        </w:rPr>
      </w:pPr>
    </w:p>
    <w:p w14:paraId="6ADCED04" w14:textId="56FFBD9B" w:rsidR="002F033A" w:rsidRPr="00BA56A5" w:rsidRDefault="00431157" w:rsidP="002F033A">
      <w:pPr>
        <w:spacing w:line="264" w:lineRule="auto"/>
        <w:ind w:left="2592" w:right="2570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Лабораторная работа №</w:t>
      </w:r>
      <w:r w:rsidR="00577240">
        <w:rPr>
          <w:rFonts w:eastAsia="Times New Roman" w:cs="Times New Roman"/>
          <w:sz w:val="32"/>
          <w:szCs w:val="32"/>
        </w:rPr>
        <w:t>5</w:t>
      </w:r>
      <w:r w:rsidR="002F033A" w:rsidRPr="00BA56A5">
        <w:rPr>
          <w:rFonts w:eastAsia="Times New Roman" w:cs="Times New Roman"/>
          <w:sz w:val="32"/>
          <w:szCs w:val="32"/>
        </w:rPr>
        <w:t xml:space="preserve"> </w:t>
      </w:r>
      <w:r w:rsidR="006B0B02" w:rsidRPr="00BA56A5">
        <w:rPr>
          <w:rFonts w:eastAsia="Times New Roman" w:cs="Times New Roman"/>
          <w:sz w:val="32"/>
          <w:szCs w:val="32"/>
        </w:rPr>
        <w:br/>
      </w:r>
      <w:r w:rsidR="002F033A" w:rsidRPr="00BA56A5">
        <w:rPr>
          <w:rFonts w:eastAsia="Times New Roman" w:cs="Times New Roman"/>
          <w:sz w:val="32"/>
          <w:szCs w:val="32"/>
        </w:rPr>
        <w:t>по курсу</w:t>
      </w:r>
      <w:r w:rsidR="00CF1899" w:rsidRPr="00BA56A5">
        <w:rPr>
          <w:rFonts w:eastAsia="Times New Roman" w:cs="Times New Roman"/>
          <w:sz w:val="32"/>
          <w:szCs w:val="32"/>
        </w:rPr>
        <w:t xml:space="preserve"> </w:t>
      </w:r>
      <w:r w:rsidR="002F033A" w:rsidRPr="00BA56A5">
        <w:rPr>
          <w:rFonts w:eastAsia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eastAsia="Times New Roman" w:cs="Times New Roman"/>
          <w:sz w:val="30"/>
        </w:rPr>
      </w:pPr>
    </w:p>
    <w:p w14:paraId="4DAC55B8" w14:textId="44F94B28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Группа: М8О-3</w:t>
      </w:r>
      <w:r w:rsidR="00826351" w:rsidRPr="004B42F2">
        <w:rPr>
          <w:rFonts w:eastAsia="Times New Roman" w:cs="Times New Roman"/>
          <w:szCs w:val="28"/>
        </w:rPr>
        <w:t>0</w:t>
      </w:r>
      <w:r w:rsidR="001D3711">
        <w:rPr>
          <w:rFonts w:eastAsia="Times New Roman" w:cs="Times New Roman"/>
          <w:szCs w:val="28"/>
        </w:rPr>
        <w:t>6</w:t>
      </w:r>
      <w:r w:rsidRPr="00BA56A5">
        <w:rPr>
          <w:rFonts w:eastAsia="Times New Roman" w:cs="Times New Roman"/>
          <w:szCs w:val="28"/>
        </w:rPr>
        <w:t>Б-</w:t>
      </w:r>
      <w:r w:rsidR="00CF1899" w:rsidRPr="00BA56A5">
        <w:rPr>
          <w:rFonts w:eastAsia="Times New Roman" w:cs="Times New Roman"/>
          <w:szCs w:val="28"/>
        </w:rPr>
        <w:t>21</w:t>
      </w:r>
    </w:p>
    <w:p w14:paraId="676161D6" w14:textId="2FEAA1ED" w:rsidR="002F033A" w:rsidRPr="004B42F2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 xml:space="preserve">Студент: </w:t>
      </w:r>
      <w:r w:rsidR="004B42F2">
        <w:rPr>
          <w:rFonts w:eastAsia="Times New Roman" w:cs="Times New Roman"/>
          <w:szCs w:val="28"/>
        </w:rPr>
        <w:t xml:space="preserve">В.Р. </w:t>
      </w:r>
      <w:r w:rsidR="002119E8">
        <w:rPr>
          <w:rFonts w:eastAsia="Times New Roman" w:cs="Times New Roman"/>
          <w:szCs w:val="28"/>
        </w:rPr>
        <w:t>Орусский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Оценка:</w:t>
      </w:r>
    </w:p>
    <w:p w14:paraId="1231BE91" w14:textId="75AD679E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cs="Times New Roman"/>
          <w:szCs w:val="28"/>
        </w:rPr>
      </w:pPr>
      <w:r w:rsidRPr="00BA56A5">
        <w:rPr>
          <w:rFonts w:eastAsia="Times New Roman" w:cs="Times New Roman"/>
          <w:szCs w:val="28"/>
        </w:rPr>
        <w:t>Дата:</w:t>
      </w:r>
      <w:r w:rsidR="00CF1899" w:rsidRPr="00BA56A5">
        <w:rPr>
          <w:rFonts w:eastAsia="Times New Roman" w:cs="Times New Roman"/>
          <w:szCs w:val="28"/>
        </w:rPr>
        <w:t xml:space="preserve"> </w:t>
      </w:r>
      <w:r w:rsidR="001D3711">
        <w:rPr>
          <w:rFonts w:eastAsia="Times New Roman" w:cs="Times New Roman"/>
          <w:szCs w:val="28"/>
        </w:rPr>
        <w:t>1</w:t>
      </w:r>
      <w:r w:rsidR="00577240">
        <w:rPr>
          <w:rFonts w:eastAsia="Times New Roman" w:cs="Times New Roman"/>
          <w:szCs w:val="28"/>
        </w:rPr>
        <w:t>8</w:t>
      </w:r>
      <w:r w:rsidR="002119E8">
        <w:rPr>
          <w:rFonts w:eastAsia="Times New Roman" w:cs="Times New Roman"/>
          <w:szCs w:val="28"/>
        </w:rPr>
        <w:t>.0</w:t>
      </w:r>
      <w:r w:rsidR="001D3711">
        <w:rPr>
          <w:rFonts w:eastAsia="Times New Roman" w:cs="Times New Roman"/>
          <w:szCs w:val="28"/>
        </w:rPr>
        <w:t>5</w:t>
      </w:r>
      <w:r w:rsidR="002119E8">
        <w:rPr>
          <w:rFonts w:eastAsia="Times New Roman" w:cs="Times New Roman"/>
          <w:szCs w:val="28"/>
        </w:rPr>
        <w:t>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eastAsia="Times New Roman" w:cs="Times New Roman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eastAsia="Times New Roman" w:cs="Times New Roman"/>
          <w:sz w:val="24"/>
        </w:rPr>
      </w:pPr>
      <w:r w:rsidRPr="00BA56A5">
        <w:rPr>
          <w:rFonts w:eastAsia="Times New Roman" w:cs="Times New Roman"/>
          <w:sz w:val="24"/>
        </w:rPr>
        <w:t>Москва, 202</w:t>
      </w:r>
      <w:r w:rsidR="00CF1899" w:rsidRPr="00BA56A5">
        <w:rPr>
          <w:rFonts w:eastAsia="Times New Roman" w:cs="Times New Roman"/>
          <w:sz w:val="24"/>
        </w:rPr>
        <w:t>4</w:t>
      </w:r>
      <w:r w:rsidR="00EA0700" w:rsidRPr="00BA56A5">
        <w:rPr>
          <w:rFonts w:eastAsia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8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4F7119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4F7119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4F7119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4F7119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firstLine="0"/>
        <w:jc w:val="left"/>
        <w:rPr>
          <w:rFonts w:cs="Times New Roman"/>
          <w:b/>
          <w:bCs/>
          <w:sz w:val="32"/>
          <w:szCs w:val="32"/>
          <w:u w:val="single"/>
        </w:rPr>
      </w:pPr>
      <w:r w:rsidRPr="00BA56A5">
        <w:rPr>
          <w:rFonts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13A350D5" w14:textId="02DCCC10" w:rsidR="00BA56A5" w:rsidRPr="005F31E5" w:rsidRDefault="00474450" w:rsidP="00BA56A5">
      <w:pPr>
        <w:pStyle w:val="a3"/>
        <w:spacing w:before="120" w:after="120" w:line="247" w:lineRule="auto"/>
        <w:ind w:left="0"/>
      </w:pPr>
      <w:r>
        <w:rPr>
          <w:rFonts w:cs="Times New Roman"/>
          <w:szCs w:val="28"/>
        </w:rPr>
        <w:t>Эллиптическая кривая. Определение порядка точки кривой за определённое время.</w:t>
      </w:r>
    </w:p>
    <w:p w14:paraId="297F0E80" w14:textId="77777777" w:rsidR="00BA56A5" w:rsidRPr="00BA56A5" w:rsidRDefault="00BA56A5" w:rsidP="00BA56A5">
      <w:pPr>
        <w:pStyle w:val="a3"/>
        <w:spacing w:before="120" w:after="120" w:line="247" w:lineRule="auto"/>
        <w:ind w:left="0"/>
        <w:rPr>
          <w:rFonts w:cs="Times New Roman"/>
          <w:b/>
          <w:bCs/>
          <w:sz w:val="32"/>
          <w:szCs w:val="32"/>
        </w:rPr>
      </w:pP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58BD2CCA" w14:textId="34D600F7" w:rsidR="00456950" w:rsidRPr="007554DF" w:rsidRDefault="002E4BDC" w:rsidP="002E4BDC">
      <w:pPr>
        <w:pStyle w:val="a3"/>
        <w:spacing w:after="120"/>
        <w:ind w:left="357" w:firstLine="0"/>
        <w:jc w:val="left"/>
        <w:rPr>
          <w:rFonts w:cs="Times New Roman"/>
          <w:szCs w:val="28"/>
        </w:rPr>
      </w:pPr>
      <w:r>
        <w:t>Подобрать такую эллиптическую кривую, порядок точки которой полным перебором находится за 10 минут на ПК. Упомянуть в отчёте результаты замеров работы программы, характеристики вычислителя. Также указать какие алгоритмы и/или теоремы существуют для облегчения и ускорения решения задачи полного перебора. Рассмотреть для сл</w:t>
      </w:r>
      <w:r w:rsidR="00016CEF">
        <w:t xml:space="preserve">учая конечного простого поля Z по модулю </w:t>
      </w:r>
      <w:r w:rsidR="00016CEF">
        <w:rPr>
          <w:lang w:val="en-US"/>
        </w:rPr>
        <w:t>p</w:t>
      </w:r>
      <w:r w:rsidR="002B2060" w:rsidRPr="00E22E6B">
        <w:t xml:space="preserve"> (</w:t>
      </w:r>
      <w:r w:rsidR="002B2060">
        <w:rPr>
          <w:lang w:val="en-US"/>
        </w:rPr>
        <w:t>Z</w:t>
      </w:r>
      <w:r w:rsidR="002B2060" w:rsidRPr="00E22E6B">
        <w:t>/</w:t>
      </w:r>
      <w:r w:rsidR="002B2060">
        <w:rPr>
          <w:lang w:val="en-US"/>
        </w:rPr>
        <w:t>p</w:t>
      </w:r>
      <w:r w:rsidR="002B2060" w:rsidRPr="00E22E6B">
        <w:t>)</w:t>
      </w:r>
      <w:r w:rsidR="00041467" w:rsidRPr="007554DF">
        <w:rPr>
          <w:rFonts w:cs="Times New Roman"/>
          <w:szCs w:val="28"/>
        </w:rPr>
        <w:t>.</w:t>
      </w:r>
      <w:r w:rsidR="00456950" w:rsidRPr="007554DF">
        <w:rPr>
          <w:rFonts w:cs="Times New Roman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2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5300D872" w14:textId="24AED618" w:rsidR="00817E7A" w:rsidRDefault="00176411" w:rsidP="00817E7A">
      <w:pPr>
        <w:spacing w:before="120" w:after="12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Эллиптическая кривая над полем 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 - </w:t>
      </w:r>
      <w:r w:rsidRPr="00176411">
        <w:rPr>
          <w:rFonts w:cs="Times New Roman"/>
          <w:szCs w:val="28"/>
        </w:rPr>
        <w:t>неособая кубическая крива</w:t>
      </w:r>
      <w:r w:rsidR="00766C21">
        <w:rPr>
          <w:rFonts w:cs="Times New Roman"/>
          <w:szCs w:val="28"/>
        </w:rPr>
        <w:t xml:space="preserve">я на проективной плоскости над алгебраическим замыканием поля </w:t>
      </w:r>
      <w:r w:rsidRPr="00176411">
        <w:rPr>
          <w:rFonts w:ascii="Cambria Math" w:hAnsi="Cambria Math" w:cs="Times New Roman"/>
          <w:szCs w:val="28"/>
        </w:rPr>
        <w:t>𝐾</w:t>
      </w:r>
      <w:r w:rsidR="00766C21">
        <w:rPr>
          <w:rFonts w:cs="Times New Roman"/>
          <w:szCs w:val="28"/>
        </w:rPr>
        <w:t xml:space="preserve">, </w:t>
      </w:r>
      <w:r w:rsidRPr="00176411">
        <w:rPr>
          <w:rFonts w:cs="Times New Roman"/>
          <w:szCs w:val="28"/>
        </w:rPr>
        <w:t>задаваемая уравнением 3-й ст</w:t>
      </w:r>
      <w:r w:rsidR="00447D49">
        <w:rPr>
          <w:rFonts w:cs="Times New Roman"/>
          <w:szCs w:val="28"/>
        </w:rPr>
        <w:t xml:space="preserve">епени с коэффициентами из поля </w:t>
      </w:r>
      <w:r w:rsidRPr="00176411">
        <w:rPr>
          <w:rFonts w:ascii="Cambria Math" w:hAnsi="Cambria Math" w:cs="Times New Roman"/>
          <w:szCs w:val="28"/>
        </w:rPr>
        <w:t>𝐾</w:t>
      </w:r>
      <w:r w:rsidRPr="00176411">
        <w:rPr>
          <w:rFonts w:cs="Times New Roman"/>
          <w:szCs w:val="28"/>
        </w:rPr>
        <w:t xml:space="preserve"> и «точкой на бесконечности».</w:t>
      </w:r>
      <w:r w:rsidR="001F5B77">
        <w:rPr>
          <w:rFonts w:cs="Times New Roman"/>
          <w:szCs w:val="28"/>
        </w:rPr>
        <w:t xml:space="preserve"> Так как, нас интересует конечное простое поле целых чисел по модулю, то можно рассмотреть только каноническую форму эллиптических кривых:</w:t>
      </w:r>
    </w:p>
    <w:p w14:paraId="1B492B2F" w14:textId="7A4030BE" w:rsidR="00E22E6B" w:rsidRPr="00E22E6B" w:rsidRDefault="006C0C22" w:rsidP="00E22E6B">
      <w:pPr>
        <w:spacing w:before="120" w:after="120"/>
        <w:ind w:firstLine="0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+ax+b;где </m:t>
          </m:r>
          <m:r>
            <w:rPr>
              <w:rFonts w:ascii="Cambria Math" w:hAnsi="Cambria Math" w:cs="Times New Roman"/>
              <w:szCs w:val="28"/>
            </w:rPr>
            <m:t>4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Cs w:val="28"/>
            </w:rPr>
            <m:t>+27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≠0</m:t>
          </m:r>
        </m:oMath>
      </m:oMathPara>
    </w:p>
    <w:p w14:paraId="56AE6582" w14:textId="7CADC24E" w:rsidR="002D15F0" w:rsidRDefault="002D15F0" w:rsidP="00E22E6B">
      <w:pPr>
        <w:spacing w:before="120" w:after="12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Конечное поле по модулю – поле, состоящее из конечного числа элементов, в данном случае это количество ограничено модулем</w:t>
      </w:r>
      <w:r w:rsidR="00227D0F">
        <w:rPr>
          <w:rFonts w:cs="Times New Roman"/>
          <w:szCs w:val="28"/>
        </w:rPr>
        <w:t xml:space="preserve">. То есть, поле </w:t>
      </w:r>
      <w:r w:rsidR="00227D0F">
        <w:rPr>
          <w:rFonts w:cs="Times New Roman"/>
          <w:szCs w:val="28"/>
          <w:lang w:val="en-US"/>
        </w:rPr>
        <w:t>Z</w:t>
      </w:r>
      <w:r w:rsidR="00C06B83">
        <w:rPr>
          <w:rFonts w:cs="Times New Roman"/>
          <w:szCs w:val="28"/>
        </w:rPr>
        <w:t xml:space="preserve"> по модулю </w:t>
      </w:r>
      <w:r w:rsidR="00C06B83">
        <w:rPr>
          <w:rFonts w:cs="Times New Roman"/>
          <w:szCs w:val="28"/>
          <w:lang w:val="en-US"/>
        </w:rPr>
        <w:t>N</w:t>
      </w:r>
      <w:r w:rsidR="00227D0F">
        <w:rPr>
          <w:rFonts w:cs="Times New Roman"/>
          <w:szCs w:val="28"/>
        </w:rPr>
        <w:t xml:space="preserve"> имеет значения от 0 до </w:t>
      </w:r>
      <w:r w:rsidR="00C06B83">
        <w:rPr>
          <w:rFonts w:cs="Times New Roman"/>
          <w:szCs w:val="28"/>
          <w:lang w:val="en-US"/>
        </w:rPr>
        <w:t>N</w:t>
      </w:r>
      <w:r w:rsidR="00C06B83" w:rsidRPr="00CF10D8">
        <w:rPr>
          <w:rFonts w:cs="Times New Roman"/>
          <w:szCs w:val="28"/>
        </w:rPr>
        <w:t xml:space="preserve"> - 1</w:t>
      </w:r>
      <w:r w:rsidR="00227D0F">
        <w:rPr>
          <w:rFonts w:cs="Times New Roman"/>
          <w:szCs w:val="28"/>
        </w:rPr>
        <w:t>.</w:t>
      </w:r>
    </w:p>
    <w:p w14:paraId="31042332" w14:textId="50F941E2" w:rsidR="003241BA" w:rsidRPr="00186679" w:rsidRDefault="003241BA" w:rsidP="00E22E6B">
      <w:pPr>
        <w:spacing w:before="120" w:after="120"/>
        <w:ind w:firstLine="0"/>
        <w:rPr>
          <w:rFonts w:cs="Times New Roman"/>
          <w:i/>
          <w:szCs w:val="28"/>
          <w:lang w:val="en-US"/>
        </w:rPr>
      </w:pPr>
      <w:r>
        <w:rPr>
          <w:rFonts w:cs="Times New Roman"/>
          <w:szCs w:val="28"/>
        </w:rPr>
        <w:t>Теперь, мы рассматриваем не целостную кривую, а набор точек, симметричны</w:t>
      </w:r>
      <w:r>
        <w:rPr>
          <w:rFonts w:cs="Times New Roman"/>
          <w:szCs w:val="28"/>
        </w:rPr>
        <w:t xml:space="preserve">й, относительно </w:t>
      </w:r>
      <m:oMath>
        <m:r>
          <w:rPr>
            <w:rFonts w:ascii="Cambria Math" w:hAnsi="Cambria Math" w:cs="Times New Roman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p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 xml:space="preserve">,где </m:t>
        </m:r>
        <m:r>
          <w:rPr>
            <w:rFonts w:ascii="Cambria Math" w:hAnsi="Cambria Math" w:cs="Times New Roman"/>
            <w:szCs w:val="28"/>
            <w:lang w:val="en-US"/>
          </w:rPr>
          <m:t>p-</m:t>
        </m:r>
        <m:r>
          <w:rPr>
            <w:rFonts w:ascii="Cambria Math" w:hAnsi="Cambria Math" w:cs="Times New Roman"/>
            <w:szCs w:val="28"/>
          </w:rPr>
          <m:t xml:space="preserve">порядок поля </m:t>
        </m:r>
        <m:r>
          <w:rPr>
            <w:rFonts w:ascii="Cambria Math" w:hAnsi="Cambria Math" w:cs="Times New Roman"/>
            <w:szCs w:val="28"/>
            <w:lang w:val="en-US"/>
          </w:rPr>
          <m:t>Z.</m:t>
        </m:r>
      </m:oMath>
    </w:p>
    <w:p w14:paraId="610A632B" w14:textId="58008936" w:rsidR="00E22E6B" w:rsidRDefault="00E22E6B" w:rsidP="00E22E6B">
      <w:pPr>
        <w:spacing w:before="120" w:after="120"/>
        <w:ind w:firstLine="0"/>
        <w:rPr>
          <w:rFonts w:cs="Times New Roman"/>
          <w:szCs w:val="28"/>
        </w:rPr>
      </w:pPr>
      <w:r w:rsidRPr="00E22E6B">
        <w:rPr>
          <w:rFonts w:cs="Times New Roman"/>
          <w:szCs w:val="28"/>
        </w:rPr>
        <w:t>Порядок точки p на эллиптической кривой — это наименьшее положительное число n, такое что n</w:t>
      </w:r>
      <w:r w:rsidR="00843BB2">
        <w:rPr>
          <w:rFonts w:cs="Times New Roman"/>
          <w:szCs w:val="28"/>
        </w:rPr>
        <w:t>*</w:t>
      </w:r>
      <w:r w:rsidRPr="00E22E6B">
        <w:rPr>
          <w:rFonts w:cs="Times New Roman"/>
          <w:szCs w:val="28"/>
        </w:rPr>
        <w:t>p=O, где O — "бесконечно удаленная" точка, служащая нейтральным элементом группы.</w:t>
      </w:r>
    </w:p>
    <w:p w14:paraId="75B30628" w14:textId="42B6EA0C" w:rsidR="005F1E16" w:rsidRPr="00E35CA0" w:rsidRDefault="005F1E16" w:rsidP="00E22E6B">
      <w:pPr>
        <w:spacing w:before="120" w:after="12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Мультипликативная инверсия (модульная арифметика) для числа </w:t>
      </w:r>
      <w:r>
        <w:rPr>
          <w:rFonts w:cs="Times New Roman"/>
          <w:szCs w:val="28"/>
          <w:lang w:val="en-US"/>
        </w:rPr>
        <w:t>a</w:t>
      </w:r>
      <w:r w:rsidRPr="005F1E16">
        <w:rPr>
          <w:rFonts w:cs="Times New Roman"/>
          <w:szCs w:val="28"/>
        </w:rPr>
        <w:t xml:space="preserve"> это такое целое число x, что a</w:t>
      </w:r>
      <w:r w:rsidR="009E347D" w:rsidRPr="00F94AA6">
        <w:rPr>
          <w:rFonts w:cs="Times New Roman"/>
          <w:szCs w:val="28"/>
        </w:rPr>
        <w:t>*</w:t>
      </w:r>
      <w:r w:rsidRPr="005F1E16">
        <w:rPr>
          <w:rFonts w:cs="Times New Roman"/>
          <w:szCs w:val="28"/>
        </w:rPr>
        <w:t>x сравнимо с 1 по модулю m</w:t>
      </w:r>
      <w:r w:rsidR="00E35CA0" w:rsidRPr="00E35CA0">
        <w:rPr>
          <w:rFonts w:cs="Times New Roman"/>
          <w:szCs w:val="28"/>
        </w:rPr>
        <w:t>:</w:t>
      </w:r>
    </w:p>
    <w:p w14:paraId="333CE8AC" w14:textId="1550E047" w:rsidR="00E35CA0" w:rsidRPr="006C2815" w:rsidRDefault="00E35CA0" w:rsidP="00E22E6B">
      <w:pPr>
        <w:spacing w:before="120" w:after="120"/>
        <w:ind w:firstLine="0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a*x % m=1</m:t>
          </m:r>
          <m:r>
            <w:rPr>
              <w:rFonts w:ascii="Cambria Math" w:hAnsi="Cambria Math" w:cs="Times New Roman"/>
              <w:szCs w:val="28"/>
            </w:rPr>
            <m:t xml:space="preserve">, где </m:t>
          </m:r>
          <m:r>
            <w:rPr>
              <w:rFonts w:ascii="Cambria Math" w:hAnsi="Cambria Math" w:cs="Times New Roman"/>
              <w:szCs w:val="28"/>
              <w:lang w:val="en-US"/>
            </w:rPr>
            <m:t>%-</m:t>
          </m:r>
          <m:r>
            <w:rPr>
              <w:rFonts w:ascii="Cambria Math" w:hAnsi="Cambria Math" w:cs="Times New Roman"/>
              <w:szCs w:val="28"/>
              <w:lang w:val="en-US"/>
            </w:rPr>
            <m:t>операция взятия остатка от деления</m:t>
          </m:r>
        </m:oMath>
      </m:oMathPara>
    </w:p>
    <w:p w14:paraId="597A8573" w14:textId="52552C6C" w:rsidR="004D1FC7" w:rsidRDefault="004B4A84" w:rsidP="00E22E6B">
      <w:pPr>
        <w:spacing w:before="120" w:after="12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нахождения порядка точки, необходимо знать, как производить деление эллиптических кривых </w:t>
      </w:r>
      <w:r>
        <w:rPr>
          <w:rFonts w:cs="Times New Roman"/>
          <w:szCs w:val="28"/>
        </w:rPr>
        <w:t>внутри поля</w:t>
      </w:r>
      <w:r>
        <w:rPr>
          <w:rFonts w:cs="Times New Roman"/>
          <w:szCs w:val="28"/>
        </w:rPr>
        <w:t xml:space="preserve"> по модулю</w:t>
      </w:r>
      <w:r w:rsidR="007A5D29">
        <w:rPr>
          <w:rFonts w:cs="Times New Roman"/>
          <w:szCs w:val="28"/>
        </w:rPr>
        <w:t>, для этого используется умножение на скаляр, а так</w:t>
      </w:r>
      <w:r w:rsidR="004D1FC7">
        <w:rPr>
          <w:rFonts w:cs="Times New Roman"/>
          <w:szCs w:val="28"/>
        </w:rPr>
        <w:t>же нахождение обратной величины (для этого будет использоваться расширенный алгоритм Евклида).</w:t>
      </w:r>
    </w:p>
    <w:p w14:paraId="26FA1877" w14:textId="248EADA2" w:rsidR="006E782A" w:rsidRDefault="008344F7" w:rsidP="008344F7">
      <w:pPr>
        <w:spacing w:before="120" w:after="120"/>
        <w:ind w:firstLine="0"/>
        <w:rPr>
          <w:rFonts w:cs="Times New Roman"/>
          <w:szCs w:val="28"/>
        </w:rPr>
      </w:pPr>
      <w:r w:rsidRPr="008344F7">
        <w:rPr>
          <w:rFonts w:cs="Times New Roman"/>
          <w:szCs w:val="28"/>
        </w:rPr>
        <w:t xml:space="preserve">Расширенный алгоритм Евклида — модификация алгоритма Евклида, вычисляющая, кроме наибольшего общего делителя (НОД) целых чисел </w:t>
      </w:r>
      <w:r w:rsidRPr="008344F7">
        <w:rPr>
          <w:rFonts w:ascii="Cambria Math" w:hAnsi="Cambria Math" w:cs="Times New Roman"/>
          <w:szCs w:val="28"/>
        </w:rPr>
        <w:t>𝑎</w:t>
      </w:r>
      <w:r w:rsidR="0038204F">
        <w:rPr>
          <w:rFonts w:cs="Times New Roman"/>
          <w:szCs w:val="28"/>
        </w:rPr>
        <w:t xml:space="preserve"> </w:t>
      </w:r>
      <w:r w:rsidRPr="008344F7">
        <w:rPr>
          <w:rFonts w:cs="Times New Roman"/>
          <w:szCs w:val="28"/>
        </w:rPr>
        <w:t xml:space="preserve">и </w:t>
      </w:r>
      <w:r w:rsidRPr="008344F7">
        <w:rPr>
          <w:rFonts w:ascii="Cambria Math" w:hAnsi="Cambria Math" w:cs="Times New Roman"/>
          <w:szCs w:val="28"/>
        </w:rPr>
        <w:t>𝑏</w:t>
      </w:r>
      <w:r w:rsidRPr="008344F7">
        <w:rPr>
          <w:rFonts w:cs="Times New Roman"/>
          <w:szCs w:val="28"/>
        </w:rPr>
        <w:t>, ещё и коэффициенты соотношения Безу, то есть такие</w:t>
      </w:r>
      <w:r w:rsidR="0038204F" w:rsidRPr="0038204F">
        <w:rPr>
          <w:rFonts w:cs="Times New Roman"/>
          <w:szCs w:val="28"/>
        </w:rPr>
        <w:t xml:space="preserve"> </w:t>
      </w:r>
      <w:r w:rsidR="0038204F">
        <w:rPr>
          <w:rFonts w:cs="Times New Roman"/>
          <w:szCs w:val="28"/>
          <w:lang w:val="en-US"/>
        </w:rPr>
        <w:t>x</w:t>
      </w:r>
      <w:r w:rsidR="0038204F" w:rsidRPr="0038204F">
        <w:rPr>
          <w:rFonts w:cs="Times New Roman"/>
          <w:szCs w:val="28"/>
        </w:rPr>
        <w:t xml:space="preserve">, </w:t>
      </w:r>
      <w:r w:rsidR="0038204F">
        <w:rPr>
          <w:rFonts w:cs="Times New Roman"/>
          <w:szCs w:val="28"/>
          <w:lang w:val="en-US"/>
        </w:rPr>
        <w:t>y</w:t>
      </w:r>
      <w:r w:rsidR="0038204F">
        <w:rPr>
          <w:rFonts w:cs="Times New Roman"/>
          <w:szCs w:val="28"/>
        </w:rPr>
        <w:t>, что:</w:t>
      </w:r>
    </w:p>
    <w:p w14:paraId="1B01866C" w14:textId="7B361854" w:rsidR="0038204F" w:rsidRPr="0038204F" w:rsidRDefault="0038204F" w:rsidP="008344F7">
      <w:pPr>
        <w:spacing w:before="120" w:after="120"/>
        <w:ind w:firstLine="0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ax+by=НОД(</m:t>
          </m:r>
          <m:r>
            <w:rPr>
              <w:rFonts w:ascii="Cambria Math" w:hAnsi="Cambria Math" w:cs="Times New Roman"/>
              <w:szCs w:val="28"/>
              <w:lang w:val="en-US"/>
            </w:rPr>
            <m:t>a,b)</m:t>
          </m:r>
        </m:oMath>
      </m:oMathPara>
    </w:p>
    <w:p w14:paraId="0309B691" w14:textId="5DBE4445" w:rsidR="00E22E6B" w:rsidRPr="00E22E6B" w:rsidRDefault="00D13CA3" w:rsidP="00E22E6B">
      <w:pPr>
        <w:spacing w:before="120" w:after="12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Нахождение порядка точки «в лоб» довольно ресурсоёмко и является переборным алгоритмом, поэтому ниже представлены алгоритмы, работающие быстрее.</w:t>
      </w:r>
    </w:p>
    <w:p w14:paraId="55613A09" w14:textId="77777777" w:rsidR="004F7119" w:rsidRDefault="004F7119" w:rsidP="00E22E6B">
      <w:pPr>
        <w:spacing w:before="120" w:after="120"/>
        <w:ind w:firstLine="0"/>
        <w:rPr>
          <w:rFonts w:cs="Times New Roman"/>
          <w:szCs w:val="28"/>
        </w:rPr>
      </w:pPr>
    </w:p>
    <w:p w14:paraId="26AD827D" w14:textId="7AF252AD" w:rsidR="00E22E6B" w:rsidRPr="00D86165" w:rsidRDefault="00E22E6B" w:rsidP="00E22E6B">
      <w:pPr>
        <w:spacing w:before="120" w:after="120"/>
        <w:ind w:firstLine="0"/>
        <w:rPr>
          <w:rFonts w:cs="Times New Roman"/>
          <w:szCs w:val="28"/>
        </w:rPr>
      </w:pPr>
      <w:bookmarkStart w:id="3" w:name="_GoBack"/>
      <w:bookmarkEnd w:id="3"/>
      <w:r w:rsidRPr="00E22E6B">
        <w:rPr>
          <w:rFonts w:cs="Times New Roman"/>
          <w:szCs w:val="28"/>
        </w:rPr>
        <w:lastRenderedPageBreak/>
        <w:t>Теоремы Хассе</w:t>
      </w:r>
      <w:r w:rsidR="00D86165" w:rsidRPr="00DC0CE4">
        <w:rPr>
          <w:rFonts w:cs="Times New Roman"/>
          <w:szCs w:val="28"/>
        </w:rPr>
        <w:t xml:space="preserve"> (</w:t>
      </w:r>
      <w:r w:rsidR="00D86165">
        <w:rPr>
          <w:rFonts w:cs="Times New Roman"/>
          <w:szCs w:val="28"/>
        </w:rPr>
        <w:t>сужает диапазон поиска)</w:t>
      </w:r>
    </w:p>
    <w:p w14:paraId="391BC02B" w14:textId="77777777" w:rsidR="00601F7F" w:rsidRDefault="00E22E6B" w:rsidP="00E22E6B">
      <w:pPr>
        <w:spacing w:before="120" w:after="120"/>
        <w:ind w:firstLine="0"/>
        <w:rPr>
          <w:rFonts w:cs="Times New Roman"/>
          <w:szCs w:val="28"/>
        </w:rPr>
      </w:pPr>
      <w:r w:rsidRPr="00E22E6B">
        <w:rPr>
          <w:rFonts w:cs="Times New Roman"/>
          <w:szCs w:val="28"/>
        </w:rPr>
        <w:t>Для эллиптической кривой над полем Z</w:t>
      </w:r>
      <w:r w:rsidR="0013413E">
        <w:rPr>
          <w:rFonts w:cs="Times New Roman"/>
          <w:szCs w:val="28"/>
        </w:rPr>
        <w:t>/</w:t>
      </w:r>
      <w:r w:rsidRPr="00E22E6B">
        <w:rPr>
          <w:rFonts w:cs="Times New Roman"/>
          <w:szCs w:val="28"/>
        </w:rPr>
        <w:t>p, порядок кривой (количество точек на кр</w:t>
      </w:r>
      <w:r w:rsidR="00601F7F">
        <w:rPr>
          <w:rFonts w:cs="Times New Roman"/>
          <w:szCs w:val="28"/>
        </w:rPr>
        <w:t>ивой) ограничен теоремой Хассе:</w:t>
      </w:r>
    </w:p>
    <w:p w14:paraId="6973B686" w14:textId="77777777" w:rsidR="00E22E6B" w:rsidRPr="00E22E6B" w:rsidRDefault="00601F7F" w:rsidP="0008028D">
      <w:pPr>
        <w:spacing w:before="120" w:after="120"/>
        <w:ind w:firstLine="0"/>
        <w:jc w:val="center"/>
        <w:rPr>
          <w:rFonts w:cs="Times New Roman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-(p+1)</m:t>
            </m:r>
          </m:e>
        </m:d>
        <m:r>
          <w:rPr>
            <w:rFonts w:ascii="Cambria Math" w:hAnsi="Cambria Math" w:cs="Times New Roman"/>
            <w:szCs w:val="28"/>
          </w:rPr>
          <m:t>≤2*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</w:rPr>
              <m:t>p</m:t>
            </m:r>
          </m:e>
        </m:rad>
        <m:r>
          <w:rPr>
            <w:rFonts w:ascii="Cambria Math" w:hAnsi="Cambria Math" w:cs="Times New Roman"/>
            <w:szCs w:val="28"/>
          </w:rPr>
          <m:t xml:space="preserve">, где </m:t>
        </m:r>
        <m:r>
          <w:rPr>
            <w:rFonts w:ascii="Cambria Math" w:hAnsi="Cambria Math" w:cs="Times New Roman"/>
            <w:szCs w:val="28"/>
            <w:lang w:val="en-US"/>
          </w:rPr>
          <m:t>N</m:t>
        </m:r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</w:rPr>
          <m:t>порядок кривой</m:t>
        </m:r>
      </m:oMath>
      <w:r w:rsidR="00DC0CE4">
        <w:rPr>
          <w:rFonts w:cs="Times New Roman"/>
          <w:szCs w:val="28"/>
        </w:rPr>
        <w:t>.</w:t>
      </w:r>
    </w:p>
    <w:p w14:paraId="79BFFD31" w14:textId="77777777" w:rsidR="004F7119" w:rsidRDefault="004F7119" w:rsidP="00E22E6B">
      <w:pPr>
        <w:spacing w:before="120" w:after="120"/>
        <w:ind w:firstLine="0"/>
        <w:rPr>
          <w:rFonts w:cs="Times New Roman"/>
          <w:szCs w:val="28"/>
        </w:rPr>
      </w:pPr>
    </w:p>
    <w:p w14:paraId="4655DA69" w14:textId="77777777" w:rsidR="00E22E6B" w:rsidRPr="00E22E6B" w:rsidRDefault="00E22E6B" w:rsidP="00E22E6B">
      <w:pPr>
        <w:spacing w:before="120" w:after="120"/>
        <w:ind w:firstLine="0"/>
        <w:rPr>
          <w:rFonts w:cs="Times New Roman"/>
          <w:szCs w:val="28"/>
        </w:rPr>
      </w:pPr>
      <w:r w:rsidRPr="00E22E6B">
        <w:rPr>
          <w:rFonts w:cs="Times New Roman"/>
          <w:szCs w:val="28"/>
        </w:rPr>
        <w:t>Алгоритм Полларда (Полига-Хеллмана)</w:t>
      </w:r>
    </w:p>
    <w:p w14:paraId="66A8CECD" w14:textId="6956CE6D" w:rsidR="00E22E6B" w:rsidRPr="00E22E6B" w:rsidRDefault="00E22E6B" w:rsidP="00E22E6B">
      <w:pPr>
        <w:spacing w:before="120" w:after="120"/>
        <w:ind w:firstLine="0"/>
        <w:rPr>
          <w:rFonts w:cs="Times New Roman"/>
          <w:szCs w:val="28"/>
        </w:rPr>
      </w:pPr>
      <w:r w:rsidRPr="00E22E6B">
        <w:rPr>
          <w:rFonts w:cs="Times New Roman"/>
          <w:szCs w:val="28"/>
        </w:rPr>
        <w:t>Алгоритм Полларда для ро-метода факторизации, а также его модификация для нахождения порядка элемента в группе, используют идею случайных прогулок для определения циклов и, соответственно, факторов порядка группы. Выбираются случайные точки и выполняются операции группы (например, сложение точек на эллиптической кривой), формируя "случайную прогулку" по элементам группы. Используется идея Флойда для обнаружения циклов в последовательности точек. Когда цикл найден, можно вычислить порядок (или фактор порядка) элемента.</w:t>
      </w:r>
    </w:p>
    <w:p w14:paraId="75127472" w14:textId="77777777" w:rsidR="00E22E6B" w:rsidRPr="00E22E6B" w:rsidRDefault="00E22E6B" w:rsidP="00E22E6B">
      <w:pPr>
        <w:spacing w:before="120" w:after="120"/>
        <w:ind w:firstLine="0"/>
        <w:rPr>
          <w:rFonts w:cs="Times New Roman"/>
          <w:szCs w:val="28"/>
        </w:rPr>
      </w:pPr>
    </w:p>
    <w:p w14:paraId="600A41C8" w14:textId="77777777" w:rsidR="00E22E6B" w:rsidRPr="00E22E6B" w:rsidRDefault="00E22E6B" w:rsidP="00E22E6B">
      <w:pPr>
        <w:spacing w:before="120" w:after="120"/>
        <w:ind w:firstLine="0"/>
        <w:rPr>
          <w:rFonts w:cs="Times New Roman"/>
          <w:szCs w:val="28"/>
        </w:rPr>
      </w:pPr>
      <w:r w:rsidRPr="00E22E6B">
        <w:rPr>
          <w:rFonts w:cs="Times New Roman"/>
          <w:szCs w:val="28"/>
        </w:rPr>
        <w:t>Алгоритм Бейбиджа-Шэнкса</w:t>
      </w:r>
    </w:p>
    <w:p w14:paraId="7B28F0A1" w14:textId="77777777" w:rsidR="009A21CD" w:rsidRDefault="00E22E6B" w:rsidP="00E22E6B">
      <w:pPr>
        <w:spacing w:before="120" w:after="120"/>
        <w:ind w:firstLine="0"/>
        <w:rPr>
          <w:rFonts w:cs="Times New Roman"/>
          <w:szCs w:val="28"/>
        </w:rPr>
      </w:pPr>
      <w:r w:rsidRPr="00E22E6B">
        <w:rPr>
          <w:rFonts w:cs="Times New Roman"/>
          <w:szCs w:val="28"/>
        </w:rPr>
        <w:t>Алгоритм Бейбиджа-Шэнкса предназначен для нахождения логарифма в группе (в нашем контексте — порядка точки на эллиптической кривой), используя метод "встречи посередине". Этот алгоритм эффективен, когда размер группы известен и невелик. Проблема нахождения порядка разбивается на две меньшие задачи, которые решаются независимо, обычно через создание двух списков: один для "прямых" операций, другой — для "обратных". Ищется совпадение между значениями в двух списках, что позволяет вычислить искомый порядок (или логарифм) "по середине" изначальной задачи.</w:t>
      </w:r>
    </w:p>
    <w:p w14:paraId="5F5E48F3" w14:textId="6CA45A47" w:rsidR="00BA56A5" w:rsidRPr="00BA56A5" w:rsidRDefault="00BA56A5" w:rsidP="00E22E6B">
      <w:pPr>
        <w:spacing w:before="120" w:after="120"/>
        <w:ind w:firstLine="0"/>
        <w:rPr>
          <w:rFonts w:cs="Times New Roman"/>
          <w:szCs w:val="28"/>
        </w:rPr>
      </w:pPr>
      <w:r w:rsidRPr="00BA56A5">
        <w:rPr>
          <w:rFonts w:cs="Times New Roman"/>
          <w:szCs w:val="28"/>
        </w:rPr>
        <w:br w:type="page"/>
      </w:r>
    </w:p>
    <w:p w14:paraId="717962C8" w14:textId="6983C454" w:rsidR="00532743" w:rsidRDefault="00F54292" w:rsidP="00532743">
      <w:pPr>
        <w:pStyle w:val="1"/>
        <w:rPr>
          <w:rFonts w:ascii="Times New Roman" w:hAnsi="Times New Roman" w:cs="Times New Roman"/>
          <w:b/>
          <w:bCs/>
        </w:rPr>
      </w:pPr>
      <w:bookmarkStart w:id="4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4"/>
    </w:p>
    <w:p w14:paraId="1D9BA9F6" w14:textId="77777777" w:rsidR="001A60D8" w:rsidRDefault="001A60D8" w:rsidP="001A60D8">
      <w:pPr>
        <w:spacing w:after="160" w:line="259" w:lineRule="auto"/>
        <w:ind w:firstLine="0"/>
        <w:jc w:val="left"/>
      </w:pPr>
      <w:r>
        <w:t>Работу я выполнял на языке Python. Основная идея алгоритма: выбор параметров кривой, генерация точек на ней и вычисление порядка случайной точки с последующим увеличением параметра p для поиска подходящей кривой. Программа запрашивает у пользователя параметры a, b и p для эллиптической кривой и время, в течение которого должен выполняться поиск. Затем, используя экземпляр класса EllipticCurve, программа в цикле ищет такую кривую, порядок точки которой можно вычислить в указанное время. Для этого программа увеличивает параметр p на фиксированное значение (3000) на каждой итерации, пытаясь найти подходящую кривую.</w:t>
      </w:r>
    </w:p>
    <w:p w14:paraId="77D4159C" w14:textId="77777777" w:rsidR="001A60D8" w:rsidRDefault="001A60D8" w:rsidP="001A60D8">
      <w:pPr>
        <w:spacing w:after="160" w:line="259" w:lineRule="auto"/>
        <w:ind w:firstLine="0"/>
        <w:jc w:val="left"/>
      </w:pPr>
      <w:r>
        <w:t>Класс EllipticCurve:</w:t>
      </w:r>
    </w:p>
    <w:p w14:paraId="1E4DFA4F" w14:textId="77777777" w:rsidR="001A60D8" w:rsidRDefault="001A60D8" w:rsidP="001A60D8">
      <w:pPr>
        <w:spacing w:after="160" w:line="259" w:lineRule="auto"/>
        <w:ind w:firstLine="0"/>
        <w:jc w:val="left"/>
      </w:pPr>
      <w:r>
        <w:t xml:space="preserve">Инициализация: принимает коэффициенты a, b и p, проверяя условие несингулярности кривой. </w:t>
      </w:r>
    </w:p>
    <w:p w14:paraId="30886D43" w14:textId="77777777" w:rsidR="001A60D8" w:rsidRDefault="001A60D8" w:rsidP="001A60D8">
      <w:pPr>
        <w:spacing w:after="160" w:line="259" w:lineRule="auto"/>
        <w:ind w:firstLine="0"/>
        <w:jc w:val="left"/>
      </w:pPr>
      <w:r>
        <w:t xml:space="preserve">Проверка принадлежности точки кривой: метод is_elliptic_curve используется для проверки, удовлетворяет ли точка уравнению эллиптической кривой. </w:t>
      </w:r>
    </w:p>
    <w:p w14:paraId="7CD45E88" w14:textId="77777777" w:rsidR="001A60D8" w:rsidRDefault="001A60D8" w:rsidP="001A60D8">
      <w:pPr>
        <w:spacing w:after="160" w:line="259" w:lineRule="auto"/>
        <w:ind w:firstLine="0"/>
        <w:jc w:val="left"/>
      </w:pPr>
      <w:r>
        <w:t xml:space="preserve">Вычисление обратного элемента: метод inverse_of вычисляет обратный элемент для заданного числа в поле по модулю p, используя расширенный алгоритм Евклида. </w:t>
      </w:r>
    </w:p>
    <w:p w14:paraId="7A3B7446" w14:textId="77777777" w:rsidR="001A60D8" w:rsidRDefault="001A60D8" w:rsidP="001A60D8">
      <w:pPr>
        <w:spacing w:after="160" w:line="259" w:lineRule="auto"/>
        <w:ind w:firstLine="0"/>
        <w:jc w:val="left"/>
      </w:pPr>
      <w:r>
        <w:t xml:space="preserve">Сложение точек на кривой: метод add_points реализует операцию сложения двух точек на эллиптической кривой. </w:t>
      </w:r>
    </w:p>
    <w:p w14:paraId="55E89EC9" w14:textId="77777777" w:rsidR="001A60D8" w:rsidRDefault="001A60D8" w:rsidP="001A60D8">
      <w:pPr>
        <w:spacing w:after="160" w:line="259" w:lineRule="auto"/>
        <w:ind w:firstLine="0"/>
        <w:jc w:val="left"/>
      </w:pPr>
      <w:r>
        <w:t xml:space="preserve">Вычисление порядка точки: метод order_point находит порядок заданной точки путём повторного сложения точки с самой собой до тех пор, пока не будет достигнута нейтральная точка. </w:t>
      </w:r>
    </w:p>
    <w:p w14:paraId="58205A83" w14:textId="77777777" w:rsidR="001A60D8" w:rsidRDefault="001A60D8" w:rsidP="001A60D8">
      <w:pPr>
        <w:spacing w:after="160" w:line="259" w:lineRule="auto"/>
        <w:ind w:firstLine="0"/>
        <w:jc w:val="left"/>
      </w:pPr>
      <w:r>
        <w:t xml:space="preserve">Шаг итерации: метод step выполняет один шаг итерации, включая генерацию точек на кривой и вычисление порядка случайно выбранной точки. </w:t>
      </w:r>
    </w:p>
    <w:p w14:paraId="6C3D3718" w14:textId="77777777" w:rsidR="001A60D8" w:rsidRDefault="001A60D8" w:rsidP="001A60D8">
      <w:pPr>
        <w:spacing w:after="160" w:line="259" w:lineRule="auto"/>
        <w:ind w:firstLine="0"/>
        <w:jc w:val="left"/>
      </w:pPr>
      <w:r>
        <w:t>Проверка на простоту и поиск следующего простого числа: методы is_prime_number и get_next_prime_number используются для проверки чисел на простоту и поиска следующего простого числа, начиная с заданного значения.</w:t>
      </w:r>
    </w:p>
    <w:p w14:paraId="37CB4530" w14:textId="037775F4" w:rsidR="008A4640" w:rsidRPr="00F577FC" w:rsidRDefault="001A60D8" w:rsidP="001A60D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t>Но из-за того, что я использовал Python, программа работала сильно дольше заданного времени. Вот ряд тестов:</w:t>
      </w:r>
      <w:r w:rsidR="008A4640" w:rsidRPr="00F577FC">
        <w:rPr>
          <w:rFonts w:cs="Times New Roman"/>
          <w:szCs w:val="28"/>
        </w:rPr>
        <w:br w:type="page"/>
      </w:r>
    </w:p>
    <w:p w14:paraId="57D9FDA3" w14:textId="338E7520" w:rsidR="002F033A" w:rsidRPr="00BA56A5" w:rsidRDefault="002F033A" w:rsidP="00BA56A5">
      <w:pPr>
        <w:pStyle w:val="1"/>
        <w:rPr>
          <w:rFonts w:ascii="Times New Roman" w:hAnsi="Times New Roman" w:cs="Times New Roman"/>
          <w:b/>
          <w:bCs/>
        </w:rPr>
      </w:pPr>
      <w:bookmarkStart w:id="5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5"/>
    </w:p>
    <w:p w14:paraId="617A4C9A" w14:textId="60CC1365" w:rsidR="00DD6C2E" w:rsidRPr="0014492F" w:rsidRDefault="00DD6C2E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процессе выполнения данной ЛР, я узнал много нового, а также повторил, что было известно о модели </w:t>
      </w:r>
      <w:r>
        <w:rPr>
          <w:rFonts w:cs="Times New Roman"/>
          <w:szCs w:val="28"/>
          <w:lang w:val="en-US"/>
        </w:rPr>
        <w:t>OSI</w:t>
      </w:r>
      <w:r w:rsidRPr="00DD6C2E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  <w:lang w:val="en-US"/>
        </w:rPr>
        <w:t>ISO</w:t>
      </w:r>
      <w:r>
        <w:rPr>
          <w:rFonts w:cs="Times New Roman"/>
          <w:szCs w:val="28"/>
        </w:rPr>
        <w:t xml:space="preserve">, почитал побольше про протоколы, используемые для передачи и защиты данных в интернете. Изучил процесс работы с </w:t>
      </w:r>
      <w:r>
        <w:rPr>
          <w:rFonts w:cs="Times New Roman"/>
          <w:szCs w:val="28"/>
          <w:lang w:val="en-US"/>
        </w:rPr>
        <w:t>WireShark</w:t>
      </w:r>
      <w:r>
        <w:rPr>
          <w:rFonts w:cs="Times New Roman"/>
          <w:szCs w:val="28"/>
        </w:rPr>
        <w:t>, научился ориентироваться в нём, применять фильтры, отсле</w:t>
      </w:r>
      <w:r w:rsidR="00096C9A">
        <w:rPr>
          <w:rFonts w:cs="Times New Roman"/>
          <w:szCs w:val="28"/>
        </w:rPr>
        <w:t>живать пакеты, находить нужные.</w:t>
      </w:r>
      <w:r w:rsidR="0014492F">
        <w:rPr>
          <w:rFonts w:cs="Times New Roman"/>
          <w:szCs w:val="28"/>
        </w:rPr>
        <w:t xml:space="preserve"> Косвенно изучил</w:t>
      </w:r>
      <w:r w:rsidR="00265C01">
        <w:rPr>
          <w:rFonts w:cs="Times New Roman"/>
          <w:szCs w:val="28"/>
          <w:lang w:val="en-US"/>
        </w:rPr>
        <w:t xml:space="preserve"> </w:t>
      </w:r>
      <w:r w:rsidR="00265C01">
        <w:rPr>
          <w:rFonts w:cs="Times New Roman"/>
          <w:szCs w:val="28"/>
        </w:rPr>
        <w:t>некоторые</w:t>
      </w:r>
      <w:r w:rsidR="0014492F">
        <w:rPr>
          <w:rFonts w:cs="Times New Roman"/>
          <w:szCs w:val="28"/>
        </w:rPr>
        <w:t xml:space="preserve"> стандарты, по которым существует интернет (</w:t>
      </w:r>
      <w:r w:rsidR="0014492F">
        <w:rPr>
          <w:rFonts w:cs="Times New Roman"/>
          <w:szCs w:val="28"/>
          <w:lang w:val="en-US"/>
        </w:rPr>
        <w:t>RFC).</w:t>
      </w:r>
    </w:p>
    <w:p w14:paraId="66AA93F4" w14:textId="38FAE470" w:rsidR="005B1CEC" w:rsidRDefault="005B1CE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C1A6CA4" w14:textId="60C94670" w:rsid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099BF614" w14:textId="74E7C31D" w:rsidR="000B05CF" w:rsidRPr="00975470" w:rsidRDefault="00311810" w:rsidP="00311810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>
        <w:t>Расширенный алгоритм Евклида</w:t>
      </w:r>
      <w:r w:rsidR="000B05CF" w:rsidRPr="00311810">
        <w:t xml:space="preserve"> - </w:t>
      </w:r>
      <w:hyperlink r:id="rId6" w:history="1">
        <w:r w:rsidR="00975470" w:rsidRPr="00847C3C">
          <w:rPr>
            <w:rStyle w:val="a4"/>
          </w:rPr>
          <w:t>https://ru.wikipedia.org/wiki/</w:t>
        </w:r>
      </w:hyperlink>
    </w:p>
    <w:p w14:paraId="1611643A" w14:textId="30C98B03" w:rsidR="00975470" w:rsidRDefault="003C1526" w:rsidP="003C1526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Мультипликативная инверсия - </w:t>
      </w:r>
      <w:hyperlink r:id="rId7" w:history="1">
        <w:r w:rsidRPr="00847C3C">
          <w:rPr>
            <w:rStyle w:val="a4"/>
            <w:rFonts w:cs="Times New Roman"/>
            <w:szCs w:val="28"/>
          </w:rPr>
          <w:t>https://ru.wikipedia.org/wiki/</w:t>
        </w:r>
      </w:hyperlink>
    </w:p>
    <w:p w14:paraId="1DCB4951" w14:textId="758E7583" w:rsidR="003C1526" w:rsidRDefault="001E6714" w:rsidP="001E6714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Эллиптическая кривая - </w:t>
      </w:r>
      <w:hyperlink r:id="rId8" w:history="1">
        <w:r w:rsidRPr="00847C3C">
          <w:rPr>
            <w:rStyle w:val="a4"/>
            <w:rFonts w:cs="Times New Roman"/>
            <w:szCs w:val="28"/>
          </w:rPr>
          <w:t>https://ru.wikipedia.org/wiki</w:t>
        </w:r>
      </w:hyperlink>
    </w:p>
    <w:p w14:paraId="3327D209" w14:textId="4360D6E6" w:rsidR="00191941" w:rsidRPr="00FC6516" w:rsidRDefault="00046EE9" w:rsidP="00FC6516">
      <w:pPr>
        <w:pStyle w:val="a3"/>
        <w:numPr>
          <w:ilvl w:val="0"/>
          <w:numId w:val="13"/>
        </w:numPr>
        <w:spacing w:after="49" w:line="247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Методичка по работе с эллиптическими кривыми - </w:t>
      </w:r>
      <w:hyperlink r:id="rId9" w:history="1">
        <w:r w:rsidRPr="00847C3C">
          <w:rPr>
            <w:rStyle w:val="a4"/>
            <w:rFonts w:cs="Times New Roman"/>
            <w:szCs w:val="28"/>
          </w:rPr>
          <w:t>https://habr.com/ru/articles/335906/</w:t>
        </w:r>
      </w:hyperlink>
    </w:p>
    <w:sectPr w:rsidR="00191941" w:rsidRPr="00FC6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218D3"/>
    <w:multiLevelType w:val="hybridMultilevel"/>
    <w:tmpl w:val="752480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6F6B27"/>
    <w:multiLevelType w:val="hybridMultilevel"/>
    <w:tmpl w:val="13388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A85D39"/>
    <w:multiLevelType w:val="hybridMultilevel"/>
    <w:tmpl w:val="32289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F51F2"/>
    <w:multiLevelType w:val="hybridMultilevel"/>
    <w:tmpl w:val="E6C22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0711D82"/>
    <w:multiLevelType w:val="hybridMultilevel"/>
    <w:tmpl w:val="752480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9608AE"/>
    <w:multiLevelType w:val="hybridMultilevel"/>
    <w:tmpl w:val="1F8A5702"/>
    <w:lvl w:ilvl="0" w:tplc="29A037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B310A81"/>
    <w:multiLevelType w:val="hybridMultilevel"/>
    <w:tmpl w:val="6BEEE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17D1ED1"/>
    <w:multiLevelType w:val="hybridMultilevel"/>
    <w:tmpl w:val="75FCD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937A8B"/>
    <w:multiLevelType w:val="hybridMultilevel"/>
    <w:tmpl w:val="3434FF92"/>
    <w:lvl w:ilvl="0" w:tplc="47283A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4" w15:restartNumberingAfterBreak="0">
    <w:nsid w:val="4EF42CAA"/>
    <w:multiLevelType w:val="hybridMultilevel"/>
    <w:tmpl w:val="75FCD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E4D4C23"/>
    <w:multiLevelType w:val="hybridMultilevel"/>
    <w:tmpl w:val="3594D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77F00E66"/>
    <w:multiLevelType w:val="hybridMultilevel"/>
    <w:tmpl w:val="75FCD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CE0D6C"/>
    <w:multiLevelType w:val="hybridMultilevel"/>
    <w:tmpl w:val="9E4AF26A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7F1B0669"/>
    <w:multiLevelType w:val="hybridMultilevel"/>
    <w:tmpl w:val="5A6AF6D6"/>
    <w:lvl w:ilvl="0" w:tplc="4E5EBB06">
      <w:start w:val="1"/>
      <w:numFmt w:val="decimal"/>
      <w:lvlText w:val="%1."/>
      <w:lvlJc w:val="left"/>
      <w:pPr>
        <w:ind w:left="709" w:hanging="36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9" w:hanging="360"/>
      </w:pPr>
    </w:lvl>
    <w:lvl w:ilvl="2" w:tplc="0419001B" w:tentative="1">
      <w:start w:val="1"/>
      <w:numFmt w:val="lowerRoman"/>
      <w:lvlText w:val="%3."/>
      <w:lvlJc w:val="right"/>
      <w:pPr>
        <w:ind w:left="2359" w:hanging="180"/>
      </w:pPr>
    </w:lvl>
    <w:lvl w:ilvl="3" w:tplc="0419000F" w:tentative="1">
      <w:start w:val="1"/>
      <w:numFmt w:val="decimal"/>
      <w:lvlText w:val="%4."/>
      <w:lvlJc w:val="left"/>
      <w:pPr>
        <w:ind w:left="3079" w:hanging="360"/>
      </w:pPr>
    </w:lvl>
    <w:lvl w:ilvl="4" w:tplc="04190019" w:tentative="1">
      <w:start w:val="1"/>
      <w:numFmt w:val="lowerLetter"/>
      <w:lvlText w:val="%5."/>
      <w:lvlJc w:val="left"/>
      <w:pPr>
        <w:ind w:left="3799" w:hanging="360"/>
      </w:pPr>
    </w:lvl>
    <w:lvl w:ilvl="5" w:tplc="0419001B" w:tentative="1">
      <w:start w:val="1"/>
      <w:numFmt w:val="lowerRoman"/>
      <w:lvlText w:val="%6."/>
      <w:lvlJc w:val="right"/>
      <w:pPr>
        <w:ind w:left="4519" w:hanging="180"/>
      </w:pPr>
    </w:lvl>
    <w:lvl w:ilvl="6" w:tplc="0419000F" w:tentative="1">
      <w:start w:val="1"/>
      <w:numFmt w:val="decimal"/>
      <w:lvlText w:val="%7."/>
      <w:lvlJc w:val="left"/>
      <w:pPr>
        <w:ind w:left="5239" w:hanging="360"/>
      </w:pPr>
    </w:lvl>
    <w:lvl w:ilvl="7" w:tplc="04190019" w:tentative="1">
      <w:start w:val="1"/>
      <w:numFmt w:val="lowerLetter"/>
      <w:lvlText w:val="%8."/>
      <w:lvlJc w:val="left"/>
      <w:pPr>
        <w:ind w:left="5959" w:hanging="360"/>
      </w:pPr>
    </w:lvl>
    <w:lvl w:ilvl="8" w:tplc="0419001B" w:tentative="1">
      <w:start w:val="1"/>
      <w:numFmt w:val="lowerRoman"/>
      <w:lvlText w:val="%9."/>
      <w:lvlJc w:val="right"/>
      <w:pPr>
        <w:ind w:left="6679" w:hanging="180"/>
      </w:pPr>
    </w:lvl>
  </w:abstractNum>
  <w:num w:numId="1">
    <w:abstractNumId w:val="21"/>
  </w:num>
  <w:num w:numId="2">
    <w:abstractNumId w:val="15"/>
  </w:num>
  <w:num w:numId="3">
    <w:abstractNumId w:val="19"/>
  </w:num>
  <w:num w:numId="4">
    <w:abstractNumId w:val="10"/>
  </w:num>
  <w:num w:numId="5">
    <w:abstractNumId w:val="17"/>
  </w:num>
  <w:num w:numId="6">
    <w:abstractNumId w:val="5"/>
  </w:num>
  <w:num w:numId="7">
    <w:abstractNumId w:val="4"/>
  </w:num>
  <w:num w:numId="8">
    <w:abstractNumId w:val="16"/>
  </w:num>
  <w:num w:numId="9">
    <w:abstractNumId w:val="8"/>
  </w:num>
  <w:num w:numId="10">
    <w:abstractNumId w:val="13"/>
  </w:num>
  <w:num w:numId="11">
    <w:abstractNumId w:val="3"/>
  </w:num>
  <w:num w:numId="12">
    <w:abstractNumId w:val="12"/>
  </w:num>
  <w:num w:numId="13">
    <w:abstractNumId w:val="7"/>
  </w:num>
  <w:num w:numId="14">
    <w:abstractNumId w:val="21"/>
  </w:num>
  <w:num w:numId="15">
    <w:abstractNumId w:val="2"/>
  </w:num>
  <w:num w:numId="16">
    <w:abstractNumId w:val="18"/>
  </w:num>
  <w:num w:numId="17">
    <w:abstractNumId w:val="9"/>
  </w:num>
  <w:num w:numId="18">
    <w:abstractNumId w:val="1"/>
  </w:num>
  <w:num w:numId="19">
    <w:abstractNumId w:val="6"/>
  </w:num>
  <w:num w:numId="20">
    <w:abstractNumId w:val="22"/>
  </w:num>
  <w:num w:numId="21">
    <w:abstractNumId w:val="14"/>
  </w:num>
  <w:num w:numId="22">
    <w:abstractNumId w:val="22"/>
    <w:lvlOverride w:ilvl="0">
      <w:lvl w:ilvl="0" w:tplc="4E5EBB06">
        <w:start w:val="1"/>
        <w:numFmt w:val="decimal"/>
        <w:lvlText w:val="%1."/>
        <w:lvlJc w:val="left"/>
        <w:pPr>
          <w:ind w:left="709" w:hanging="36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3">
    <w:abstractNumId w:val="11"/>
  </w:num>
  <w:num w:numId="24">
    <w:abstractNumId w:val="2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BE"/>
    <w:rsid w:val="00016CEF"/>
    <w:rsid w:val="00022FEE"/>
    <w:rsid w:val="00030A5E"/>
    <w:rsid w:val="00037C5E"/>
    <w:rsid w:val="00041467"/>
    <w:rsid w:val="000457B1"/>
    <w:rsid w:val="000460CE"/>
    <w:rsid w:val="00046EE9"/>
    <w:rsid w:val="000529D7"/>
    <w:rsid w:val="00057CD6"/>
    <w:rsid w:val="00057FED"/>
    <w:rsid w:val="000603A1"/>
    <w:rsid w:val="00065353"/>
    <w:rsid w:val="00067766"/>
    <w:rsid w:val="00073784"/>
    <w:rsid w:val="0007618F"/>
    <w:rsid w:val="0008028D"/>
    <w:rsid w:val="00081ABA"/>
    <w:rsid w:val="0009251D"/>
    <w:rsid w:val="00096C9A"/>
    <w:rsid w:val="000A0EFB"/>
    <w:rsid w:val="000B05CF"/>
    <w:rsid w:val="000C5D9A"/>
    <w:rsid w:val="000C6886"/>
    <w:rsid w:val="000D2BA0"/>
    <w:rsid w:val="000D6D76"/>
    <w:rsid w:val="000E1713"/>
    <w:rsid w:val="000E1863"/>
    <w:rsid w:val="000F242B"/>
    <w:rsid w:val="000F3ED9"/>
    <w:rsid w:val="000F587D"/>
    <w:rsid w:val="00115A99"/>
    <w:rsid w:val="0013413E"/>
    <w:rsid w:val="00135E92"/>
    <w:rsid w:val="0014492F"/>
    <w:rsid w:val="00152990"/>
    <w:rsid w:val="00154FEF"/>
    <w:rsid w:val="001629E6"/>
    <w:rsid w:val="00170D8D"/>
    <w:rsid w:val="0017618D"/>
    <w:rsid w:val="00176411"/>
    <w:rsid w:val="001768D7"/>
    <w:rsid w:val="00183D0C"/>
    <w:rsid w:val="00186679"/>
    <w:rsid w:val="00191941"/>
    <w:rsid w:val="00194222"/>
    <w:rsid w:val="001A1F5B"/>
    <w:rsid w:val="001A60D8"/>
    <w:rsid w:val="001A76D3"/>
    <w:rsid w:val="001B3B7F"/>
    <w:rsid w:val="001C2F9E"/>
    <w:rsid w:val="001C4EEC"/>
    <w:rsid w:val="001D056E"/>
    <w:rsid w:val="001D28E2"/>
    <w:rsid w:val="001D3711"/>
    <w:rsid w:val="001D494F"/>
    <w:rsid w:val="001D7370"/>
    <w:rsid w:val="001E033E"/>
    <w:rsid w:val="001E5584"/>
    <w:rsid w:val="001E6714"/>
    <w:rsid w:val="001E7CBC"/>
    <w:rsid w:val="001F2668"/>
    <w:rsid w:val="001F277E"/>
    <w:rsid w:val="001F5B77"/>
    <w:rsid w:val="002064A2"/>
    <w:rsid w:val="002119E8"/>
    <w:rsid w:val="002132D1"/>
    <w:rsid w:val="00216470"/>
    <w:rsid w:val="0022700B"/>
    <w:rsid w:val="00227D0F"/>
    <w:rsid w:val="00230FE0"/>
    <w:rsid w:val="002341EA"/>
    <w:rsid w:val="00251C89"/>
    <w:rsid w:val="00257446"/>
    <w:rsid w:val="00257A5B"/>
    <w:rsid w:val="00265781"/>
    <w:rsid w:val="00265C01"/>
    <w:rsid w:val="002810C7"/>
    <w:rsid w:val="00281833"/>
    <w:rsid w:val="00282982"/>
    <w:rsid w:val="0028346A"/>
    <w:rsid w:val="002955DE"/>
    <w:rsid w:val="002A0432"/>
    <w:rsid w:val="002A41D5"/>
    <w:rsid w:val="002B2060"/>
    <w:rsid w:val="002C0161"/>
    <w:rsid w:val="002C6C7E"/>
    <w:rsid w:val="002D15F0"/>
    <w:rsid w:val="002D482C"/>
    <w:rsid w:val="002E4BDC"/>
    <w:rsid w:val="002F033A"/>
    <w:rsid w:val="002F4857"/>
    <w:rsid w:val="00303DB8"/>
    <w:rsid w:val="00306E26"/>
    <w:rsid w:val="00311810"/>
    <w:rsid w:val="00312FBB"/>
    <w:rsid w:val="00320225"/>
    <w:rsid w:val="00323D6F"/>
    <w:rsid w:val="003241BA"/>
    <w:rsid w:val="003341DE"/>
    <w:rsid w:val="003401C3"/>
    <w:rsid w:val="00340DE6"/>
    <w:rsid w:val="00345D2C"/>
    <w:rsid w:val="00347A0C"/>
    <w:rsid w:val="00347D46"/>
    <w:rsid w:val="003545AC"/>
    <w:rsid w:val="003556A1"/>
    <w:rsid w:val="00361905"/>
    <w:rsid w:val="00365AE4"/>
    <w:rsid w:val="00366AA0"/>
    <w:rsid w:val="00372ACA"/>
    <w:rsid w:val="00381DAB"/>
    <w:rsid w:val="0038204F"/>
    <w:rsid w:val="003846D7"/>
    <w:rsid w:val="003901AB"/>
    <w:rsid w:val="003954C7"/>
    <w:rsid w:val="003B4B13"/>
    <w:rsid w:val="003C1526"/>
    <w:rsid w:val="003D1AAB"/>
    <w:rsid w:val="003E75E3"/>
    <w:rsid w:val="003F0C9D"/>
    <w:rsid w:val="003F68CE"/>
    <w:rsid w:val="00403F0F"/>
    <w:rsid w:val="00404390"/>
    <w:rsid w:val="004051E1"/>
    <w:rsid w:val="00405799"/>
    <w:rsid w:val="00412D31"/>
    <w:rsid w:val="00422AB1"/>
    <w:rsid w:val="004267B5"/>
    <w:rsid w:val="00430025"/>
    <w:rsid w:val="00431157"/>
    <w:rsid w:val="00431B33"/>
    <w:rsid w:val="004366B4"/>
    <w:rsid w:val="004409A4"/>
    <w:rsid w:val="0044312B"/>
    <w:rsid w:val="004441C1"/>
    <w:rsid w:val="00444C9A"/>
    <w:rsid w:val="00446795"/>
    <w:rsid w:val="00447D49"/>
    <w:rsid w:val="004544D7"/>
    <w:rsid w:val="00454B08"/>
    <w:rsid w:val="00456950"/>
    <w:rsid w:val="00471200"/>
    <w:rsid w:val="00471338"/>
    <w:rsid w:val="00474450"/>
    <w:rsid w:val="00476941"/>
    <w:rsid w:val="00481561"/>
    <w:rsid w:val="0048277F"/>
    <w:rsid w:val="00494391"/>
    <w:rsid w:val="0049591B"/>
    <w:rsid w:val="004959E2"/>
    <w:rsid w:val="004A7CF3"/>
    <w:rsid w:val="004B2029"/>
    <w:rsid w:val="004B42F2"/>
    <w:rsid w:val="004B4A84"/>
    <w:rsid w:val="004C0C21"/>
    <w:rsid w:val="004C449D"/>
    <w:rsid w:val="004C76AA"/>
    <w:rsid w:val="004C7817"/>
    <w:rsid w:val="004D0956"/>
    <w:rsid w:val="004D1FC7"/>
    <w:rsid w:val="004E205A"/>
    <w:rsid w:val="004F284A"/>
    <w:rsid w:val="004F7119"/>
    <w:rsid w:val="004F7B25"/>
    <w:rsid w:val="00500692"/>
    <w:rsid w:val="00501815"/>
    <w:rsid w:val="005042A5"/>
    <w:rsid w:val="00514466"/>
    <w:rsid w:val="00516299"/>
    <w:rsid w:val="00527DCB"/>
    <w:rsid w:val="00531164"/>
    <w:rsid w:val="00532743"/>
    <w:rsid w:val="005355E3"/>
    <w:rsid w:val="005425E0"/>
    <w:rsid w:val="00542B2A"/>
    <w:rsid w:val="00554AFD"/>
    <w:rsid w:val="00556A71"/>
    <w:rsid w:val="00556EB2"/>
    <w:rsid w:val="00562FB1"/>
    <w:rsid w:val="0056365C"/>
    <w:rsid w:val="00574A77"/>
    <w:rsid w:val="00575C90"/>
    <w:rsid w:val="00577240"/>
    <w:rsid w:val="00581A18"/>
    <w:rsid w:val="005838E8"/>
    <w:rsid w:val="00585B06"/>
    <w:rsid w:val="005873A2"/>
    <w:rsid w:val="0059414B"/>
    <w:rsid w:val="00594A5F"/>
    <w:rsid w:val="00594C94"/>
    <w:rsid w:val="005A321B"/>
    <w:rsid w:val="005B1CEC"/>
    <w:rsid w:val="005B2032"/>
    <w:rsid w:val="005C5A03"/>
    <w:rsid w:val="005C668F"/>
    <w:rsid w:val="005D0BDE"/>
    <w:rsid w:val="005D4921"/>
    <w:rsid w:val="005E2296"/>
    <w:rsid w:val="005E61C1"/>
    <w:rsid w:val="005E6776"/>
    <w:rsid w:val="005E7022"/>
    <w:rsid w:val="005F14DE"/>
    <w:rsid w:val="005F1E16"/>
    <w:rsid w:val="005F31E5"/>
    <w:rsid w:val="005F467F"/>
    <w:rsid w:val="005F7CA2"/>
    <w:rsid w:val="00600031"/>
    <w:rsid w:val="006011B8"/>
    <w:rsid w:val="00601F7F"/>
    <w:rsid w:val="0060443C"/>
    <w:rsid w:val="0061315A"/>
    <w:rsid w:val="006270E9"/>
    <w:rsid w:val="00627404"/>
    <w:rsid w:val="00630C83"/>
    <w:rsid w:val="00637113"/>
    <w:rsid w:val="006442A0"/>
    <w:rsid w:val="006606D1"/>
    <w:rsid w:val="00663298"/>
    <w:rsid w:val="00665263"/>
    <w:rsid w:val="00674E92"/>
    <w:rsid w:val="00677A37"/>
    <w:rsid w:val="00682FEA"/>
    <w:rsid w:val="006941C4"/>
    <w:rsid w:val="006B0A40"/>
    <w:rsid w:val="006B0B02"/>
    <w:rsid w:val="006B2A8B"/>
    <w:rsid w:val="006B43D1"/>
    <w:rsid w:val="006B4A63"/>
    <w:rsid w:val="006B6B61"/>
    <w:rsid w:val="006C0C22"/>
    <w:rsid w:val="006C2815"/>
    <w:rsid w:val="006C3086"/>
    <w:rsid w:val="006C6AF3"/>
    <w:rsid w:val="006E1CF4"/>
    <w:rsid w:val="006E5044"/>
    <w:rsid w:val="006E782A"/>
    <w:rsid w:val="006F1D50"/>
    <w:rsid w:val="006F35A6"/>
    <w:rsid w:val="006F6762"/>
    <w:rsid w:val="007230FE"/>
    <w:rsid w:val="00725FF5"/>
    <w:rsid w:val="00731818"/>
    <w:rsid w:val="007347C8"/>
    <w:rsid w:val="00735572"/>
    <w:rsid w:val="007509DE"/>
    <w:rsid w:val="007532D4"/>
    <w:rsid w:val="00753BAA"/>
    <w:rsid w:val="00753E34"/>
    <w:rsid w:val="007554DF"/>
    <w:rsid w:val="00757904"/>
    <w:rsid w:val="007665C2"/>
    <w:rsid w:val="00766C21"/>
    <w:rsid w:val="00771CB3"/>
    <w:rsid w:val="0077319A"/>
    <w:rsid w:val="00784A68"/>
    <w:rsid w:val="00791DB0"/>
    <w:rsid w:val="0079385B"/>
    <w:rsid w:val="00795815"/>
    <w:rsid w:val="00796D4B"/>
    <w:rsid w:val="007A2543"/>
    <w:rsid w:val="007A2D71"/>
    <w:rsid w:val="007A47E3"/>
    <w:rsid w:val="007A5D29"/>
    <w:rsid w:val="007A72C6"/>
    <w:rsid w:val="007C2F7B"/>
    <w:rsid w:val="007C4D70"/>
    <w:rsid w:val="007D4A74"/>
    <w:rsid w:val="007D5FCC"/>
    <w:rsid w:val="007D73AD"/>
    <w:rsid w:val="007E1CE9"/>
    <w:rsid w:val="007E6DC5"/>
    <w:rsid w:val="007F2B4E"/>
    <w:rsid w:val="007F7787"/>
    <w:rsid w:val="007F782B"/>
    <w:rsid w:val="00811FEA"/>
    <w:rsid w:val="00812414"/>
    <w:rsid w:val="00814604"/>
    <w:rsid w:val="008158E2"/>
    <w:rsid w:val="00817D42"/>
    <w:rsid w:val="00817E7A"/>
    <w:rsid w:val="00823CBE"/>
    <w:rsid w:val="00824A85"/>
    <w:rsid w:val="008262EA"/>
    <w:rsid w:val="00826351"/>
    <w:rsid w:val="008344F7"/>
    <w:rsid w:val="00840332"/>
    <w:rsid w:val="00843BB2"/>
    <w:rsid w:val="00852049"/>
    <w:rsid w:val="00852CA4"/>
    <w:rsid w:val="00862883"/>
    <w:rsid w:val="008933F3"/>
    <w:rsid w:val="00895891"/>
    <w:rsid w:val="008A08BC"/>
    <w:rsid w:val="008A1BD6"/>
    <w:rsid w:val="008A2B09"/>
    <w:rsid w:val="008A301D"/>
    <w:rsid w:val="008A3959"/>
    <w:rsid w:val="008A4640"/>
    <w:rsid w:val="008A6996"/>
    <w:rsid w:val="008C27EB"/>
    <w:rsid w:val="008D05DC"/>
    <w:rsid w:val="008D1E79"/>
    <w:rsid w:val="008D5802"/>
    <w:rsid w:val="008D5AAF"/>
    <w:rsid w:val="008D7DD0"/>
    <w:rsid w:val="008D7DE2"/>
    <w:rsid w:val="008E510B"/>
    <w:rsid w:val="008E6546"/>
    <w:rsid w:val="008F791D"/>
    <w:rsid w:val="009014C8"/>
    <w:rsid w:val="0090677E"/>
    <w:rsid w:val="009243D6"/>
    <w:rsid w:val="0092623C"/>
    <w:rsid w:val="009310AD"/>
    <w:rsid w:val="0093551C"/>
    <w:rsid w:val="009355F3"/>
    <w:rsid w:val="009379F2"/>
    <w:rsid w:val="009407B6"/>
    <w:rsid w:val="00945CE9"/>
    <w:rsid w:val="00950BB5"/>
    <w:rsid w:val="00970130"/>
    <w:rsid w:val="00975470"/>
    <w:rsid w:val="00995394"/>
    <w:rsid w:val="009A146F"/>
    <w:rsid w:val="009A21CD"/>
    <w:rsid w:val="009A3FD3"/>
    <w:rsid w:val="009B14A2"/>
    <w:rsid w:val="009C0D95"/>
    <w:rsid w:val="009C0FBE"/>
    <w:rsid w:val="009C17FF"/>
    <w:rsid w:val="009C2A44"/>
    <w:rsid w:val="009D0EC7"/>
    <w:rsid w:val="009D1E7E"/>
    <w:rsid w:val="009D4A24"/>
    <w:rsid w:val="009E1731"/>
    <w:rsid w:val="009E347D"/>
    <w:rsid w:val="009E5330"/>
    <w:rsid w:val="009E58C9"/>
    <w:rsid w:val="009F0ABE"/>
    <w:rsid w:val="009F0BC3"/>
    <w:rsid w:val="009F3786"/>
    <w:rsid w:val="009F4ACF"/>
    <w:rsid w:val="00A1369A"/>
    <w:rsid w:val="00A22284"/>
    <w:rsid w:val="00A328AA"/>
    <w:rsid w:val="00A32FDD"/>
    <w:rsid w:val="00A34E89"/>
    <w:rsid w:val="00A41D51"/>
    <w:rsid w:val="00A43D62"/>
    <w:rsid w:val="00A4705D"/>
    <w:rsid w:val="00A60C06"/>
    <w:rsid w:val="00A662AF"/>
    <w:rsid w:val="00A77B49"/>
    <w:rsid w:val="00A809D2"/>
    <w:rsid w:val="00A82D65"/>
    <w:rsid w:val="00AA6D8B"/>
    <w:rsid w:val="00AC16C5"/>
    <w:rsid w:val="00AD4F5E"/>
    <w:rsid w:val="00AE67FC"/>
    <w:rsid w:val="00AF0CDB"/>
    <w:rsid w:val="00B05D83"/>
    <w:rsid w:val="00B12F09"/>
    <w:rsid w:val="00B14C88"/>
    <w:rsid w:val="00B23186"/>
    <w:rsid w:val="00B44A41"/>
    <w:rsid w:val="00B50E87"/>
    <w:rsid w:val="00B55335"/>
    <w:rsid w:val="00B56429"/>
    <w:rsid w:val="00B6285B"/>
    <w:rsid w:val="00B64662"/>
    <w:rsid w:val="00B67698"/>
    <w:rsid w:val="00B67EAD"/>
    <w:rsid w:val="00B826BF"/>
    <w:rsid w:val="00B85E9A"/>
    <w:rsid w:val="00B8768B"/>
    <w:rsid w:val="00B926A1"/>
    <w:rsid w:val="00B931C0"/>
    <w:rsid w:val="00B93D12"/>
    <w:rsid w:val="00B97857"/>
    <w:rsid w:val="00BA2A05"/>
    <w:rsid w:val="00BA4BB6"/>
    <w:rsid w:val="00BA56A5"/>
    <w:rsid w:val="00BB4E1D"/>
    <w:rsid w:val="00BB5492"/>
    <w:rsid w:val="00BB66E9"/>
    <w:rsid w:val="00BB7B75"/>
    <w:rsid w:val="00BC1039"/>
    <w:rsid w:val="00BC3632"/>
    <w:rsid w:val="00BD2B4D"/>
    <w:rsid w:val="00BD6FED"/>
    <w:rsid w:val="00BE483F"/>
    <w:rsid w:val="00BF5C7B"/>
    <w:rsid w:val="00BF67E9"/>
    <w:rsid w:val="00C016CB"/>
    <w:rsid w:val="00C06B83"/>
    <w:rsid w:val="00C16080"/>
    <w:rsid w:val="00C35F04"/>
    <w:rsid w:val="00C36BAE"/>
    <w:rsid w:val="00C46CFA"/>
    <w:rsid w:val="00C4728B"/>
    <w:rsid w:val="00C554CD"/>
    <w:rsid w:val="00C619CD"/>
    <w:rsid w:val="00C84FB1"/>
    <w:rsid w:val="00C86F24"/>
    <w:rsid w:val="00C92543"/>
    <w:rsid w:val="00CA2416"/>
    <w:rsid w:val="00CA4A54"/>
    <w:rsid w:val="00CA6141"/>
    <w:rsid w:val="00CB5836"/>
    <w:rsid w:val="00CC03D9"/>
    <w:rsid w:val="00CC03FB"/>
    <w:rsid w:val="00CC68B8"/>
    <w:rsid w:val="00CD0A73"/>
    <w:rsid w:val="00CD17AB"/>
    <w:rsid w:val="00CE1B95"/>
    <w:rsid w:val="00CE2B83"/>
    <w:rsid w:val="00CE7398"/>
    <w:rsid w:val="00CF0077"/>
    <w:rsid w:val="00CF10D8"/>
    <w:rsid w:val="00CF1899"/>
    <w:rsid w:val="00D13CA3"/>
    <w:rsid w:val="00D25B78"/>
    <w:rsid w:val="00D3190C"/>
    <w:rsid w:val="00D32147"/>
    <w:rsid w:val="00D358F7"/>
    <w:rsid w:val="00D41C8E"/>
    <w:rsid w:val="00D42738"/>
    <w:rsid w:val="00D62CCC"/>
    <w:rsid w:val="00D645D0"/>
    <w:rsid w:val="00D703E3"/>
    <w:rsid w:val="00D74131"/>
    <w:rsid w:val="00D777E8"/>
    <w:rsid w:val="00D86165"/>
    <w:rsid w:val="00DA1D22"/>
    <w:rsid w:val="00DC0CE4"/>
    <w:rsid w:val="00DD097A"/>
    <w:rsid w:val="00DD56C9"/>
    <w:rsid w:val="00DD6C2E"/>
    <w:rsid w:val="00DE2002"/>
    <w:rsid w:val="00DE2188"/>
    <w:rsid w:val="00DE52AE"/>
    <w:rsid w:val="00DF104E"/>
    <w:rsid w:val="00DF47B9"/>
    <w:rsid w:val="00DF7E91"/>
    <w:rsid w:val="00E029A8"/>
    <w:rsid w:val="00E02D6D"/>
    <w:rsid w:val="00E04CB4"/>
    <w:rsid w:val="00E107A8"/>
    <w:rsid w:val="00E11CFA"/>
    <w:rsid w:val="00E141A5"/>
    <w:rsid w:val="00E22E6B"/>
    <w:rsid w:val="00E23B62"/>
    <w:rsid w:val="00E30215"/>
    <w:rsid w:val="00E32A6A"/>
    <w:rsid w:val="00E35CA0"/>
    <w:rsid w:val="00E4064A"/>
    <w:rsid w:val="00E457AD"/>
    <w:rsid w:val="00E45A1D"/>
    <w:rsid w:val="00E46868"/>
    <w:rsid w:val="00E47851"/>
    <w:rsid w:val="00E5027A"/>
    <w:rsid w:val="00E54CF0"/>
    <w:rsid w:val="00E57DD5"/>
    <w:rsid w:val="00E71EA6"/>
    <w:rsid w:val="00E71F10"/>
    <w:rsid w:val="00E75C84"/>
    <w:rsid w:val="00E76DBE"/>
    <w:rsid w:val="00E80962"/>
    <w:rsid w:val="00E83B40"/>
    <w:rsid w:val="00E951E2"/>
    <w:rsid w:val="00EA0700"/>
    <w:rsid w:val="00EA1D9C"/>
    <w:rsid w:val="00EA3B55"/>
    <w:rsid w:val="00EA74DE"/>
    <w:rsid w:val="00EB2CDF"/>
    <w:rsid w:val="00ED009C"/>
    <w:rsid w:val="00ED1E25"/>
    <w:rsid w:val="00ED3173"/>
    <w:rsid w:val="00ED7F91"/>
    <w:rsid w:val="00EE3FA9"/>
    <w:rsid w:val="00EF3580"/>
    <w:rsid w:val="00EF7122"/>
    <w:rsid w:val="00F05FAE"/>
    <w:rsid w:val="00F07FF1"/>
    <w:rsid w:val="00F10FB8"/>
    <w:rsid w:val="00F159A6"/>
    <w:rsid w:val="00F21887"/>
    <w:rsid w:val="00F2352B"/>
    <w:rsid w:val="00F2550D"/>
    <w:rsid w:val="00F34199"/>
    <w:rsid w:val="00F3451F"/>
    <w:rsid w:val="00F3795B"/>
    <w:rsid w:val="00F54292"/>
    <w:rsid w:val="00F57270"/>
    <w:rsid w:val="00F577FC"/>
    <w:rsid w:val="00F62210"/>
    <w:rsid w:val="00F62512"/>
    <w:rsid w:val="00F66D4F"/>
    <w:rsid w:val="00F67F53"/>
    <w:rsid w:val="00F70B5A"/>
    <w:rsid w:val="00F83036"/>
    <w:rsid w:val="00F85EDC"/>
    <w:rsid w:val="00F93F86"/>
    <w:rsid w:val="00F94AA6"/>
    <w:rsid w:val="00F94FF0"/>
    <w:rsid w:val="00FA2F2A"/>
    <w:rsid w:val="00FC6516"/>
    <w:rsid w:val="00FD14B8"/>
    <w:rsid w:val="00FD2181"/>
    <w:rsid w:val="00FD3DDC"/>
    <w:rsid w:val="00FD78E4"/>
    <w:rsid w:val="00FE1C6D"/>
    <w:rsid w:val="00FE4F05"/>
    <w:rsid w:val="00FE5AB7"/>
    <w:rsid w:val="00FE669F"/>
    <w:rsid w:val="00FE7849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2D1"/>
    <w:pPr>
      <w:spacing w:after="10" w:line="269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B%D0%BB%D0%B8%D0%BF%D1%82%D0%B8%D1%87%D0%B5%D1%81%D0%BA%D0%B0%D1%8F_%D0%BA%D1%80%D0%B8%D0%B2%D0%B0%D1%8F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E%D0%B1%D1%80%D0%B0%D1%82%D0%BD%D0%BE%D0%B5_%D0%BF%D0%BE_%D0%BC%D0%BE%D0%B4%D1%83%D0%BB%D1%8E_%D1%87%D0%B8%D1%81%D0%BB%D0%B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0%D0%B0%D1%81%D1%88%D0%B8%D1%80%D0%B5%D0%BD%D0%BD%D1%8B%D0%B9_%D0%B0%D0%BB%D0%B3%D0%BE%D1%80%D0%B8%D1%82%D0%BC_%D0%95%D0%B2%D0%BA%D0%BB%D0%B8%D0%B4%D0%B0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335906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19"/>
    <w:rsid w:val="00824CAB"/>
    <w:rsid w:val="0095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27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D608F-7E58-4F9C-AF2D-F214C9F7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8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Учетная запись Майкрософт</cp:lastModifiedBy>
  <cp:revision>384</cp:revision>
  <dcterms:created xsi:type="dcterms:W3CDTF">2024-04-27T07:05:00Z</dcterms:created>
  <dcterms:modified xsi:type="dcterms:W3CDTF">2024-05-18T20:39:00Z</dcterms:modified>
</cp:coreProperties>
</file>