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77777777" w:rsidR="008920B5" w:rsidRPr="000A47EE" w:rsidRDefault="00697C4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A47EE">
        <w:rPr>
          <w:rFonts w:ascii="Times New Roman" w:eastAsia="Times New Roman" w:hAnsi="Times New Roman" w:cs="Times New Roman"/>
          <w:color w:val="000000"/>
          <w:sz w:val="28"/>
          <w:szCs w:val="28"/>
        </w:rPr>
        <w:t>МОСКОВСКИЙ АВИАЦИОННЫЙ ИНСТИТУТ</w:t>
      </w:r>
    </w:p>
    <w:p w14:paraId="00000002" w14:textId="77777777" w:rsidR="008920B5" w:rsidRPr="000A47EE" w:rsidRDefault="00697C4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A47EE">
        <w:rPr>
          <w:rFonts w:ascii="Times New Roman" w:eastAsia="Times New Roman" w:hAnsi="Times New Roman" w:cs="Times New Roman"/>
          <w:color w:val="000000"/>
          <w:sz w:val="28"/>
          <w:szCs w:val="28"/>
        </w:rPr>
        <w:t>(НАЦИОНАЛЬНЫЙ ИССЛЕДОВАТЕЛЬСКИЙ УНИВЕРСИТЕТ)</w:t>
      </w:r>
    </w:p>
    <w:p w14:paraId="00000003" w14:textId="77777777" w:rsidR="008920B5" w:rsidRPr="000A47EE" w:rsidRDefault="008920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4" w14:textId="77777777" w:rsidR="008920B5" w:rsidRPr="000A47EE" w:rsidRDefault="00697C4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A47EE">
        <w:rPr>
          <w:rFonts w:ascii="Times New Roman" w:eastAsia="Times New Roman" w:hAnsi="Times New Roman" w:cs="Times New Roman"/>
          <w:sz w:val="28"/>
          <w:szCs w:val="28"/>
        </w:rPr>
        <w:t xml:space="preserve">Институт №8 </w:t>
      </w:r>
      <w:r w:rsidRPr="000A47EE">
        <w:rPr>
          <w:rFonts w:ascii="Times New Roman" w:eastAsia="Times New Roman" w:hAnsi="Times New Roman" w:cs="Times New Roman"/>
          <w:color w:val="000000"/>
          <w:sz w:val="28"/>
          <w:szCs w:val="28"/>
        </w:rPr>
        <w:t>«</w:t>
      </w:r>
      <w:r w:rsidRPr="000A47EE">
        <w:rPr>
          <w:rFonts w:ascii="Times New Roman" w:eastAsia="Times New Roman" w:hAnsi="Times New Roman" w:cs="Times New Roman"/>
          <w:sz w:val="28"/>
          <w:szCs w:val="28"/>
        </w:rPr>
        <w:t>Компьютерные науки и прикладная математика</w:t>
      </w:r>
      <w:r w:rsidRPr="000A47EE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00000005" w14:textId="77777777" w:rsidR="008920B5" w:rsidRPr="000A47EE" w:rsidRDefault="00697C4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A47EE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806 «Вычислительная математика и программирование»</w:t>
      </w:r>
    </w:p>
    <w:p w14:paraId="00000006" w14:textId="77777777" w:rsidR="008920B5" w:rsidRPr="000A47EE" w:rsidRDefault="008920B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7" w14:textId="77777777" w:rsidR="008920B5" w:rsidRPr="000A47EE" w:rsidRDefault="008920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8" w14:textId="77777777" w:rsidR="008920B5" w:rsidRPr="000A47EE" w:rsidRDefault="008920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9" w14:textId="77777777" w:rsidR="008920B5" w:rsidRPr="000A47EE" w:rsidRDefault="008920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A" w14:textId="77777777" w:rsidR="008920B5" w:rsidRPr="000A47EE" w:rsidRDefault="008920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0B" w14:textId="54E80A42" w:rsidR="008920B5" w:rsidRPr="000A47EE" w:rsidRDefault="00613EC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</w:pPr>
      <w:r w:rsidRPr="000A47EE">
        <w:rPr>
          <w:rFonts w:ascii="Times New Roman" w:eastAsia="Times New Roman" w:hAnsi="Times New Roman" w:cs="Times New Roman"/>
          <w:b/>
          <w:iCs/>
          <w:color w:val="000000"/>
          <w:sz w:val="28"/>
          <w:szCs w:val="28"/>
        </w:rPr>
        <w:t>Курсовая работа</w:t>
      </w:r>
    </w:p>
    <w:p w14:paraId="0000000C" w14:textId="33C44A47" w:rsidR="008920B5" w:rsidRPr="000A47EE" w:rsidRDefault="00697C4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0A47E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курсу «</w:t>
      </w:r>
      <w:r w:rsidR="00613EC7" w:rsidRPr="000A47E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Параллельная обработка данных</w:t>
      </w:r>
      <w:r w:rsidRPr="000A47E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0000000D" w14:textId="77777777" w:rsidR="008920B5" w:rsidRPr="000A47EE" w:rsidRDefault="008920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000000E" w14:textId="77777777" w:rsidR="008920B5" w:rsidRPr="000A47EE" w:rsidRDefault="008920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000000F" w14:textId="77777777" w:rsidR="008920B5" w:rsidRPr="000A47EE" w:rsidRDefault="008920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0000012" w14:textId="1EFE5758" w:rsidR="008920B5" w:rsidRPr="0053321E" w:rsidRDefault="00613EC7" w:rsidP="00DD151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5332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Обратная трассировка лучей (</w:t>
      </w:r>
      <w:proofErr w:type="spellStart"/>
      <w:r w:rsidRPr="005332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Ray</w:t>
      </w:r>
      <w:proofErr w:type="spellEnd"/>
      <w:r w:rsidRPr="005332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5332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Tracing</w:t>
      </w:r>
      <w:proofErr w:type="spellEnd"/>
      <w:r w:rsidRPr="0053321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) на GPU.</w:t>
      </w:r>
    </w:p>
    <w:p w14:paraId="00000013" w14:textId="77777777" w:rsidR="008920B5" w:rsidRPr="0053321E" w:rsidRDefault="008920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4" w14:textId="77777777" w:rsidR="008920B5" w:rsidRPr="000A47EE" w:rsidRDefault="008920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5" w14:textId="77777777" w:rsidR="008920B5" w:rsidRPr="000A47EE" w:rsidRDefault="008920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6" w14:textId="77777777" w:rsidR="008920B5" w:rsidRPr="000A47EE" w:rsidRDefault="008920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7" w14:textId="77777777" w:rsidR="008920B5" w:rsidRPr="000A47EE" w:rsidRDefault="008920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8" w14:textId="77777777" w:rsidR="008920B5" w:rsidRPr="000A47EE" w:rsidRDefault="008920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9" w14:textId="77777777" w:rsidR="008920B5" w:rsidRPr="000A47EE" w:rsidRDefault="008920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A" w14:textId="77777777" w:rsidR="008920B5" w:rsidRPr="000A47EE" w:rsidRDefault="008920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B" w14:textId="77777777" w:rsidR="008920B5" w:rsidRPr="000A47EE" w:rsidRDefault="008920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C" w14:textId="50135C83" w:rsidR="008920B5" w:rsidRPr="000A47EE" w:rsidRDefault="00697C4F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A47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Выполнил: </w:t>
      </w:r>
      <w:proofErr w:type="spellStart"/>
      <w:r w:rsidR="000A47EE" w:rsidRPr="000A47EE">
        <w:rPr>
          <w:rFonts w:ascii="Times New Roman" w:eastAsia="Times New Roman" w:hAnsi="Times New Roman" w:cs="Times New Roman"/>
          <w:color w:val="000000"/>
          <w:sz w:val="28"/>
          <w:szCs w:val="28"/>
        </w:rPr>
        <w:t>Карнаков</w:t>
      </w:r>
      <w:proofErr w:type="spellEnd"/>
      <w:r w:rsidR="009B01BD" w:rsidRPr="000A47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7EE" w:rsidRPr="000A47EE">
        <w:rPr>
          <w:rFonts w:ascii="Times New Roman" w:eastAsia="Times New Roman" w:hAnsi="Times New Roman" w:cs="Times New Roman"/>
          <w:color w:val="000000"/>
          <w:sz w:val="28"/>
          <w:szCs w:val="28"/>
        </w:rPr>
        <w:t>Н</w:t>
      </w:r>
      <w:r w:rsidR="009B01BD" w:rsidRPr="000A47EE">
        <w:rPr>
          <w:rFonts w:ascii="Times New Roman" w:eastAsia="Times New Roman" w:hAnsi="Times New Roman" w:cs="Times New Roman"/>
          <w:color w:val="000000"/>
          <w:sz w:val="28"/>
          <w:szCs w:val="28"/>
        </w:rPr>
        <w:t>. </w:t>
      </w:r>
      <w:r w:rsidR="000A47EE" w:rsidRPr="000A47EE">
        <w:rPr>
          <w:rFonts w:ascii="Times New Roman" w:eastAsia="Times New Roman" w:hAnsi="Times New Roman" w:cs="Times New Roman"/>
          <w:color w:val="000000"/>
          <w:sz w:val="28"/>
          <w:szCs w:val="28"/>
        </w:rPr>
        <w:t>Д</w:t>
      </w:r>
      <w:r w:rsidR="009B01BD" w:rsidRPr="000A47EE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000001D" w14:textId="78E6CC7C" w:rsidR="008920B5" w:rsidRPr="000A47EE" w:rsidRDefault="00697C4F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A47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Группа: </w:t>
      </w:r>
      <w:r w:rsidR="000A47EE" w:rsidRPr="000A47EE">
        <w:rPr>
          <w:rFonts w:ascii="Times New Roman" w:eastAsia="Times New Roman" w:hAnsi="Times New Roman" w:cs="Times New Roman"/>
          <w:color w:val="000000"/>
          <w:sz w:val="28"/>
          <w:szCs w:val="28"/>
        </w:rPr>
        <w:t>М</w:t>
      </w:r>
      <w:r w:rsidRPr="000A47EE">
        <w:rPr>
          <w:rFonts w:ascii="Times New Roman" w:eastAsia="Times New Roman" w:hAnsi="Times New Roman" w:cs="Times New Roman"/>
          <w:color w:val="000000"/>
          <w:sz w:val="28"/>
          <w:szCs w:val="28"/>
        </w:rPr>
        <w:t>8О-40</w:t>
      </w:r>
      <w:r w:rsidR="000A47EE" w:rsidRPr="000A47EE">
        <w:rPr>
          <w:rFonts w:ascii="Times New Roman" w:eastAsia="Times New Roman" w:hAnsi="Times New Roman" w:cs="Times New Roman"/>
          <w:color w:val="000000"/>
          <w:sz w:val="28"/>
          <w:szCs w:val="28"/>
        </w:rPr>
        <w:t>6</w:t>
      </w:r>
      <w:r w:rsidRPr="000A47EE">
        <w:rPr>
          <w:rFonts w:ascii="Times New Roman" w:eastAsia="Times New Roman" w:hAnsi="Times New Roman" w:cs="Times New Roman"/>
          <w:color w:val="000000"/>
          <w:sz w:val="28"/>
          <w:szCs w:val="28"/>
        </w:rPr>
        <w:t>Б</w:t>
      </w:r>
      <w:r w:rsidR="000A47EE" w:rsidRPr="000A47EE">
        <w:rPr>
          <w:rFonts w:ascii="Times New Roman" w:eastAsia="Times New Roman" w:hAnsi="Times New Roman" w:cs="Times New Roman"/>
          <w:color w:val="000000"/>
          <w:sz w:val="28"/>
          <w:szCs w:val="28"/>
        </w:rPr>
        <w:t>-21</w:t>
      </w:r>
    </w:p>
    <w:p w14:paraId="0000001F" w14:textId="5BB17708" w:rsidR="008920B5" w:rsidRPr="000A47EE" w:rsidRDefault="00697C4F">
      <w:pPr>
        <w:pBdr>
          <w:top w:val="nil"/>
          <w:left w:val="nil"/>
          <w:bottom w:val="nil"/>
          <w:right w:val="nil"/>
          <w:between w:val="nil"/>
        </w:pBdr>
        <w:ind w:left="43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A47EE">
        <w:rPr>
          <w:rFonts w:ascii="Times New Roman" w:eastAsia="Times New Roman" w:hAnsi="Times New Roman" w:cs="Times New Roman"/>
          <w:color w:val="000000"/>
          <w:sz w:val="28"/>
          <w:szCs w:val="28"/>
        </w:rPr>
        <w:t>Преподаватели:</w:t>
      </w:r>
      <w:r w:rsidR="000A47EE" w:rsidRPr="000A47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0A47EE">
        <w:rPr>
          <w:rFonts w:ascii="Times New Roman" w:eastAsia="Times New Roman" w:hAnsi="Times New Roman" w:cs="Times New Roman"/>
          <w:color w:val="000000"/>
          <w:sz w:val="28"/>
          <w:szCs w:val="28"/>
        </w:rPr>
        <w:t>А.Ю. Морозов</w:t>
      </w:r>
    </w:p>
    <w:p w14:paraId="00000020" w14:textId="77777777" w:rsidR="008920B5" w:rsidRPr="000A47EE" w:rsidRDefault="008920B5">
      <w:pPr>
        <w:pBdr>
          <w:top w:val="nil"/>
          <w:left w:val="nil"/>
          <w:bottom w:val="nil"/>
          <w:right w:val="nil"/>
          <w:between w:val="nil"/>
        </w:pBdr>
        <w:ind w:left="5760" w:firstLine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1" w14:textId="77777777" w:rsidR="008920B5" w:rsidRPr="000A47EE" w:rsidRDefault="008920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00000022" w14:textId="77777777" w:rsidR="008920B5" w:rsidRPr="000A47EE" w:rsidRDefault="008920B5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sz w:val="28"/>
          <w:szCs w:val="28"/>
        </w:rPr>
      </w:pPr>
    </w:p>
    <w:p w14:paraId="1FE72903" w14:textId="77777777" w:rsidR="00E973FC" w:rsidRPr="000A47EE" w:rsidRDefault="00E973FC" w:rsidP="00E973F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40E94C6" w14:textId="77777777" w:rsidR="00E973FC" w:rsidRPr="000A47EE" w:rsidRDefault="00E973FC" w:rsidP="00E973F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6170A00" w14:textId="77777777" w:rsidR="00E973FC" w:rsidRPr="000A47EE" w:rsidRDefault="00E973FC" w:rsidP="00E973F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2D9309B" w14:textId="77777777" w:rsidR="00DD1514" w:rsidRPr="000A47EE" w:rsidRDefault="00DD1514" w:rsidP="00E973FC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394481B" w14:textId="0683D317" w:rsidR="00DD1514" w:rsidRPr="000A47EE" w:rsidRDefault="00697C4F" w:rsidP="00DD151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0A47EE">
        <w:rPr>
          <w:rFonts w:ascii="Times New Roman" w:eastAsia="Times New Roman" w:hAnsi="Times New Roman" w:cs="Times New Roman"/>
          <w:color w:val="000000"/>
          <w:sz w:val="28"/>
          <w:szCs w:val="28"/>
        </w:rPr>
        <w:t>Москва, 20</w:t>
      </w:r>
      <w:r w:rsidRPr="000A47EE">
        <w:rPr>
          <w:rFonts w:ascii="Times New Roman" w:eastAsia="Times New Roman" w:hAnsi="Times New Roman" w:cs="Times New Roman"/>
          <w:sz w:val="28"/>
          <w:szCs w:val="28"/>
        </w:rPr>
        <w:t>2</w:t>
      </w:r>
      <w:r w:rsidR="000A47EE" w:rsidRPr="000A47EE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33DB2D06" w14:textId="77777777" w:rsidR="000A47EE" w:rsidRPr="000A47EE" w:rsidRDefault="000A47EE" w:rsidP="00DD1514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6" w14:textId="0D2EB2F6" w:rsidR="008920B5" w:rsidRPr="000A47EE" w:rsidRDefault="00697C4F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0A47E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Условие</w:t>
      </w:r>
    </w:p>
    <w:p w14:paraId="0000002A" w14:textId="214311A2" w:rsidR="008920B5" w:rsidRPr="000A47EE" w:rsidRDefault="009B01BD" w:rsidP="000A47EE">
      <w:pPr>
        <w:pStyle w:val="a5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A47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Цель работы:</w:t>
      </w:r>
      <w:r w:rsidRPr="000A47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7EE" w:rsidRPr="000A47EE">
        <w:rPr>
          <w:rFonts w:ascii="Times New Roman" w:eastAsia="Times New Roman" w:hAnsi="Times New Roman" w:cs="Times New Roman"/>
          <w:color w:val="000000"/>
          <w:sz w:val="28"/>
          <w:szCs w:val="28"/>
        </w:rPr>
        <w:t>Использование GPU для создание фотореалистической визуализации. Рендеринг полузеркальных и полупрозрачных правильных геометрических тел.</w:t>
      </w:r>
      <w:r w:rsidR="000A47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0A47EE" w:rsidRPr="000A47EE">
        <w:rPr>
          <w:rFonts w:ascii="Times New Roman" w:eastAsia="Times New Roman" w:hAnsi="Times New Roman" w:cs="Times New Roman"/>
          <w:color w:val="000000"/>
          <w:sz w:val="28"/>
          <w:szCs w:val="28"/>
        </w:rPr>
        <w:t>Получение эффекта бесконечности. Создание анимации.</w:t>
      </w:r>
    </w:p>
    <w:p w14:paraId="0E6DB25A" w14:textId="4D7E1BCF" w:rsidR="009B01BD" w:rsidRDefault="009B01BD" w:rsidP="009B01BD">
      <w:pPr>
        <w:pStyle w:val="a5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A47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Вариант </w:t>
      </w:r>
      <w:r w:rsidR="00613EC7" w:rsidRPr="000A47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6</w:t>
      </w:r>
      <w:r w:rsidRPr="000A47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:</w:t>
      </w:r>
      <w:r w:rsidR="00613EC7" w:rsidRPr="000A47E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613EC7" w:rsidRPr="000A47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тетраэдр, додекаэдр, икосаэдр.  </w:t>
      </w:r>
    </w:p>
    <w:p w14:paraId="72BB02DA" w14:textId="54EA749D" w:rsidR="000A47EE" w:rsidRPr="000A47EE" w:rsidRDefault="000A47EE" w:rsidP="000A47EE">
      <w:p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41889BE1" wp14:editId="5B0C1255">
            <wp:extent cx="5733415" cy="4551045"/>
            <wp:effectExtent l="0" t="0" r="635" b="1905"/>
            <wp:docPr id="844512777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12777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55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2B" w14:textId="77777777" w:rsidR="008920B5" w:rsidRDefault="00697C4F" w:rsidP="009B01BD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0A47E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Программное и аппаратное обеспечение</w:t>
      </w:r>
    </w:p>
    <w:p w14:paraId="5748005F" w14:textId="77777777" w:rsidR="000A47EE" w:rsidRPr="0053321E" w:rsidRDefault="000A47EE" w:rsidP="000A47EE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0A47E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GB"/>
        </w:rPr>
        <w:t>GPU</w:t>
      </w:r>
      <w:r w:rsidRPr="0053321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0A47E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GB"/>
        </w:rPr>
        <w:t>name</w:t>
      </w:r>
      <w:r w:rsidRPr="0053321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: </w:t>
      </w:r>
      <w:r w:rsidRPr="000A47E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GB"/>
        </w:rPr>
        <w:t>NVIDIA</w:t>
      </w:r>
      <w:r w:rsidRPr="0053321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0A47E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GB"/>
        </w:rPr>
        <w:t>GeForce</w:t>
      </w:r>
      <w:r w:rsidRPr="0053321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Pr="000A47E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GB"/>
        </w:rPr>
        <w:t>GTX</w:t>
      </w:r>
      <w:r w:rsidRPr="0053321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1070</w:t>
      </w:r>
    </w:p>
    <w:p w14:paraId="0043330D" w14:textId="77777777" w:rsidR="000A47EE" w:rsidRPr="000A47EE" w:rsidRDefault="000A47EE" w:rsidP="000A47EE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GB"/>
        </w:rPr>
      </w:pPr>
      <w:proofErr w:type="gramStart"/>
      <w:r w:rsidRPr="000A47E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GB"/>
        </w:rPr>
        <w:t>compute</w:t>
      </w:r>
      <w:proofErr w:type="gramEnd"/>
      <w:r w:rsidRPr="000A47E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GB"/>
        </w:rPr>
        <w:t xml:space="preserve"> capability 6:1</w:t>
      </w:r>
    </w:p>
    <w:p w14:paraId="2D0A3AD6" w14:textId="77777777" w:rsidR="000A47EE" w:rsidRPr="000A47EE" w:rsidRDefault="000A47EE" w:rsidP="000A47EE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GB"/>
        </w:rPr>
      </w:pPr>
      <w:proofErr w:type="spellStart"/>
      <w:proofErr w:type="gramStart"/>
      <w:r w:rsidRPr="000A47E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GB"/>
        </w:rPr>
        <w:t>totalGlobalMem</w:t>
      </w:r>
      <w:proofErr w:type="spellEnd"/>
      <w:proofErr w:type="gramEnd"/>
      <w:r w:rsidRPr="000A47E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GB"/>
        </w:rPr>
        <w:t xml:space="preserve">: 8 </w:t>
      </w:r>
      <w:r w:rsidRPr="000A47E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Гб</w:t>
      </w:r>
    </w:p>
    <w:p w14:paraId="7C7FF7A9" w14:textId="77777777" w:rsidR="000A47EE" w:rsidRPr="000A47EE" w:rsidRDefault="000A47EE" w:rsidP="000A47EE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GB"/>
        </w:rPr>
      </w:pPr>
      <w:proofErr w:type="spellStart"/>
      <w:proofErr w:type="gramStart"/>
      <w:r w:rsidRPr="000A47E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GB"/>
        </w:rPr>
        <w:t>sharedMemPerBlock</w:t>
      </w:r>
      <w:proofErr w:type="spellEnd"/>
      <w:proofErr w:type="gramEnd"/>
      <w:r w:rsidRPr="000A47E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GB"/>
        </w:rPr>
        <w:t>: 49152</w:t>
      </w:r>
    </w:p>
    <w:p w14:paraId="544D0767" w14:textId="77777777" w:rsidR="000A47EE" w:rsidRPr="000A47EE" w:rsidRDefault="000A47EE" w:rsidP="000A47EE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GB"/>
        </w:rPr>
      </w:pPr>
      <w:proofErr w:type="spellStart"/>
      <w:proofErr w:type="gramStart"/>
      <w:r w:rsidRPr="000A47E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GB"/>
        </w:rPr>
        <w:t>totalConstMem</w:t>
      </w:r>
      <w:proofErr w:type="spellEnd"/>
      <w:proofErr w:type="gramEnd"/>
      <w:r w:rsidRPr="000A47E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GB"/>
        </w:rPr>
        <w:t>: 65536</w:t>
      </w:r>
    </w:p>
    <w:p w14:paraId="2A21E1BF" w14:textId="77777777" w:rsidR="000A47EE" w:rsidRPr="000A47EE" w:rsidRDefault="000A47EE" w:rsidP="000A47EE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GB"/>
        </w:rPr>
      </w:pPr>
      <w:proofErr w:type="spellStart"/>
      <w:proofErr w:type="gramStart"/>
      <w:r w:rsidRPr="000A47E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GB"/>
        </w:rPr>
        <w:t>regsPerBlock</w:t>
      </w:r>
      <w:proofErr w:type="spellEnd"/>
      <w:proofErr w:type="gramEnd"/>
      <w:r w:rsidRPr="000A47E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GB"/>
        </w:rPr>
        <w:t>: 65536</w:t>
      </w:r>
    </w:p>
    <w:p w14:paraId="70DE225E" w14:textId="77777777" w:rsidR="000A47EE" w:rsidRPr="000A47EE" w:rsidRDefault="000A47EE" w:rsidP="000A47EE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GB"/>
        </w:rPr>
      </w:pPr>
      <w:proofErr w:type="spellStart"/>
      <w:proofErr w:type="gramStart"/>
      <w:r w:rsidRPr="000A47E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GB"/>
        </w:rPr>
        <w:lastRenderedPageBreak/>
        <w:t>maxThreadsDim</w:t>
      </w:r>
      <w:proofErr w:type="spellEnd"/>
      <w:proofErr w:type="gramEnd"/>
      <w:r w:rsidRPr="000A47E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GB"/>
        </w:rPr>
        <w:t>: 1024 1024 64</w:t>
      </w:r>
    </w:p>
    <w:p w14:paraId="14D96304" w14:textId="77777777" w:rsidR="000A47EE" w:rsidRPr="000A47EE" w:rsidRDefault="000A47EE" w:rsidP="000A47EE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GB"/>
        </w:rPr>
      </w:pPr>
      <w:proofErr w:type="spellStart"/>
      <w:proofErr w:type="gramStart"/>
      <w:r w:rsidRPr="000A47E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GB"/>
        </w:rPr>
        <w:t>maxGridSize</w:t>
      </w:r>
      <w:proofErr w:type="spellEnd"/>
      <w:proofErr w:type="gramEnd"/>
      <w:r w:rsidRPr="000A47E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GB"/>
        </w:rPr>
        <w:t>: 2147483647 65535 65535</w:t>
      </w:r>
    </w:p>
    <w:p w14:paraId="72B85576" w14:textId="77777777" w:rsidR="000A47EE" w:rsidRPr="000A47EE" w:rsidRDefault="000A47EE" w:rsidP="000A47EE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GB"/>
        </w:rPr>
      </w:pPr>
      <w:proofErr w:type="spellStart"/>
      <w:proofErr w:type="gramStart"/>
      <w:r w:rsidRPr="000A47E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GB"/>
        </w:rPr>
        <w:t>multiProcessorCount</w:t>
      </w:r>
      <w:proofErr w:type="spellEnd"/>
      <w:proofErr w:type="gramEnd"/>
      <w:r w:rsidRPr="000A47E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GB"/>
        </w:rPr>
        <w:t>: 15</w:t>
      </w:r>
    </w:p>
    <w:p w14:paraId="24B374DF" w14:textId="77777777" w:rsidR="000A47EE" w:rsidRPr="000A47EE" w:rsidRDefault="000A47EE" w:rsidP="000A47EE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GB"/>
        </w:rPr>
      </w:pPr>
      <w:r w:rsidRPr="000A47E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GB"/>
        </w:rPr>
        <w:t>CPU name: Intel(R) Core(TM) i5-6600K CPU</w:t>
      </w:r>
    </w:p>
    <w:p w14:paraId="13976329" w14:textId="77777777" w:rsidR="000A47EE" w:rsidRPr="000A47EE" w:rsidRDefault="000A47EE" w:rsidP="000A47EE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GB"/>
        </w:rPr>
      </w:pPr>
      <w:proofErr w:type="spellStart"/>
      <w:r w:rsidRPr="000A47E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GB"/>
        </w:rPr>
        <w:t>MaxClockSpeed</w:t>
      </w:r>
      <w:proofErr w:type="spellEnd"/>
      <w:r w:rsidRPr="000A47E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GB"/>
        </w:rPr>
        <w:t>: 3900</w:t>
      </w:r>
    </w:p>
    <w:p w14:paraId="31C3CEB2" w14:textId="77777777" w:rsidR="000A47EE" w:rsidRPr="000A47EE" w:rsidRDefault="000A47EE" w:rsidP="000A47EE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GB"/>
        </w:rPr>
      </w:pPr>
      <w:proofErr w:type="spellStart"/>
      <w:r w:rsidRPr="000A47E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GB"/>
        </w:rPr>
        <w:t>NumberOfCores</w:t>
      </w:r>
      <w:proofErr w:type="spellEnd"/>
      <w:r w:rsidRPr="000A47E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GB"/>
        </w:rPr>
        <w:t xml:space="preserve">: </w:t>
      </w:r>
      <w:proofErr w:type="gramStart"/>
      <w:r w:rsidRPr="000A47E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GB"/>
        </w:rPr>
        <w:t>4</w:t>
      </w:r>
      <w:proofErr w:type="gramEnd"/>
    </w:p>
    <w:p w14:paraId="3FDD6259" w14:textId="77777777" w:rsidR="000A47EE" w:rsidRPr="000A47EE" w:rsidRDefault="000A47EE" w:rsidP="000A47EE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GB"/>
        </w:rPr>
      </w:pPr>
      <w:r w:rsidRPr="000A47E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GB"/>
        </w:rPr>
        <w:t>RAM: 16</w:t>
      </w:r>
    </w:p>
    <w:p w14:paraId="2B12C873" w14:textId="77777777" w:rsidR="000A47EE" w:rsidRPr="000A47EE" w:rsidRDefault="000A47EE" w:rsidP="000A47EE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GB"/>
        </w:rPr>
      </w:pPr>
      <w:r w:rsidRPr="000A47E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GB"/>
        </w:rPr>
        <w:t xml:space="preserve">SSD: 512, HDD: 2048  </w:t>
      </w:r>
    </w:p>
    <w:p w14:paraId="0AA0AEA2" w14:textId="77777777" w:rsidR="000A47EE" w:rsidRPr="0053321E" w:rsidRDefault="000A47EE" w:rsidP="000A47EE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GB"/>
        </w:rPr>
      </w:pPr>
      <w:r w:rsidRPr="005332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GB"/>
        </w:rPr>
        <w:t>OS: Windows10</w:t>
      </w:r>
    </w:p>
    <w:p w14:paraId="10BBD6CC" w14:textId="515841EF" w:rsidR="000A47EE" w:rsidRPr="0053321E" w:rsidRDefault="000A47EE" w:rsidP="000A47EE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GB"/>
        </w:rPr>
      </w:pPr>
      <w:r w:rsidRPr="005332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GB"/>
        </w:rPr>
        <w:t xml:space="preserve">Compiler: </w:t>
      </w:r>
      <w:proofErr w:type="spellStart"/>
      <w:r w:rsidRPr="0053321E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GB"/>
        </w:rPr>
        <w:t>nvcc</w:t>
      </w:r>
      <w:proofErr w:type="spellEnd"/>
    </w:p>
    <w:p w14:paraId="0000002E" w14:textId="77777777" w:rsidR="008920B5" w:rsidRPr="00296587" w:rsidRDefault="00697C4F" w:rsidP="009B01BD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GB"/>
        </w:rPr>
      </w:pPr>
      <w:r w:rsidRPr="000A47E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Метод</w:t>
      </w:r>
      <w:r w:rsidRPr="0053321E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GB"/>
        </w:rPr>
        <w:t xml:space="preserve"> </w:t>
      </w:r>
      <w:r w:rsidRPr="000A47E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решения</w:t>
      </w:r>
    </w:p>
    <w:p w14:paraId="7FE2E69B" w14:textId="5CD8A5D3" w:rsidR="0053321E" w:rsidRDefault="007B1778" w:rsidP="009B01BD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Процесс рендеринга кадров основан на использовании треугольных полигонов. Для корректного отображения всех фигур и поверхности требуется 62 полигона. Эти полигоны представляют собой базовые элементы сцены, которые формируют её геометрию и визуальный облик. Основной метод сглаживания, применяемый в процессе рендеринга, — это </w:t>
      </w:r>
      <w:proofErr w:type="spellStart"/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супергибкое</w:t>
      </w:r>
      <w:proofErr w:type="spellEnd"/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сглаживание (SSAA), позволяющее добиться высокой чёткости изображения за счёт увеличенного разрешения и последующего усреднения значений пикселей.</w:t>
      </w:r>
    </w:p>
    <w:p w14:paraId="5E7B7181" w14:textId="742FC6F6" w:rsidR="007B1778" w:rsidRPr="007B1778" w:rsidRDefault="007B1778" w:rsidP="007B177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Для выполнения рендеринга и сглаживания кадров используется параллельная обработка данных с применением технологий CUDA. Каждому пикселю изображения назначается отдельный поток, что позволяет значительно ускорить процесс расчёта цвета и освещения сцены. Подход, основанный на параллельном вычислении, обеспечивает эффективную работу алгоритмов рендеринга, </w:t>
      </w:r>
      <w:proofErr w:type="spellStart"/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минимизируя</w:t>
      </w:r>
      <w:proofErr w:type="spellEnd"/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время обработки за счёт использования графического процессора (GPU).</w:t>
      </w:r>
    </w:p>
    <w:p w14:paraId="5ED6E51C" w14:textId="30F99AD1" w:rsidR="007B1778" w:rsidRPr="007B1778" w:rsidRDefault="007B1778" w:rsidP="007B177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Объекты сцены хранятся в виде структур данных, содержащих информацию о координатах вершин, нормалях, цвете и материалах. Для ускорения рендеринга используется разбиение пространства, позволяющее быстрее </w:t>
      </w:r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lastRenderedPageBreak/>
        <w:t>определять, какие полигоны попадают в область видимости и требуют вычислений. Это снижает нагрузку на вычислительные ресурсы и повышает общую производительность системы.</w:t>
      </w:r>
    </w:p>
    <w:p w14:paraId="09A285A7" w14:textId="7520537D" w:rsidR="007B1778" w:rsidRPr="0053321E" w:rsidRDefault="007B1778" w:rsidP="007B177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Процесс рендеринга включает несколько этапов. На первом этапе загружается сцена, содержащая информацию о полигонах, их материалах и источниках освещения. Далее, с использованием CUDA, каждый пиксель изображения рассчитывается независимо, определяя пересечения лучей с полигонами и вычисляя цвет по модели освещения. На финальном этапе применяется метод SSAA, который уменьшает артефакты на границах объектов и улучшает качество итогового изображения.</w:t>
      </w:r>
    </w:p>
    <w:p w14:paraId="00000031" w14:textId="77777777" w:rsidR="008920B5" w:rsidRDefault="00697C4F" w:rsidP="000D25C8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0A47E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Описание программы</w:t>
      </w:r>
    </w:p>
    <w:p w14:paraId="54BC4EB6" w14:textId="2D88E145" w:rsidR="007B1778" w:rsidRPr="007B1778" w:rsidRDefault="007B1778" w:rsidP="007B177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Данная программа реализует алгоритм трассировки лучей (</w:t>
      </w:r>
      <w:proofErr w:type="spellStart"/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ray</w:t>
      </w:r>
      <w:proofErr w:type="spellEnd"/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tracing</w:t>
      </w:r>
      <w:proofErr w:type="spellEnd"/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) с использованием как CPU, так и GPU. Она предназначена для рендеринга сцены, состоящей из множества полигонов (в данном случае 62), с учетом освещения. Код использует CUDA для ускорения вычислений на графическом процессоре, что значительно повышает производительность по сравнению с традиционной реализацией на центральном процессоре (CPU).</w:t>
      </w:r>
    </w:p>
    <w:p w14:paraId="2943C561" w14:textId="57247AD3" w:rsidR="007B1778" w:rsidRDefault="007B1778" w:rsidP="007B177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Программа использует структуру </w:t>
      </w:r>
      <w:proofErr w:type="spellStart"/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polygon</w:t>
      </w:r>
      <w:proofErr w:type="spellEnd"/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, которая определяет треугольник в трехмерном пространстве. Каждый полигон представлен тремя вершинами (a, b, c) и цветом (</w:t>
      </w:r>
      <w:proofErr w:type="spellStart"/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color</w:t>
      </w:r>
      <w:proofErr w:type="spellEnd"/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). В коде реализован ряд вспомогательных функций и операторов, обеспечивающих основные математические операции с трехмерными векторами (float3). Среди них — сложение, вычитание, скалярное произведение (</w:t>
      </w:r>
      <w:proofErr w:type="spellStart"/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dot</w:t>
      </w:r>
      <w:proofErr w:type="spellEnd"/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), векторное произведение (</w:t>
      </w:r>
      <w:proofErr w:type="spellStart"/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prod</w:t>
      </w:r>
      <w:proofErr w:type="spellEnd"/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), нормализация вектора (</w:t>
      </w:r>
      <w:proofErr w:type="spellStart"/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normalize</w:t>
      </w:r>
      <w:proofErr w:type="spellEnd"/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), а также матрично-векторное умножение (</w:t>
      </w:r>
      <w:proofErr w:type="spellStart"/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multiply</w:t>
      </w:r>
      <w:proofErr w:type="spellEnd"/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). Эти функции работают как на CPU, так и на GPU, благодаря ключевым словам __</w:t>
      </w:r>
      <w:proofErr w:type="spellStart"/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host</w:t>
      </w:r>
      <w:proofErr w:type="spellEnd"/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__ и __</w:t>
      </w:r>
      <w:proofErr w:type="spellStart"/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device</w:t>
      </w:r>
      <w:proofErr w:type="spellEnd"/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__.</w:t>
      </w:r>
    </w:p>
    <w:p w14:paraId="2A4AA728" w14:textId="4D4A553B" w:rsidR="007B1778" w:rsidRPr="007B1778" w:rsidRDefault="007B1778" w:rsidP="007B177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Основная задача трассировки лучей заключается в том, чтобы определить цвет пикселя, на который попадает луч, выпущенный из камеры. Функция </w:t>
      </w:r>
      <w:proofErr w:type="spellStart"/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make_ray</w:t>
      </w:r>
      <w:proofErr w:type="spellEnd"/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принимает параметры, включающие позицию камеры, направление луча, положение источника света, цвет света и массив полигонов. Алгоритм находит ближайший полигон, пересекаемый лучом, используя метод </w:t>
      </w:r>
      <w:proofErr w:type="spellStart"/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Мёллера-Трамбо</w:t>
      </w:r>
      <w:proofErr w:type="spellEnd"/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(</w:t>
      </w:r>
      <w:proofErr w:type="spellStart"/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Möller</w:t>
      </w:r>
      <w:proofErr w:type="spellEnd"/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–</w:t>
      </w:r>
      <w:proofErr w:type="spellStart"/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Trumbore</w:t>
      </w:r>
      <w:proofErr w:type="spellEnd"/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) для вычисления пересечения луча с треугольником. Если пересечение найдено, то вычисляется новый луч к источнику света, чтобы определить, не блокируется ли свет каким-либо </w:t>
      </w:r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lastRenderedPageBreak/>
        <w:t>другим полигоном. Если свет проходит, цвет пикселя вычисляется с учетом освещения.</w:t>
      </w:r>
    </w:p>
    <w:p w14:paraId="233A1B3E" w14:textId="37B4A3E2" w:rsidR="007B1778" w:rsidRPr="007B1778" w:rsidRDefault="007B1778" w:rsidP="007B177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Программа реализует два метода рендеринга: </w:t>
      </w:r>
      <w:proofErr w:type="spellStart"/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cpu_render</w:t>
      </w:r>
      <w:proofErr w:type="spellEnd"/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и </w:t>
      </w:r>
      <w:proofErr w:type="spellStart"/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gpu_render</w:t>
      </w:r>
      <w:proofErr w:type="spellEnd"/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 Первый работает на CPU и проходит по каждому пикселю изображения, вычисляя цвет с помощью трассировки лучей. Второй использует CUDA для параллельного рендеринга, распределяя вычисления между множеством потоков GPU. Параметры блоков и потоков CUDA заданы константами X_BLOCKS_COUNT, X_THREADS_COUNT, Y_BLOCKS_COUNT, Y_THREADS_COUNT, что определяет, как сетка вычислений будет распределена по GPU.</w:t>
      </w:r>
    </w:p>
    <w:p w14:paraId="6E6B0FB2" w14:textId="27FFDAB6" w:rsidR="007B1778" w:rsidRPr="007B1778" w:rsidRDefault="007B1778" w:rsidP="007B177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Процесс рендеринга на GPU включает два основных ядра: </w:t>
      </w:r>
      <w:proofErr w:type="spellStart"/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gpu_render</w:t>
      </w:r>
      <w:proofErr w:type="spellEnd"/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и </w:t>
      </w:r>
      <w:proofErr w:type="spellStart"/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gpu_smoothing</w:t>
      </w:r>
      <w:proofErr w:type="spellEnd"/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. Первое ядро вычисляет цвета пикселей, аналогично </w:t>
      </w:r>
      <w:proofErr w:type="spellStart"/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cpu_render</w:t>
      </w:r>
      <w:proofErr w:type="spellEnd"/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, но с распределением вычислений между потоками. Каждая нить обрабатывает часть пикселей, используя параллельную обработку для увеличения скорости. Второе ядро выполняет сглаживание изображения (</w:t>
      </w:r>
      <w:proofErr w:type="spellStart"/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anti-aliasing</w:t>
      </w:r>
      <w:proofErr w:type="spellEnd"/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), усредняя значения цвета соседних пикселей для получения более плавного изображения.</w:t>
      </w:r>
    </w:p>
    <w:p w14:paraId="49471923" w14:textId="1D764825" w:rsidR="007B1778" w:rsidRPr="007B1778" w:rsidRDefault="007B1778" w:rsidP="007B177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В </w:t>
      </w:r>
      <w:proofErr w:type="spellStart"/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cpu_render</w:t>
      </w:r>
      <w:proofErr w:type="spellEnd"/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и </w:t>
      </w:r>
      <w:proofErr w:type="spellStart"/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gpu_render</w:t>
      </w:r>
      <w:proofErr w:type="spellEnd"/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реализован расчет координат направления луча, исходящего из камеры. Для этого используется преобразование векторов с учетом ориентации камеры, представленной базисными векторами </w:t>
      </w:r>
      <w:proofErr w:type="spellStart"/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bx</w:t>
      </w:r>
      <w:proofErr w:type="spellEnd"/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, </w:t>
      </w:r>
      <w:proofErr w:type="spellStart"/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by</w:t>
      </w:r>
      <w:proofErr w:type="spellEnd"/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и </w:t>
      </w:r>
      <w:proofErr w:type="spellStart"/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bz</w:t>
      </w:r>
      <w:proofErr w:type="spellEnd"/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 Угол обзора (</w:t>
      </w:r>
      <w:proofErr w:type="spellStart"/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view_angle</w:t>
      </w:r>
      <w:proofErr w:type="spellEnd"/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) влияет на перспективу, а световые эффекты рассчитываются путем проверки, блокируется ли источник света каким-либо объектом. В </w:t>
      </w:r>
      <w:proofErr w:type="spellStart"/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cpu_render</w:t>
      </w:r>
      <w:proofErr w:type="spellEnd"/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дополнительно реализована многократная выборка пикселей (</w:t>
      </w:r>
      <w:proofErr w:type="spellStart"/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super-sampling</w:t>
      </w:r>
      <w:proofErr w:type="spellEnd"/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), позволяющая улучшить качество рендеринга.</w:t>
      </w:r>
    </w:p>
    <w:p w14:paraId="115A4E91" w14:textId="479C2BD5" w:rsidR="007B1778" w:rsidRDefault="007B1778" w:rsidP="007B177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7B177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Таким образом, программа сочетает вычисления на CPU и GPU, обеспечивая высокую производительность трассировки лучей. Использование CUDA позволяет значительно ускорить обработку сцены по сравнению с традиционными методами. В результате программа генерирует изображение с реалистичным освещением, тенями и отражениями, что делает ее подходящей для задач, связанных с графикой, визуализацией и компьютерной анимацией.</w:t>
      </w:r>
    </w:p>
    <w:p w14:paraId="0DE0EA5A" w14:textId="77777777" w:rsidR="007B1778" w:rsidRDefault="007B1778" w:rsidP="007B177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79DB075D" w14:textId="088B3DCA" w:rsidR="007B1778" w:rsidRPr="007B1778" w:rsidRDefault="007B1778" w:rsidP="007B1778">
      <w:pPr>
        <w:pBdr>
          <w:top w:val="nil"/>
          <w:left w:val="nil"/>
          <w:bottom w:val="nil"/>
          <w:right w:val="nil"/>
          <w:between w:val="nil"/>
        </w:pBdr>
        <w:spacing w:before="240"/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7B177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Программа принимает на вход следующие параметры:</w:t>
      </w:r>
    </w:p>
    <w:p w14:paraId="13A0AACF" w14:textId="309C028B" w:rsidR="008B4CE9" w:rsidRPr="007B1778" w:rsidRDefault="007B1778" w:rsidP="007B1778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="008B4CE9" w:rsidRPr="007B1778">
        <w:rPr>
          <w:rFonts w:ascii="Times New Roman" w:hAnsi="Times New Roman" w:cs="Times New Roman"/>
          <w:sz w:val="28"/>
          <w:szCs w:val="28"/>
        </w:rPr>
        <w:t>оличество кадров;</w:t>
      </w:r>
    </w:p>
    <w:p w14:paraId="2D0C5143" w14:textId="5E9F8A79" w:rsidR="008B4CE9" w:rsidRPr="007B1778" w:rsidRDefault="007B1778" w:rsidP="007B1778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8B4CE9" w:rsidRPr="007B1778">
        <w:rPr>
          <w:rFonts w:ascii="Times New Roman" w:hAnsi="Times New Roman" w:cs="Times New Roman"/>
          <w:sz w:val="28"/>
          <w:szCs w:val="28"/>
        </w:rPr>
        <w:t>уть к выходным изображениям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7B1778">
        <w:rPr>
          <w:rFonts w:ascii="Times New Roman" w:hAnsi="Times New Roman" w:cs="Times New Roman"/>
          <w:sz w:val="28"/>
          <w:szCs w:val="28"/>
        </w:rPr>
        <w:t>В строке содержится спецификатор %d,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B1778">
        <w:rPr>
          <w:rFonts w:ascii="Times New Roman" w:hAnsi="Times New Roman" w:cs="Times New Roman"/>
          <w:sz w:val="28"/>
          <w:szCs w:val="28"/>
        </w:rPr>
        <w:t>место которого должен подставляться номер кадра. Формат изображений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B1778">
        <w:rPr>
          <w:rFonts w:ascii="Times New Roman" w:hAnsi="Times New Roman" w:cs="Times New Roman"/>
          <w:sz w:val="28"/>
          <w:szCs w:val="28"/>
        </w:rPr>
        <w:t xml:space="preserve">соответствует </w:t>
      </w:r>
      <w:proofErr w:type="gramStart"/>
      <w:r w:rsidRPr="007B1778">
        <w:rPr>
          <w:rFonts w:ascii="Times New Roman" w:hAnsi="Times New Roman" w:cs="Times New Roman"/>
          <w:sz w:val="28"/>
          <w:szCs w:val="28"/>
        </w:rPr>
        <w:t>формату</w:t>
      </w:r>
      <w:proofErr w:type="gramEnd"/>
      <w:r w:rsidRPr="007B1778">
        <w:rPr>
          <w:rFonts w:ascii="Times New Roman" w:hAnsi="Times New Roman" w:cs="Times New Roman"/>
          <w:sz w:val="28"/>
          <w:szCs w:val="28"/>
        </w:rPr>
        <w:t xml:space="preserve"> описанному в лабораторной работе 2</w:t>
      </w:r>
      <w:r>
        <w:rPr>
          <w:rFonts w:ascii="Times New Roman" w:hAnsi="Times New Roman" w:cs="Times New Roman"/>
          <w:sz w:val="28"/>
          <w:szCs w:val="28"/>
          <w:lang w:val="en-GB"/>
        </w:rPr>
        <w:t>;</w:t>
      </w:r>
    </w:p>
    <w:p w14:paraId="51AF25F8" w14:textId="1A0A5ED1" w:rsidR="008B4CE9" w:rsidRPr="007B1778" w:rsidRDefault="007B1778" w:rsidP="007B1778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</w:t>
      </w:r>
      <w:r w:rsidR="008B4CE9" w:rsidRPr="007B1778">
        <w:rPr>
          <w:rFonts w:ascii="Times New Roman" w:hAnsi="Times New Roman" w:cs="Times New Roman"/>
          <w:sz w:val="28"/>
          <w:szCs w:val="28"/>
        </w:rPr>
        <w:t xml:space="preserve">азрешение кадра и угол обзора в градусах </w:t>
      </w:r>
      <w:r>
        <w:rPr>
          <w:rFonts w:ascii="Times New Roman" w:hAnsi="Times New Roman" w:cs="Times New Roman"/>
          <w:sz w:val="28"/>
          <w:szCs w:val="28"/>
        </w:rPr>
        <w:t>по горизонтали</w:t>
      </w:r>
      <w:r w:rsidRPr="007B1778">
        <w:rPr>
          <w:rFonts w:ascii="Times New Roman" w:hAnsi="Times New Roman" w:cs="Times New Roman"/>
          <w:sz w:val="28"/>
          <w:szCs w:val="28"/>
        </w:rPr>
        <w:t>;</w:t>
      </w:r>
    </w:p>
    <w:p w14:paraId="6B7B3AB1" w14:textId="4AD8C1D9" w:rsidR="001B5451" w:rsidRPr="007B1778" w:rsidRDefault="007B1778" w:rsidP="007B1778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8B4CE9" w:rsidRPr="007B1778">
        <w:rPr>
          <w:rFonts w:ascii="Times New Roman" w:hAnsi="Times New Roman" w:cs="Times New Roman"/>
          <w:sz w:val="28"/>
          <w:szCs w:val="28"/>
        </w:rPr>
        <w:t>араметры движения камеры</w:t>
      </w:r>
      <w:proofErr w:type="gramStart"/>
      <w:r w:rsidR="008B4CE9" w:rsidRPr="007B1778">
        <w:rPr>
          <w:rFonts w:ascii="Times New Roman" w:hAnsi="Times New Roman" w:cs="Times New Roman"/>
          <w:sz w:val="28"/>
          <w:szCs w:val="28"/>
        </w:rPr>
        <w:t xml:space="preserve">: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p>
        </m:sSubSup>
      </m:oMath>
      <w:r w:rsidR="001B5451" w:rsidRPr="007B1778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="001B5451" w:rsidRPr="007B1778">
        <w:rPr>
          <w:rFonts w:ascii="Times New Roman" w:hAnsi="Times New Roman" w:cs="Times New Roman"/>
          <w:sz w:val="28"/>
          <w:szCs w:val="28"/>
        </w:rPr>
        <w:t xml:space="preserve">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z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p>
        </m:sSubSup>
      </m:oMath>
      <w:r w:rsidR="001B5451" w:rsidRPr="007B1778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p>
        </m:sSubSup>
      </m:oMath>
      <w:r w:rsidR="001B5451" w:rsidRPr="007B1778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sup>
        </m:sSubSup>
      </m:oMath>
      <w:r w:rsidR="001B5451" w:rsidRPr="007B1778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c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sup>
        </m:sSubSup>
      </m:oMath>
      <w:r w:rsidR="001B5451" w:rsidRPr="007B1778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sup>
        </m:sSubSup>
      </m:oMath>
      <w:r w:rsidR="00DA6A6C" w:rsidRPr="007B1778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z</m:t>
            </m:r>
          </m:sup>
        </m:sSubSup>
      </m:oMath>
      <w:r w:rsidR="00DA6A6C" w:rsidRPr="007B1778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sup>
        </m:sSubSup>
      </m:oMath>
      <w:r w:rsidR="00DA6A6C" w:rsidRPr="007B1778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sup>
        </m:sSubSup>
      </m:oMath>
      <w:r w:rsidR="00DA6A6C" w:rsidRPr="007B1778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z</m:t>
            </m:r>
          </m:sup>
        </m:sSubSup>
      </m:oMath>
      <w:r w:rsidR="00DA6A6C" w:rsidRPr="007B1778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p>
        </m:sSubSup>
      </m:oMath>
      <w:r w:rsidR="00DA6A6C" w:rsidRPr="007B1778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z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p>
        </m:sSubSup>
      </m:oMath>
      <w:r w:rsidR="00DA6A6C" w:rsidRPr="007B1778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p>
        </m:sSubSup>
      </m:oMath>
      <w:r w:rsidR="00DA6A6C" w:rsidRPr="007B1778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r</m:t>
            </m:r>
          </m:sup>
        </m:sSubSup>
      </m:oMath>
      <w:r w:rsidR="00DA6A6C" w:rsidRPr="007B1778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z</m:t>
            </m:r>
          </m:sup>
        </m:sSubSup>
      </m:oMath>
      <w:r w:rsidR="00DA6A6C" w:rsidRPr="007B1778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sup>
        </m:sSubSup>
      </m:oMath>
      <w:r w:rsidR="00DA6A6C" w:rsidRPr="007B1778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z</m:t>
            </m:r>
          </m:sup>
        </m:sSubSup>
      </m:oMath>
      <w:r w:rsidR="00DA6A6C" w:rsidRPr="007B1778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ω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φ</m:t>
            </m:r>
          </m:sup>
        </m:sSubSup>
      </m:oMath>
      <w:r w:rsidR="00DA6A6C" w:rsidRPr="007B1778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sup>
        </m:sSubSup>
      </m:oMath>
      <w:r w:rsidR="00DA6A6C" w:rsidRPr="007B1778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z</m:t>
            </m:r>
          </m:sup>
        </m:sSubSup>
      </m:oMath>
      <w:r w:rsidRPr="007B1778">
        <w:rPr>
          <w:rFonts w:ascii="Times New Roman" w:hAnsi="Times New Roman" w:cs="Times New Roman"/>
          <w:sz w:val="28"/>
          <w:szCs w:val="28"/>
        </w:rPr>
        <w:t>;</w:t>
      </w:r>
    </w:p>
    <w:p w14:paraId="2AAB07B6" w14:textId="38097CCD" w:rsidR="00DA6A6C" w:rsidRPr="007B1778" w:rsidRDefault="007B1778" w:rsidP="007B1778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DA6A6C" w:rsidRPr="007B1778">
        <w:rPr>
          <w:rFonts w:ascii="Times New Roman" w:hAnsi="Times New Roman" w:cs="Times New Roman"/>
          <w:sz w:val="28"/>
          <w:szCs w:val="28"/>
        </w:rPr>
        <w:t>араметры тетраэдра: координаты центра, цвет, радиус описанной окружности;</w:t>
      </w:r>
    </w:p>
    <w:p w14:paraId="634C4746" w14:textId="5B2D5738" w:rsidR="00DA6A6C" w:rsidRPr="007B1778" w:rsidRDefault="007B1778" w:rsidP="007B1778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DA6A6C" w:rsidRPr="007B1778">
        <w:rPr>
          <w:rFonts w:ascii="Times New Roman" w:hAnsi="Times New Roman" w:cs="Times New Roman"/>
          <w:sz w:val="28"/>
          <w:szCs w:val="28"/>
        </w:rPr>
        <w:t>араметры додекаэдра: координаты центра, цвет, радиус описанной окружности;</w:t>
      </w:r>
    </w:p>
    <w:p w14:paraId="54D75479" w14:textId="0B4FB100" w:rsidR="00DA6A6C" w:rsidRPr="007B1778" w:rsidRDefault="007B1778" w:rsidP="007B1778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DA6A6C" w:rsidRPr="007B1778">
        <w:rPr>
          <w:rFonts w:ascii="Times New Roman" w:hAnsi="Times New Roman" w:cs="Times New Roman"/>
          <w:sz w:val="28"/>
          <w:szCs w:val="28"/>
        </w:rPr>
        <w:t>араметры икосаэдра: координаты центра, цвет, радиус описанной окружности</w:t>
      </w:r>
      <w:r w:rsidRPr="007B1778">
        <w:rPr>
          <w:rFonts w:ascii="Times New Roman" w:hAnsi="Times New Roman" w:cs="Times New Roman"/>
          <w:sz w:val="28"/>
          <w:szCs w:val="28"/>
        </w:rPr>
        <w:t>;</w:t>
      </w:r>
    </w:p>
    <w:p w14:paraId="2DA85A60" w14:textId="1B20BF88" w:rsidR="00DA6A6C" w:rsidRPr="007B1778" w:rsidRDefault="007B1778" w:rsidP="007B1778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DA6A6C" w:rsidRPr="007B1778">
        <w:rPr>
          <w:rFonts w:ascii="Times New Roman" w:hAnsi="Times New Roman" w:cs="Times New Roman"/>
          <w:sz w:val="28"/>
          <w:szCs w:val="28"/>
        </w:rPr>
        <w:t xml:space="preserve">араметры </w:t>
      </w:r>
      <w:r>
        <w:rPr>
          <w:rFonts w:ascii="Times New Roman" w:hAnsi="Times New Roman" w:cs="Times New Roman"/>
          <w:sz w:val="28"/>
          <w:szCs w:val="28"/>
        </w:rPr>
        <w:t>пола</w:t>
      </w:r>
      <w:r w:rsidR="00DA6A6C" w:rsidRPr="007B177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четыре точки</w:t>
      </w:r>
      <w:r w:rsidRPr="007B177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  <w:lang w:val="en-GB"/>
        </w:rPr>
        <w:t> </w:t>
      </w:r>
      <w:r>
        <w:rPr>
          <w:rFonts w:ascii="Times New Roman" w:hAnsi="Times New Roman" w:cs="Times New Roman"/>
          <w:sz w:val="28"/>
          <w:szCs w:val="28"/>
        </w:rPr>
        <w:t>путь к текстуре</w:t>
      </w:r>
      <w:r w:rsidRPr="007B1778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оттенок цвета и коэффициент отражения.</w:t>
      </w:r>
    </w:p>
    <w:p w14:paraId="6E897C44" w14:textId="786009E5" w:rsidR="00DA6A6C" w:rsidRPr="007B1778" w:rsidRDefault="00296587" w:rsidP="007B1778">
      <w:pPr>
        <w:pStyle w:val="a5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Параметры</w:t>
      </w:r>
      <w:r w:rsidR="00DA6A6C" w:rsidRPr="007B1778">
        <w:rPr>
          <w:rFonts w:ascii="Times New Roman" w:hAnsi="Times New Roman" w:cs="Times New Roman"/>
          <w:sz w:val="28"/>
          <w:szCs w:val="28"/>
        </w:rPr>
        <w:t xml:space="preserve"> источника света: положение</w:t>
      </w:r>
      <w:r w:rsidRPr="00296587">
        <w:rPr>
          <w:rFonts w:ascii="Times New Roman" w:hAnsi="Times New Roman" w:cs="Times New Roman"/>
          <w:sz w:val="28"/>
          <w:szCs w:val="28"/>
        </w:rPr>
        <w:t xml:space="preserve">, </w:t>
      </w:r>
      <w:r w:rsidR="00DA6A6C" w:rsidRPr="007B1778">
        <w:rPr>
          <w:rFonts w:ascii="Times New Roman" w:hAnsi="Times New Roman" w:cs="Times New Roman"/>
          <w:sz w:val="28"/>
          <w:szCs w:val="28"/>
        </w:rPr>
        <w:t>цвет</w:t>
      </w:r>
      <w:r w:rsidRPr="00296587">
        <w:rPr>
          <w:rFonts w:ascii="Times New Roman" w:hAnsi="Times New Roman" w:cs="Times New Roman"/>
          <w:sz w:val="28"/>
          <w:szCs w:val="28"/>
        </w:rPr>
        <w:t xml:space="preserve">, </w:t>
      </w:r>
      <w:r w:rsidR="00DA6A6C" w:rsidRPr="007B1778">
        <w:rPr>
          <w:rFonts w:ascii="Times New Roman" w:hAnsi="Times New Roman" w:cs="Times New Roman"/>
          <w:sz w:val="28"/>
          <w:szCs w:val="28"/>
        </w:rPr>
        <w:t>квадратный корень из количества лучей на один пиксел</w:t>
      </w:r>
      <w:r>
        <w:rPr>
          <w:rFonts w:ascii="Times New Roman" w:hAnsi="Times New Roman" w:cs="Times New Roman"/>
          <w:sz w:val="28"/>
          <w:szCs w:val="28"/>
        </w:rPr>
        <w:t>ь</w:t>
      </w:r>
      <w:r w:rsidR="00DA6A6C" w:rsidRPr="007B1778">
        <w:rPr>
          <w:rFonts w:ascii="Times New Roman" w:hAnsi="Times New Roman" w:cs="Times New Roman"/>
          <w:sz w:val="28"/>
          <w:szCs w:val="28"/>
        </w:rPr>
        <w:t>;</w:t>
      </w:r>
    </w:p>
    <w:p w14:paraId="3E8DBA39" w14:textId="6FA065A3" w:rsidR="00DA6A6C" w:rsidRPr="000A47EE" w:rsidRDefault="00DA6A6C" w:rsidP="00DA6A6C">
      <w:pPr>
        <w:rPr>
          <w:rFonts w:ascii="Times New Roman" w:hAnsi="Times New Roman" w:cs="Times New Roman"/>
          <w:sz w:val="28"/>
          <w:szCs w:val="28"/>
        </w:rPr>
      </w:pPr>
      <w:r w:rsidRPr="000A47EE">
        <w:rPr>
          <w:rFonts w:ascii="Times New Roman" w:hAnsi="Times New Roman" w:cs="Times New Roman"/>
          <w:sz w:val="28"/>
          <w:szCs w:val="28"/>
        </w:rPr>
        <w:t>Пример входных данных</w:t>
      </w:r>
      <w:r w:rsidR="0074346A" w:rsidRPr="000A47EE">
        <w:rPr>
          <w:rFonts w:ascii="Times New Roman" w:hAnsi="Times New Roman" w:cs="Times New Roman"/>
          <w:sz w:val="28"/>
          <w:szCs w:val="28"/>
        </w:rPr>
        <w:t>:</w:t>
      </w:r>
    </w:p>
    <w:p w14:paraId="60A2E485" w14:textId="624F632F" w:rsidR="00A619B6" w:rsidRPr="008978D1" w:rsidRDefault="00A619B6" w:rsidP="00296587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 w:rsidRPr="008978D1">
        <w:rPr>
          <w:rFonts w:ascii="Times New Roman" w:hAnsi="Times New Roman" w:cs="Times New Roman"/>
          <w:sz w:val="28"/>
          <w:szCs w:val="28"/>
        </w:rPr>
        <w:t xml:space="preserve">360                    </w:t>
      </w:r>
    </w:p>
    <w:p w14:paraId="6425B34E" w14:textId="007CD2A7" w:rsidR="00A619B6" w:rsidRPr="008978D1" w:rsidRDefault="00A619B6" w:rsidP="00296587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978D1">
        <w:rPr>
          <w:rFonts w:ascii="Times New Roman" w:hAnsi="Times New Roman" w:cs="Times New Roman"/>
          <w:sz w:val="28"/>
          <w:szCs w:val="28"/>
        </w:rPr>
        <w:t>res</w:t>
      </w:r>
      <w:proofErr w:type="spellEnd"/>
      <w:r w:rsidRPr="008978D1">
        <w:rPr>
          <w:rFonts w:ascii="Times New Roman" w:hAnsi="Times New Roman" w:cs="Times New Roman"/>
          <w:sz w:val="28"/>
          <w:szCs w:val="28"/>
        </w:rPr>
        <w:t>/%</w:t>
      </w:r>
      <w:proofErr w:type="spellStart"/>
      <w:r w:rsidRPr="008978D1">
        <w:rPr>
          <w:rFonts w:ascii="Times New Roman" w:hAnsi="Times New Roman" w:cs="Times New Roman"/>
          <w:sz w:val="28"/>
          <w:szCs w:val="28"/>
        </w:rPr>
        <w:t>d.data</w:t>
      </w:r>
      <w:proofErr w:type="spellEnd"/>
      <w:r w:rsidRPr="008978D1">
        <w:rPr>
          <w:rFonts w:ascii="Times New Roman" w:hAnsi="Times New Roman" w:cs="Times New Roman"/>
          <w:sz w:val="28"/>
          <w:szCs w:val="28"/>
        </w:rPr>
        <w:t xml:space="preserve">                           </w:t>
      </w:r>
    </w:p>
    <w:p w14:paraId="155CB43F" w14:textId="1E00081E" w:rsidR="00A619B6" w:rsidRPr="008978D1" w:rsidRDefault="00A619B6" w:rsidP="00296587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 w:rsidRPr="008978D1">
        <w:rPr>
          <w:rFonts w:ascii="Times New Roman" w:hAnsi="Times New Roman" w:cs="Times New Roman"/>
          <w:sz w:val="28"/>
          <w:szCs w:val="28"/>
        </w:rPr>
        <w:t xml:space="preserve">1024 1024 70 </w:t>
      </w:r>
    </w:p>
    <w:p w14:paraId="207B807F" w14:textId="0AAEBB4D" w:rsidR="00A619B6" w:rsidRPr="008978D1" w:rsidRDefault="00A619B6" w:rsidP="00296587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 w:rsidRPr="008978D1">
        <w:rPr>
          <w:rFonts w:ascii="Times New Roman" w:hAnsi="Times New Roman" w:cs="Times New Roman"/>
          <w:sz w:val="28"/>
          <w:szCs w:val="28"/>
        </w:rPr>
        <w:t xml:space="preserve">7 3 0 3 0.5 1 4 1 0 0 </w:t>
      </w:r>
    </w:p>
    <w:p w14:paraId="3CFD5709" w14:textId="722C181B" w:rsidR="00A619B6" w:rsidRPr="008978D1" w:rsidRDefault="00A619B6" w:rsidP="00296587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 w:rsidRPr="008978D1">
        <w:rPr>
          <w:rFonts w:ascii="Times New Roman" w:hAnsi="Times New Roman" w:cs="Times New Roman"/>
          <w:sz w:val="28"/>
          <w:szCs w:val="28"/>
        </w:rPr>
        <w:t xml:space="preserve">2 0 0 0.5 0.1 1 4 1 0 0 </w:t>
      </w:r>
    </w:p>
    <w:p w14:paraId="5E00D85F" w14:textId="127477CE" w:rsidR="00A619B6" w:rsidRPr="008978D1" w:rsidRDefault="00A619B6" w:rsidP="00296587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 w:rsidRPr="008978D1">
        <w:rPr>
          <w:rFonts w:ascii="Times New Roman" w:hAnsi="Times New Roman" w:cs="Times New Roman"/>
          <w:sz w:val="28"/>
          <w:szCs w:val="28"/>
        </w:rPr>
        <w:t>1 -2 0 1 1 0 1</w:t>
      </w:r>
    </w:p>
    <w:p w14:paraId="6179A820" w14:textId="7BB9954C" w:rsidR="00A619B6" w:rsidRPr="008978D1" w:rsidRDefault="00A619B6" w:rsidP="00296587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 w:rsidRPr="008978D1">
        <w:rPr>
          <w:rFonts w:ascii="Times New Roman" w:hAnsi="Times New Roman" w:cs="Times New Roman"/>
          <w:sz w:val="28"/>
          <w:szCs w:val="28"/>
        </w:rPr>
        <w:t xml:space="preserve">0 0 0 0.4 0 0.7 1 </w:t>
      </w:r>
    </w:p>
    <w:p w14:paraId="1333B7E2" w14:textId="65E0E0C1" w:rsidR="00A619B6" w:rsidRPr="008978D1" w:rsidRDefault="00A619B6" w:rsidP="00296587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 w:rsidRPr="008978D1">
        <w:rPr>
          <w:rFonts w:ascii="Times New Roman" w:hAnsi="Times New Roman" w:cs="Times New Roman"/>
          <w:sz w:val="28"/>
          <w:szCs w:val="28"/>
        </w:rPr>
        <w:t xml:space="preserve">2 2 1 1 0.5 0.75 1 </w:t>
      </w:r>
    </w:p>
    <w:p w14:paraId="42220DED" w14:textId="312235A7" w:rsidR="00A619B6" w:rsidRPr="008978D1" w:rsidRDefault="00A619B6" w:rsidP="00296587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 w:rsidRPr="008978D1">
        <w:rPr>
          <w:rFonts w:ascii="Times New Roman" w:hAnsi="Times New Roman" w:cs="Times New Roman"/>
          <w:sz w:val="28"/>
          <w:szCs w:val="28"/>
        </w:rPr>
        <w:t xml:space="preserve">-5 -5 -1 -5 5 -1 5 5 -1 5 -5 -1 1 0 0 </w:t>
      </w:r>
    </w:p>
    <w:p w14:paraId="3D291E2F" w14:textId="77777777" w:rsidR="00A619B6" w:rsidRPr="008978D1" w:rsidRDefault="00A619B6" w:rsidP="00296587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 w:rsidRPr="008978D1">
        <w:rPr>
          <w:rFonts w:ascii="Times New Roman" w:hAnsi="Times New Roman" w:cs="Times New Roman"/>
          <w:sz w:val="28"/>
          <w:szCs w:val="28"/>
        </w:rPr>
        <w:t>10 0 15 0.1 0.2 0.3 4</w:t>
      </w:r>
    </w:p>
    <w:p w14:paraId="21372DBF" w14:textId="77777777" w:rsidR="00AD3E38" w:rsidRDefault="00AD3E38" w:rsidP="00296587">
      <w:pPr>
        <w:pBdr>
          <w:top w:val="nil"/>
          <w:left w:val="nil"/>
          <w:bottom w:val="nil"/>
          <w:right w:val="nil"/>
          <w:between w:val="nil"/>
        </w:pBdr>
        <w:spacing w:before="240" w:line="240" w:lineRule="auto"/>
        <w:rPr>
          <w:rFonts w:ascii="Cascadia Code" w:hAnsi="Cascadia Code" w:cs="Cascadia Code"/>
          <w:sz w:val="28"/>
          <w:szCs w:val="28"/>
        </w:rPr>
      </w:pPr>
    </w:p>
    <w:p w14:paraId="00000034" w14:textId="5A2FEBA4" w:rsidR="008920B5" w:rsidRPr="000A47EE" w:rsidRDefault="00AD3E38" w:rsidP="00A619B6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Исследовательская часть и р</w:t>
      </w:r>
      <w:r w:rsidR="00697C4F" w:rsidRPr="000A47E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езультаты</w:t>
      </w:r>
    </w:p>
    <w:p w14:paraId="00000035" w14:textId="207D6D76" w:rsidR="008920B5" w:rsidRPr="000A47EE" w:rsidRDefault="000D25C8">
      <w:pPr>
        <w:numPr>
          <w:ilvl w:val="3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ind w:left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A47EE">
        <w:rPr>
          <w:rFonts w:ascii="Times New Roman" w:eastAsia="Times New Roman" w:hAnsi="Times New Roman" w:cs="Times New Roman"/>
          <w:color w:val="000000"/>
          <w:sz w:val="28"/>
          <w:szCs w:val="28"/>
        </w:rPr>
        <w:t>Зависимость времени выполнения программы от количества используемых потоков</w:t>
      </w:r>
      <w:r w:rsidR="001B3A07" w:rsidRPr="000A47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(рендеринг </w:t>
      </w:r>
      <w:r w:rsidR="00B07784" w:rsidRPr="000A47EE">
        <w:rPr>
          <w:rFonts w:ascii="Times New Roman" w:eastAsia="Times New Roman" w:hAnsi="Times New Roman" w:cs="Times New Roman"/>
          <w:color w:val="000000"/>
          <w:sz w:val="28"/>
          <w:szCs w:val="28"/>
        </w:rPr>
        <w:t>50</w:t>
      </w:r>
      <w:r w:rsidR="001B3A07" w:rsidRPr="000A47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кадров, разрешение </w:t>
      </w:r>
      <w:r w:rsidR="00B07784" w:rsidRPr="000A47EE">
        <w:rPr>
          <w:rFonts w:ascii="Times New Roman" w:eastAsia="Times New Roman" w:hAnsi="Times New Roman" w:cs="Times New Roman"/>
          <w:color w:val="000000"/>
          <w:sz w:val="28"/>
          <w:szCs w:val="28"/>
        </w:rPr>
        <w:t>1600</w:t>
      </w:r>
      <w:r w:rsidR="001B3A07" w:rsidRPr="000A47EE">
        <w:rPr>
          <w:rFonts w:ascii="Times New Roman" w:eastAsia="Times New Roman" w:hAnsi="Times New Roman" w:cs="Times New Roman"/>
          <w:color w:val="000000"/>
          <w:sz w:val="28"/>
          <w:szCs w:val="28"/>
        </w:rPr>
        <w:t>×</w:t>
      </w:r>
      <w:r w:rsidR="00B07784" w:rsidRPr="000A47EE">
        <w:rPr>
          <w:rFonts w:ascii="Times New Roman" w:eastAsia="Times New Roman" w:hAnsi="Times New Roman" w:cs="Times New Roman"/>
          <w:color w:val="000000"/>
          <w:sz w:val="28"/>
          <w:szCs w:val="28"/>
        </w:rPr>
        <w:t>1600</w:t>
      </w:r>
      <w:r w:rsidR="001B3A07" w:rsidRPr="000A47EE">
        <w:rPr>
          <w:rFonts w:ascii="Times New Roman" w:eastAsia="Times New Roman" w:hAnsi="Times New Roman" w:cs="Times New Roman"/>
          <w:color w:val="000000"/>
          <w:sz w:val="28"/>
          <w:szCs w:val="28"/>
        </w:rPr>
        <w:t>)</w:t>
      </w:r>
      <w:r w:rsidRPr="000A47EE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tbl>
      <w:tblPr>
        <w:tblStyle w:val="a6"/>
        <w:tblW w:w="0" w:type="auto"/>
        <w:tblInd w:w="709" w:type="dxa"/>
        <w:tblLook w:val="04A0" w:firstRow="1" w:lastRow="0" w:firstColumn="1" w:lastColumn="0" w:noHBand="0" w:noVBand="1"/>
      </w:tblPr>
      <w:tblGrid>
        <w:gridCol w:w="4187"/>
        <w:gridCol w:w="4123"/>
      </w:tblGrid>
      <w:tr w:rsidR="000D25C8" w:rsidRPr="000A47EE" w14:paraId="59314DB1" w14:textId="77777777" w:rsidTr="000D25C8">
        <w:tc>
          <w:tcPr>
            <w:tcW w:w="4509" w:type="dxa"/>
          </w:tcPr>
          <w:p w14:paraId="133E4341" w14:textId="3A4FC53C" w:rsidR="000D25C8" w:rsidRPr="000A47EE" w:rsidRDefault="000D25C8" w:rsidP="000D25C8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47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Потоки</w:t>
            </w:r>
          </w:p>
        </w:tc>
        <w:tc>
          <w:tcPr>
            <w:tcW w:w="4510" w:type="dxa"/>
          </w:tcPr>
          <w:p w14:paraId="56A6D474" w14:textId="5858C209" w:rsidR="000D25C8" w:rsidRPr="000A47EE" w:rsidRDefault="000D25C8" w:rsidP="000D25C8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47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Время (</w:t>
            </w:r>
            <w:proofErr w:type="gramStart"/>
            <w:r w:rsidRPr="000A47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 с</w:t>
            </w:r>
            <w:r w:rsidR="001B3A07" w:rsidRPr="000A47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ек</w:t>
            </w:r>
            <w:proofErr w:type="gramEnd"/>
            <w:r w:rsidRPr="000A47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</w:tr>
      <w:tr w:rsidR="009E5C0E" w:rsidRPr="000A47EE" w14:paraId="294C6117" w14:textId="77777777" w:rsidTr="000D25C8">
        <w:tc>
          <w:tcPr>
            <w:tcW w:w="4509" w:type="dxa"/>
          </w:tcPr>
          <w:p w14:paraId="6AA31CEB" w14:textId="37F5AB53" w:rsidR="009E5C0E" w:rsidRPr="009E5C0E" w:rsidRDefault="009E5C0E" w:rsidP="000D25C8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GB"/>
              </w:rPr>
              <w:t>8</w:t>
            </w:r>
            <w:r w:rsidRPr="009E5C0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GB"/>
              </w:rPr>
              <w:t>×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GB"/>
              </w:rPr>
              <w:t>8</w:t>
            </w:r>
            <w:r w:rsidRPr="009E5C0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GB"/>
              </w:rPr>
              <w:t>×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GB"/>
              </w:rPr>
              <w:t>8</w:t>
            </w:r>
            <w:r w:rsidRPr="009E5C0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GB"/>
              </w:rPr>
              <w:t>×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GB"/>
              </w:rPr>
              <w:t xml:space="preserve">8 </w:t>
            </w:r>
          </w:p>
        </w:tc>
        <w:tc>
          <w:tcPr>
            <w:tcW w:w="4510" w:type="dxa"/>
          </w:tcPr>
          <w:p w14:paraId="0E99472E" w14:textId="56EEAB75" w:rsidR="009E5C0E" w:rsidRPr="000A47EE" w:rsidRDefault="00AD3E38" w:rsidP="000D25C8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AD3E3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28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  <w:r w:rsidRPr="00AD3E3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49404</w:t>
            </w:r>
          </w:p>
        </w:tc>
      </w:tr>
      <w:tr w:rsidR="000D25C8" w:rsidRPr="000A47EE" w14:paraId="698DE89B" w14:textId="77777777" w:rsidTr="000D25C8">
        <w:tc>
          <w:tcPr>
            <w:tcW w:w="4509" w:type="dxa"/>
          </w:tcPr>
          <w:p w14:paraId="537E5A30" w14:textId="1064BA2E" w:rsidR="000D25C8" w:rsidRPr="000A47EE" w:rsidRDefault="001B3A07" w:rsidP="000D25C8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47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16</w:t>
            </w:r>
            <w:r w:rsidR="00E973FC" w:rsidRPr="000A47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×</w:t>
            </w:r>
            <w:r w:rsidRPr="000A47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16</w:t>
            </w:r>
            <w:r w:rsidR="00E973FC" w:rsidRPr="000A47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×</w:t>
            </w:r>
            <w:r w:rsidRPr="000A47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16</w:t>
            </w:r>
            <w:r w:rsidR="00E973FC" w:rsidRPr="000A47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×</w:t>
            </w:r>
            <w:r w:rsidRPr="000A47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16</w:t>
            </w:r>
          </w:p>
        </w:tc>
        <w:tc>
          <w:tcPr>
            <w:tcW w:w="4510" w:type="dxa"/>
          </w:tcPr>
          <w:p w14:paraId="3156C9F1" w14:textId="033034B0" w:rsidR="00296587" w:rsidRPr="00296587" w:rsidRDefault="00AD3E38" w:rsidP="000D25C8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GB"/>
              </w:rPr>
            </w:pPr>
            <w:r w:rsidRPr="00AD3E3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GB"/>
              </w:rPr>
              <w:t>8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  <w:r w:rsidRPr="00AD3E3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GB"/>
              </w:rPr>
              <w:t>51288</w:t>
            </w:r>
          </w:p>
        </w:tc>
      </w:tr>
      <w:tr w:rsidR="000D25C8" w:rsidRPr="000A47EE" w14:paraId="20A42C7E" w14:textId="77777777" w:rsidTr="000D25C8">
        <w:tc>
          <w:tcPr>
            <w:tcW w:w="4509" w:type="dxa"/>
          </w:tcPr>
          <w:p w14:paraId="2A8DD9BE" w14:textId="2D2B3139" w:rsidR="000D25C8" w:rsidRPr="000A47EE" w:rsidRDefault="001B3A07" w:rsidP="000D25C8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47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32</w:t>
            </w:r>
            <w:r w:rsidR="00E973FC" w:rsidRPr="000A47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×</w:t>
            </w:r>
            <w:r w:rsidRPr="000A47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32</w:t>
            </w:r>
            <w:r w:rsidR="00E973FC" w:rsidRPr="000A47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×</w:t>
            </w:r>
            <w:r w:rsidRPr="000A47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32</w:t>
            </w:r>
            <w:r w:rsidR="00E973FC" w:rsidRPr="000A47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×</w:t>
            </w:r>
            <w:r w:rsidRPr="000A47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32</w:t>
            </w:r>
          </w:p>
        </w:tc>
        <w:tc>
          <w:tcPr>
            <w:tcW w:w="4510" w:type="dxa"/>
          </w:tcPr>
          <w:p w14:paraId="1EE70B2B" w14:textId="20854695" w:rsidR="000D25C8" w:rsidRPr="00AD3E38" w:rsidRDefault="00AD3E38" w:rsidP="000D25C8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5.</w:t>
            </w:r>
            <w:r w:rsidRPr="00AD3E3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GB"/>
              </w:rPr>
              <w:t>45468</w:t>
            </w:r>
          </w:p>
        </w:tc>
      </w:tr>
      <w:tr w:rsidR="00942F4F" w:rsidRPr="000A47EE" w14:paraId="52D043D3" w14:textId="77777777" w:rsidTr="000D25C8">
        <w:tc>
          <w:tcPr>
            <w:tcW w:w="4509" w:type="dxa"/>
          </w:tcPr>
          <w:p w14:paraId="07CF3195" w14:textId="41A2F6B0" w:rsidR="00942F4F" w:rsidRPr="000A47EE" w:rsidRDefault="001B3A07" w:rsidP="000D25C8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47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64</w:t>
            </w:r>
            <w:r w:rsidR="00E973FC" w:rsidRPr="000A47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×</w:t>
            </w:r>
            <w:r w:rsidRPr="000A47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64</w:t>
            </w:r>
            <w:r w:rsidR="00E973FC" w:rsidRPr="000A47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×</w:t>
            </w:r>
            <w:r w:rsidRPr="000A47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64</w:t>
            </w:r>
            <w:r w:rsidR="00E973FC" w:rsidRPr="000A47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×</w:t>
            </w:r>
            <w:r w:rsidRPr="000A47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64</w:t>
            </w:r>
          </w:p>
        </w:tc>
        <w:tc>
          <w:tcPr>
            <w:tcW w:w="4510" w:type="dxa"/>
          </w:tcPr>
          <w:p w14:paraId="32ADDBA6" w14:textId="01F8EB92" w:rsidR="00942F4F" w:rsidRPr="000A47EE" w:rsidRDefault="00AD3E38" w:rsidP="000D25C8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AD3E3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  <w:r w:rsidRPr="00AD3E3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99298</w:t>
            </w:r>
          </w:p>
        </w:tc>
      </w:tr>
    </w:tbl>
    <w:p w14:paraId="3F839007" w14:textId="103A76DC" w:rsidR="00833DEC" w:rsidRPr="00AD3E38" w:rsidRDefault="00833DEC" w:rsidP="00833DEC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/>
        <w:ind w:left="709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A47EE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B2105CB" wp14:editId="1AD4CDD8">
            <wp:extent cx="3329940" cy="1882140"/>
            <wp:effectExtent l="0" t="0" r="3810" b="3810"/>
            <wp:docPr id="2" name="Диаграмма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00000037" w14:textId="5EB1DA73" w:rsidR="008920B5" w:rsidRPr="000A47EE" w:rsidRDefault="00942F4F" w:rsidP="00697C4F">
      <w:pPr>
        <w:numPr>
          <w:ilvl w:val="3"/>
          <w:numId w:val="2"/>
        </w:num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before="240"/>
        <w:ind w:left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0A47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Сравнение программы на </w:t>
      </w:r>
      <w:r w:rsidRPr="000A47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CUDA</w:t>
      </w:r>
      <w:r w:rsidRPr="000A47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</w:t>
      </w:r>
      <w:r w:rsidR="00E811D9" w:rsidRPr="000A47EE">
        <w:rPr>
          <w:rFonts w:ascii="Times New Roman" w:eastAsia="Times New Roman" w:hAnsi="Times New Roman" w:cs="Times New Roman"/>
          <w:color w:val="000000"/>
          <w:sz w:val="28"/>
          <w:szCs w:val="28"/>
        </w:rPr>
        <w:t>8×8×8×8</w:t>
      </w:r>
      <w:r w:rsidRPr="000A47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потоками и программы на </w:t>
      </w:r>
      <w:r w:rsidRPr="000A47EE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CPU</w:t>
      </w:r>
      <w:r w:rsidRPr="000A47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 одним потоком</w:t>
      </w:r>
      <w:r w:rsidR="00613C51" w:rsidRPr="000A47E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(рендеринг 25 кадров)</w:t>
      </w:r>
      <w:r w:rsidRPr="000A47EE">
        <w:rPr>
          <w:rFonts w:ascii="Times New Roman" w:eastAsia="Times New Roman" w:hAnsi="Times New Roman" w:cs="Times New Roman"/>
          <w:color w:val="000000"/>
          <w:sz w:val="28"/>
          <w:szCs w:val="28"/>
        </w:rPr>
        <w:t>:</w:t>
      </w:r>
    </w:p>
    <w:tbl>
      <w:tblPr>
        <w:tblStyle w:val="a6"/>
        <w:tblW w:w="0" w:type="auto"/>
        <w:tblInd w:w="709" w:type="dxa"/>
        <w:tblLook w:val="04A0" w:firstRow="1" w:lastRow="0" w:firstColumn="1" w:lastColumn="0" w:noHBand="0" w:noVBand="1"/>
      </w:tblPr>
      <w:tblGrid>
        <w:gridCol w:w="2772"/>
        <w:gridCol w:w="2758"/>
        <w:gridCol w:w="2780"/>
      </w:tblGrid>
      <w:tr w:rsidR="00697C4F" w:rsidRPr="000A47EE" w14:paraId="60AEC00F" w14:textId="77777777" w:rsidTr="00942F4F">
        <w:tc>
          <w:tcPr>
            <w:tcW w:w="3006" w:type="dxa"/>
          </w:tcPr>
          <w:p w14:paraId="5F534E31" w14:textId="60C3B39E" w:rsidR="00942F4F" w:rsidRPr="000A47EE" w:rsidRDefault="00942F4F" w:rsidP="00942F4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0A47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Размер </w:t>
            </w:r>
            <w:r w:rsidR="00D35DA6" w:rsidRPr="000A47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кадра</w:t>
            </w:r>
          </w:p>
        </w:tc>
        <w:tc>
          <w:tcPr>
            <w:tcW w:w="3006" w:type="dxa"/>
          </w:tcPr>
          <w:p w14:paraId="19EB86AB" w14:textId="4D1E8C87" w:rsidR="00942F4F" w:rsidRPr="000A47EE" w:rsidRDefault="00942F4F" w:rsidP="00942F4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47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Время на </w:t>
            </w:r>
            <w:r w:rsidRPr="000A47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CUDA</w:t>
            </w:r>
            <w:r w:rsidRPr="000A47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proofErr w:type="gramStart"/>
            <w:r w:rsidRPr="000A47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 с</w:t>
            </w:r>
            <w:r w:rsidR="00D35DA6" w:rsidRPr="000A47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ек</w:t>
            </w:r>
            <w:proofErr w:type="gramEnd"/>
            <w:r w:rsidRPr="000A47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  <w:tc>
          <w:tcPr>
            <w:tcW w:w="3007" w:type="dxa"/>
          </w:tcPr>
          <w:p w14:paraId="7B9A11EE" w14:textId="11A3DD3F" w:rsidR="00942F4F" w:rsidRPr="000A47EE" w:rsidRDefault="00942F4F" w:rsidP="00942F4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47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Время на </w:t>
            </w:r>
            <w:r w:rsidRPr="000A47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CPU</w:t>
            </w:r>
            <w:r w:rsidRPr="000A47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(</w:t>
            </w:r>
            <w:proofErr w:type="gramStart"/>
            <w:r w:rsidRPr="000A47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 с</w:t>
            </w:r>
            <w:r w:rsidR="00D35DA6" w:rsidRPr="000A47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ек</w:t>
            </w:r>
            <w:proofErr w:type="gramEnd"/>
            <w:r w:rsidRPr="000A47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)</w:t>
            </w:r>
          </w:p>
        </w:tc>
      </w:tr>
      <w:tr w:rsidR="00697C4F" w:rsidRPr="000A47EE" w14:paraId="7A2EC540" w14:textId="77777777" w:rsidTr="00942F4F">
        <w:tc>
          <w:tcPr>
            <w:tcW w:w="3006" w:type="dxa"/>
          </w:tcPr>
          <w:p w14:paraId="2B0AEF2B" w14:textId="189C459D" w:rsidR="00942F4F" w:rsidRPr="000A47EE" w:rsidRDefault="00D35DA6" w:rsidP="00942F4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47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  <w:r w:rsidR="00F33B76" w:rsidRPr="000A47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00×</w:t>
            </w:r>
            <w:r w:rsidRPr="000A47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  <w:r w:rsidR="00F33B76" w:rsidRPr="000A47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00</w:t>
            </w:r>
          </w:p>
        </w:tc>
        <w:tc>
          <w:tcPr>
            <w:tcW w:w="3006" w:type="dxa"/>
          </w:tcPr>
          <w:p w14:paraId="5D8617CA" w14:textId="7D65F251" w:rsidR="00942F4F" w:rsidRPr="009E0D4B" w:rsidRDefault="00D4418F" w:rsidP="00942F4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GB"/>
              </w:rPr>
            </w:pPr>
            <w:r w:rsidRPr="00D4418F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GB"/>
              </w:rPr>
              <w:t>1,8401944</w:t>
            </w:r>
            <w:bookmarkStart w:id="0" w:name="_GoBack"/>
            <w:bookmarkEnd w:id="0"/>
          </w:p>
        </w:tc>
        <w:tc>
          <w:tcPr>
            <w:tcW w:w="3007" w:type="dxa"/>
          </w:tcPr>
          <w:p w14:paraId="7C4B920C" w14:textId="02BB55D2" w:rsidR="00942F4F" w:rsidRPr="000A47EE" w:rsidRDefault="00AD3E38" w:rsidP="00942F4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95,64433</w:t>
            </w:r>
          </w:p>
        </w:tc>
      </w:tr>
      <w:tr w:rsidR="00697C4F" w:rsidRPr="000A47EE" w14:paraId="460C5DC9" w14:textId="77777777" w:rsidTr="00942F4F">
        <w:tc>
          <w:tcPr>
            <w:tcW w:w="3006" w:type="dxa"/>
          </w:tcPr>
          <w:p w14:paraId="6F5221DB" w14:textId="1AEF97D4" w:rsidR="00942F4F" w:rsidRPr="000A47EE" w:rsidRDefault="00D35DA6" w:rsidP="00942F4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0A47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</w:t>
            </w:r>
            <w:r w:rsidR="00F33B76" w:rsidRPr="000A47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00</w:t>
            </w:r>
            <w:r w:rsidR="00E811D9" w:rsidRPr="000A47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×</w:t>
            </w:r>
            <w:r w:rsidRPr="000A47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</w:t>
            </w:r>
            <w:r w:rsidR="00F33B76" w:rsidRPr="000A47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00</w:t>
            </w:r>
          </w:p>
        </w:tc>
        <w:tc>
          <w:tcPr>
            <w:tcW w:w="3006" w:type="dxa"/>
          </w:tcPr>
          <w:p w14:paraId="3CE9C745" w14:textId="7B8952A7" w:rsidR="00942F4F" w:rsidRPr="009E0D4B" w:rsidRDefault="00AD3E38" w:rsidP="00942F4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GB"/>
              </w:rPr>
              <w:t>3,378591</w:t>
            </w:r>
          </w:p>
        </w:tc>
        <w:tc>
          <w:tcPr>
            <w:tcW w:w="3007" w:type="dxa"/>
          </w:tcPr>
          <w:p w14:paraId="6F8E6D84" w14:textId="27C511B2" w:rsidR="00942F4F" w:rsidRPr="000A47EE" w:rsidRDefault="00AD3E38" w:rsidP="00942F4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392,90675</w:t>
            </w:r>
          </w:p>
        </w:tc>
      </w:tr>
      <w:tr w:rsidR="00697C4F" w:rsidRPr="000A47EE" w14:paraId="20D97D28" w14:textId="77777777" w:rsidTr="00942F4F">
        <w:tc>
          <w:tcPr>
            <w:tcW w:w="3006" w:type="dxa"/>
          </w:tcPr>
          <w:p w14:paraId="6376B32C" w14:textId="329FB759" w:rsidR="00942F4F" w:rsidRPr="000A47EE" w:rsidRDefault="00D35DA6" w:rsidP="00942F4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 w:rsidRPr="000A47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16</w:t>
            </w:r>
            <w:r w:rsidR="00F33B76" w:rsidRPr="000A47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00</w:t>
            </w:r>
            <w:r w:rsidR="008E761B" w:rsidRPr="000A47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×</w:t>
            </w:r>
            <w:r w:rsidRPr="000A47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16</w:t>
            </w:r>
            <w:r w:rsidR="00F33B76" w:rsidRPr="000A47EE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00</w:t>
            </w:r>
          </w:p>
        </w:tc>
        <w:tc>
          <w:tcPr>
            <w:tcW w:w="3006" w:type="dxa"/>
          </w:tcPr>
          <w:p w14:paraId="5BC47FF1" w14:textId="7B5D596D" w:rsidR="00942F4F" w:rsidRPr="009E0D4B" w:rsidRDefault="00AD3E38" w:rsidP="00942F4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GB"/>
              </w:rPr>
            </w:pPr>
            <w:r w:rsidRPr="00AD3E38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GB"/>
              </w:rPr>
              <w:t>14.27372</w:t>
            </w:r>
          </w:p>
        </w:tc>
        <w:tc>
          <w:tcPr>
            <w:tcW w:w="3007" w:type="dxa"/>
          </w:tcPr>
          <w:p w14:paraId="1C6D1C0A" w14:textId="47DE7654" w:rsidR="00942F4F" w:rsidRPr="000A47EE" w:rsidRDefault="00AD3E38" w:rsidP="00942F4F">
            <w:pPr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1674,83627</w:t>
            </w:r>
          </w:p>
        </w:tc>
      </w:tr>
    </w:tbl>
    <w:p w14:paraId="73BDCB89" w14:textId="742049FC" w:rsidR="00833DEC" w:rsidRPr="000A47EE" w:rsidRDefault="00833DEC" w:rsidP="00833DEC">
      <w:pPr>
        <w:pBdr>
          <w:top w:val="nil"/>
          <w:left w:val="nil"/>
          <w:bottom w:val="nil"/>
          <w:right w:val="nil"/>
          <w:between w:val="nil"/>
        </w:pBdr>
        <w:spacing w:before="240"/>
        <w:ind w:left="709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0A47EE"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3B237761" wp14:editId="14E37673">
            <wp:extent cx="4890053" cy="2910177"/>
            <wp:effectExtent l="0" t="0" r="6350" b="5080"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23ADEDAC" w14:textId="684803E2" w:rsidR="0074346A" w:rsidRPr="00AD3E38" w:rsidRDefault="0074346A" w:rsidP="00296587">
      <w:pPr>
        <w:pStyle w:val="a5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0A47E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lastRenderedPageBreak/>
        <w:t>Полученн</w:t>
      </w:r>
      <w:r w:rsidR="00AD3E3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ые</w:t>
      </w:r>
      <w:r w:rsidRPr="000A47E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изображени</w:t>
      </w:r>
      <w:r w:rsidR="00AD3E38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я</w:t>
      </w:r>
      <w:r w:rsidRPr="000A47E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:</w:t>
      </w:r>
    </w:p>
    <w:p w14:paraId="1216890B" w14:textId="4C5351E5" w:rsidR="00AD3E38" w:rsidRDefault="00AD3E38" w:rsidP="00AD3E38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GB"/>
        </w:rPr>
      </w:pPr>
      <w:r>
        <w:rPr>
          <w:noProof/>
        </w:rPr>
        <w:drawing>
          <wp:inline distT="0" distB="0" distL="0" distR="0" wp14:anchorId="3379AAB0" wp14:editId="4FDD66AD">
            <wp:extent cx="5733415" cy="5733415"/>
            <wp:effectExtent l="0" t="0" r="635" b="635"/>
            <wp:docPr id="1865851305" name="Рисунок 1" descr="Изображение выглядит как Графика, Детское искусство, творческий подход, искусств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51305" name="Рисунок 1" descr="Изображение выглядит как Графика, Детское искусство, творческий подход, искусство&#10;&#10;Контент, сгенерированный ИИ, может содержать ошибки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73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8A592" w14:textId="0B937D3B" w:rsidR="00AD3E38" w:rsidRPr="00AD3E38" w:rsidRDefault="00AD3E38" w:rsidP="00AD3E38">
      <w:pPr>
        <w:pBdr>
          <w:top w:val="nil"/>
          <w:left w:val="nil"/>
          <w:bottom w:val="nil"/>
          <w:right w:val="nil"/>
          <w:between w:val="nil"/>
        </w:pBdr>
        <w:spacing w:before="24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GB"/>
        </w:rPr>
      </w:pPr>
      <w:r w:rsidRPr="00AD3E38">
        <w:rPr>
          <w:noProof/>
        </w:rPr>
        <w:lastRenderedPageBreak/>
        <w:drawing>
          <wp:inline distT="0" distB="0" distL="0" distR="0" wp14:anchorId="15B12416" wp14:editId="7106B19D">
            <wp:extent cx="5733415" cy="5733415"/>
            <wp:effectExtent l="0" t="0" r="635" b="635"/>
            <wp:docPr id="433772986" name="Рисунок 1" descr="Изображение выглядит как Графика, снимок экрана, Красочность, искусств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72986" name="Рисунок 1" descr="Изображение выглядит как Графика, снимок экрана, Красочность, искусство&#10;&#10;Контент, сгенерированный ИИ, может содержать ошибки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73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D3E38">
        <w:rPr>
          <w:noProof/>
        </w:rPr>
        <w:lastRenderedPageBreak/>
        <w:drawing>
          <wp:inline distT="0" distB="0" distL="0" distR="0" wp14:anchorId="3437E885" wp14:editId="6B8E1124">
            <wp:extent cx="5733415" cy="5733415"/>
            <wp:effectExtent l="0" t="0" r="635" b="635"/>
            <wp:docPr id="381787731" name="Рисунок 1" descr="Изображение выглядит как Графика, графический дизайн, снимок экрана, искусств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787731" name="Рисунок 1" descr="Изображение выглядит как Графика, графический дизайн, снимок экрана, искусство&#10;&#10;Контент, сгенерированный ИИ, может содержать ошибки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73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EB887" w14:textId="3543030F" w:rsidR="00AD3E38" w:rsidRDefault="00AD3E38" w:rsidP="00E853FC">
      <w:pPr>
        <w:spacing w:before="24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GB"/>
        </w:rPr>
      </w:pPr>
      <w:r w:rsidRPr="00AD3E38">
        <w:rPr>
          <w:noProof/>
        </w:rPr>
        <w:lastRenderedPageBreak/>
        <w:drawing>
          <wp:inline distT="0" distB="0" distL="0" distR="0" wp14:anchorId="66D91C21" wp14:editId="53088573">
            <wp:extent cx="5733415" cy="5733415"/>
            <wp:effectExtent l="0" t="0" r="635" b="635"/>
            <wp:docPr id="644837442" name="Рисунок 1" descr="Изображение выглядит как Графика, графический дизайн, искусство, Карминный цве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37442" name="Рисунок 1" descr="Изображение выглядит как Графика, графический дизайн, искусство, Карминный цвет&#10;&#10;Контент, сгенерированный ИИ, может содержать ошибки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573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85620" w14:textId="77777777" w:rsidR="00AD3E38" w:rsidRDefault="00AD3E38" w:rsidP="00E853FC">
      <w:pPr>
        <w:spacing w:before="24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GB"/>
        </w:rPr>
      </w:pPr>
    </w:p>
    <w:p w14:paraId="087ABE7F" w14:textId="77777777" w:rsidR="00AD3E38" w:rsidRDefault="00AD3E38" w:rsidP="00E853FC">
      <w:pPr>
        <w:spacing w:before="24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GB"/>
        </w:rPr>
      </w:pPr>
    </w:p>
    <w:p w14:paraId="3468B1D4" w14:textId="77777777" w:rsidR="00AD3E38" w:rsidRDefault="00AD3E38" w:rsidP="00E853FC">
      <w:pPr>
        <w:spacing w:before="24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GB"/>
        </w:rPr>
      </w:pPr>
    </w:p>
    <w:p w14:paraId="185E11C1" w14:textId="77777777" w:rsidR="00AD3E38" w:rsidRDefault="00AD3E38" w:rsidP="00E853FC">
      <w:pPr>
        <w:spacing w:before="24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GB"/>
        </w:rPr>
      </w:pPr>
    </w:p>
    <w:p w14:paraId="6992568B" w14:textId="77777777" w:rsidR="00AD3E38" w:rsidRDefault="00AD3E38" w:rsidP="00E853FC">
      <w:pPr>
        <w:spacing w:before="24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GB"/>
        </w:rPr>
      </w:pPr>
    </w:p>
    <w:p w14:paraId="1147C5FB" w14:textId="77777777" w:rsidR="00AD3E38" w:rsidRDefault="00AD3E38" w:rsidP="00E853FC">
      <w:pPr>
        <w:spacing w:before="24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GB"/>
        </w:rPr>
      </w:pPr>
    </w:p>
    <w:p w14:paraId="7EF50C98" w14:textId="77777777" w:rsidR="00AD3E38" w:rsidRDefault="00AD3E38" w:rsidP="00E853FC">
      <w:pPr>
        <w:spacing w:before="24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GB"/>
        </w:rPr>
      </w:pPr>
    </w:p>
    <w:p w14:paraId="53CEADA2" w14:textId="77777777" w:rsidR="00AD3E38" w:rsidRDefault="00AD3E38" w:rsidP="00E853FC">
      <w:pPr>
        <w:spacing w:before="240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GB"/>
        </w:rPr>
      </w:pPr>
    </w:p>
    <w:p w14:paraId="454FF301" w14:textId="1D05BB8A" w:rsidR="00C50503" w:rsidRDefault="00697C4F" w:rsidP="00E853FC">
      <w:pPr>
        <w:spacing w:before="24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0A47EE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Выводы</w:t>
      </w:r>
    </w:p>
    <w:p w14:paraId="74366278" w14:textId="77777777" w:rsidR="00C50503" w:rsidRPr="00C50503" w:rsidRDefault="00C50503" w:rsidP="00E853FC">
      <w:pPr>
        <w:spacing w:before="24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C5736C9" w14:textId="77777777" w:rsidR="00C50503" w:rsidRPr="00C50503" w:rsidRDefault="00C50503" w:rsidP="00C5050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C5050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 ходе выполнения данной лабораторной работы я изучил и реализовал процесс рендеринга изображений с использованием графического процессора (GPU). В рамках исследования я работал с полигонами, освещением и методами сглаживания, что позволило мне глубже разобраться в принципах формирования трёхмерных сцен.</w:t>
      </w:r>
    </w:p>
    <w:p w14:paraId="18DDA433" w14:textId="77777777" w:rsidR="00C50503" w:rsidRPr="00C50503" w:rsidRDefault="00C50503" w:rsidP="00C5050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09F0F094" w14:textId="124B3E65" w:rsidR="00C50503" w:rsidRPr="00C50503" w:rsidRDefault="00C50503" w:rsidP="00C5050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C5050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Кроме того, я провёл сравнительный анализ производительности рендеринга на центральном процессоре (CPU) и графическом процессоре (GPU). Эксперименты продемонстрировали, что видеокарты значительно превосходят процессоры в задачах, требующих интенсивных параллельных вычислений, таких как обработка графики.</w:t>
      </w:r>
    </w:p>
    <w:p w14:paraId="7B4A0C25" w14:textId="77777777" w:rsidR="00C50503" w:rsidRPr="00C50503" w:rsidRDefault="00C50503" w:rsidP="00C5050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4ED6C844" w14:textId="62C0D1FD" w:rsidR="00AD3E38" w:rsidRDefault="00C50503" w:rsidP="00C5050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C5050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 результате работы мне удалось создать изображение сцены, включающей три объёмные геометрические фигуры, расположенные на поверхности. В сцене успешно реализованы эффекты освещения и теней, что сделало изображение более реалистичным и визуально привлекательным.</w:t>
      </w:r>
    </w:p>
    <w:p w14:paraId="40A59C9D" w14:textId="77777777" w:rsidR="00C50503" w:rsidRDefault="00C50503" w:rsidP="00C50503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0C6D0583" w14:textId="6111EEE8" w:rsidR="00AD3E38" w:rsidRDefault="00AD3E38" w:rsidP="00697C4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AD3E3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Литература</w:t>
      </w:r>
      <w:r w:rsidRPr="00AD3E38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GB"/>
        </w:rPr>
        <w:t>:</w:t>
      </w:r>
    </w:p>
    <w:p w14:paraId="48293B6D" w14:textId="77777777" w:rsidR="00C50503" w:rsidRDefault="00C50503" w:rsidP="00697C4F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678341A7" w14:textId="4044923E" w:rsidR="00C50503" w:rsidRPr="00C50503" w:rsidRDefault="00C50503" w:rsidP="00C50503">
      <w:pPr>
        <w:pStyle w:val="a5"/>
        <w:numPr>
          <w:ilvl w:val="6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C5050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Ray-tracing.ru: 3d движок, трассировка лучей в реальном времени, интерактивная трассировка лучей. </w:t>
      </w:r>
      <w:r w:rsidRPr="00C5050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GB"/>
        </w:rPr>
        <w:t xml:space="preserve">URL - </w:t>
      </w:r>
      <w:hyperlink r:id="rId13" w:history="1">
        <w:r w:rsidRPr="00C50503">
          <w:rPr>
            <w:rStyle w:val="a8"/>
            <w:rFonts w:ascii="Times New Roman" w:eastAsia="Times New Roman" w:hAnsi="Times New Roman" w:cs="Times New Roman"/>
            <w:bCs/>
            <w:sz w:val="28"/>
            <w:szCs w:val="28"/>
            <w:lang w:val="en-GB"/>
          </w:rPr>
          <w:t>http://www.ray-tracing.ru/</w:t>
        </w:r>
      </w:hyperlink>
      <w:r w:rsidRPr="00C5050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GB"/>
        </w:rPr>
        <w:t xml:space="preserve"> (</w:t>
      </w:r>
      <w:r w:rsidRPr="00C5050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дата обращения</w:t>
      </w:r>
      <w:r w:rsidRPr="00C5050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GB"/>
        </w:rPr>
        <w:t>:</w:t>
      </w:r>
      <w:r w:rsidRPr="00C50503">
        <w:rPr>
          <w:rFonts w:ascii="Times New Roman" w:hAnsi="Times New Roman" w:cs="Times New Roman"/>
          <w:sz w:val="28"/>
          <w:szCs w:val="28"/>
        </w:rPr>
        <w:t xml:space="preserve"> 15.03.2025</w:t>
      </w:r>
      <w:r w:rsidRPr="00C50503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GB"/>
        </w:rPr>
        <w:t>)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GB"/>
        </w:rPr>
        <w:t>;</w:t>
      </w:r>
    </w:p>
    <w:p w14:paraId="3F8BB28B" w14:textId="6980B121" w:rsidR="00C50503" w:rsidRPr="00C50503" w:rsidRDefault="00C50503" w:rsidP="00C50503">
      <w:pPr>
        <w:pStyle w:val="a5"/>
        <w:numPr>
          <w:ilvl w:val="6"/>
          <w:numId w:val="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C50503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А. Г. Задорожный. Компьютерная графика: введение в трассировку лучей, Новосибирский государственный технический университет,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65 с.</w:t>
      </w:r>
    </w:p>
    <w:sectPr w:rsidR="00C50503" w:rsidRPr="00C50503">
      <w:pgSz w:w="11909" w:h="16834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Code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6965B7"/>
    <w:multiLevelType w:val="hybridMultilevel"/>
    <w:tmpl w:val="95601C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554B4"/>
    <w:multiLevelType w:val="hybridMultilevel"/>
    <w:tmpl w:val="89B426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AE24BD"/>
    <w:multiLevelType w:val="hybridMultilevel"/>
    <w:tmpl w:val="376EEC50"/>
    <w:lvl w:ilvl="0" w:tplc="04190019">
      <w:start w:val="1"/>
      <w:numFmt w:val="lowerLetter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45D19E9"/>
    <w:multiLevelType w:val="hybridMultilevel"/>
    <w:tmpl w:val="7982F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003722"/>
    <w:multiLevelType w:val="hybridMultilevel"/>
    <w:tmpl w:val="65DADA6A"/>
    <w:lvl w:ilvl="0" w:tplc="8CFC024A">
      <w:start w:val="1"/>
      <w:numFmt w:val="decimal"/>
      <w:lvlText w:val="%1."/>
      <w:lvlJc w:val="left"/>
      <w:pPr>
        <w:ind w:left="644" w:hanging="360"/>
      </w:pPr>
      <w:rPr>
        <w:b w:val="0"/>
        <w:bCs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2C6670"/>
    <w:multiLevelType w:val="hybridMultilevel"/>
    <w:tmpl w:val="6CC40656"/>
    <w:lvl w:ilvl="0" w:tplc="6742DDAA">
      <w:start w:val="3"/>
      <w:numFmt w:val="decimal"/>
      <w:lvlText w:val="%1."/>
      <w:lvlJc w:val="left"/>
      <w:pPr>
        <w:ind w:left="644" w:hanging="360"/>
      </w:pPr>
      <w:rPr>
        <w:rFonts w:hint="default"/>
        <w:b w:val="0"/>
        <w:bCs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DA40F5"/>
    <w:multiLevelType w:val="multilevel"/>
    <w:tmpl w:val="1FB2779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64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360" w:hanging="360"/>
      </w:pPr>
      <w:rPr>
        <w:b w:val="0"/>
        <w:bCs/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FA40AEA"/>
    <w:multiLevelType w:val="multilevel"/>
    <w:tmpl w:val="AFB422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BC55F14"/>
    <w:multiLevelType w:val="hybridMultilevel"/>
    <w:tmpl w:val="85BCDFE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40B4C6B"/>
    <w:multiLevelType w:val="hybridMultilevel"/>
    <w:tmpl w:val="CBCC07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75440B3E"/>
    <w:multiLevelType w:val="hybridMultilevel"/>
    <w:tmpl w:val="2F6A63C0"/>
    <w:lvl w:ilvl="0" w:tplc="39C8F812">
      <w:start w:val="1"/>
      <w:numFmt w:val="decimal"/>
      <w:lvlText w:val="%1."/>
      <w:lvlJc w:val="left"/>
      <w:pPr>
        <w:ind w:left="928" w:hanging="360"/>
      </w:pPr>
      <w:rPr>
        <w:b w:val="0"/>
        <w:bCs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8A4F95"/>
    <w:multiLevelType w:val="hybridMultilevel"/>
    <w:tmpl w:val="B7F81E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7"/>
  </w:num>
  <w:num w:numId="2">
    <w:abstractNumId w:val="6"/>
  </w:num>
  <w:num w:numId="3">
    <w:abstractNumId w:val="10"/>
  </w:num>
  <w:num w:numId="4">
    <w:abstractNumId w:val="4"/>
  </w:num>
  <w:num w:numId="5">
    <w:abstractNumId w:val="2"/>
  </w:num>
  <w:num w:numId="6">
    <w:abstractNumId w:val="9"/>
  </w:num>
  <w:num w:numId="7">
    <w:abstractNumId w:val="5"/>
  </w:num>
  <w:num w:numId="8">
    <w:abstractNumId w:val="3"/>
  </w:num>
  <w:num w:numId="9">
    <w:abstractNumId w:val="1"/>
  </w:num>
  <w:num w:numId="10">
    <w:abstractNumId w:val="11"/>
  </w:num>
  <w:num w:numId="11">
    <w:abstractNumId w:val="0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0B5"/>
    <w:rsid w:val="00042A14"/>
    <w:rsid w:val="00095D42"/>
    <w:rsid w:val="000A47EE"/>
    <w:rsid w:val="000D25C8"/>
    <w:rsid w:val="001B3A07"/>
    <w:rsid w:val="001B5451"/>
    <w:rsid w:val="00296587"/>
    <w:rsid w:val="003753CA"/>
    <w:rsid w:val="00497E0F"/>
    <w:rsid w:val="004E49CC"/>
    <w:rsid w:val="00532909"/>
    <w:rsid w:val="0053321E"/>
    <w:rsid w:val="006033C8"/>
    <w:rsid w:val="00613C51"/>
    <w:rsid w:val="00613EC7"/>
    <w:rsid w:val="00697C4F"/>
    <w:rsid w:val="0070094A"/>
    <w:rsid w:val="00710A39"/>
    <w:rsid w:val="0074346A"/>
    <w:rsid w:val="007B1778"/>
    <w:rsid w:val="00833DEC"/>
    <w:rsid w:val="008920B5"/>
    <w:rsid w:val="008978D1"/>
    <w:rsid w:val="008B4CE9"/>
    <w:rsid w:val="008E761B"/>
    <w:rsid w:val="00942F4F"/>
    <w:rsid w:val="009B01BD"/>
    <w:rsid w:val="009E0D4B"/>
    <w:rsid w:val="009E5C0E"/>
    <w:rsid w:val="00A619B6"/>
    <w:rsid w:val="00AD3E38"/>
    <w:rsid w:val="00AF25BB"/>
    <w:rsid w:val="00B07784"/>
    <w:rsid w:val="00C50503"/>
    <w:rsid w:val="00C643B3"/>
    <w:rsid w:val="00D35DA6"/>
    <w:rsid w:val="00D4418F"/>
    <w:rsid w:val="00DA6A6C"/>
    <w:rsid w:val="00DC6D8B"/>
    <w:rsid w:val="00DD1514"/>
    <w:rsid w:val="00E74515"/>
    <w:rsid w:val="00E811D9"/>
    <w:rsid w:val="00E853FC"/>
    <w:rsid w:val="00E973FC"/>
    <w:rsid w:val="00EB2794"/>
    <w:rsid w:val="00F33B76"/>
    <w:rsid w:val="00FD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69F3F1"/>
  <w15:docId w15:val="{007DE30F-732D-48EB-B4DE-6DD807479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C6D8B"/>
  </w:style>
  <w:style w:type="paragraph" w:styleId="1">
    <w:name w:val="heading 1"/>
    <w:basedOn w:val="3"/>
    <w:next w:val="3"/>
    <w:uiPriority w:val="9"/>
    <w:qFormat/>
    <w:rsid w:val="006B2465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3"/>
    <w:next w:val="3"/>
    <w:uiPriority w:val="9"/>
    <w:semiHidden/>
    <w:unhideWhenUsed/>
    <w:qFormat/>
    <w:rsid w:val="006B2465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0">
    <w:name w:val="heading 3"/>
    <w:basedOn w:val="3"/>
    <w:next w:val="3"/>
    <w:uiPriority w:val="9"/>
    <w:semiHidden/>
    <w:unhideWhenUsed/>
    <w:qFormat/>
    <w:rsid w:val="006B2465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3"/>
    <w:next w:val="3"/>
    <w:uiPriority w:val="9"/>
    <w:semiHidden/>
    <w:unhideWhenUsed/>
    <w:qFormat/>
    <w:rsid w:val="006B2465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3"/>
    <w:next w:val="3"/>
    <w:uiPriority w:val="9"/>
    <w:semiHidden/>
    <w:unhideWhenUsed/>
    <w:qFormat/>
    <w:rsid w:val="006B2465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3"/>
    <w:next w:val="3"/>
    <w:uiPriority w:val="9"/>
    <w:semiHidden/>
    <w:unhideWhenUsed/>
    <w:qFormat/>
    <w:rsid w:val="006B2465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3"/>
    <w:next w:val="3"/>
    <w:uiPriority w:val="10"/>
    <w:qFormat/>
    <w:rsid w:val="006B2465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Обычный1"/>
    <w:rsid w:val="00747987"/>
  </w:style>
  <w:style w:type="table" w:customStyle="1" w:styleId="TableNormal1">
    <w:name w:val="Table Normal"/>
    <w:rsid w:val="0074798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0">
    <w:name w:val="Обычный2"/>
    <w:rsid w:val="00747987"/>
  </w:style>
  <w:style w:type="table" w:customStyle="1" w:styleId="TableNormal2">
    <w:name w:val="Table Normal"/>
    <w:rsid w:val="00747987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">
    <w:name w:val="Обычный3"/>
    <w:rsid w:val="006B2465"/>
  </w:style>
  <w:style w:type="table" w:customStyle="1" w:styleId="TableNormal3">
    <w:name w:val="Table Normal"/>
    <w:rsid w:val="006B246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9B01BD"/>
    <w:pPr>
      <w:ind w:left="720"/>
      <w:contextualSpacing/>
    </w:pPr>
  </w:style>
  <w:style w:type="table" w:styleId="a6">
    <w:name w:val="Table Grid"/>
    <w:basedOn w:val="a1"/>
    <w:uiPriority w:val="39"/>
    <w:rsid w:val="000D25C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semiHidden/>
    <w:rsid w:val="00942F4F"/>
    <w:rPr>
      <w:color w:val="808080"/>
    </w:rPr>
  </w:style>
  <w:style w:type="character" w:styleId="a8">
    <w:name w:val="Hyperlink"/>
    <w:basedOn w:val="a0"/>
    <w:uiPriority w:val="99"/>
    <w:unhideWhenUsed/>
    <w:rsid w:val="00C50503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C505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hyperlink" Target="http://www.ray-tracing.ru/" TargetMode="External"/><Relationship Id="rId3" Type="http://schemas.openxmlformats.org/officeDocument/2006/relationships/styles" Target="styles.xml"/><Relationship Id="rId7" Type="http://schemas.openxmlformats.org/officeDocument/2006/relationships/chart" Target="charts/chart1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CUDA</c:v>
                </c:pt>
              </c:strCache>
            </c:strRef>
          </c:tx>
          <c:spPr>
            <a:ln w="34925" cap="rnd">
              <a:solidFill>
                <a:schemeClr val="accent2"/>
              </a:solidFill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none"/>
          </c:marker>
          <c:cat>
            <c:numRef>
              <c:f>Лист1!$A$2:$A$5</c:f>
              <c:numCache>
                <c:formatCode>General</c:formatCode>
                <c:ptCount val="4"/>
                <c:pt idx="0">
                  <c:v>4096</c:v>
                </c:pt>
                <c:pt idx="1">
                  <c:v>65536</c:v>
                </c:pt>
                <c:pt idx="2">
                  <c:v>1048576</c:v>
                </c:pt>
                <c:pt idx="3">
                  <c:v>16777216</c:v>
                </c:pt>
              </c:numCache>
            </c:numRef>
          </c:cat>
          <c:val>
            <c:numRef>
              <c:f>Лист1!$B$2:$B$5</c:f>
              <c:numCache>
                <c:formatCode>General</c:formatCode>
                <c:ptCount val="4"/>
                <c:pt idx="0">
                  <c:v>28.494039999999998</c:v>
                </c:pt>
                <c:pt idx="1">
                  <c:v>8.5128799999999991</c:v>
                </c:pt>
                <c:pt idx="2">
                  <c:v>5.4546799999999998</c:v>
                </c:pt>
                <c:pt idx="3">
                  <c:v>1.99298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B792-41AF-A2D6-13A5865A11C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856080080"/>
        <c:axId val="1857340576"/>
      </c:lineChart>
      <c:catAx>
        <c:axId val="18560800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95000"/>
                <a:alpha val="1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57340576"/>
        <c:crosses val="autoZero"/>
        <c:auto val="1"/>
        <c:lblAlgn val="ctr"/>
        <c:lblOffset val="100"/>
        <c:noMultiLvlLbl val="0"/>
      </c:catAx>
      <c:valAx>
        <c:axId val="18573405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560800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CUDA</c:v>
                </c:pt>
              </c:strCache>
            </c:strRef>
          </c:tx>
          <c:spPr>
            <a:ln w="34925" cap="rnd">
              <a:solidFill>
                <a:schemeClr val="accent2"/>
              </a:solidFill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none"/>
          </c:marker>
          <c:cat>
            <c:strRef>
              <c:f>Лист1!$A$2:$A$4</c:f>
              <c:strCache>
                <c:ptCount val="3"/>
                <c:pt idx="0">
                  <c:v>400×400</c:v>
                </c:pt>
                <c:pt idx="1">
                  <c:v>800×800</c:v>
                </c:pt>
                <c:pt idx="2">
                  <c:v>1600×1600</c:v>
                </c:pt>
              </c:strCache>
            </c:strRef>
          </c:cat>
          <c:val>
            <c:numRef>
              <c:f>Лист1!$B$2:$B$4</c:f>
              <c:numCache>
                <c:formatCode>General</c:formatCode>
                <c:ptCount val="3"/>
                <c:pt idx="0">
                  <c:v>1.6729039999999999</c:v>
                </c:pt>
                <c:pt idx="1">
                  <c:v>3.3785910000000001</c:v>
                </c:pt>
                <c:pt idx="2">
                  <c:v>14.273720000000001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0-7AFB-4987-8110-EC206912C6F3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CPU</c:v>
                </c:pt>
              </c:strCache>
            </c:strRef>
          </c:tx>
          <c:spPr>
            <a:ln w="34925" cap="rnd">
              <a:solidFill>
                <a:schemeClr val="accent4"/>
              </a:solidFill>
              <a:round/>
            </a:ln>
            <a:effectLst>
              <a:outerShdw blurRad="40000" dist="23000" dir="5400000" rotWithShape="0">
                <a:srgbClr val="000000">
                  <a:alpha val="35000"/>
                </a:srgbClr>
              </a:outerShdw>
            </a:effectLst>
          </c:spPr>
          <c:marker>
            <c:symbol val="none"/>
          </c:marker>
          <c:cat>
            <c:strRef>
              <c:f>Лист1!$A$2:$A$4</c:f>
              <c:strCache>
                <c:ptCount val="3"/>
                <c:pt idx="0">
                  <c:v>400×400</c:v>
                </c:pt>
                <c:pt idx="1">
                  <c:v>800×800</c:v>
                </c:pt>
                <c:pt idx="2">
                  <c:v>1600×1600</c:v>
                </c:pt>
              </c:strCache>
            </c:strRef>
          </c:cat>
          <c:val>
            <c:numRef>
              <c:f>Лист1!$C$2:$C$4</c:f>
              <c:numCache>
                <c:formatCode>General</c:formatCode>
                <c:ptCount val="3"/>
                <c:pt idx="0">
                  <c:v>95.644329999999997</c:v>
                </c:pt>
                <c:pt idx="1">
                  <c:v>392.90674999999999</c:v>
                </c:pt>
                <c:pt idx="2">
                  <c:v>1674.83627</c:v>
                </c:pt>
              </c:numCache>
            </c:numRef>
          </c:val>
          <c:smooth val="0"/>
          <c:extLst xmlns:c16r2="http://schemas.microsoft.com/office/drawing/2015/06/chart">
            <c:ext xmlns:c16="http://schemas.microsoft.com/office/drawing/2014/chart" uri="{C3380CC4-5D6E-409C-BE32-E72D297353CC}">
              <c16:uniqueId val="{00000001-7AFB-4987-8110-EC206912C6F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857343840"/>
        <c:axId val="1857335680"/>
      </c:lineChart>
      <c:catAx>
        <c:axId val="185734384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lt1">
                <a:lumMod val="95000"/>
                <a:alpha val="10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57335680"/>
        <c:crosses val="autoZero"/>
        <c:auto val="1"/>
        <c:lblAlgn val="ctr"/>
        <c:lblOffset val="100"/>
        <c:noMultiLvlLbl val="0"/>
      </c:catAx>
      <c:valAx>
        <c:axId val="18573356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5000"/>
                  <a:alpha val="10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lt1">
                    <a:lumMod val="8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573438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lt1">
                  <a:lumMod val="8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  <c:extLst xmlns:c16r2="http://schemas.microsoft.com/office/drawing/2015/06/chart"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gradFill flip="none" rotWithShape="1">
      <a:gsLst>
        <a:gs pos="0">
          <a:schemeClr val="dk1">
            <a:lumMod val="65000"/>
            <a:lumOff val="35000"/>
          </a:schemeClr>
        </a:gs>
        <a:gs pos="100000">
          <a:schemeClr val="dk1">
            <a:lumMod val="85000"/>
            <a:lumOff val="15000"/>
          </a:schemeClr>
        </a:gs>
      </a:gsLst>
      <a:path path="circle">
        <a:fillToRect l="50000" t="50000" r="50000" b="50000"/>
      </a:path>
      <a:tileRect/>
    </a:gradFill>
    <a:ln>
      <a:noFill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2">
  <a:schemeClr val="accent2"/>
  <a:schemeClr val="accent4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33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33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  <a:tileRect/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n8MVakfkBkVCsQVzX0sdppmJrg==">CgMxLjA4AHIhMVFVNVNmWmM1MmxfblFyRWhUZVNXR0tOX2JtX0VpT3V0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866</TotalTime>
  <Pages>12</Pages>
  <Words>1392</Words>
  <Characters>7941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sasha</dc:creator>
  <cp:lastModifiedBy>Учетная запись Майкрософт</cp:lastModifiedBy>
  <cp:revision>25</cp:revision>
  <dcterms:created xsi:type="dcterms:W3CDTF">2019-09-08T19:29:00Z</dcterms:created>
  <dcterms:modified xsi:type="dcterms:W3CDTF">2025-03-16T04:57:00Z</dcterms:modified>
</cp:coreProperties>
</file>