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42C" w:rsidRDefault="00EC2D8F">
      <w:r w:rsidRPr="00EC2D8F">
        <w:rPr>
          <w:noProof/>
          <w:lang w:eastAsia="ru-RU"/>
        </w:rPr>
        <w:drawing>
          <wp:inline distT="0" distB="0" distL="0" distR="0">
            <wp:extent cx="6850835" cy="87058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990" cy="870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D8F" w:rsidRDefault="00EC2D8F"/>
    <w:p w:rsidR="00EC2D8F" w:rsidRDefault="00EC2D8F">
      <w:r w:rsidRPr="00EC2D8F">
        <w:rPr>
          <w:noProof/>
          <w:lang w:eastAsia="ru-RU"/>
        </w:rPr>
        <w:lastRenderedPageBreak/>
        <w:drawing>
          <wp:inline distT="0" distB="0" distL="0" distR="0">
            <wp:extent cx="6763535" cy="5619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024" cy="562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4E2" w:rsidRDefault="006604E2">
      <w:bookmarkStart w:id="0" w:name="_GoBack"/>
      <w:r w:rsidRPr="006604E2">
        <w:rPr>
          <w:noProof/>
          <w:lang w:eastAsia="ru-RU"/>
        </w:rPr>
        <w:lastRenderedPageBreak/>
        <w:drawing>
          <wp:inline distT="0" distB="0" distL="0" distR="0">
            <wp:extent cx="6742027" cy="504825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387" cy="505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604E2" w:rsidRDefault="006604E2"/>
    <w:sectPr w:rsidR="006604E2" w:rsidSect="006604E2">
      <w:pgSz w:w="11906" w:h="16838"/>
      <w:pgMar w:top="1134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7E0"/>
    <w:rsid w:val="003017E0"/>
    <w:rsid w:val="006604E2"/>
    <w:rsid w:val="006E342C"/>
    <w:rsid w:val="00EC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EDBF"/>
  <w15:chartTrackingRefBased/>
  <w15:docId w15:val="{74E7604B-51AA-44F4-B64C-6C125503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Елена Аркадьевна</dc:creator>
  <cp:keywords/>
  <dc:description/>
  <cp:lastModifiedBy>Иванова Елена Аркадьевна</cp:lastModifiedBy>
  <cp:revision>3</cp:revision>
  <dcterms:created xsi:type="dcterms:W3CDTF">2018-03-21T13:23:00Z</dcterms:created>
  <dcterms:modified xsi:type="dcterms:W3CDTF">2018-03-21T13:25:00Z</dcterms:modified>
</cp:coreProperties>
</file>