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54303" w14:textId="4EC43972" w:rsidR="00C47B19" w:rsidRPr="001F369B" w:rsidRDefault="009E3C14" w:rsidP="00C47B19">
      <w:pPr>
        <w:pStyle w:val="Heading1"/>
      </w:pPr>
      <w:bookmarkStart w:id="0" w:name="OLE_LINK1"/>
      <w:bookmarkStart w:id="1" w:name="OLE_LINK2"/>
      <w:r>
        <w:t>Calcular el interés anual de una inversión</w:t>
      </w:r>
    </w:p>
    <w:p w14:paraId="7FF89E88" w14:textId="77777777" w:rsidR="00C47B19" w:rsidRPr="00626FB8" w:rsidRDefault="00C47B19" w:rsidP="00C47B19">
      <w:pPr>
        <w:pStyle w:val="Ttuloenidiomaalternativo"/>
      </w:pPr>
      <w:r w:rsidRPr="00DC47CC">
        <w:t xml:space="preserve">Article </w:t>
      </w:r>
      <w:r w:rsidRPr="008A187D">
        <w:rPr>
          <w:lang w:val="en-US"/>
        </w:rPr>
        <w:t>template</w:t>
      </w:r>
      <w:r w:rsidRPr="00DC47CC">
        <w:t xml:space="preserve"> and editorial instructions for </w:t>
      </w:r>
      <w:r w:rsidR="00F50F57">
        <w:t>practices</w:t>
      </w:r>
    </w:p>
    <w:bookmarkEnd w:id="0"/>
    <w:bookmarkEnd w:id="1"/>
    <w:p w14:paraId="7FE6BC71" w14:textId="77777777" w:rsidR="00C47B19" w:rsidRPr="00DB5234" w:rsidRDefault="00857DD4" w:rsidP="00C47B19">
      <w:pPr>
        <w:pStyle w:val="Autores"/>
      </w:pPr>
      <w:r>
        <w:t>Emanuel Alejandro</w:t>
      </w:r>
      <w:r w:rsidR="00C47B19" w:rsidRPr="00DB5234">
        <w:t xml:space="preserve"> </w:t>
      </w:r>
      <w:r>
        <w:t>Rodríguez Maldonado</w:t>
      </w:r>
      <w:r w:rsidR="00C47B19" w:rsidRPr="00DB5234">
        <w:t xml:space="preserve"> </w:t>
      </w:r>
    </w:p>
    <w:p w14:paraId="51D830C3" w14:textId="493C0B61" w:rsidR="00C47B19" w:rsidRPr="000A1D93" w:rsidRDefault="00C47B19" w:rsidP="00C47B19">
      <w:pPr>
        <w:pStyle w:val="Filiacin"/>
        <w:rPr>
          <w:rFonts w:ascii="Times New Roman" w:hAnsi="Times New Roman"/>
          <w:sz w:val="24"/>
        </w:rPr>
      </w:pPr>
      <w:r w:rsidRPr="000A1D93">
        <w:rPr>
          <w:rFonts w:ascii="Times New Roman" w:hAnsi="Times New Roman"/>
          <w:sz w:val="24"/>
        </w:rPr>
        <w:t xml:space="preserve"> </w:t>
      </w:r>
      <w:r w:rsidR="00857DD4" w:rsidRPr="000A1D93">
        <w:rPr>
          <w:rFonts w:ascii="Times New Roman" w:hAnsi="Times New Roman"/>
          <w:sz w:val="24"/>
        </w:rPr>
        <w:t>Facultad de Ingeniería Civil</w:t>
      </w:r>
      <w:r w:rsidRPr="000A1D93">
        <w:rPr>
          <w:rFonts w:ascii="Times New Roman" w:hAnsi="Times New Roman"/>
          <w:sz w:val="24"/>
        </w:rPr>
        <w:t xml:space="preserve">, Dirección postal, </w:t>
      </w:r>
      <w:r w:rsidR="00857DD4" w:rsidRPr="000A1D93">
        <w:rPr>
          <w:rFonts w:ascii="Times New Roman" w:hAnsi="Times New Roman"/>
          <w:sz w:val="24"/>
        </w:rPr>
        <w:t>emanuelalejandro_rodriguez@ucol.mx</w:t>
      </w:r>
      <w:r w:rsidRPr="000A1D93">
        <w:rPr>
          <w:rFonts w:ascii="Times New Roman" w:hAnsi="Times New Roman"/>
          <w:sz w:val="24"/>
        </w:rPr>
        <w:t>.</w:t>
      </w:r>
    </w:p>
    <w:p w14:paraId="6DD39077" w14:textId="77777777" w:rsidR="00C47B19" w:rsidRDefault="00C47B19" w:rsidP="00C47B19">
      <w:pPr>
        <w:sectPr w:rsidR="00C47B19" w:rsidSect="00D53559">
          <w:footerReference w:type="default" r:id="rId7"/>
          <w:pgSz w:w="11900" w:h="16840"/>
          <w:pgMar w:top="1418" w:right="1134" w:bottom="1701" w:left="1418" w:header="851" w:footer="992" w:gutter="0"/>
          <w:pgNumType w:start="1"/>
          <w:cols w:space="708"/>
        </w:sectPr>
      </w:pPr>
    </w:p>
    <w:p w14:paraId="685A0716" w14:textId="465CDB98" w:rsidR="00C47B19" w:rsidRDefault="00C47B19" w:rsidP="006F4B47">
      <w:pPr>
        <w:pStyle w:val="Resumen-Ttulo"/>
      </w:pPr>
      <w:r w:rsidRPr="006F4B47">
        <w:t>Resumen</w:t>
      </w:r>
      <w:r w:rsidR="009E3C14">
        <w:t xml:space="preserve">: </w:t>
      </w:r>
    </w:p>
    <w:p w14:paraId="17B9E758" w14:textId="38D5A953" w:rsidR="009E3C14" w:rsidRPr="000A1D93" w:rsidRDefault="009E3C14" w:rsidP="006F4B47">
      <w:pPr>
        <w:pStyle w:val="Resumen-Ttulo"/>
        <w:rPr>
          <w:rFonts w:ascii="Times New Roman" w:hAnsi="Times New Roman"/>
          <w:b w:val="0"/>
          <w:bCs/>
          <w:sz w:val="22"/>
          <w:szCs w:val="22"/>
        </w:rPr>
      </w:pPr>
      <w:r w:rsidRPr="000A1D93">
        <w:rPr>
          <w:rFonts w:ascii="Times New Roman" w:hAnsi="Times New Roman"/>
          <w:b w:val="0"/>
          <w:bCs/>
          <w:sz w:val="22"/>
          <w:szCs w:val="22"/>
        </w:rPr>
        <w:t>Se pretende realizar un programa en el lenguaje Python el cual logre calcular la cantidad cada año agregando el interés.</w:t>
      </w:r>
    </w:p>
    <w:p w14:paraId="75B01E0C" w14:textId="79BDADBC" w:rsidR="00C47B19" w:rsidRPr="009E3C14" w:rsidRDefault="00C47B19" w:rsidP="006F4B47">
      <w:pPr>
        <w:pStyle w:val="Resumen-Texto"/>
        <w:rPr>
          <w:lang w:val="es-ES"/>
        </w:rPr>
      </w:pPr>
      <w:r w:rsidRPr="001321A0">
        <w:rPr>
          <w:b/>
        </w:rPr>
        <w:t>Palabras clave</w:t>
      </w:r>
      <w:r w:rsidRPr="006F4B47">
        <w:t>:</w:t>
      </w:r>
      <w:r w:rsidR="009E3C14">
        <w:t xml:space="preserve"> </w:t>
      </w:r>
      <w:r w:rsidR="009E3C14" w:rsidRPr="000A1D93">
        <w:rPr>
          <w:rFonts w:ascii="Times New Roman" w:hAnsi="Times New Roman"/>
          <w:sz w:val="22"/>
          <w:szCs w:val="22"/>
        </w:rPr>
        <w:t>Interés, anual, calculo.</w:t>
      </w:r>
    </w:p>
    <w:p w14:paraId="5A86413D" w14:textId="77777777" w:rsidR="00C47B19" w:rsidRDefault="00C47B19" w:rsidP="006F4B47">
      <w:pPr>
        <w:pStyle w:val="Resumen-Ttulo"/>
        <w:rPr>
          <w:lang w:val="es-ES"/>
        </w:rPr>
      </w:pPr>
    </w:p>
    <w:p w14:paraId="6B81B512" w14:textId="4A8E4199" w:rsidR="000A1D93" w:rsidRPr="000A1D93" w:rsidRDefault="000A1D93" w:rsidP="000A1D93">
      <w:pPr>
        <w:pStyle w:val="Resumen-Ttulo"/>
        <w:spacing w:before="160"/>
        <w:jc w:val="left"/>
        <w:rPr>
          <w:rFonts w:ascii="Times New Roman" w:hAnsi="Times New Roman"/>
          <w:sz w:val="22"/>
          <w:szCs w:val="22"/>
          <w:lang w:val="en-US"/>
        </w:rPr>
      </w:pPr>
      <w:r w:rsidRPr="000A1D93">
        <w:rPr>
          <w:rFonts w:ascii="Times New Roman" w:hAnsi="Times New Roman"/>
          <w:sz w:val="22"/>
          <w:szCs w:val="22"/>
          <w:lang w:val="en-US"/>
        </w:rPr>
        <w:t>Abstract</w:t>
      </w:r>
      <w:r>
        <w:rPr>
          <w:rFonts w:ascii="Times New Roman" w:hAnsi="Times New Roman"/>
          <w:sz w:val="22"/>
          <w:szCs w:val="22"/>
          <w:lang w:val="en-US"/>
        </w:rPr>
        <w:t>:</w:t>
      </w:r>
    </w:p>
    <w:p w14:paraId="6A0C73AA" w14:textId="77777777" w:rsidR="000A1D93" w:rsidRPr="000A1D93" w:rsidRDefault="000A1D93" w:rsidP="000A1D93">
      <w:pPr>
        <w:pStyle w:val="Resumen-Ttulo"/>
        <w:spacing w:before="160"/>
        <w:jc w:val="left"/>
        <w:rPr>
          <w:rFonts w:ascii="Times New Roman" w:hAnsi="Times New Roman"/>
          <w:b w:val="0"/>
          <w:bCs/>
          <w:sz w:val="22"/>
          <w:szCs w:val="22"/>
          <w:lang w:val="en-US"/>
        </w:rPr>
      </w:pPr>
      <w:r w:rsidRPr="000A1D93">
        <w:rPr>
          <w:rFonts w:ascii="Times New Roman" w:hAnsi="Times New Roman"/>
          <w:b w:val="0"/>
          <w:bCs/>
          <w:sz w:val="22"/>
          <w:szCs w:val="22"/>
          <w:lang w:val="en-US"/>
        </w:rPr>
        <w:t>It is intended to carry out a program in the Python language which manages to calculate the amount each year adding interest.</w:t>
      </w:r>
    </w:p>
    <w:p w14:paraId="6E806F5B" w14:textId="4A702026" w:rsidR="000A1D93" w:rsidRPr="000A1D93" w:rsidRDefault="000A1D93" w:rsidP="000A1D93">
      <w:pPr>
        <w:pStyle w:val="Resumen-Ttulo"/>
        <w:jc w:val="left"/>
        <w:rPr>
          <w:lang w:val="en-US"/>
        </w:rPr>
        <w:sectPr w:rsidR="000A1D93" w:rsidRPr="000A1D93" w:rsidSect="00C47B19">
          <w:headerReference w:type="default" r:id="rId8"/>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sidRPr="000A1D93">
        <w:rPr>
          <w:rFonts w:ascii="Times New Roman" w:hAnsi="Times New Roman"/>
          <w:sz w:val="22"/>
          <w:szCs w:val="22"/>
          <w:lang w:val="en-US"/>
        </w:rPr>
        <w:t>Keywords:</w:t>
      </w:r>
      <w:r w:rsidRPr="000A1D93">
        <w:rPr>
          <w:rFonts w:ascii="Times New Roman" w:hAnsi="Times New Roman"/>
          <w:b w:val="0"/>
          <w:bCs/>
          <w:sz w:val="22"/>
          <w:szCs w:val="22"/>
          <w:lang w:val="en-US"/>
        </w:rPr>
        <w:t xml:space="preserve"> Interest, annual, calculatio</w:t>
      </w:r>
      <w:r w:rsidRPr="000A1D93">
        <w:rPr>
          <w:rFonts w:ascii="Times New Roman" w:hAnsi="Times New Roman"/>
          <w:b w:val="0"/>
          <w:bCs/>
          <w:sz w:val="22"/>
          <w:szCs w:val="22"/>
          <w:lang w:val="en-US"/>
        </w:rPr>
        <w:t>n</w:t>
      </w:r>
    </w:p>
    <w:p w14:paraId="7B0D4F7C" w14:textId="5DBAA1F1" w:rsidR="00C47B19" w:rsidRPr="008A187D" w:rsidRDefault="00C47B19" w:rsidP="006F4B47">
      <w:pPr>
        <w:pStyle w:val="Resumen-Texto"/>
        <w:rPr>
          <w:lang w:val="en-US"/>
        </w:rPr>
        <w:sectPr w:rsidR="00C47B19" w:rsidRPr="008A187D"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48AF5523" w14:textId="673C342D" w:rsidR="00C47B19" w:rsidRPr="00DB5234" w:rsidRDefault="00C47B19" w:rsidP="00C47B19">
      <w:pPr>
        <w:pStyle w:val="Heading2"/>
        <w:spacing w:before="0"/>
      </w:pPr>
      <w:r w:rsidRPr="00DB5234">
        <w:t>P</w:t>
      </w:r>
      <w:r w:rsidR="000A1D93">
        <w:t>resentación</w:t>
      </w:r>
      <w:r w:rsidRPr="00DB5234">
        <w:t xml:space="preserve"> </w:t>
      </w:r>
    </w:p>
    <w:p w14:paraId="3B22E5F1" w14:textId="2DFFD3E1" w:rsidR="008D035D" w:rsidRPr="000A1D93" w:rsidRDefault="008D035D" w:rsidP="00C47B19">
      <w:pPr>
        <w:rPr>
          <w:rFonts w:ascii="Times New Roman" w:hAnsi="Times New Roman"/>
          <w:sz w:val="24"/>
        </w:rPr>
      </w:pPr>
      <w:r w:rsidRPr="000A1D93">
        <w:rPr>
          <w:rFonts w:ascii="Times New Roman" w:hAnsi="Times New Roman"/>
          <w:sz w:val="24"/>
        </w:rPr>
        <w:t>La idea del proyect</w:t>
      </w:r>
      <w:r w:rsidR="000A1D93">
        <w:rPr>
          <w:rFonts w:ascii="Times New Roman" w:hAnsi="Times New Roman"/>
          <w:sz w:val="24"/>
        </w:rPr>
        <w:t>o</w:t>
      </w:r>
      <w:r w:rsidRPr="000A1D93">
        <w:rPr>
          <w:rFonts w:ascii="Times New Roman" w:hAnsi="Times New Roman"/>
          <w:sz w:val="24"/>
        </w:rPr>
        <w:t xml:space="preserve"> surgió por la duda de si había un correcto calculo sobre los intereses al momento de querer invertir cierta cantidad en algo especifico que con el paso de los años vaya aumentando dicho interés.</w:t>
      </w:r>
    </w:p>
    <w:p w14:paraId="24406DA7" w14:textId="41101B26" w:rsidR="008D035D" w:rsidRPr="000A1D93" w:rsidRDefault="008D035D" w:rsidP="00C47B19">
      <w:pPr>
        <w:rPr>
          <w:rFonts w:ascii="Times New Roman" w:hAnsi="Times New Roman"/>
          <w:sz w:val="24"/>
        </w:rPr>
      </w:pPr>
      <w:r w:rsidRPr="000A1D93">
        <w:rPr>
          <w:rFonts w:ascii="Times New Roman" w:hAnsi="Times New Roman"/>
          <w:sz w:val="24"/>
        </w:rPr>
        <w:t>¿Cómo asegurarme de que es la cantidad correcta?</w:t>
      </w:r>
    </w:p>
    <w:p w14:paraId="6457F19D" w14:textId="3D30C2E9" w:rsidR="00C47B19" w:rsidRPr="001F369B" w:rsidRDefault="00C47B19" w:rsidP="001F369B">
      <w:pPr>
        <w:pStyle w:val="Heading2"/>
      </w:pPr>
      <w:r>
        <w:t>Pr</w:t>
      </w:r>
      <w:r w:rsidR="000A1D93">
        <w:t>oceso</w:t>
      </w:r>
    </w:p>
    <w:p w14:paraId="404F8B57" w14:textId="2FBC6DDA" w:rsidR="008D035D" w:rsidRPr="000A1D93" w:rsidRDefault="008D035D" w:rsidP="00C47B19">
      <w:pPr>
        <w:rPr>
          <w:rFonts w:ascii="Times New Roman" w:hAnsi="Times New Roman"/>
          <w:sz w:val="24"/>
        </w:rPr>
      </w:pPr>
      <w:r w:rsidRPr="000A1D93">
        <w:rPr>
          <w:rFonts w:ascii="Times New Roman" w:hAnsi="Times New Roman"/>
          <w:sz w:val="24"/>
        </w:rPr>
        <w:t>Como en el tercer semestre de la carrera Ing. Topógrafo Geomático se ve la materia de Programación de computadoras 2, en el cual hicimos manejo de un lenguaje de programación llamado Python se decidió realizar un programa el cual nos ayude con la duda planteada anteriormente y también un reporte de todo el proceso del proyecto con el objetivo de que quede como evidencia el proceso.</w:t>
      </w:r>
    </w:p>
    <w:p w14:paraId="2E78469F" w14:textId="5599A529" w:rsidR="00C47B19" w:rsidRPr="008D035D" w:rsidRDefault="00CE49A4" w:rsidP="00DB7B4C">
      <w:pPr>
        <w:pStyle w:val="Heading3"/>
        <w:numPr>
          <w:ilvl w:val="0"/>
          <w:numId w:val="0"/>
        </w:numPr>
        <w:rPr>
          <w:b/>
          <w:bCs/>
          <w:sz w:val="22"/>
          <w:szCs w:val="22"/>
        </w:rPr>
      </w:pPr>
      <w:r>
        <w:rPr>
          <w:b/>
          <w:bCs/>
          <w:sz w:val="22"/>
          <w:szCs w:val="22"/>
        </w:rPr>
        <w:t>3</w:t>
      </w:r>
      <w:r w:rsidR="00DB7B4C">
        <w:rPr>
          <w:b/>
          <w:bCs/>
          <w:sz w:val="22"/>
          <w:szCs w:val="22"/>
        </w:rPr>
        <w:t xml:space="preserve">.- </w:t>
      </w:r>
      <w:r w:rsidR="008D035D" w:rsidRPr="008D035D">
        <w:rPr>
          <w:b/>
          <w:bCs/>
          <w:sz w:val="22"/>
          <w:szCs w:val="22"/>
        </w:rPr>
        <w:t>Realización</w:t>
      </w:r>
    </w:p>
    <w:p w14:paraId="416E9FC6" w14:textId="0E35EBC0" w:rsidR="008D035D" w:rsidRPr="000A1D93" w:rsidRDefault="008D035D" w:rsidP="00C47B19">
      <w:pPr>
        <w:rPr>
          <w:rFonts w:ascii="Times New Roman" w:hAnsi="Times New Roman"/>
          <w:sz w:val="24"/>
        </w:rPr>
      </w:pPr>
      <w:r w:rsidRPr="000A1D93">
        <w:rPr>
          <w:rFonts w:ascii="Times New Roman" w:hAnsi="Times New Roman"/>
          <w:sz w:val="24"/>
        </w:rPr>
        <w:t xml:space="preserve">En este paso </w:t>
      </w:r>
      <w:r w:rsidR="00DB7B4C" w:rsidRPr="000A1D93">
        <w:rPr>
          <w:rFonts w:ascii="Times New Roman" w:hAnsi="Times New Roman"/>
          <w:sz w:val="24"/>
        </w:rPr>
        <w:t>se empezó a investigar la mejor forma de empezar a realizar el programa, poner las líneas de código adecuadas que nos permitan sin saturarnos tanto el correcto método de realización del programa deseado.</w:t>
      </w:r>
    </w:p>
    <w:p w14:paraId="374C0BCD" w14:textId="1B11BDA8" w:rsidR="00C47B19" w:rsidRPr="00DB7B4C" w:rsidRDefault="00CE49A4" w:rsidP="00DB7B4C">
      <w:pPr>
        <w:pStyle w:val="Heading3"/>
        <w:numPr>
          <w:ilvl w:val="0"/>
          <w:numId w:val="0"/>
        </w:numPr>
        <w:rPr>
          <w:b/>
          <w:bCs/>
          <w:sz w:val="22"/>
          <w:szCs w:val="22"/>
        </w:rPr>
      </w:pPr>
      <w:r>
        <w:rPr>
          <w:b/>
          <w:bCs/>
          <w:sz w:val="22"/>
          <w:szCs w:val="22"/>
        </w:rPr>
        <w:t>4</w:t>
      </w:r>
      <w:r w:rsidR="00DB7B4C">
        <w:rPr>
          <w:b/>
          <w:bCs/>
          <w:sz w:val="22"/>
          <w:szCs w:val="22"/>
        </w:rPr>
        <w:t>.-</w:t>
      </w:r>
      <w:r w:rsidR="00DB7B4C" w:rsidRPr="00DB7B4C">
        <w:rPr>
          <w:b/>
          <w:bCs/>
          <w:sz w:val="22"/>
          <w:szCs w:val="22"/>
        </w:rPr>
        <w:t>Acomodo del programa</w:t>
      </w:r>
    </w:p>
    <w:p w14:paraId="50D9E3F7" w14:textId="1108378B" w:rsidR="00DB7B4C" w:rsidRPr="000A1D93" w:rsidRDefault="00DB7B4C" w:rsidP="00C47B19">
      <w:pPr>
        <w:rPr>
          <w:rFonts w:ascii="Times New Roman" w:hAnsi="Times New Roman"/>
          <w:sz w:val="24"/>
        </w:rPr>
      </w:pPr>
      <w:r w:rsidRPr="000A1D93">
        <w:rPr>
          <w:rFonts w:ascii="Times New Roman" w:hAnsi="Times New Roman"/>
          <w:sz w:val="24"/>
        </w:rPr>
        <w:t>Debemos primero encontrar</w:t>
      </w:r>
      <w:r w:rsidR="007F7CA7" w:rsidRPr="000A1D93">
        <w:rPr>
          <w:rFonts w:ascii="Times New Roman" w:hAnsi="Times New Roman"/>
          <w:sz w:val="24"/>
        </w:rPr>
        <w:t xml:space="preserve"> el nombre de </w:t>
      </w:r>
      <w:r w:rsidR="000A1D93" w:rsidRPr="000A1D93">
        <w:rPr>
          <w:rFonts w:ascii="Times New Roman" w:hAnsi="Times New Roman"/>
          <w:sz w:val="24"/>
        </w:rPr>
        <w:t>l</w:t>
      </w:r>
      <w:r w:rsidRPr="000A1D93">
        <w:rPr>
          <w:rFonts w:ascii="Times New Roman" w:hAnsi="Times New Roman"/>
          <w:sz w:val="24"/>
        </w:rPr>
        <w:t>as variables que nos ayudarán en todo el proceso del programa, son importantes ya que ahí quedará la información que ingrese el usuario.</w:t>
      </w:r>
    </w:p>
    <w:p w14:paraId="4332D0D8" w14:textId="77777777" w:rsidR="000A1D93" w:rsidRDefault="000A1D93" w:rsidP="00C47B19"/>
    <w:p w14:paraId="247CB0B4" w14:textId="37B8CABF" w:rsidR="000A1D93" w:rsidRPr="000A1D93" w:rsidRDefault="00DB7B4C" w:rsidP="00C47B19">
      <w:r>
        <w:rPr>
          <w:noProof/>
        </w:rPr>
        <w:drawing>
          <wp:inline distT="0" distB="0" distL="0" distR="0" wp14:anchorId="50EAAA1E" wp14:editId="3EB546FE">
            <wp:extent cx="2742565" cy="4114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2565" cy="411480"/>
                    </a:xfrm>
                    <a:prstGeom prst="rect">
                      <a:avLst/>
                    </a:prstGeom>
                  </pic:spPr>
                </pic:pic>
              </a:graphicData>
            </a:graphic>
          </wp:inline>
        </w:drawing>
      </w:r>
    </w:p>
    <w:p w14:paraId="53DE5E45" w14:textId="0F82B594" w:rsidR="00DB7B4C" w:rsidRPr="000A1D93" w:rsidRDefault="00DB7B4C" w:rsidP="00C47B19">
      <w:pPr>
        <w:rPr>
          <w:rFonts w:ascii="Times New Roman" w:hAnsi="Times New Roman"/>
          <w:sz w:val="24"/>
        </w:rPr>
      </w:pPr>
      <w:r w:rsidRPr="000A1D93">
        <w:rPr>
          <w:rFonts w:ascii="Times New Roman" w:hAnsi="Times New Roman"/>
          <w:sz w:val="24"/>
        </w:rPr>
        <w:t xml:space="preserve">Como se puede observar se eligió la variable “cantidad” con el propósito de que ésta almacene la cantidad que el usuario desea invertir. </w:t>
      </w:r>
    </w:p>
    <w:p w14:paraId="17D5D651" w14:textId="12A58F21" w:rsidR="00CE49A4" w:rsidRPr="000A1D93" w:rsidRDefault="00DB7B4C" w:rsidP="00C47B19">
      <w:pPr>
        <w:rPr>
          <w:rFonts w:ascii="Times New Roman" w:hAnsi="Times New Roman"/>
          <w:sz w:val="24"/>
        </w:rPr>
      </w:pPr>
      <w:r w:rsidRPr="000A1D93">
        <w:rPr>
          <w:rFonts w:ascii="Times New Roman" w:hAnsi="Times New Roman"/>
          <w:sz w:val="24"/>
        </w:rPr>
        <w:t xml:space="preserve">Se le agrego el “float” ya que la cantidad a invertir puede o no ser un número entero, esto hará que pueda almacenar el numero con sus respectivos decimales y hacer un </w:t>
      </w:r>
      <w:r w:rsidR="00CE49A4" w:rsidRPr="000A1D93">
        <w:rPr>
          <w:rFonts w:ascii="Times New Roman" w:hAnsi="Times New Roman"/>
          <w:sz w:val="24"/>
        </w:rPr>
        <w:t>cálculo</w:t>
      </w:r>
      <w:r w:rsidRPr="000A1D93">
        <w:rPr>
          <w:rFonts w:ascii="Times New Roman" w:hAnsi="Times New Roman"/>
          <w:sz w:val="24"/>
        </w:rPr>
        <w:t xml:space="preserve"> </w:t>
      </w:r>
      <w:r w:rsidR="00CE49A4" w:rsidRPr="000A1D93">
        <w:rPr>
          <w:rFonts w:ascii="Times New Roman" w:hAnsi="Times New Roman"/>
          <w:sz w:val="24"/>
        </w:rPr>
        <w:t>deseado.</w:t>
      </w:r>
    </w:p>
    <w:p w14:paraId="4341873A" w14:textId="4230712B" w:rsidR="00DB7B4C" w:rsidRDefault="00CE49A4" w:rsidP="00C47B19">
      <w:pPr>
        <w:rPr>
          <w:rFonts w:ascii="Times New Roman" w:hAnsi="Times New Roman"/>
          <w:sz w:val="24"/>
        </w:rPr>
      </w:pPr>
      <w:r w:rsidRPr="000A1D93">
        <w:rPr>
          <w:rFonts w:ascii="Times New Roman" w:hAnsi="Times New Roman"/>
          <w:sz w:val="24"/>
        </w:rPr>
        <w:t>Ahora colocaremos la variable que almacenará el porcentaje de interés con el cual interactuará la cantidad, ya que el interés influirá en aumento de cantidad conforme al tiempo que se requiera obtener.</w:t>
      </w:r>
    </w:p>
    <w:p w14:paraId="57726413" w14:textId="77777777" w:rsidR="000A1D93" w:rsidRPr="000A1D93" w:rsidRDefault="000A1D93" w:rsidP="00C47B19">
      <w:pPr>
        <w:rPr>
          <w:rFonts w:ascii="Times New Roman" w:hAnsi="Times New Roman"/>
          <w:sz w:val="24"/>
        </w:rPr>
      </w:pPr>
    </w:p>
    <w:p w14:paraId="2363A1CF" w14:textId="76AAB218" w:rsidR="00CE49A4" w:rsidRDefault="00CE49A4" w:rsidP="00C47B19">
      <w:r>
        <w:rPr>
          <w:noProof/>
        </w:rPr>
        <w:drawing>
          <wp:inline distT="0" distB="0" distL="0" distR="0" wp14:anchorId="6940CC55" wp14:editId="24F8C502">
            <wp:extent cx="2742565" cy="4610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2565" cy="461010"/>
                    </a:xfrm>
                    <a:prstGeom prst="rect">
                      <a:avLst/>
                    </a:prstGeom>
                  </pic:spPr>
                </pic:pic>
              </a:graphicData>
            </a:graphic>
          </wp:inline>
        </w:drawing>
      </w:r>
    </w:p>
    <w:p w14:paraId="0D7F30CB" w14:textId="2FDA9027" w:rsidR="00CE49A4" w:rsidRPr="000A1D93" w:rsidRDefault="00CE49A4" w:rsidP="00C47B19">
      <w:pPr>
        <w:rPr>
          <w:rFonts w:ascii="Times New Roman" w:hAnsi="Times New Roman"/>
          <w:sz w:val="24"/>
        </w:rPr>
      </w:pPr>
      <w:r w:rsidRPr="000A1D93">
        <w:rPr>
          <w:rFonts w:ascii="Times New Roman" w:hAnsi="Times New Roman"/>
          <w:sz w:val="24"/>
        </w:rPr>
        <w:t>De la misma manera que en la anterior se colocó la palabra “float” ya que en el interés es manejado con puntos decimales y es importante conocer los números después del punto.</w:t>
      </w:r>
    </w:p>
    <w:p w14:paraId="6ED8F3B1" w14:textId="5A76047E" w:rsidR="00CE49A4" w:rsidRDefault="00CE49A4" w:rsidP="00C47B19">
      <w:pPr>
        <w:rPr>
          <w:rFonts w:ascii="Times New Roman" w:hAnsi="Times New Roman"/>
          <w:sz w:val="24"/>
        </w:rPr>
      </w:pPr>
      <w:r w:rsidRPr="000A1D93">
        <w:rPr>
          <w:rFonts w:ascii="Times New Roman" w:hAnsi="Times New Roman"/>
          <w:sz w:val="24"/>
        </w:rPr>
        <w:t xml:space="preserve">Por </w:t>
      </w:r>
      <w:r w:rsidR="007F7CA7" w:rsidRPr="000A1D93">
        <w:rPr>
          <w:rFonts w:ascii="Times New Roman" w:hAnsi="Times New Roman"/>
          <w:sz w:val="24"/>
        </w:rPr>
        <w:t>último,</w:t>
      </w:r>
      <w:r w:rsidRPr="000A1D93">
        <w:rPr>
          <w:rFonts w:ascii="Times New Roman" w:hAnsi="Times New Roman"/>
          <w:sz w:val="24"/>
        </w:rPr>
        <w:t xml:space="preserve"> pondremos la variable que almacenará los años que se desea conocer el aumento de interés</w:t>
      </w:r>
      <w:r w:rsidR="007F7CA7" w:rsidRPr="000A1D93">
        <w:rPr>
          <w:rFonts w:ascii="Times New Roman" w:hAnsi="Times New Roman"/>
          <w:sz w:val="24"/>
        </w:rPr>
        <w:t>, lo pondremos en inglés “year”.</w:t>
      </w:r>
    </w:p>
    <w:p w14:paraId="7C973C92" w14:textId="77777777" w:rsidR="000A1D93" w:rsidRPr="000A1D93" w:rsidRDefault="000A1D93" w:rsidP="00C47B19">
      <w:pPr>
        <w:rPr>
          <w:rFonts w:ascii="Times New Roman" w:hAnsi="Times New Roman"/>
          <w:sz w:val="24"/>
        </w:rPr>
      </w:pPr>
    </w:p>
    <w:p w14:paraId="2E6E79B6" w14:textId="50FBB555" w:rsidR="007F7CA7" w:rsidRDefault="007F7CA7" w:rsidP="00C47B19">
      <w:r>
        <w:rPr>
          <w:noProof/>
        </w:rPr>
        <w:drawing>
          <wp:inline distT="0" distB="0" distL="0" distR="0" wp14:anchorId="67AA106B" wp14:editId="33D6BFC8">
            <wp:extent cx="2742565" cy="4876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2565" cy="487680"/>
                    </a:xfrm>
                    <a:prstGeom prst="rect">
                      <a:avLst/>
                    </a:prstGeom>
                  </pic:spPr>
                </pic:pic>
              </a:graphicData>
            </a:graphic>
          </wp:inline>
        </w:drawing>
      </w:r>
    </w:p>
    <w:p w14:paraId="6368674D" w14:textId="77777777" w:rsidR="000A1D93" w:rsidRDefault="000A1D93" w:rsidP="00C47B19"/>
    <w:p w14:paraId="2396E1CD" w14:textId="25C8B6D7" w:rsidR="00CE49A4" w:rsidRPr="000A1D93" w:rsidRDefault="007F7CA7" w:rsidP="00C47B19">
      <w:pPr>
        <w:rPr>
          <w:rFonts w:ascii="Times New Roman" w:hAnsi="Times New Roman"/>
          <w:sz w:val="24"/>
        </w:rPr>
      </w:pPr>
      <w:r w:rsidRPr="000A1D93">
        <w:rPr>
          <w:rFonts w:ascii="Times New Roman" w:hAnsi="Times New Roman"/>
          <w:sz w:val="24"/>
        </w:rPr>
        <w:t>En ésta última variable no se puso float porque esa cantidad si nos la pueden dar entera, ya que representa el numero de años que el interés estará cambiando la cantidad.</w:t>
      </w:r>
    </w:p>
    <w:p w14:paraId="47E025CC" w14:textId="2E210854" w:rsidR="00C47B19" w:rsidRPr="007F7CA7" w:rsidRDefault="007F7CA7" w:rsidP="007F7CA7">
      <w:pPr>
        <w:pStyle w:val="Heading3"/>
        <w:numPr>
          <w:ilvl w:val="0"/>
          <w:numId w:val="0"/>
        </w:numPr>
        <w:rPr>
          <w:b/>
          <w:bCs/>
          <w:sz w:val="22"/>
          <w:szCs w:val="22"/>
        </w:rPr>
      </w:pPr>
      <w:r w:rsidRPr="007F7CA7">
        <w:rPr>
          <w:b/>
          <w:bCs/>
          <w:sz w:val="22"/>
          <w:szCs w:val="22"/>
        </w:rPr>
        <w:t>4.1.-Después de las variables</w:t>
      </w:r>
    </w:p>
    <w:p w14:paraId="4381DFC5" w14:textId="77777777" w:rsidR="000A1D93" w:rsidRDefault="000A1D93" w:rsidP="00C47B19"/>
    <w:p w14:paraId="25DC0CD3" w14:textId="2B0A418F" w:rsidR="007F7CA7" w:rsidRPr="000A1D93" w:rsidRDefault="007F7CA7" w:rsidP="00C47B19">
      <w:pPr>
        <w:rPr>
          <w:rFonts w:ascii="Times New Roman" w:hAnsi="Times New Roman"/>
          <w:sz w:val="24"/>
        </w:rPr>
      </w:pPr>
      <w:r w:rsidRPr="000A1D93">
        <w:rPr>
          <w:rFonts w:ascii="Times New Roman" w:hAnsi="Times New Roman"/>
          <w:sz w:val="24"/>
        </w:rPr>
        <w:t>Después de haber puesto las variables que se utilizarán en el programa, haremos las operaciones necesarias para el resultado deseado.</w:t>
      </w:r>
    </w:p>
    <w:p w14:paraId="0DA9E262" w14:textId="2E7F360E" w:rsidR="007F7CA7" w:rsidRPr="000A1D93" w:rsidRDefault="007F7CA7" w:rsidP="00C47B19">
      <w:pPr>
        <w:rPr>
          <w:rFonts w:ascii="Times New Roman" w:hAnsi="Times New Roman"/>
          <w:sz w:val="24"/>
        </w:rPr>
      </w:pPr>
      <w:r w:rsidRPr="000A1D93">
        <w:rPr>
          <w:rFonts w:ascii="Times New Roman" w:hAnsi="Times New Roman"/>
          <w:sz w:val="24"/>
        </w:rPr>
        <w:t>Se optó por poner un bucle llamado “for” el cual nos ayudará incrementando el interés en la cantidad tecleada, claro por el usuario</w:t>
      </w:r>
      <w:r w:rsidR="004637E8" w:rsidRPr="000A1D93">
        <w:rPr>
          <w:rFonts w:ascii="Times New Roman" w:hAnsi="Times New Roman"/>
          <w:sz w:val="24"/>
        </w:rPr>
        <w:t>.</w:t>
      </w:r>
    </w:p>
    <w:p w14:paraId="61497666" w14:textId="68E268B0" w:rsidR="004637E8" w:rsidRDefault="004637E8" w:rsidP="00C47B19">
      <w:pPr>
        <w:rPr>
          <w:rFonts w:ascii="Times New Roman" w:hAnsi="Times New Roman"/>
          <w:sz w:val="24"/>
        </w:rPr>
      </w:pPr>
      <w:r w:rsidRPr="000A1D93">
        <w:rPr>
          <w:rFonts w:ascii="Times New Roman" w:hAnsi="Times New Roman"/>
          <w:sz w:val="24"/>
        </w:rPr>
        <w:t>La estructura del for es la siguiente:</w:t>
      </w:r>
    </w:p>
    <w:p w14:paraId="50D7200C" w14:textId="77777777" w:rsidR="000A1D93" w:rsidRPr="000A1D93" w:rsidRDefault="000A1D93" w:rsidP="00C47B19">
      <w:pPr>
        <w:rPr>
          <w:rFonts w:ascii="Times New Roman" w:hAnsi="Times New Roman"/>
          <w:sz w:val="24"/>
        </w:rPr>
      </w:pPr>
    </w:p>
    <w:p w14:paraId="0A516CC4" w14:textId="3227CEC7" w:rsidR="004637E8" w:rsidRDefault="004637E8" w:rsidP="00C47B19">
      <w:r>
        <w:rPr>
          <w:noProof/>
        </w:rPr>
        <w:drawing>
          <wp:inline distT="0" distB="0" distL="0" distR="0" wp14:anchorId="3C346822" wp14:editId="1538E80C">
            <wp:extent cx="2742565" cy="2774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565" cy="277495"/>
                    </a:xfrm>
                    <a:prstGeom prst="rect">
                      <a:avLst/>
                    </a:prstGeom>
                  </pic:spPr>
                </pic:pic>
              </a:graphicData>
            </a:graphic>
          </wp:inline>
        </w:drawing>
      </w:r>
    </w:p>
    <w:p w14:paraId="5D0A39DA" w14:textId="38E3ED05" w:rsidR="004637E8" w:rsidRDefault="004637E8" w:rsidP="00C47B19">
      <w:pPr>
        <w:rPr>
          <w:rFonts w:ascii="Times New Roman" w:hAnsi="Times New Roman"/>
          <w:sz w:val="24"/>
        </w:rPr>
      </w:pPr>
      <w:r w:rsidRPr="000A1D93">
        <w:rPr>
          <w:rFonts w:ascii="Times New Roman" w:hAnsi="Times New Roman"/>
          <w:sz w:val="24"/>
        </w:rPr>
        <w:t>Basados en la estructura del for mostrada anteriormente haremos el acomodo que corresponde a nuestro programa, adecuándolo con nuestras variables esperando tener el resultado deseado.</w:t>
      </w:r>
    </w:p>
    <w:p w14:paraId="1B089CA1" w14:textId="77777777" w:rsidR="000A1D93" w:rsidRPr="000A1D93" w:rsidRDefault="000A1D93" w:rsidP="00C47B19">
      <w:pPr>
        <w:rPr>
          <w:rFonts w:ascii="Times New Roman" w:hAnsi="Times New Roman"/>
          <w:sz w:val="24"/>
        </w:rPr>
      </w:pPr>
    </w:p>
    <w:p w14:paraId="2848B4E6" w14:textId="346D8EBA" w:rsidR="004637E8" w:rsidRDefault="004637E8" w:rsidP="00C47B19">
      <w:r>
        <w:rPr>
          <w:noProof/>
        </w:rPr>
        <w:drawing>
          <wp:inline distT="0" distB="0" distL="0" distR="0" wp14:anchorId="4AF76498" wp14:editId="584703C7">
            <wp:extent cx="2742565" cy="544195"/>
            <wp:effectExtent l="0" t="0" r="63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565" cy="544195"/>
                    </a:xfrm>
                    <a:prstGeom prst="rect">
                      <a:avLst/>
                    </a:prstGeom>
                  </pic:spPr>
                </pic:pic>
              </a:graphicData>
            </a:graphic>
          </wp:inline>
        </w:drawing>
      </w:r>
    </w:p>
    <w:p w14:paraId="7E986B5E" w14:textId="77777777" w:rsidR="000A1D93" w:rsidRDefault="000A1D93" w:rsidP="00C47B19"/>
    <w:p w14:paraId="4C34BCF1" w14:textId="7FBFDD44" w:rsidR="004637E8" w:rsidRPr="000A1D93" w:rsidRDefault="004637E8" w:rsidP="00C47B19">
      <w:pPr>
        <w:rPr>
          <w:rFonts w:ascii="Times New Roman" w:hAnsi="Times New Roman"/>
          <w:sz w:val="24"/>
        </w:rPr>
      </w:pPr>
      <w:r w:rsidRPr="000A1D93">
        <w:rPr>
          <w:rFonts w:ascii="Times New Roman" w:hAnsi="Times New Roman"/>
          <w:sz w:val="24"/>
        </w:rPr>
        <w:t>Se colocó como se puede observar la variable “years” porque esa es la que afectará a la variable “cantidad”, es decir, el programa sabrá cuántas veces tendrá que afectar la variable “interest” en la variable “cantidad”.</w:t>
      </w:r>
    </w:p>
    <w:p w14:paraId="2CA7B41A" w14:textId="36459DB4" w:rsidR="004637E8" w:rsidRPr="000A1D93" w:rsidRDefault="004637E8" w:rsidP="00C47B19">
      <w:pPr>
        <w:rPr>
          <w:rFonts w:ascii="Times New Roman" w:hAnsi="Times New Roman"/>
          <w:sz w:val="24"/>
        </w:rPr>
      </w:pPr>
      <w:r w:rsidRPr="000A1D93">
        <w:rPr>
          <w:rFonts w:ascii="Times New Roman" w:hAnsi="Times New Roman"/>
          <w:sz w:val="24"/>
        </w:rPr>
        <w:t>A continuación, mostraremos como se irá afectando la variable “cantidad” dependiendo claro, del interés y los años que haya teclado el usuario.</w:t>
      </w:r>
    </w:p>
    <w:p w14:paraId="384B2D30" w14:textId="77777777" w:rsidR="000A1D93" w:rsidRDefault="000A1D93" w:rsidP="00C47B19"/>
    <w:p w14:paraId="31067609" w14:textId="385BE41E" w:rsidR="004637E8" w:rsidRDefault="004637E8" w:rsidP="00C47B19">
      <w:r>
        <w:rPr>
          <w:noProof/>
        </w:rPr>
        <w:drawing>
          <wp:inline distT="0" distB="0" distL="0" distR="0" wp14:anchorId="7A0D4A5A" wp14:editId="38CEB77A">
            <wp:extent cx="2742565" cy="5213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2565" cy="521335"/>
                    </a:xfrm>
                    <a:prstGeom prst="rect">
                      <a:avLst/>
                    </a:prstGeom>
                  </pic:spPr>
                </pic:pic>
              </a:graphicData>
            </a:graphic>
          </wp:inline>
        </w:drawing>
      </w:r>
    </w:p>
    <w:p w14:paraId="48DD03D6" w14:textId="4A588430" w:rsidR="004637E8" w:rsidRDefault="004637E8" w:rsidP="00C47B19"/>
    <w:p w14:paraId="40D40951" w14:textId="42DD2CBE" w:rsidR="004637E8" w:rsidRPr="000A1D93" w:rsidRDefault="004637E8" w:rsidP="00C47B19">
      <w:pPr>
        <w:rPr>
          <w:rFonts w:ascii="Times New Roman" w:hAnsi="Times New Roman"/>
          <w:sz w:val="24"/>
        </w:rPr>
      </w:pPr>
      <w:r w:rsidRPr="000A1D93">
        <w:rPr>
          <w:rFonts w:ascii="Times New Roman" w:hAnsi="Times New Roman"/>
          <w:sz w:val="24"/>
        </w:rPr>
        <w:t>Lo último que nos queda por agregar es que todo el proceso que llevamos teóricamente se vea reflejado en la pantalla y lo haremos con la palabra llamada “print” que hace referencia a imprimir en pantalla.</w:t>
      </w:r>
    </w:p>
    <w:p w14:paraId="308BB19D" w14:textId="77777777" w:rsidR="000A1D93" w:rsidRDefault="000A1D93" w:rsidP="00C47B19"/>
    <w:p w14:paraId="3A0A5D8D" w14:textId="37115F8F" w:rsidR="004637E8" w:rsidRDefault="004637E8" w:rsidP="00C47B19">
      <w:r>
        <w:rPr>
          <w:noProof/>
        </w:rPr>
        <w:drawing>
          <wp:inline distT="0" distB="0" distL="0" distR="0" wp14:anchorId="45418FD6" wp14:editId="2333A197">
            <wp:extent cx="2742565" cy="6711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2565" cy="671195"/>
                    </a:xfrm>
                    <a:prstGeom prst="rect">
                      <a:avLst/>
                    </a:prstGeom>
                  </pic:spPr>
                </pic:pic>
              </a:graphicData>
            </a:graphic>
          </wp:inline>
        </w:drawing>
      </w:r>
    </w:p>
    <w:p w14:paraId="1601393A" w14:textId="0C550C54" w:rsidR="004637E8" w:rsidRDefault="004637E8" w:rsidP="00C47B19"/>
    <w:p w14:paraId="71E7BF48" w14:textId="0445CE12" w:rsidR="00C47B19" w:rsidRDefault="00C47B19" w:rsidP="00C47B19">
      <w:pPr>
        <w:pStyle w:val="Figura"/>
      </w:pPr>
    </w:p>
    <w:p w14:paraId="7D261D91" w14:textId="3CDA1B52" w:rsidR="00C47B19" w:rsidRPr="004637E8" w:rsidRDefault="004637E8" w:rsidP="004637E8">
      <w:pPr>
        <w:pStyle w:val="Heading3"/>
        <w:numPr>
          <w:ilvl w:val="0"/>
          <w:numId w:val="0"/>
        </w:numPr>
        <w:rPr>
          <w:b/>
          <w:bCs/>
          <w:sz w:val="22"/>
          <w:szCs w:val="22"/>
        </w:rPr>
      </w:pPr>
      <w:r w:rsidRPr="004637E8">
        <w:rPr>
          <w:b/>
          <w:bCs/>
          <w:sz w:val="22"/>
          <w:szCs w:val="22"/>
        </w:rPr>
        <w:t>5.-Resultados</w:t>
      </w:r>
    </w:p>
    <w:p w14:paraId="6FA34AC4" w14:textId="77777777" w:rsidR="000A1D93" w:rsidRDefault="000A1D93" w:rsidP="00C47B19">
      <w:pPr>
        <w:rPr>
          <w:rFonts w:ascii="Times New Roman" w:hAnsi="Times New Roman"/>
          <w:sz w:val="24"/>
        </w:rPr>
      </w:pPr>
    </w:p>
    <w:p w14:paraId="0A1DB91E" w14:textId="5F022070" w:rsidR="004637E8" w:rsidRPr="000A1D93" w:rsidRDefault="004637E8" w:rsidP="00C47B19">
      <w:pPr>
        <w:rPr>
          <w:rFonts w:ascii="Times New Roman" w:hAnsi="Times New Roman"/>
          <w:sz w:val="24"/>
        </w:rPr>
      </w:pPr>
      <w:r w:rsidRPr="000A1D93">
        <w:rPr>
          <w:rFonts w:ascii="Times New Roman" w:hAnsi="Times New Roman"/>
          <w:sz w:val="24"/>
        </w:rPr>
        <w:t>En este apartado mostraremos los resultados del programa</w:t>
      </w:r>
      <w:r w:rsidR="00574094" w:rsidRPr="000A1D93">
        <w:rPr>
          <w:rFonts w:ascii="Times New Roman" w:hAnsi="Times New Roman"/>
          <w:sz w:val="24"/>
        </w:rPr>
        <w:t>, su correcto funcionamiento.</w:t>
      </w:r>
    </w:p>
    <w:p w14:paraId="464EADAB" w14:textId="2D1BF3D8" w:rsidR="00574094" w:rsidRDefault="00574094" w:rsidP="00C47B19">
      <w:pPr>
        <w:rPr>
          <w:rFonts w:ascii="Times New Roman" w:hAnsi="Times New Roman"/>
          <w:sz w:val="24"/>
        </w:rPr>
      </w:pPr>
      <w:r w:rsidRPr="000A1D93">
        <w:rPr>
          <w:rFonts w:ascii="Times New Roman" w:hAnsi="Times New Roman"/>
          <w:sz w:val="24"/>
        </w:rPr>
        <w:t>Vamos a suponer que queremos invertir 576.20 pesos con un interés anual del 1.78 durante 10 años</w:t>
      </w:r>
      <w:r w:rsidR="000A1D93">
        <w:rPr>
          <w:rFonts w:ascii="Times New Roman" w:hAnsi="Times New Roman"/>
          <w:sz w:val="24"/>
        </w:rPr>
        <w:t>.</w:t>
      </w:r>
    </w:p>
    <w:p w14:paraId="2466768B" w14:textId="77777777" w:rsidR="000A1D93" w:rsidRPr="000A1D93" w:rsidRDefault="000A1D93" w:rsidP="00C47B19">
      <w:pPr>
        <w:rPr>
          <w:rFonts w:ascii="Times New Roman" w:hAnsi="Times New Roman"/>
          <w:sz w:val="24"/>
        </w:rPr>
      </w:pPr>
    </w:p>
    <w:p w14:paraId="5BF411EE" w14:textId="6FE112F1" w:rsidR="00574094" w:rsidRDefault="00574094" w:rsidP="00C47B19">
      <w:r>
        <w:rPr>
          <w:noProof/>
        </w:rPr>
        <w:drawing>
          <wp:inline distT="0" distB="0" distL="0" distR="0" wp14:anchorId="4E97131B" wp14:editId="3481BA9E">
            <wp:extent cx="2742565" cy="8261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2565" cy="826135"/>
                    </a:xfrm>
                    <a:prstGeom prst="rect">
                      <a:avLst/>
                    </a:prstGeom>
                  </pic:spPr>
                </pic:pic>
              </a:graphicData>
            </a:graphic>
          </wp:inline>
        </w:drawing>
      </w:r>
    </w:p>
    <w:p w14:paraId="28A095B2" w14:textId="09DE7A81" w:rsidR="00574094" w:rsidRPr="000A1D93" w:rsidRDefault="00574094" w:rsidP="00C47B19">
      <w:pPr>
        <w:rPr>
          <w:rFonts w:ascii="Times New Roman" w:hAnsi="Times New Roman"/>
          <w:sz w:val="24"/>
        </w:rPr>
      </w:pPr>
      <w:r w:rsidRPr="000A1D93">
        <w:rPr>
          <w:rFonts w:ascii="Times New Roman" w:hAnsi="Times New Roman"/>
          <w:sz w:val="24"/>
        </w:rPr>
        <w:t xml:space="preserve">Como se puede observar ya tecleamos o ingresamos las cantidades mencionadas, el programa debe ir aumentando 1.78 a la cantidad ingresada y al resultado de esa operación se le deberá sumar otro 1.78 para conocer la del siguiente año y así consecutivamente hasta cubrir el tiempo de 10 años que se efectuará dicho aumento del interés. </w:t>
      </w:r>
    </w:p>
    <w:p w14:paraId="63113F76" w14:textId="27BC7A05" w:rsidR="00574094" w:rsidRDefault="00574094" w:rsidP="00C47B19"/>
    <w:p w14:paraId="04A1D7BA" w14:textId="45DA0C8B" w:rsidR="00574094" w:rsidRDefault="00574094" w:rsidP="00C47B19">
      <w:r>
        <w:rPr>
          <w:noProof/>
        </w:rPr>
        <w:drawing>
          <wp:inline distT="0" distB="0" distL="0" distR="0" wp14:anchorId="3E25CF0E" wp14:editId="4BF66052">
            <wp:extent cx="2742565" cy="1464310"/>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2565" cy="1464310"/>
                    </a:xfrm>
                    <a:prstGeom prst="rect">
                      <a:avLst/>
                    </a:prstGeom>
                  </pic:spPr>
                </pic:pic>
              </a:graphicData>
            </a:graphic>
          </wp:inline>
        </w:drawing>
      </w:r>
    </w:p>
    <w:p w14:paraId="592019C5" w14:textId="0DE01536" w:rsidR="00574094" w:rsidRPr="000A1D93" w:rsidRDefault="00574094" w:rsidP="00C47B19">
      <w:pPr>
        <w:rPr>
          <w:rFonts w:ascii="Times New Roman" w:hAnsi="Times New Roman"/>
          <w:sz w:val="22"/>
          <w:szCs w:val="22"/>
        </w:rPr>
      </w:pPr>
      <w:r w:rsidRPr="000A1D93">
        <w:rPr>
          <w:rFonts w:ascii="Times New Roman" w:hAnsi="Times New Roman"/>
          <w:sz w:val="22"/>
          <w:szCs w:val="22"/>
        </w:rPr>
        <w:t>Se puede apreciar que el programa realizó todo el procedimiento de manera correcta.</w:t>
      </w:r>
    </w:p>
    <w:p w14:paraId="31AE5B0F" w14:textId="77777777" w:rsidR="00574094" w:rsidRDefault="00574094" w:rsidP="00C47B19"/>
    <w:p w14:paraId="5E84AB89" w14:textId="358416BE" w:rsidR="00C47B19" w:rsidRPr="00574094" w:rsidRDefault="00574094" w:rsidP="00574094">
      <w:pPr>
        <w:pStyle w:val="Heading3"/>
        <w:numPr>
          <w:ilvl w:val="0"/>
          <w:numId w:val="0"/>
        </w:numPr>
        <w:rPr>
          <w:b/>
          <w:bCs/>
          <w:sz w:val="22"/>
          <w:szCs w:val="22"/>
        </w:rPr>
      </w:pPr>
      <w:r w:rsidRPr="00574094">
        <w:rPr>
          <w:b/>
          <w:bCs/>
          <w:sz w:val="22"/>
          <w:szCs w:val="22"/>
        </w:rPr>
        <w:t xml:space="preserve">6.- Referencias/Bibliografías </w:t>
      </w:r>
    </w:p>
    <w:p w14:paraId="1168AE13" w14:textId="4E3DB65D" w:rsidR="00574094" w:rsidRPr="000A1D93" w:rsidRDefault="00574094" w:rsidP="00C47B19">
      <w:pPr>
        <w:rPr>
          <w:rFonts w:ascii="Times New Roman" w:hAnsi="Times New Roman"/>
          <w:sz w:val="22"/>
          <w:szCs w:val="22"/>
        </w:rPr>
      </w:pPr>
      <w:r w:rsidRPr="000A1D93">
        <w:rPr>
          <w:rFonts w:ascii="Times New Roman" w:hAnsi="Times New Roman"/>
          <w:sz w:val="22"/>
          <w:szCs w:val="22"/>
        </w:rPr>
        <w:t>Mostraremos las paginas web y recursos en línea de los cuales se apoyó para la realización del programa.</w:t>
      </w:r>
    </w:p>
    <w:p w14:paraId="3089F3B0" w14:textId="77777777" w:rsidR="00574094" w:rsidRPr="000A1D93" w:rsidRDefault="00574094" w:rsidP="00C47B19">
      <w:pPr>
        <w:rPr>
          <w:rFonts w:ascii="Times New Roman" w:hAnsi="Times New Roman"/>
          <w:sz w:val="22"/>
          <w:szCs w:val="22"/>
        </w:rPr>
      </w:pPr>
    </w:p>
    <w:p w14:paraId="57C95B3D" w14:textId="71403AE0" w:rsidR="00574094" w:rsidRPr="000A1D93" w:rsidRDefault="00574094" w:rsidP="00C47B19">
      <w:pPr>
        <w:rPr>
          <w:rFonts w:ascii="Times New Roman" w:hAnsi="Times New Roman"/>
          <w:sz w:val="22"/>
          <w:szCs w:val="22"/>
        </w:rPr>
      </w:pPr>
      <w:r w:rsidRPr="000A1D93">
        <w:rPr>
          <w:rFonts w:ascii="Times New Roman" w:hAnsi="Times New Roman"/>
          <w:sz w:val="22"/>
          <w:szCs w:val="22"/>
        </w:rPr>
        <w:t>https://www.mclibre.org/consultar/python/lecciones/python-for.html</w:t>
      </w:r>
    </w:p>
    <w:p w14:paraId="05636713" w14:textId="41E76E83" w:rsidR="00574094" w:rsidRPr="000A1D93" w:rsidRDefault="00574094" w:rsidP="00C47B19">
      <w:pPr>
        <w:rPr>
          <w:rFonts w:ascii="Times New Roman" w:hAnsi="Times New Roman"/>
          <w:sz w:val="22"/>
          <w:szCs w:val="22"/>
        </w:rPr>
      </w:pPr>
      <w:hyperlink r:id="rId18" w:history="1">
        <w:r w:rsidRPr="000A1D93">
          <w:rPr>
            <w:rStyle w:val="Hyperlink"/>
            <w:rFonts w:ascii="Times New Roman" w:hAnsi="Times New Roman"/>
            <w:sz w:val="22"/>
            <w:szCs w:val="22"/>
          </w:rPr>
          <w:t>https://www.youtube.com/watch?v=GQGhU1526Oo</w:t>
        </w:r>
      </w:hyperlink>
    </w:p>
    <w:p w14:paraId="6060FB9D" w14:textId="1A429204" w:rsidR="00574094" w:rsidRPr="000A1D93" w:rsidRDefault="00574094" w:rsidP="00C47B19">
      <w:pPr>
        <w:rPr>
          <w:rFonts w:ascii="Times New Roman" w:hAnsi="Times New Roman"/>
          <w:sz w:val="22"/>
          <w:szCs w:val="22"/>
        </w:rPr>
      </w:pPr>
      <w:hyperlink r:id="rId19" w:history="1">
        <w:r w:rsidRPr="000A1D93">
          <w:rPr>
            <w:rStyle w:val="Hyperlink"/>
            <w:rFonts w:ascii="Times New Roman" w:hAnsi="Times New Roman"/>
            <w:sz w:val="22"/>
            <w:szCs w:val="22"/>
          </w:rPr>
          <w:t>https://www.youtube.com/watch?v=TB3GC3TAwe0</w:t>
        </w:r>
      </w:hyperlink>
    </w:p>
    <w:p w14:paraId="101D4FEE" w14:textId="388F4A1B" w:rsidR="00574094" w:rsidRPr="000A1D93" w:rsidRDefault="00574094" w:rsidP="00C47B19">
      <w:pPr>
        <w:rPr>
          <w:rFonts w:ascii="Times New Roman" w:hAnsi="Times New Roman"/>
          <w:sz w:val="22"/>
          <w:szCs w:val="22"/>
        </w:rPr>
      </w:pPr>
      <w:hyperlink r:id="rId20" w:history="1">
        <w:r w:rsidRPr="000A1D93">
          <w:rPr>
            <w:rStyle w:val="Hyperlink"/>
            <w:rFonts w:ascii="Times New Roman" w:hAnsi="Times New Roman"/>
            <w:sz w:val="22"/>
            <w:szCs w:val="22"/>
          </w:rPr>
          <w:t>https://www.youtube.com/watch?v=UfUM6uzl5SM</w:t>
        </w:r>
      </w:hyperlink>
    </w:p>
    <w:p w14:paraId="1AF7BCF7" w14:textId="77777777" w:rsidR="00574094" w:rsidRDefault="00574094" w:rsidP="00C47B19"/>
    <w:p w14:paraId="669871A5" w14:textId="77777777" w:rsidR="00C47B19" w:rsidRDefault="00C47B19" w:rsidP="001F369B">
      <w:pPr>
        <w:pStyle w:val="Heading2"/>
        <w:numPr>
          <w:ilvl w:val="0"/>
          <w:numId w:val="0"/>
        </w:numPr>
      </w:pPr>
      <w:r>
        <w:t>Notas</w:t>
      </w:r>
    </w:p>
    <w:p w14:paraId="7F8CF19B" w14:textId="3A75B774" w:rsidR="00574094" w:rsidRPr="000A1D93" w:rsidRDefault="000A1D93" w:rsidP="001F369B">
      <w:pPr>
        <w:pStyle w:val="Notas"/>
        <w:rPr>
          <w:rFonts w:ascii="Times New Roman" w:hAnsi="Times New Roman"/>
          <w:sz w:val="22"/>
          <w:szCs w:val="22"/>
        </w:rPr>
      </w:pPr>
      <w:r w:rsidRPr="000A1D93">
        <w:rPr>
          <w:rFonts w:ascii="Times New Roman" w:hAnsi="Times New Roman"/>
          <w:sz w:val="22"/>
          <w:szCs w:val="22"/>
        </w:rPr>
        <w:t>Se encontraron varios obstáculos en cuanto a la realización del proyecto ya que no se conocía muy bien los bucles y el como acomodarlos con le objetivo de que el programa realizará lo que uno quería o le pedía, se debió investigar como darle las instrucciones correctas al programa con el fin de evitar errores en los resultados</w:t>
      </w:r>
    </w:p>
    <w:p w14:paraId="7E3B7316" w14:textId="6ACF0BE6" w:rsidR="00C47B19" w:rsidRDefault="00C47B19" w:rsidP="00C47B19"/>
    <w:sectPr w:rsidR="00C47B19" w:rsidSect="000A1D93">
      <w:pgSz w:w="16840" w:h="11900" w:orient="landscape"/>
      <w:pgMar w:top="1418" w:right="1418" w:bottom="1134" w:left="1701" w:header="851" w:footer="992" w:gutter="0"/>
      <w:cols w:space="708" w:equalWidth="0">
        <w:col w:w="9348" w:space="7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34C8E" w14:textId="77777777" w:rsidR="00721E77" w:rsidRDefault="00721E77">
      <w:pPr>
        <w:spacing w:after="0"/>
      </w:pPr>
      <w:r>
        <w:separator/>
      </w:r>
    </w:p>
  </w:endnote>
  <w:endnote w:type="continuationSeparator" w:id="0">
    <w:p w14:paraId="1B659E8E" w14:textId="77777777" w:rsidR="00721E77" w:rsidRDefault="00721E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B87DC" w14:textId="0ACAAC82" w:rsidR="00C47B19" w:rsidRPr="006F4B47" w:rsidRDefault="00D53559" w:rsidP="00C47B19">
    <w:pPr>
      <w:pStyle w:val="PidepginaIbersid"/>
    </w:pPr>
    <w:r>
      <w:t>Rodríguez Maldonado</w:t>
    </w:r>
    <w:r w:rsidR="00C47B19" w:rsidRPr="006F4B47">
      <w:t xml:space="preserve">, </w:t>
    </w:r>
    <w:r>
      <w:t>Emanuel Alejandro</w:t>
    </w:r>
    <w:r w:rsidR="00C47B19" w:rsidRPr="006F4B47">
      <w:t xml:space="preserve">. </w:t>
    </w:r>
    <w:r w:rsidR="000A1D93">
      <w:rPr>
        <w:i/>
      </w:rPr>
      <w:t>Interés anual</w:t>
    </w:r>
    <w:r w:rsidR="00C47B19" w:rsidRPr="006F4B47">
      <w:rPr>
        <w:i/>
      </w:rPr>
      <w:t xml:space="preserve">: </w:t>
    </w:r>
    <w:r w:rsidR="000A1D93">
      <w:rPr>
        <w:i/>
      </w:rPr>
      <w:t>Programa python</w:t>
    </w:r>
    <w:r w:rsidR="00C47B19" w:rsidRPr="006F4B47">
      <w:rPr>
        <w:i/>
      </w:rPr>
      <w:t xml:space="preserve">. // </w:t>
    </w:r>
    <w:r w:rsidR="000A1D93">
      <w:t>FIC</w:t>
    </w:r>
    <w:r w:rsidR="00C47B19" w:rsidRPr="006F4B47">
      <w:t>. (20</w:t>
    </w:r>
    <w:r w:rsidR="000A1D93">
      <w:t>20</w:t>
    </w:r>
    <w:r w:rsidR="00C47B19" w:rsidRPr="006F4B47">
      <w:t>) p1-pn. ISSN 1888-0967.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4F7FA" w14:textId="77777777" w:rsidR="00721E77" w:rsidRDefault="00721E77">
      <w:pPr>
        <w:spacing w:after="0"/>
      </w:pPr>
      <w:r>
        <w:separator/>
      </w:r>
    </w:p>
  </w:footnote>
  <w:footnote w:type="continuationSeparator" w:id="0">
    <w:p w14:paraId="24C65C1B" w14:textId="77777777" w:rsidR="00721E77" w:rsidRDefault="00721E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BAB0F" w14:textId="77777777" w:rsidR="00C47B19" w:rsidRPr="001F369B" w:rsidRDefault="00C47B19" w:rsidP="00C47B19">
    <w:pPr>
      <w:pStyle w:val="Header"/>
      <w:pBdr>
        <w:bottom w:val="single" w:sz="2" w:space="1" w:color="auto"/>
      </w:pBdr>
      <w:jc w:val="center"/>
      <w:rPr>
        <w:b/>
      </w:rPr>
    </w:pPr>
    <w:r w:rsidRPr="001F369B">
      <w:rPr>
        <w:rStyle w:val="PageNumber"/>
        <w:b/>
      </w:rPr>
      <w:fldChar w:fldCharType="begin"/>
    </w:r>
    <w:r w:rsidRPr="001F369B">
      <w:rPr>
        <w:rStyle w:val="PageNumber"/>
        <w:b/>
      </w:rPr>
      <w:instrText xml:space="preserve"> </w:instrText>
    </w:r>
    <w:r>
      <w:rPr>
        <w:rStyle w:val="PageNumber"/>
        <w:b/>
      </w:rPr>
      <w:instrText>PAGE</w:instrText>
    </w:r>
    <w:r w:rsidRPr="001F369B">
      <w:rPr>
        <w:rStyle w:val="PageNumber"/>
        <w:b/>
      </w:rPr>
      <w:instrText xml:space="preserve"> </w:instrText>
    </w:r>
    <w:r w:rsidRPr="001F369B">
      <w:rPr>
        <w:rStyle w:val="PageNumber"/>
        <w:b/>
      </w:rPr>
      <w:fldChar w:fldCharType="separate"/>
    </w:r>
    <w:r w:rsidR="00F50F57">
      <w:rPr>
        <w:rStyle w:val="PageNumber"/>
        <w:b/>
        <w:noProof/>
      </w:rPr>
      <w:t>2</w:t>
    </w:r>
    <w:r w:rsidRPr="001F369B">
      <w:rPr>
        <w:rStyle w:val="PageNumbe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3C716F4"/>
    <w:multiLevelType w:val="multilevel"/>
    <w:tmpl w:val="96CED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5F1015"/>
    <w:multiLevelType w:val="multilevel"/>
    <w:tmpl w:val="33B89F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7BB3CDC"/>
    <w:multiLevelType w:val="multilevel"/>
    <w:tmpl w:val="F15267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EF47A7"/>
    <w:multiLevelType w:val="multilevel"/>
    <w:tmpl w:val="980474FE"/>
    <w:lvl w:ilvl="0">
      <w:start w:val="1"/>
      <w:numFmt w:val="none"/>
      <w:pStyle w:val="Heading1"/>
      <w:lvlText w:val="%1"/>
      <w:lvlJc w:val="left"/>
      <w:pPr>
        <w:tabs>
          <w:tab w:val="num" w:pos="0"/>
        </w:tabs>
        <w:ind w:left="0" w:firstLine="0"/>
      </w:pPr>
      <w:rPr>
        <w:rFonts w:hint="default"/>
      </w:rPr>
    </w:lvl>
    <w:lvl w:ilvl="1">
      <w:start w:val="1"/>
      <w:numFmt w:val="decimal"/>
      <w:pStyle w:val="Heading2"/>
      <w:lvlText w:val="%1%2. "/>
      <w:lvlJc w:val="left"/>
      <w:pPr>
        <w:tabs>
          <w:tab w:val="num" w:pos="0"/>
        </w:tabs>
        <w:ind w:left="0" w:firstLine="0"/>
      </w:pPr>
      <w:rPr>
        <w:rFonts w:hint="default"/>
      </w:rPr>
    </w:lvl>
    <w:lvl w:ilvl="2">
      <w:start w:val="1"/>
      <w:numFmt w:val="decimal"/>
      <w:pStyle w:val="Heading3"/>
      <w:lvlText w:val="%1%2.%3. "/>
      <w:lvlJc w:val="left"/>
      <w:pPr>
        <w:tabs>
          <w:tab w:val="num" w:pos="0"/>
        </w:tabs>
        <w:ind w:left="0" w:firstLine="0"/>
      </w:pPr>
      <w:rPr>
        <w:rFonts w:hint="default"/>
      </w:rPr>
    </w:lvl>
    <w:lvl w:ilvl="3">
      <w:start w:val="1"/>
      <w:numFmt w:val="decimal"/>
      <w:pStyle w:val="Heading4"/>
      <w:lvlText w:val="%1%2.%3.%4. "/>
      <w:lvlJc w:val="left"/>
      <w:pPr>
        <w:tabs>
          <w:tab w:val="num" w:pos="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2"/>
  </w:num>
  <w:num w:numId="4">
    <w:abstractNumId w:val="17"/>
  </w:num>
  <w:num w:numId="5">
    <w:abstractNumId w:val="10"/>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6"/>
  </w:num>
  <w:num w:numId="17">
    <w:abstractNumId w:val="11"/>
  </w:num>
  <w:num w:numId="18">
    <w:abstractNumId w:val="16"/>
  </w:num>
  <w:num w:numId="19">
    <w:abstractNumId w:val="1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D4"/>
    <w:rsid w:val="000A1D93"/>
    <w:rsid w:val="00273251"/>
    <w:rsid w:val="002D0C65"/>
    <w:rsid w:val="004637E8"/>
    <w:rsid w:val="00574094"/>
    <w:rsid w:val="00721E77"/>
    <w:rsid w:val="007F7CA7"/>
    <w:rsid w:val="00857DD4"/>
    <w:rsid w:val="008A187D"/>
    <w:rsid w:val="008D035D"/>
    <w:rsid w:val="009E3C14"/>
    <w:rsid w:val="00C47B19"/>
    <w:rsid w:val="00CE49A4"/>
    <w:rsid w:val="00D53559"/>
    <w:rsid w:val="00DA2FCE"/>
    <w:rsid w:val="00DB7B4C"/>
    <w:rsid w:val="00DD4941"/>
    <w:rsid w:val="00F50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1125277"/>
  <w15:chartTrackingRefBased/>
  <w15:docId w15:val="{AFF90868-8D36-44F5-9314-F5A945B3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Heading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Heading2">
    <w:name w:val="heading 2"/>
    <w:basedOn w:val="Normal"/>
    <w:next w:val="Normal"/>
    <w:qFormat/>
    <w:rsid w:val="001F369B"/>
    <w:pPr>
      <w:keepNext/>
      <w:keepLines/>
      <w:numPr>
        <w:ilvl w:val="1"/>
        <w:numId w:val="2"/>
      </w:numPr>
      <w:pBdr>
        <w:bottom w:val="single" w:sz="2" w:space="1" w:color="auto"/>
      </w:pBdr>
      <w:tabs>
        <w:tab w:val="clear" w:pos="0"/>
        <w:tab w:val="left" w:pos="284"/>
      </w:tabs>
      <w:suppressAutoHyphens/>
      <w:spacing w:before="240"/>
      <w:jc w:val="left"/>
      <w:outlineLvl w:val="1"/>
    </w:pPr>
    <w:rPr>
      <w:b/>
      <w:sz w:val="22"/>
      <w:szCs w:val="28"/>
    </w:rPr>
  </w:style>
  <w:style w:type="paragraph" w:styleId="Heading3">
    <w:name w:val="heading 3"/>
    <w:basedOn w:val="Heading2"/>
    <w:next w:val="Normal"/>
    <w:qFormat/>
    <w:rsid w:val="001F369B"/>
    <w:pPr>
      <w:numPr>
        <w:ilvl w:val="2"/>
      </w:numPr>
      <w:tabs>
        <w:tab w:val="clear" w:pos="0"/>
        <w:tab w:val="clear" w:pos="284"/>
        <w:tab w:val="left" w:pos="426"/>
      </w:tabs>
      <w:outlineLvl w:val="2"/>
    </w:pPr>
    <w:rPr>
      <w:b w:val="0"/>
      <w:sz w:val="20"/>
    </w:rPr>
  </w:style>
  <w:style w:type="paragraph" w:styleId="Heading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Heading5">
    <w:name w:val="heading 5"/>
    <w:basedOn w:val="Normal"/>
    <w:next w:val="Normal"/>
    <w:qFormat/>
    <w:rsid w:val="001F369B"/>
    <w:pPr>
      <w:numPr>
        <w:ilvl w:val="4"/>
        <w:numId w:val="2"/>
      </w:numPr>
      <w:spacing w:before="240" w:after="60"/>
      <w:outlineLvl w:val="4"/>
    </w:pPr>
    <w:rPr>
      <w:b/>
      <w:i/>
      <w:sz w:val="26"/>
      <w:szCs w:val="26"/>
    </w:rPr>
  </w:style>
  <w:style w:type="paragraph" w:styleId="Heading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Heading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Heading9">
    <w:name w:val="heading 9"/>
    <w:basedOn w:val="Normal"/>
    <w:next w:val="Normal"/>
    <w:qFormat/>
    <w:rsid w:val="001F369B"/>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5234"/>
    <w:pPr>
      <w:tabs>
        <w:tab w:val="center" w:pos="4252"/>
        <w:tab w:val="right" w:pos="8504"/>
      </w:tabs>
    </w:pPr>
  </w:style>
  <w:style w:type="paragraph" w:styleId="Footer">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PageNumber">
    <w:name w:val="page number"/>
    <w:basedOn w:val="DefaultParagraphFont"/>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yperlink">
    <w:name w:val="Hyperlink"/>
    <w:basedOn w:val="DefaultParagraphFont"/>
    <w:rsid w:val="00626FB8"/>
    <w:rPr>
      <w:color w:val="auto"/>
      <w:u w:val="none"/>
    </w:rPr>
  </w:style>
  <w:style w:type="character" w:styleId="FollowedHyperlink">
    <w:name w:val="FollowedHyperlink"/>
    <w:basedOn w:val="DefaultParagraphFont"/>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Quote">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Footer"/>
    <w:rsid w:val="001203FE"/>
    <w:pPr>
      <w:pBdr>
        <w:top w:val="single" w:sz="2" w:space="5" w:color="auto"/>
      </w:pBdr>
      <w:spacing w:after="0"/>
    </w:pPr>
    <w:rPr>
      <w:sz w:val="16"/>
    </w:rPr>
  </w:style>
  <w:style w:type="character" w:styleId="UnresolvedMention">
    <w:name w:val="Unresolved Mention"/>
    <w:basedOn w:val="DefaultParagraphFont"/>
    <w:uiPriority w:val="99"/>
    <w:semiHidden/>
    <w:unhideWhenUsed/>
    <w:rsid w:val="00574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youtube.com/watch?v=GQGhU1526O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youtube.com/watch?v=UfUM6uzl5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youtube.com/watch?v=TB3GC3TAwe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Escuela\Programaci&#243;n\Words\PlantillaRepor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120</TotalTime>
  <Pages>7</Pages>
  <Words>812</Words>
  <Characters>4468</Characters>
  <Application>Microsoft Office Word</Application>
  <DocSecurity>0</DocSecurity>
  <Lines>37</Lines>
  <Paragraphs>10</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Plantilla e instrucciones de uso</vt:lpstr>
      <vt:lpstr>Calcular el interés anual de una inversión</vt:lpstr>
      <vt:lpstr>    Proceso </vt:lpstr>
      <vt:lpstr>    Presentación </vt:lpstr>
      <vt:lpstr>        3.- Realización</vt:lpstr>
      <vt:lpstr>        4.-Acomodo del programa</vt:lpstr>
      <vt:lpstr>        4.1.-Después de las variables</vt:lpstr>
      <vt:lpstr>        5.-Resultados</vt:lpstr>
      <vt:lpstr>        6.- Referencias/Bibliografías </vt:lpstr>
      <vt:lpstr>    Notas</vt:lpstr>
      <vt:lpstr>Plantilla e instrucciones de publicación para los autores</vt:lpstr>
    </vt:vector>
  </TitlesOfParts>
  <Company>Universidad de Zaragoza</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Lenovo</dc:creator>
  <cp:keywords/>
  <cp:lastModifiedBy>Juan Rodríguez</cp:lastModifiedBy>
  <cp:revision>2</cp:revision>
  <cp:lastPrinted>2007-05-16T21:51:00Z</cp:lastPrinted>
  <dcterms:created xsi:type="dcterms:W3CDTF">2020-04-22T04:31:00Z</dcterms:created>
  <dcterms:modified xsi:type="dcterms:W3CDTF">2020-05-24T02:07:00Z</dcterms:modified>
</cp:coreProperties>
</file>