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Standard Operating</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rFonts w:ascii="Roboto" w:cs="Roboto" w:eastAsia="Roboto" w:hAnsi="Roboto"/>
          <w:b w:val="1"/>
          <w:color w:val="222222"/>
          <w:sz w:val="24"/>
          <w:szCs w:val="24"/>
          <w:highlight w:val="white"/>
          <w:rtl w:val="0"/>
        </w:rPr>
        <w:t xml:space="preserve">Procedure of Remote Access to Romag’s Computers </w:t>
      </w:r>
    </w:p>
    <w:p w:rsidR="00000000" w:rsidDel="00000000" w:rsidP="00000000" w:rsidRDefault="00000000" w:rsidRPr="00000000" w14:paraId="00000002">
      <w:pPr>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12/18/2017</w:t>
      </w:r>
    </w:p>
    <w:p w:rsidR="00000000" w:rsidDel="00000000" w:rsidP="00000000" w:rsidRDefault="00000000" w:rsidRPr="00000000" w14:paraId="00000003">
      <w:pPr>
        <w:rPr>
          <w:rFonts w:ascii="Roboto" w:cs="Roboto" w:eastAsia="Roboto" w:hAnsi="Roboto"/>
          <w:b w:val="1"/>
          <w:color w:val="222222"/>
          <w:sz w:val="24"/>
          <w:szCs w:val="24"/>
          <w:highlight w:val="white"/>
        </w:rPr>
      </w:pPr>
      <w:r w:rsidDel="00000000" w:rsidR="00000000" w:rsidRPr="00000000">
        <w:rPr>
          <w:rtl w:val="0"/>
        </w:rPr>
      </w:r>
    </w:p>
    <w:p w:rsidR="00000000" w:rsidDel="00000000" w:rsidP="00000000" w:rsidRDefault="00000000" w:rsidRPr="00000000" w14:paraId="00000004">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Yufan Xu</w:t>
      </w:r>
    </w:p>
    <w:p w:rsidR="00000000" w:rsidDel="00000000" w:rsidP="00000000" w:rsidRDefault="00000000" w:rsidRPr="00000000" w14:paraId="00000005">
      <w:pPr>
        <w:rPr>
          <w:rFonts w:ascii="Roboto" w:cs="Roboto" w:eastAsia="Roboto" w:hAnsi="Roboto"/>
          <w:b w:val="1"/>
          <w:color w:val="222222"/>
          <w:sz w:val="24"/>
          <w:szCs w:val="24"/>
          <w:highlight w:val="white"/>
        </w:rPr>
      </w:pPr>
      <w:r w:rsidDel="00000000" w:rsidR="00000000" w:rsidRPr="00000000">
        <w:rPr>
          <w:rtl w:val="0"/>
        </w:rPr>
      </w:r>
    </w:p>
    <w:p w:rsidR="00000000" w:rsidDel="00000000" w:rsidP="00000000" w:rsidRDefault="00000000" w:rsidRPr="00000000" w14:paraId="00000006">
      <w:pPr>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Abstract</w:t>
      </w:r>
    </w:p>
    <w:p w:rsidR="00000000" w:rsidDel="00000000" w:rsidP="00000000" w:rsidRDefault="00000000" w:rsidRPr="00000000" w14:paraId="00000007">
      <w:pPr>
        <w:rPr>
          <w:rFonts w:ascii="Roboto" w:cs="Roboto" w:eastAsia="Roboto" w:hAnsi="Roboto"/>
          <w:b w:val="1"/>
          <w:color w:val="222222"/>
          <w:sz w:val="24"/>
          <w:szCs w:val="24"/>
          <w:highlight w:val="white"/>
        </w:rPr>
      </w:pPr>
      <w:r w:rsidDel="00000000" w:rsidR="00000000" w:rsidRPr="00000000">
        <w:rPr>
          <w:rtl w:val="0"/>
        </w:rPr>
      </w:r>
    </w:p>
    <w:p w:rsidR="00000000" w:rsidDel="00000000" w:rsidP="00000000" w:rsidRDefault="00000000" w:rsidRPr="00000000" w14:paraId="00000008">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Romag’s network includes two computers: one NI-PXI 8105 (Windows System) computer mainly for data acquisition and controls in the rotating frame, and one Dell T1600 (Windows System) mainly for rotation control in the static lab frame and monitoring the fume hood and the lab. Being able to access these two computers remotely will give advantages in monitoring the status of the main parts in the Romag system without being physically in proximity to the lab. Currently, there are two ways to access Romag’s computers remotely. </w:t>
      </w:r>
      <w:r w:rsidDel="00000000" w:rsidR="00000000" w:rsidRPr="00000000">
        <w:rPr>
          <w:rFonts w:ascii="Roboto" w:cs="Roboto" w:eastAsia="Roboto" w:hAnsi="Roboto"/>
          <w:b w:val="1"/>
          <w:color w:val="222222"/>
          <w:sz w:val="24"/>
          <w:szCs w:val="24"/>
          <w:highlight w:val="white"/>
          <w:rtl w:val="0"/>
        </w:rPr>
        <w:t xml:space="preserve">Conventionally, the first method is to access via Remote Desktop Applications</w:t>
      </w:r>
      <w:r w:rsidDel="00000000" w:rsidR="00000000" w:rsidRPr="00000000">
        <w:rPr>
          <w:rFonts w:ascii="Roboto" w:cs="Roboto" w:eastAsia="Roboto" w:hAnsi="Roboto"/>
          <w:color w:val="222222"/>
          <w:sz w:val="24"/>
          <w:szCs w:val="24"/>
          <w:highlight w:val="white"/>
          <w:rtl w:val="0"/>
        </w:rPr>
        <w:t xml:space="preserve">. For Windows users, “Remote Desktop Connection” is a built-in application that can easily setup the connection. For Mac users, utilizing the “Microsoft Remote Desktop” application from the app store can provide a convenient way to access Romag’s computers. However, these methods require users to access the campus internal network. </w:t>
      </w:r>
      <w:r w:rsidDel="00000000" w:rsidR="00000000" w:rsidRPr="00000000">
        <w:rPr>
          <w:rFonts w:ascii="Roboto" w:cs="Roboto" w:eastAsia="Roboto" w:hAnsi="Roboto"/>
          <w:b w:val="1"/>
          <w:color w:val="222222"/>
          <w:sz w:val="24"/>
          <w:szCs w:val="24"/>
          <w:highlight w:val="white"/>
          <w:rtl w:val="0"/>
        </w:rPr>
        <w:t xml:space="preserve">Moreover, a more efficient way to remotely access is via a paid program called “VNC viewer”</w:t>
      </w:r>
      <w:r w:rsidDel="00000000" w:rsidR="00000000" w:rsidRPr="00000000">
        <w:rPr>
          <w:rFonts w:ascii="Roboto" w:cs="Roboto" w:eastAsia="Roboto" w:hAnsi="Roboto"/>
          <w:color w:val="222222"/>
          <w:sz w:val="24"/>
          <w:szCs w:val="24"/>
          <w:highlight w:val="white"/>
          <w:rtl w:val="0"/>
        </w:rPr>
        <w:t xml:space="preserve"> so that users can even access the lab’s computers on their mobile devices such as smartphones and iPads.</w:t>
      </w:r>
    </w:p>
    <w:p w:rsidR="00000000" w:rsidDel="00000000" w:rsidP="00000000" w:rsidRDefault="00000000" w:rsidRPr="00000000" w14:paraId="0000000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0A">
      <w:pPr>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The Conventional Methods</w:t>
      </w:r>
    </w:p>
    <w:p w:rsidR="00000000" w:rsidDel="00000000" w:rsidP="00000000" w:rsidRDefault="00000000" w:rsidRPr="00000000" w14:paraId="0000000B">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The old-fashion way to setup the remote control is through Remote Desktop Applications. Because the computers we use on Romag are both installed with Windows system, it is not difficult to access from either Windows or Mac computers remotely. Note that the user could only use these methods on the campus internal network (with a UCLA IP address), which means using either UCLA VPN service or stay on the lab’s internet (“Stop Shearing My Vortex”). Accessing from Open WIFI such as PhySci-Open will not work in this case. The instruction of setting up the VPN is </w:t>
      </w:r>
      <w:hyperlink r:id="rId6">
        <w:r w:rsidDel="00000000" w:rsidR="00000000" w:rsidRPr="00000000">
          <w:rPr>
            <w:rFonts w:ascii="Roboto" w:cs="Roboto" w:eastAsia="Roboto" w:hAnsi="Roboto"/>
            <w:color w:val="1155cc"/>
            <w:sz w:val="24"/>
            <w:szCs w:val="24"/>
            <w:highlight w:val="white"/>
            <w:u w:val="single"/>
            <w:rtl w:val="0"/>
          </w:rPr>
          <w:t xml:space="preserve">here</w:t>
        </w:r>
      </w:hyperlink>
      <w:r w:rsidDel="00000000" w:rsidR="00000000" w:rsidRPr="00000000">
        <w:rPr>
          <w:rFonts w:ascii="Roboto" w:cs="Roboto" w:eastAsia="Roboto" w:hAnsi="Roboto"/>
          <w:color w:val="222222"/>
          <w:sz w:val="24"/>
          <w:szCs w:val="24"/>
          <w:highlight w:val="white"/>
          <w:rtl w:val="0"/>
        </w:rPr>
        <w:t xml:space="preserve"> (https://help.bol.ucla.edu/). </w:t>
      </w:r>
    </w:p>
    <w:p w:rsidR="00000000" w:rsidDel="00000000" w:rsidP="00000000" w:rsidRDefault="00000000" w:rsidRPr="00000000" w14:paraId="0000000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u w:val="single"/>
          <w:rtl w:val="0"/>
        </w:rPr>
        <w:t xml:space="preserve">Windows users (Win7/Win10)</w:t>
      </w:r>
    </w:p>
    <w:p w:rsidR="00000000" w:rsidDel="00000000" w:rsidP="00000000" w:rsidRDefault="00000000" w:rsidRPr="00000000" w14:paraId="0000000F">
      <w:pPr>
        <w:rPr>
          <w:rFonts w:ascii="Roboto" w:cs="Roboto" w:eastAsia="Roboto" w:hAnsi="Roboto"/>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10">
      <w:pPr>
        <w:numPr>
          <w:ilvl w:val="0"/>
          <w:numId w:val="4"/>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For Windows users, simply search “Remote Desktop Connection” in your menu (Fig.1).</w:t>
      </w:r>
    </w:p>
    <w:p w:rsidR="00000000" w:rsidDel="00000000" w:rsidP="00000000" w:rsidRDefault="00000000" w:rsidRPr="00000000" w14:paraId="0000001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4">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2647176" cy="4148427"/>
            <wp:effectExtent b="0" l="0" r="0" t="0"/>
            <wp:docPr id="4" name="image6.png"/>
            <a:graphic>
              <a:graphicData uri="http://schemas.openxmlformats.org/drawingml/2006/picture">
                <pic:pic>
                  <pic:nvPicPr>
                    <pic:cNvPr id="0" name="image6.png"/>
                    <pic:cNvPicPr preferRelativeResize="0"/>
                  </pic:nvPicPr>
                  <pic:blipFill>
                    <a:blip r:embed="rId7"/>
                    <a:srcRect b="0" l="0" r="74038" t="27350"/>
                    <a:stretch>
                      <a:fillRect/>
                    </a:stretch>
                  </pic:blipFill>
                  <pic:spPr>
                    <a:xfrm>
                      <a:off x="0" y="0"/>
                      <a:ext cx="2647176" cy="4148427"/>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 Fig.1</w:t>
      </w:r>
    </w:p>
    <w:p w:rsidR="00000000" w:rsidDel="00000000" w:rsidP="00000000" w:rsidRDefault="00000000" w:rsidRPr="00000000" w14:paraId="00000015">
      <w:pPr>
        <w:numPr>
          <w:ilvl w:val="0"/>
          <w:numId w:val="4"/>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Click on the “Remote Desktop Connection” icon, the following box will pop up (Fig.2):</w:t>
      </w:r>
    </w:p>
    <w:p w:rsidR="00000000" w:rsidDel="00000000" w:rsidP="00000000" w:rsidRDefault="00000000" w:rsidRPr="00000000" w14:paraId="00000016">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2900363" cy="313528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00363" cy="3135283"/>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 Fig.2</w:t>
      </w:r>
    </w:p>
    <w:p w:rsidR="00000000" w:rsidDel="00000000" w:rsidP="00000000" w:rsidRDefault="00000000" w:rsidRPr="00000000" w14:paraId="00000017">
      <w:pPr>
        <w:numPr>
          <w:ilvl w:val="0"/>
          <w:numId w:val="4"/>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Enter </w:t>
      </w:r>
      <w:r w:rsidDel="00000000" w:rsidR="00000000" w:rsidRPr="00000000">
        <w:rPr>
          <w:rFonts w:ascii="Roboto" w:cs="Roboto" w:eastAsia="Roboto" w:hAnsi="Roboto"/>
          <w:b w:val="1"/>
          <w:color w:val="222222"/>
          <w:sz w:val="24"/>
          <w:szCs w:val="24"/>
          <w:highlight w:val="white"/>
          <w:rtl w:val="0"/>
        </w:rPr>
        <w:t xml:space="preserve">169.232.144.154 </w:t>
      </w:r>
      <w:r w:rsidDel="00000000" w:rsidR="00000000" w:rsidRPr="00000000">
        <w:rPr>
          <w:rFonts w:ascii="Roboto" w:cs="Roboto" w:eastAsia="Roboto" w:hAnsi="Roboto"/>
          <w:color w:val="222222"/>
          <w:sz w:val="24"/>
          <w:szCs w:val="24"/>
          <w:highlight w:val="white"/>
          <w:rtl w:val="0"/>
        </w:rPr>
        <w:t xml:space="preserve">for accessing PXI. The username is “Romag”. </w:t>
      </w:r>
    </w:p>
    <w:p w:rsidR="00000000" w:rsidDel="00000000" w:rsidP="00000000" w:rsidRDefault="00000000" w:rsidRPr="00000000" w14:paraId="00000018">
      <w:pPr>
        <w:numPr>
          <w:ilvl w:val="0"/>
          <w:numId w:val="4"/>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Enter </w:t>
      </w:r>
      <w:r w:rsidDel="00000000" w:rsidR="00000000" w:rsidRPr="00000000">
        <w:rPr>
          <w:rFonts w:ascii="Roboto" w:cs="Roboto" w:eastAsia="Roboto" w:hAnsi="Roboto"/>
          <w:b w:val="1"/>
          <w:color w:val="222222"/>
          <w:sz w:val="24"/>
          <w:szCs w:val="24"/>
          <w:highlight w:val="white"/>
          <w:rtl w:val="0"/>
        </w:rPr>
        <w:t xml:space="preserve">169.232.144.155 </w:t>
      </w:r>
      <w:r w:rsidDel="00000000" w:rsidR="00000000" w:rsidRPr="00000000">
        <w:rPr>
          <w:rFonts w:ascii="Roboto" w:cs="Roboto" w:eastAsia="Roboto" w:hAnsi="Roboto"/>
          <w:color w:val="222222"/>
          <w:sz w:val="24"/>
          <w:szCs w:val="24"/>
          <w:highlight w:val="white"/>
          <w:rtl w:val="0"/>
        </w:rPr>
        <w:t xml:space="preserve">for accessing Dell T1600. The username is “Fumehood”. </w:t>
      </w:r>
    </w:p>
    <w:p w:rsidR="00000000" w:rsidDel="00000000" w:rsidP="00000000" w:rsidRDefault="00000000" w:rsidRPr="00000000" w14:paraId="00000019">
      <w:pPr>
        <w:numPr>
          <w:ilvl w:val="0"/>
          <w:numId w:val="4"/>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Select Connect and proceed with instructions. Enter the credentials for the first time and select “Allow me to save the credentials” to save time for the next use.</w:t>
      </w:r>
    </w:p>
    <w:p w:rsidR="00000000" w:rsidDel="00000000" w:rsidP="00000000" w:rsidRDefault="00000000" w:rsidRPr="00000000" w14:paraId="0000001A">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ab/>
        <w:t xml:space="preserve">The password for both computers are “</w:t>
      </w:r>
      <w:r w:rsidDel="00000000" w:rsidR="00000000" w:rsidRPr="00000000">
        <w:rPr>
          <w:rFonts w:ascii="Roboto" w:cs="Roboto" w:eastAsia="Roboto" w:hAnsi="Roboto"/>
          <w:b w:val="1"/>
          <w:color w:val="222222"/>
          <w:sz w:val="24"/>
          <w:szCs w:val="24"/>
          <w:highlight w:val="white"/>
          <w:rtl w:val="0"/>
        </w:rPr>
        <w:t xml:space="preserve">1nverseCasc8</w:t>
      </w:r>
      <w:r w:rsidDel="00000000" w:rsidR="00000000" w:rsidRPr="00000000">
        <w:rPr>
          <w:rFonts w:ascii="Roboto" w:cs="Roboto" w:eastAsia="Roboto" w:hAnsi="Roboto"/>
          <w:color w:val="222222"/>
          <w:sz w:val="24"/>
          <w:szCs w:val="24"/>
          <w:highlight w:val="white"/>
          <w:rtl w:val="0"/>
        </w:rPr>
        <w:t xml:space="preserve">”.</w:t>
      </w:r>
    </w:p>
    <w:p w:rsidR="00000000" w:rsidDel="00000000" w:rsidP="00000000" w:rsidRDefault="00000000" w:rsidRPr="00000000" w14:paraId="0000001B">
      <w:pPr>
        <w:numPr>
          <w:ilvl w:val="0"/>
          <w:numId w:val="4"/>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Change other properties in “Display” and “Local Resources” accordingly to the usage.</w:t>
      </w:r>
    </w:p>
    <w:p w:rsidR="00000000" w:rsidDel="00000000" w:rsidP="00000000" w:rsidRDefault="00000000" w:rsidRPr="00000000" w14:paraId="0000001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u w:val="single"/>
          <w:rtl w:val="0"/>
        </w:rPr>
        <w:t xml:space="preserve">Mac Users</w:t>
      </w:r>
      <w:r w:rsidDel="00000000" w:rsidR="00000000" w:rsidRPr="00000000">
        <w:rPr>
          <w:rtl w:val="0"/>
        </w:rPr>
      </w:r>
    </w:p>
    <w:p w:rsidR="00000000" w:rsidDel="00000000" w:rsidP="00000000" w:rsidRDefault="00000000" w:rsidRPr="00000000" w14:paraId="0000001F">
      <w:pPr>
        <w:ind w:firstLine="72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For Video Instructions, please refer to the link below:</w:t>
      </w:r>
    </w:p>
    <w:p w:rsidR="00000000" w:rsidDel="00000000" w:rsidP="00000000" w:rsidRDefault="00000000" w:rsidRPr="00000000" w14:paraId="00000020">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(https://www.techrepublic.com/article/pro-tip-remote-desktop-on-mac-what-you-need-to-know/)</w:t>
      </w:r>
    </w:p>
    <w:p w:rsidR="00000000" w:rsidDel="00000000" w:rsidP="00000000" w:rsidRDefault="00000000" w:rsidRPr="00000000" w14:paraId="00000021">
      <w:pPr>
        <w:numPr>
          <w:ilvl w:val="0"/>
          <w:numId w:val="2"/>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Search the “Microsoft Remote Desktop” app in Mac App Store (Fig.3).</w:t>
      </w:r>
    </w:p>
    <w:p w:rsidR="00000000" w:rsidDel="00000000" w:rsidP="00000000" w:rsidRDefault="00000000" w:rsidRPr="00000000" w14:paraId="00000022">
      <w:pPr>
        <w:numPr>
          <w:ilvl w:val="0"/>
          <w:numId w:val="2"/>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Install the free App.</w:t>
      </w:r>
      <w:r w:rsidDel="00000000" w:rsidR="00000000" w:rsidRPr="00000000">
        <w:rPr>
          <w:rFonts w:ascii="Roboto" w:cs="Roboto" w:eastAsia="Roboto" w:hAnsi="Roboto"/>
          <w:color w:val="222222"/>
          <w:sz w:val="24"/>
          <w:szCs w:val="24"/>
          <w:highlight w:val="white"/>
        </w:rPr>
        <w:drawing>
          <wp:inline distB="114300" distT="114300" distL="114300" distR="114300">
            <wp:extent cx="4674656" cy="349091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74656" cy="3490913"/>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 Fig.3</w:t>
      </w:r>
    </w:p>
    <w:p w:rsidR="00000000" w:rsidDel="00000000" w:rsidP="00000000" w:rsidRDefault="00000000" w:rsidRPr="00000000" w14:paraId="0000002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Once installed, click on the app on your launchpad and select “New” (Fig.4 and Fig.5).</w:t>
      </w:r>
    </w:p>
    <w:p w:rsidR="00000000" w:rsidDel="00000000" w:rsidP="00000000" w:rsidRDefault="00000000" w:rsidRPr="00000000" w14:paraId="00000025">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6">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3056357" cy="3852863"/>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56357" cy="3852863"/>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 Fig.4</w:t>
      </w:r>
    </w:p>
    <w:p w:rsidR="00000000" w:rsidDel="00000000" w:rsidP="00000000" w:rsidRDefault="00000000" w:rsidRPr="00000000" w14:paraId="00000027">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3043238" cy="3817119"/>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43238" cy="3817119"/>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 Fig.5</w:t>
      </w:r>
    </w:p>
    <w:p w:rsidR="00000000" w:rsidDel="00000000" w:rsidP="00000000" w:rsidRDefault="00000000" w:rsidRPr="00000000" w14:paraId="0000002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9">
      <w:pPr>
        <w:numPr>
          <w:ilvl w:val="0"/>
          <w:numId w:val="2"/>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Enter the Connection name as your choice</w:t>
      </w:r>
    </w:p>
    <w:p w:rsidR="00000000" w:rsidDel="00000000" w:rsidP="00000000" w:rsidRDefault="00000000" w:rsidRPr="00000000" w14:paraId="0000002A">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ab/>
        <w:t xml:space="preserve">PC name: “</w:t>
      </w:r>
      <w:r w:rsidDel="00000000" w:rsidR="00000000" w:rsidRPr="00000000">
        <w:rPr>
          <w:rFonts w:ascii="Roboto" w:cs="Roboto" w:eastAsia="Roboto" w:hAnsi="Roboto"/>
          <w:b w:val="1"/>
          <w:color w:val="222222"/>
          <w:sz w:val="24"/>
          <w:szCs w:val="24"/>
          <w:highlight w:val="white"/>
          <w:rtl w:val="0"/>
        </w:rPr>
        <w:t xml:space="preserve">169.232.144.154</w:t>
      </w:r>
      <w:r w:rsidDel="00000000" w:rsidR="00000000" w:rsidRPr="00000000">
        <w:rPr>
          <w:rFonts w:ascii="Roboto" w:cs="Roboto" w:eastAsia="Roboto" w:hAnsi="Roboto"/>
          <w:color w:val="222222"/>
          <w:sz w:val="24"/>
          <w:szCs w:val="24"/>
          <w:highlight w:val="white"/>
          <w:rtl w:val="0"/>
        </w:rPr>
        <w:t xml:space="preserve">” for PXI, “</w:t>
      </w:r>
      <w:r w:rsidDel="00000000" w:rsidR="00000000" w:rsidRPr="00000000">
        <w:rPr>
          <w:rFonts w:ascii="Roboto" w:cs="Roboto" w:eastAsia="Roboto" w:hAnsi="Roboto"/>
          <w:b w:val="1"/>
          <w:color w:val="222222"/>
          <w:sz w:val="24"/>
          <w:szCs w:val="24"/>
          <w:highlight w:val="white"/>
          <w:rtl w:val="0"/>
        </w:rPr>
        <w:t xml:space="preserve">169.232.144.155</w:t>
      </w:r>
      <w:r w:rsidDel="00000000" w:rsidR="00000000" w:rsidRPr="00000000">
        <w:rPr>
          <w:rFonts w:ascii="Roboto" w:cs="Roboto" w:eastAsia="Roboto" w:hAnsi="Roboto"/>
          <w:color w:val="222222"/>
          <w:sz w:val="24"/>
          <w:szCs w:val="24"/>
          <w:highlight w:val="white"/>
          <w:rtl w:val="0"/>
        </w:rPr>
        <w:t xml:space="preserve">” for Dell T1600.</w:t>
      </w:r>
    </w:p>
    <w:p w:rsidR="00000000" w:rsidDel="00000000" w:rsidP="00000000" w:rsidRDefault="00000000" w:rsidRPr="00000000" w14:paraId="0000002B">
      <w:pPr>
        <w:rPr>
          <w:rFonts w:ascii="Roboto" w:cs="Roboto" w:eastAsia="Roboto" w:hAnsi="Roboto"/>
          <w:color w:val="ff0000"/>
          <w:sz w:val="24"/>
          <w:szCs w:val="24"/>
          <w:highlight w:val="white"/>
        </w:rPr>
      </w:pPr>
      <w:r w:rsidDel="00000000" w:rsidR="00000000" w:rsidRPr="00000000">
        <w:rPr>
          <w:rFonts w:ascii="Roboto" w:cs="Roboto" w:eastAsia="Roboto" w:hAnsi="Roboto"/>
          <w:color w:val="222222"/>
          <w:sz w:val="24"/>
          <w:szCs w:val="24"/>
          <w:highlight w:val="white"/>
          <w:rtl w:val="0"/>
        </w:rPr>
        <w:tab/>
      </w:r>
      <w:r w:rsidDel="00000000" w:rsidR="00000000" w:rsidRPr="00000000">
        <w:rPr>
          <w:rFonts w:ascii="Roboto" w:cs="Roboto" w:eastAsia="Roboto" w:hAnsi="Roboto"/>
          <w:color w:val="ff0000"/>
          <w:sz w:val="24"/>
          <w:szCs w:val="24"/>
          <w:highlight w:val="white"/>
          <w:rtl w:val="0"/>
        </w:rPr>
        <w:t xml:space="preserve">*IP address may have changed</w:t>
      </w:r>
    </w:p>
    <w:p w:rsidR="00000000" w:rsidDel="00000000" w:rsidP="00000000" w:rsidRDefault="00000000" w:rsidRPr="00000000" w14:paraId="0000002C">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ab/>
        <w:t xml:space="preserve">Username:  “</w:t>
      </w:r>
      <w:r w:rsidDel="00000000" w:rsidR="00000000" w:rsidRPr="00000000">
        <w:rPr>
          <w:rFonts w:ascii="Roboto" w:cs="Roboto" w:eastAsia="Roboto" w:hAnsi="Roboto"/>
          <w:b w:val="1"/>
          <w:color w:val="222222"/>
          <w:sz w:val="24"/>
          <w:szCs w:val="24"/>
          <w:highlight w:val="white"/>
          <w:rtl w:val="0"/>
        </w:rPr>
        <w:t xml:space="preserve">Romag</w:t>
      </w:r>
      <w:r w:rsidDel="00000000" w:rsidR="00000000" w:rsidRPr="00000000">
        <w:rPr>
          <w:rFonts w:ascii="Roboto" w:cs="Roboto" w:eastAsia="Roboto" w:hAnsi="Roboto"/>
          <w:color w:val="222222"/>
          <w:sz w:val="24"/>
          <w:szCs w:val="24"/>
          <w:highlight w:val="white"/>
          <w:rtl w:val="0"/>
        </w:rPr>
        <w:t xml:space="preserve">” for PXI, “</w:t>
      </w:r>
      <w:r w:rsidDel="00000000" w:rsidR="00000000" w:rsidRPr="00000000">
        <w:rPr>
          <w:rFonts w:ascii="Roboto" w:cs="Roboto" w:eastAsia="Roboto" w:hAnsi="Roboto"/>
          <w:b w:val="1"/>
          <w:color w:val="222222"/>
          <w:sz w:val="24"/>
          <w:szCs w:val="24"/>
          <w:highlight w:val="white"/>
          <w:rtl w:val="0"/>
        </w:rPr>
        <w:t xml:space="preserve">Fumehood</w:t>
      </w:r>
      <w:r w:rsidDel="00000000" w:rsidR="00000000" w:rsidRPr="00000000">
        <w:rPr>
          <w:rFonts w:ascii="Roboto" w:cs="Roboto" w:eastAsia="Roboto" w:hAnsi="Roboto"/>
          <w:color w:val="222222"/>
          <w:sz w:val="24"/>
          <w:szCs w:val="24"/>
          <w:highlight w:val="white"/>
          <w:rtl w:val="0"/>
        </w:rPr>
        <w:t xml:space="preserve">” for Dell T1600.</w:t>
      </w:r>
    </w:p>
    <w:p w:rsidR="00000000" w:rsidDel="00000000" w:rsidP="00000000" w:rsidRDefault="00000000" w:rsidRPr="00000000" w14:paraId="0000002D">
      <w:pPr>
        <w:rPr>
          <w:rFonts w:ascii="Roboto" w:cs="Roboto" w:eastAsia="Roboto" w:hAnsi="Roboto"/>
          <w:b w:val="1"/>
          <w:color w:val="222222"/>
          <w:sz w:val="24"/>
          <w:szCs w:val="24"/>
          <w:highlight w:val="white"/>
        </w:rPr>
      </w:pPr>
      <w:r w:rsidDel="00000000" w:rsidR="00000000" w:rsidRPr="00000000">
        <w:rPr>
          <w:rFonts w:ascii="Roboto" w:cs="Roboto" w:eastAsia="Roboto" w:hAnsi="Roboto"/>
          <w:color w:val="222222"/>
          <w:sz w:val="24"/>
          <w:szCs w:val="24"/>
          <w:highlight w:val="white"/>
          <w:rtl w:val="0"/>
        </w:rPr>
        <w:tab/>
        <w:t xml:space="preserve">Password: </w:t>
      </w:r>
      <w:r w:rsidDel="00000000" w:rsidR="00000000" w:rsidRPr="00000000">
        <w:rPr>
          <w:rFonts w:ascii="Roboto" w:cs="Roboto" w:eastAsia="Roboto" w:hAnsi="Roboto"/>
          <w:b w:val="1"/>
          <w:color w:val="222222"/>
          <w:sz w:val="24"/>
          <w:szCs w:val="24"/>
          <w:highlight w:val="white"/>
          <w:rtl w:val="0"/>
        </w:rPr>
        <w:t xml:space="preserve">1nverseCas8</w:t>
      </w:r>
    </w:p>
    <w:p w:rsidR="00000000" w:rsidDel="00000000" w:rsidP="00000000" w:rsidRDefault="00000000" w:rsidRPr="00000000" w14:paraId="0000002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F">
      <w:pPr>
        <w:numPr>
          <w:ilvl w:val="0"/>
          <w:numId w:val="2"/>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Change the resolution, colors and full-screen mode accordingly. Sound, printing device connections, and other options can be found in “Session”. For configuring local folders and files, select “Redirection” and change accordingly.</w:t>
      </w:r>
    </w:p>
    <w:p w:rsidR="00000000" w:rsidDel="00000000" w:rsidP="00000000" w:rsidRDefault="00000000" w:rsidRPr="00000000" w14:paraId="0000003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VNC Viewer: </w:t>
      </w:r>
      <w:r w:rsidDel="00000000" w:rsidR="00000000" w:rsidRPr="00000000">
        <w:rPr>
          <w:rtl w:val="0"/>
        </w:rPr>
      </w:r>
    </w:p>
    <w:p w:rsidR="00000000" w:rsidDel="00000000" w:rsidP="00000000" w:rsidRDefault="00000000" w:rsidRPr="00000000" w14:paraId="00000032">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VNC Connect by RealVNC is an online secure remote access software. Upon receiving the invitation, follow the instructions in the email and join the team.</w:t>
      </w:r>
    </w:p>
    <w:p w:rsidR="00000000" w:rsidDel="00000000" w:rsidP="00000000" w:rsidRDefault="00000000" w:rsidRPr="00000000" w14:paraId="0000003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4">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For download, go to the website page: </w:t>
      </w:r>
    </w:p>
    <w:p w:rsidR="00000000" w:rsidDel="00000000" w:rsidP="00000000" w:rsidRDefault="00000000" w:rsidRPr="00000000" w14:paraId="00000035">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w:t>
      </w:r>
      <w:hyperlink r:id="rId12">
        <w:r w:rsidDel="00000000" w:rsidR="00000000" w:rsidRPr="00000000">
          <w:rPr>
            <w:rFonts w:ascii="Roboto" w:cs="Roboto" w:eastAsia="Roboto" w:hAnsi="Roboto"/>
            <w:color w:val="1155cc"/>
            <w:sz w:val="24"/>
            <w:szCs w:val="24"/>
            <w:highlight w:val="white"/>
            <w:u w:val="single"/>
            <w:rtl w:val="0"/>
          </w:rPr>
          <w:t xml:space="preserve">https://www.realvnc.com/en/connect/download/viewer/macos/</w:t>
        </w:r>
      </w:hyperlink>
      <w:r w:rsidDel="00000000" w:rsidR="00000000" w:rsidRPr="00000000">
        <w:rPr>
          <w:rFonts w:ascii="Roboto" w:cs="Roboto" w:eastAsia="Roboto" w:hAnsi="Roboto"/>
          <w:color w:val="222222"/>
          <w:sz w:val="24"/>
          <w:szCs w:val="24"/>
          <w:highlight w:val="white"/>
          <w:rtl w:val="0"/>
        </w:rPr>
        <w:t xml:space="preserve">)</w:t>
      </w:r>
    </w:p>
    <w:p w:rsidR="00000000" w:rsidDel="00000000" w:rsidP="00000000" w:rsidRDefault="00000000" w:rsidRPr="00000000" w14:paraId="0000003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Pr>
        <w:drawing>
          <wp:inline distB="114300" distT="114300" distL="114300" distR="114300">
            <wp:extent cx="5943600" cy="25146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Fig.6</w:t>
      </w:r>
    </w:p>
    <w:p w:rsidR="00000000" w:rsidDel="00000000" w:rsidP="00000000" w:rsidRDefault="00000000" w:rsidRPr="00000000" w14:paraId="0000003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9">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Select the user’s current operating system and click on “DOWNLOAD VNC VIEWER”. For mobile devices, search “VNC” in the app store and install it.</w:t>
      </w:r>
    </w:p>
    <w:p w:rsidR="00000000" w:rsidDel="00000000" w:rsidP="00000000" w:rsidRDefault="00000000" w:rsidRPr="00000000" w14:paraId="0000003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B">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Install the VNC server on the computers you would like to control.</w:t>
      </w:r>
    </w:p>
    <w:p w:rsidR="00000000" w:rsidDel="00000000" w:rsidP="00000000" w:rsidRDefault="00000000" w:rsidRPr="00000000" w14:paraId="0000003C">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D">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Access your new account by following the steps in the email if you received my invitation.</w:t>
      </w:r>
    </w:p>
    <w:p w:rsidR="00000000" w:rsidDel="00000000" w:rsidP="00000000" w:rsidRDefault="00000000" w:rsidRPr="00000000" w14:paraId="0000003E">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F">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As an administrator, after installation, launch the application and log in with the following account: </w:t>
      </w:r>
    </w:p>
    <w:p w:rsidR="00000000" w:rsidDel="00000000" w:rsidP="00000000" w:rsidRDefault="00000000" w:rsidRPr="00000000" w14:paraId="0000004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1">
      <w:pPr>
        <w:ind w:firstLine="72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User/Email Address:  </w:t>
      </w:r>
      <w:hyperlink r:id="rId14">
        <w:r w:rsidDel="00000000" w:rsidR="00000000" w:rsidRPr="00000000">
          <w:rPr>
            <w:rFonts w:ascii="Roboto" w:cs="Roboto" w:eastAsia="Roboto" w:hAnsi="Roboto"/>
            <w:b w:val="1"/>
            <w:color w:val="1155cc"/>
            <w:sz w:val="24"/>
            <w:szCs w:val="24"/>
            <w:highlight w:val="white"/>
            <w:u w:val="single"/>
            <w:rtl w:val="0"/>
          </w:rPr>
          <w:t xml:space="preserve">yufanxu@ucla.edu</w:t>
        </w:r>
      </w:hyperlink>
      <w:r w:rsidDel="00000000" w:rsidR="00000000" w:rsidRPr="00000000">
        <w:rPr>
          <w:rFonts w:ascii="Roboto" w:cs="Roboto" w:eastAsia="Roboto" w:hAnsi="Roboto"/>
          <w:b w:val="1"/>
          <w:color w:val="222222"/>
          <w:sz w:val="24"/>
          <w:szCs w:val="24"/>
          <w:highlight w:val="white"/>
          <w:rtl w:val="0"/>
        </w:rPr>
        <w:t xml:space="preserve"> </w:t>
      </w:r>
    </w:p>
    <w:p w:rsidR="00000000" w:rsidDel="00000000" w:rsidP="00000000" w:rsidRDefault="00000000" w:rsidRPr="00000000" w14:paraId="00000042">
      <w:pPr>
        <w:ind w:firstLine="720"/>
        <w:rPr>
          <w:rFonts w:ascii="Roboto" w:cs="Roboto" w:eastAsia="Roboto" w:hAnsi="Roboto"/>
          <w:b w:val="1"/>
          <w:color w:val="222222"/>
          <w:sz w:val="24"/>
          <w:szCs w:val="24"/>
          <w:highlight w:val="white"/>
          <w:u w:val="single"/>
        </w:rPr>
      </w:pPr>
      <w:r w:rsidDel="00000000" w:rsidR="00000000" w:rsidRPr="00000000">
        <w:rPr>
          <w:rFonts w:ascii="Roboto" w:cs="Roboto" w:eastAsia="Roboto" w:hAnsi="Roboto"/>
          <w:b w:val="1"/>
          <w:color w:val="ff0000"/>
          <w:sz w:val="24"/>
          <w:szCs w:val="24"/>
          <w:highlight w:val="white"/>
          <w:u w:val="single"/>
          <w:rtl w:val="0"/>
        </w:rPr>
        <w:t xml:space="preserve">*This email address will transition into </w:t>
      </w:r>
      <w:r w:rsidDel="00000000" w:rsidR="00000000" w:rsidRPr="00000000">
        <w:rPr>
          <w:rFonts w:ascii="Roboto" w:cs="Roboto" w:eastAsia="Roboto" w:hAnsi="Roboto"/>
          <w:b w:val="1"/>
          <w:color w:val="222222"/>
          <w:sz w:val="24"/>
          <w:szCs w:val="24"/>
          <w:highlight w:val="white"/>
          <w:u w:val="single"/>
          <w:rtl w:val="0"/>
        </w:rPr>
        <w:t xml:space="preserve">romagucla@outlook.com</w:t>
      </w:r>
    </w:p>
    <w:p w:rsidR="00000000" w:rsidDel="00000000" w:rsidP="00000000" w:rsidRDefault="00000000" w:rsidRPr="00000000" w14:paraId="00000043">
      <w:pPr>
        <w:ind w:left="72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Password: 1nverseCas8</w:t>
      </w:r>
    </w:p>
    <w:p w:rsidR="00000000" w:rsidDel="00000000" w:rsidP="00000000" w:rsidRDefault="00000000" w:rsidRPr="00000000" w14:paraId="00000044">
      <w:pPr>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Right now, the account can access up to 5 computers. The current subscription is free. The team name is Spinlab Remote (up to 3 people). Once join the team, “Fumehood-PC” and “Romag-PC” will show up in the window. Simply click on them to access the desktop remotely.</w:t>
      </w:r>
    </w:p>
    <w:p w:rsidR="00000000" w:rsidDel="00000000" w:rsidP="00000000" w:rsidRDefault="00000000" w:rsidRPr="00000000" w14:paraId="00000045">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6">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To add a device, Click on file and select “New Connection”. (Fig.7)</w:t>
      </w:r>
    </w:p>
    <w:p w:rsidR="00000000" w:rsidDel="00000000" w:rsidP="00000000" w:rsidRDefault="00000000" w:rsidRPr="00000000" w14:paraId="00000047">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378958" cy="258603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78958" cy="2586038"/>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Fig.7</w:t>
      </w:r>
    </w:p>
    <w:p w:rsidR="00000000" w:rsidDel="00000000" w:rsidP="00000000" w:rsidRDefault="00000000" w:rsidRPr="00000000" w14:paraId="0000004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9">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Enter IP address and name . (Fig.8)</w:t>
      </w:r>
    </w:p>
    <w:p w:rsidR="00000000" w:rsidDel="00000000" w:rsidP="00000000" w:rsidRDefault="00000000" w:rsidRPr="00000000" w14:paraId="0000004A">
      <w:pPr>
        <w:ind w:firstLine="72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Examples:</w:t>
      </w:r>
    </w:p>
    <w:p w:rsidR="00000000" w:rsidDel="00000000" w:rsidP="00000000" w:rsidRDefault="00000000" w:rsidRPr="00000000" w14:paraId="0000004B">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ab/>
        <w:t xml:space="preserve">PC name: “</w:t>
      </w:r>
      <w:r w:rsidDel="00000000" w:rsidR="00000000" w:rsidRPr="00000000">
        <w:rPr>
          <w:rFonts w:ascii="Roboto" w:cs="Roboto" w:eastAsia="Roboto" w:hAnsi="Roboto"/>
          <w:b w:val="1"/>
          <w:color w:val="222222"/>
          <w:sz w:val="24"/>
          <w:szCs w:val="24"/>
          <w:highlight w:val="white"/>
          <w:rtl w:val="0"/>
        </w:rPr>
        <w:t xml:space="preserve">169.232.144.154</w:t>
      </w:r>
      <w:r w:rsidDel="00000000" w:rsidR="00000000" w:rsidRPr="00000000">
        <w:rPr>
          <w:rFonts w:ascii="Roboto" w:cs="Roboto" w:eastAsia="Roboto" w:hAnsi="Roboto"/>
          <w:color w:val="222222"/>
          <w:sz w:val="24"/>
          <w:szCs w:val="24"/>
          <w:highlight w:val="white"/>
          <w:rtl w:val="0"/>
        </w:rPr>
        <w:t xml:space="preserve">” for PXI, “</w:t>
      </w:r>
      <w:r w:rsidDel="00000000" w:rsidR="00000000" w:rsidRPr="00000000">
        <w:rPr>
          <w:rFonts w:ascii="Roboto" w:cs="Roboto" w:eastAsia="Roboto" w:hAnsi="Roboto"/>
          <w:b w:val="1"/>
          <w:color w:val="222222"/>
          <w:sz w:val="24"/>
          <w:szCs w:val="24"/>
          <w:highlight w:val="white"/>
          <w:rtl w:val="0"/>
        </w:rPr>
        <w:t xml:space="preserve">169.232.144.155</w:t>
      </w:r>
      <w:r w:rsidDel="00000000" w:rsidR="00000000" w:rsidRPr="00000000">
        <w:rPr>
          <w:rFonts w:ascii="Roboto" w:cs="Roboto" w:eastAsia="Roboto" w:hAnsi="Roboto"/>
          <w:color w:val="222222"/>
          <w:sz w:val="24"/>
          <w:szCs w:val="24"/>
          <w:highlight w:val="white"/>
          <w:rtl w:val="0"/>
        </w:rPr>
        <w:t xml:space="preserve">” for Dell T1600.</w:t>
      </w:r>
    </w:p>
    <w:p w:rsidR="00000000" w:rsidDel="00000000" w:rsidP="00000000" w:rsidRDefault="00000000" w:rsidRPr="00000000" w14:paraId="0000004C">
      <w:pPr>
        <w:ind w:firstLine="720"/>
        <w:rPr>
          <w:rFonts w:ascii="Roboto" w:cs="Roboto" w:eastAsia="Roboto" w:hAnsi="Roboto"/>
          <w:color w:val="222222"/>
          <w:sz w:val="24"/>
          <w:szCs w:val="24"/>
          <w:highlight w:val="white"/>
        </w:rPr>
      </w:pPr>
      <w:r w:rsidDel="00000000" w:rsidR="00000000" w:rsidRPr="00000000">
        <w:rPr>
          <w:rFonts w:ascii="Roboto" w:cs="Roboto" w:eastAsia="Roboto" w:hAnsi="Roboto"/>
          <w:color w:val="ff0000"/>
          <w:sz w:val="24"/>
          <w:szCs w:val="24"/>
          <w:highlight w:val="white"/>
          <w:rtl w:val="0"/>
        </w:rPr>
        <w:t xml:space="preserve">*IP address may have changed</w:t>
      </w:r>
      <w:r w:rsidDel="00000000" w:rsidR="00000000" w:rsidRPr="00000000">
        <w:rPr>
          <w:rtl w:val="0"/>
        </w:rPr>
      </w:r>
    </w:p>
    <w:p w:rsidR="00000000" w:rsidDel="00000000" w:rsidP="00000000" w:rsidRDefault="00000000" w:rsidRPr="00000000" w14:paraId="0000004D">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ab/>
        <w:t xml:space="preserve">Username:  “</w:t>
      </w:r>
      <w:r w:rsidDel="00000000" w:rsidR="00000000" w:rsidRPr="00000000">
        <w:rPr>
          <w:rFonts w:ascii="Roboto" w:cs="Roboto" w:eastAsia="Roboto" w:hAnsi="Roboto"/>
          <w:b w:val="1"/>
          <w:color w:val="222222"/>
          <w:sz w:val="24"/>
          <w:szCs w:val="24"/>
          <w:highlight w:val="white"/>
          <w:rtl w:val="0"/>
        </w:rPr>
        <w:t xml:space="preserve">Romag</w:t>
      </w:r>
      <w:r w:rsidDel="00000000" w:rsidR="00000000" w:rsidRPr="00000000">
        <w:rPr>
          <w:rFonts w:ascii="Roboto" w:cs="Roboto" w:eastAsia="Roboto" w:hAnsi="Roboto"/>
          <w:color w:val="222222"/>
          <w:sz w:val="24"/>
          <w:szCs w:val="24"/>
          <w:highlight w:val="white"/>
          <w:rtl w:val="0"/>
        </w:rPr>
        <w:t xml:space="preserve">” for PXI, “</w:t>
      </w:r>
      <w:r w:rsidDel="00000000" w:rsidR="00000000" w:rsidRPr="00000000">
        <w:rPr>
          <w:rFonts w:ascii="Roboto" w:cs="Roboto" w:eastAsia="Roboto" w:hAnsi="Roboto"/>
          <w:b w:val="1"/>
          <w:color w:val="222222"/>
          <w:sz w:val="24"/>
          <w:szCs w:val="24"/>
          <w:highlight w:val="white"/>
          <w:rtl w:val="0"/>
        </w:rPr>
        <w:t xml:space="preserve">Fumehood</w:t>
      </w:r>
      <w:r w:rsidDel="00000000" w:rsidR="00000000" w:rsidRPr="00000000">
        <w:rPr>
          <w:rFonts w:ascii="Roboto" w:cs="Roboto" w:eastAsia="Roboto" w:hAnsi="Roboto"/>
          <w:color w:val="222222"/>
          <w:sz w:val="24"/>
          <w:szCs w:val="24"/>
          <w:highlight w:val="white"/>
          <w:rtl w:val="0"/>
        </w:rPr>
        <w:t xml:space="preserve">” for Dell T1600.</w:t>
      </w:r>
    </w:p>
    <w:p w:rsidR="00000000" w:rsidDel="00000000" w:rsidP="00000000" w:rsidRDefault="00000000" w:rsidRPr="00000000" w14:paraId="0000004E">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ab/>
        <w:t xml:space="preserve">Password: </w:t>
      </w:r>
      <w:r w:rsidDel="00000000" w:rsidR="00000000" w:rsidRPr="00000000">
        <w:rPr>
          <w:rFonts w:ascii="Roboto" w:cs="Roboto" w:eastAsia="Roboto" w:hAnsi="Roboto"/>
          <w:b w:val="1"/>
          <w:color w:val="222222"/>
          <w:sz w:val="24"/>
          <w:szCs w:val="24"/>
          <w:highlight w:val="white"/>
          <w:rtl w:val="0"/>
        </w:rPr>
        <w:t xml:space="preserve">1nverseCas8</w:t>
      </w:r>
      <w:r w:rsidDel="00000000" w:rsidR="00000000" w:rsidRPr="00000000">
        <w:rPr>
          <w:rtl w:val="0"/>
        </w:rPr>
      </w:r>
    </w:p>
    <w:p w:rsidR="00000000" w:rsidDel="00000000" w:rsidP="00000000" w:rsidRDefault="00000000" w:rsidRPr="00000000" w14:paraId="0000004F">
      <w:pPr>
        <w:jc w:val="cente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3123664" cy="4250076"/>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23664" cy="4250076"/>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Fig.8</w:t>
      </w:r>
    </w:p>
    <w:p w:rsidR="00000000" w:rsidDel="00000000" w:rsidP="00000000" w:rsidRDefault="00000000" w:rsidRPr="00000000" w14:paraId="00000050">
      <w:pPr>
        <w:numPr>
          <w:ilvl w:val="0"/>
          <w:numId w:val="3"/>
        </w:numPr>
        <w:ind w:left="720" w:hanging="36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The setting up process for mobile devices is similar. </w:t>
      </w:r>
    </w:p>
    <w:p w:rsidR="00000000" w:rsidDel="00000000" w:rsidP="00000000" w:rsidRDefault="00000000" w:rsidRPr="00000000" w14:paraId="0000005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b w:val="1"/>
          <w:color w:val="222222"/>
          <w:sz w:val="24"/>
          <w:szCs w:val="24"/>
          <w:highlight w:val="whit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hyperlink" Target="https://www.realvnc.com/en/connect/download/viewer/mac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hyperlink" Target="mailto:yufanxu@ucla.edu"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help.bol.ucla.edu/" TargetMode="Externa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