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9D5" w:rsidRDefault="005A19D5">
      <w:r>
        <w:rPr>
          <w:noProof/>
        </w:rPr>
        <w:drawing>
          <wp:inline distT="0" distB="0" distL="0" distR="0" wp14:anchorId="6BC41E81" wp14:editId="7D424E54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D5" w:rsidRDefault="005A19D5"/>
    <w:p w:rsidR="005A19D5" w:rsidRDefault="005A19D5">
      <w:r>
        <w:t xml:space="preserve">For the </w:t>
      </w:r>
      <w:proofErr w:type="spellStart"/>
      <w:r>
        <w:t>zipcode</w:t>
      </w:r>
      <w:proofErr w:type="spellEnd"/>
      <w:r>
        <w:t xml:space="preserve"> 190001 the result is shown above</w:t>
      </w:r>
      <w:bookmarkStart w:id="0" w:name="_GoBack"/>
      <w:bookmarkEnd w:id="0"/>
    </w:p>
    <w:sectPr w:rsidR="005A19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9D5"/>
    <w:rsid w:val="005A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2022-02-04T18:57:00Z</dcterms:created>
  <dcterms:modified xsi:type="dcterms:W3CDTF">2022-02-04T18:59:00Z</dcterms:modified>
</cp:coreProperties>
</file>