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algun Gothic" w:hAnsi="Malgun Gothic" w:eastAsia="Malgun Gothic"/>
          <w:b/>
          <w:color w:val="0B2545"/>
          <w:sz w:val="44"/>
        </w:rPr>
        <w:t>WebCodecs data.type key/delta 구분 로직 정리</w:t>
      </w:r>
    </w:p>
    <w:p>
      <w:pPr>
        <w:spacing w:after="240"/>
      </w:pPr>
      <w:r>
        <w:rPr>
          <w:rFonts w:ascii="Malgun Gothic" w:hAnsi="Malgun Gothic" w:eastAsia="Malgun Gothic"/>
          <w:color w:val="555555"/>
          <w:sz w:val="20"/>
        </w:rPr>
        <w:t>대상 코드: peer_ts WebCodec Insertable Streams 및 webcodec_insertable_1n_test 샘플</w:t>
      </w:r>
    </w:p>
    <w:p>
      <w:pPr>
        <w:pStyle w:val="Heading1"/>
      </w:pPr>
      <w:r>
        <w:t>1. 결론 요약</w:t>
      </w:r>
    </w:p>
    <w:p>
      <w:r>
        <w:t>이 코드에서 key/delta는 바이트를 직접 파싱해서 판별하지 않는다. WebCodecs의 VideoEncoder가 출력하는 EncodedVideoChunk.type 값과, WebRTC Encoded Insertable Streams가 제공하는 RTC encoded video frame의 type 값을 그대로 신뢰한다. 즉 판별 기준은 프레임 payload 내부의 NALU/VPx 비트 분석이 아니라 브라우저가 붙여주는 메타데이터다.</w:t>
      </w:r>
    </w:p>
    <w:p>
      <w:pPr>
        <w:pStyle w:val="ListBullet"/>
        <w:spacing w:after="80"/>
        <w:ind w:left="540" w:hanging="271"/>
      </w:pPr>
      <w:r>
        <w:t>key: 독립적으로 디코딩 가능한 기준 프레임이다. 동기화 시작점이며, delta 프레임들이 참조하는 기준이 된다.</w:t>
      </w:r>
    </w:p>
    <w:p>
      <w:pPr>
        <w:pStyle w:val="ListBullet"/>
        <w:spacing w:after="80"/>
        <w:ind w:left="540" w:hanging="271"/>
      </w:pPr>
      <w:r>
        <w:t>delta: 이전 key 또는 이전 delta를 참조하는 예측 프레임이다. 먼저 유효한 key가 도착하지 않으면 단독으로 복원할 수 없다.</w:t>
      </w:r>
    </w:p>
    <w:p>
      <w:pPr>
        <w:pStyle w:val="ListBullet"/>
        <w:spacing w:after="80"/>
        <w:ind w:left="540" w:hanging="271"/>
      </w:pPr>
      <w:r>
        <w:t>현재 peer_ts 구현은 type별 큐(key 큐, delta 큐)를 분리해 WebCodecs payload를 보관하고, WebRTC가 보내려는 chunk.type과 같은 큐에서 payload를 꺼내 치환한다.</w:t>
      </w:r>
    </w:p>
    <w:p>
      <w:pPr>
        <w:pStyle w:val="ListBullet"/>
        <w:spacing w:after="80"/>
        <w:ind w:left="540" w:hanging="271"/>
      </w:pPr>
      <w:r>
        <w:t>샘플 구현(webcodec_insertable_1n_test)은 한 큐 안에서 hasSentKey 상태를 두고, 첫 payload나 WebRTC key slot에는 반드시 key payload가 들어가도록 더 엄격히 동기화한다.</w:t>
      </w:r>
    </w:p>
    <w:p>
      <w:pPr>
        <w:pStyle w:val="Heading1"/>
      </w:pPr>
      <w:r>
        <w:t>2. type 값이 만들어지는 위치</w:t>
      </w:r>
    </w:p>
    <w:p>
      <w:r>
        <w:t>송신 측 WebCodec payload encoder는 원본 MediaStreamTrack을 clone한 뒤 MediaStreamTrackProcessor로 VideoFrame을 읽고 VideoEncoder.encode()에 넣는다. encode 호출 시 keyFrame 옵션을 주면 브라우저 인코더가 해당 입력 프레임을 key frame으로 만들도록 요청한다. 최종적으로 VideoEncoder output callback에서 받은 chunk.type을 worker로 전송한다.</w:t>
      </w:r>
    </w:p>
    <w:p>
      <w:pPr>
        <w:spacing w:before="60" w:after="160"/>
        <w:ind w:left="288"/>
      </w:pPr>
      <w:r>
        <w:rPr>
          <w:rFonts w:ascii="Consolas" w:hAnsi="Consolas"/>
          <w:color w:val="111827"/>
          <w:sz w:val="19"/>
        </w:rPr>
        <w:t>peer_ts/src/webcodec_insertable.ts:108-114</w:t>
        <w:br/>
        <w:t>output: (chunk) =&gt; worker.postMessage({ operation: 'webcodecEncodedChunk', type: chunk.type, ... })</w:t>
      </w:r>
    </w:p>
    <w:p>
      <w:pPr>
        <w:spacing w:before="60" w:after="160"/>
        <w:ind w:left="288"/>
      </w:pPr>
      <w:r>
        <w:rPr>
          <w:rFonts w:ascii="Consolas" w:hAnsi="Consolas"/>
          <w:color w:val="111827"/>
          <w:sz w:val="19"/>
        </w:rPr>
        <w:t>peer_ts/src/webcodec_insertable.ts:146-148</w:t>
        <w:br/>
        <w:t>const keyFrame = forceKeyFrame || frameIndex % keyFrameInterval === 1;</w:t>
        <w:br/>
        <w:t>forceKeyFrame = false;</w:t>
        <w:br/>
        <w:t>encoder.encode(frame, { keyFrame });</w:t>
      </w:r>
    </w:p>
    <w:p>
      <w:r>
        <w:t>따라서 data.type 또는 message.type이 key인지 delta인지는 애플리케이션이 임의 계산한 값이 아니라 EncodedVideoChunk.type에서 온다. forceKeyFrame이 true이거나 주기 조건(frameIndex % keyFrameInterval === 1)이 맞으면 keyFrame 요청을 넣고, 그 결과 output chunk.type이 key로 나오는 흐름이다.</w:t>
      </w:r>
    </w:p>
    <w:p>
      <w:pPr>
        <w:pStyle w:val="Heading1"/>
      </w:pPr>
      <w:r>
        <w:t>3. peer_ts worker의 key/delta 분리 로직</w:t>
      </w:r>
    </w:p>
    <w:p>
      <w:r>
        <w:t>peer_ts/public/webcodec_insertable_worker.js는 WebCodecs encoder에서 넘어온 payload를 type별 배열에 저장한다. message.type이 정확히 'key'면 key 큐에 넣고, 그 외 값은 delta로 정규화한다.</w:t>
      </w:r>
    </w:p>
    <w:p>
      <w:pPr>
        <w:spacing w:before="60" w:after="160"/>
        <w:ind w:left="288"/>
      </w:pPr>
      <w:r>
        <w:rPr>
          <w:rFonts w:ascii="Consolas" w:hAnsi="Consolas"/>
          <w:color w:val="111827"/>
          <w:sz w:val="19"/>
        </w:rPr>
        <w:t>peer_ts/public/webcodec_insertable_worker.js:82-99</w:t>
        <w:br/>
        <w:t>const type = message.type === 'key' ? 'key' : 'delta';</w:t>
        <w:br/>
        <w:t>webCodecPayloads[type].push(payload);</w:t>
      </w:r>
    </w:p>
    <w:p>
      <w:r>
        <w:t>이후 WebRTC encoded insertable stream의 송신 transform이 들어오면 chunk.type을 확인한다. chunk.type이 key 또는 delta이면 같은 type 큐에서 payload를 꺼내 chunk.data를 교체한다.</w:t>
      </w:r>
    </w:p>
    <w:p>
      <w:pPr>
        <w:spacing w:before="60" w:after="160"/>
        <w:ind w:left="288"/>
      </w:pPr>
      <w:r>
        <w:rPr>
          <w:rFonts w:ascii="Consolas" w:hAnsi="Consolas"/>
          <w:color w:val="111827"/>
          <w:sz w:val="19"/>
        </w:rPr>
        <w:t>peer_ts/public/webcodec_insertable_worker.js:52-69</w:t>
        <w:br/>
        <w:t>if (chunk.type === 'key' || chunk.type === 'delta') {</w:t>
        <w:br/>
        <w:t xml:space="preserve">  const encodedData = await takeWebCodecPayload(chunk.type);</w:t>
        <w:br/>
        <w:t xml:space="preserve">  if (encodedData) chunk.data = encodedData;</w:t>
        <w:br/>
        <w:t xml:space="preserve">  else requestWebCodecKeyFrameIfNeeded(chunk.type);</w:t>
        <w:br/>
        <w:t>}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2200"/>
        <w:gridCol w:w="2800"/>
        <w:gridCol w:w="27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algun Gothic" w:hAnsi="Malgun Gothic" w:eastAsia="Malgun Gothic"/>
                <w:b/>
              </w:rPr>
              <w:t>단계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algun Gothic" w:hAnsi="Malgun Gothic" w:eastAsia="Malgun Gothic"/>
                <w:b/>
              </w:rPr>
              <w:t>입력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algun Gothic" w:hAnsi="Malgun Gothic" w:eastAsia="Malgun Gothic"/>
                <w:b/>
              </w:rPr>
              <w:t>판단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algun Gothic" w:hAnsi="Malgun Gothic" w:eastAsia="Malgun Gothic"/>
                <w:b/>
              </w:rPr>
              <w:t>결과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1. WebCodecs output 수신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message.type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'key'면 key, 그 외는 delta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webCodecPayloads.key 또는 .delta에 저장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2. WebRTC 송신 chunk 수신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chunk.type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'key' 또는 'delta'만 처리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같은 type 큐에서 payload 대기/획득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3. payload 존재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encodedData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null이 아니면 사용 가능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chunk.data를 WebCodecs payload로 치환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4. payload 없음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chunk.type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key slot에서만 재요청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requestWebCodecKeyFrame 메시지 전송</w:t>
            </w:r>
          </w:p>
        </w:tc>
      </w:tr>
    </w:tbl>
    <w:p/>
    <w:p>
      <w:pPr>
        <w:pStyle w:val="Heading1"/>
      </w:pPr>
      <w:r>
        <w:t>4. key frame 재요청 조건</w:t>
      </w:r>
    </w:p>
    <w:p>
      <w:r>
        <w:t>peer_ts worker는 payload가 없을 때 항상 key frame을 요청하지 않는다. requestWebCodecKeyFrameIfNeeded(type)은 type이 key일 때만 requestWebCodecKeyFrame 메시지를 보낸다. 즉 WebRTC가 key frame을 보내려는 시점인데 대체할 WebCodec key payload가 비어 있으면, 메인 스레드 encoder에 다음 입력을 keyFrame으로 만들라고 요청하는 구조다.</w:t>
      </w:r>
    </w:p>
    <w:p>
      <w:pPr>
        <w:spacing w:before="60" w:after="160"/>
        <w:ind w:left="288"/>
      </w:pPr>
      <w:r>
        <w:rPr>
          <w:rFonts w:ascii="Consolas" w:hAnsi="Consolas"/>
          <w:color w:val="111827"/>
          <w:sz w:val="19"/>
        </w:rPr>
        <w:t>peer_ts/public/webcodec_insertable_worker.js:146-153</w:t>
        <w:br/>
        <w:t>function requestWebCodecKeyFrameIfNeeded(type) {</w:t>
        <w:br/>
        <w:t xml:space="preserve">  if (type !== 'key') return;</w:t>
        <w:br/>
        <w:t xml:space="preserve">  self.postMessage({ operation: 'requestWebCodecKeyFrame' });</w:t>
        <w:br/>
        <w:t>}</w:t>
      </w:r>
    </w:p>
    <w:p>
      <w:r>
        <w:t>메인 스레드에서는 이 메시지를 받으면 forceKeyFrame을 true로 바꾼다. 다음 pump loop에서 encoder.encode(frame, { keyFrame: true })가 실행되고, 그 결과로 key 타입 EncodedVideoChunk가 다시 worker에 전달된다.</w:t>
      </w:r>
    </w:p>
    <w:p>
      <w:pPr>
        <w:pStyle w:val="Heading1"/>
      </w:pPr>
      <w:r>
        <w:t>5. 샘플 구현의 더 엄격한 동기화</w:t>
      </w:r>
    </w:p>
    <w:p>
      <w:r>
        <w:t>webcodec_insertable_1n_test/public/insertable_worker.js는 type별 큐를 나누지 않고 payloadQueue 하나를 사용한다. 대신 normalizeType(), hasSentKey, requireKey를 조합해서 첫 송신과 WebRTC key slot에서 key payload가 반드시 사용되도록 만든다.</w:t>
      </w:r>
    </w:p>
    <w:p>
      <w:pPr>
        <w:spacing w:before="60" w:after="160"/>
        <w:ind w:left="288"/>
      </w:pPr>
      <w:r>
        <w:rPr>
          <w:rFonts w:ascii="Consolas" w:hAnsi="Consolas"/>
          <w:color w:val="111827"/>
          <w:sz w:val="19"/>
        </w:rPr>
        <w:t>webcodec_insertable_1n_test/public/insertable_worker.js:36-47</w:t>
        <w:br/>
        <w:t>const frameType = normalizeType(frame.type);</w:t>
        <w:br/>
        <w:t>const payload = await takePayloadForFrame(frameType);</w:t>
        <w:br/>
        <w:t>if (!payload || (!hasSentKey &amp;&amp; payload.type !== 'key')) { requestKeyFrames(...); drop(...); return; }</w:t>
        <w:br/>
        <w:t>hasSentKey = hasSentKey || payload.type === 'key';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1700"/>
        <w:gridCol w:w="2300"/>
        <w:gridCol w:w="296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algun Gothic" w:hAnsi="Malgun Gothic" w:eastAsia="Malgun Gothic"/>
                <w:b/>
              </w:rPr>
              <w:t>조건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algun Gothic" w:hAnsi="Malgun Gothic" w:eastAsia="Malgun Gothic"/>
                <w:b/>
              </w:rPr>
              <w:t>requireKey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algun Gothic" w:hAnsi="Malgun Gothic" w:eastAsia="Malgun Gothic"/>
                <w:b/>
              </w:rPr>
              <w:t>허용 payload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algun Gothic" w:hAnsi="Malgun Gothic" w:eastAsia="Malgun Gothic"/>
                <w:b/>
              </w:rPr>
              <w:t>의미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아직 key를 보낸 적 없음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true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key만 허용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수신자가 디코딩 시작 가능한 기준점을 먼저 받게 함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WebRTC frameType이 key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true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key만 허용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RTP/브라우저가 key slot으로 보는 위치에 key payload를 맞춤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이미 key 전송됨 + frameType이 delta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false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delta 우선, key도 허용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일반 delta slot에는 delta를 넣되 key가 오면 동기화 갱신 가능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큐가 overflow됨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상태 초기화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다음 key 필요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오래된 참조 관계가 깨졌을 가능성을 보수적으로 처리</w:t>
            </w:r>
          </w:p>
        </w:tc>
      </w:tr>
    </w:tbl>
    <w:p/>
    <w:p>
      <w:r>
        <w:t>이 샘플은 payload가 없거나 key 동기화가 깨졌다고 판단하면 frame을 drop하고 requestKeyFrames를 보낸다. app.js에서는 이 요청을 받아 sender.generateKeyFrame()을 호출할 수 있으면 WebRTC 쪽 key frame도 함께 요청하고, WebCodecs encoder의 forceKeyFrame도 true로 바꾼다.</w:t>
      </w:r>
    </w:p>
    <w:p>
      <w:pPr>
        <w:pStyle w:val="Heading1"/>
      </w:pPr>
      <w:r>
        <w:t>6. 현재 peer_ts 구현과 샘플 구현의 차이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780"/>
        <w:gridCol w:w="378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algun Gothic" w:hAnsi="Malgun Gothic" w:eastAsia="Malgun Gothic"/>
                <w:b/>
              </w:rPr>
              <w:t>항목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algun Gothic" w:hAnsi="Malgun Gothic" w:eastAsia="Malgun Gothic"/>
                <w:b/>
              </w:rPr>
              <w:t>peer_ts 구현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algun Gothic" w:hAnsi="Malgun Gothic" w:eastAsia="Malgun Gothic"/>
                <w:b/>
              </w:rPr>
              <w:t>1n_test 샘플 구현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큐 구조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key/delta 큐를 분리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단일 payloadQueue 사용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type 정규화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message.type === 'key' ? 'key' : 'delta'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normalizeType(type): key 외에는 delta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payload 선택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WebRTC chunk.type과 동일한 큐에서 꺼냄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hasSentKey와 frameType으로 key 필요 여부를 먼저 판단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초기 동기화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key 큐에 key가 있으면 자연스럽게 맞음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첫 송신 전에는 delta를 버리고 key를 강제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payload 부족 시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key chunk일 때만 WebCodecs key 요청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동기화 실패 시 frame drop + key 요청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안전성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단순하고 빠르지만 큐 간 타이밍 불일치에 민감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조금 복잡하지만 첫 key 보장과 재동기화가 명확</w:t>
            </w:r>
          </w:p>
        </w:tc>
      </w:tr>
    </w:tbl>
    <w:p/>
    <w:p>
      <w:pPr>
        <w:pStyle w:val="Heading1"/>
      </w:pPr>
      <w:r>
        <w:t>7. 디코딩 관점에서 key/delta가 중요한 이유</w:t>
      </w:r>
    </w:p>
    <w:p>
      <w:pPr>
        <w:pStyle w:val="ListBullet"/>
        <w:spacing w:after="80"/>
        <w:ind w:left="540" w:hanging="271"/>
      </w:pPr>
      <w:r>
        <w:t>수신 decoder는 key frame 없이 delta frame만 받으면 참조할 기준 화면이 없어서 정상 복원이 어렵다.</w:t>
      </w:r>
    </w:p>
    <w:p>
      <w:pPr>
        <w:pStyle w:val="ListBullet"/>
        <w:spacing w:after="80"/>
        <w:ind w:left="540" w:hanging="271"/>
      </w:pPr>
      <w:r>
        <w:t>WebRTC encoded frame의 chunk.type과 실제로 넣는 WebCodecs payload.type이 계속 어긋나면 브라우저의 RTP/decoder 레이어가 기대하는 프레임 경계와 실제 payload 의존성이 다를 수 있다.</w:t>
      </w:r>
    </w:p>
    <w:p>
      <w:pPr>
        <w:pStyle w:val="ListBullet"/>
        <w:spacing w:after="80"/>
        <w:ind w:left="540" w:hanging="271"/>
      </w:pPr>
      <w:r>
        <w:t>key frame 요청은 네트워크 손실, 큐 underflow, 신규 수신자 합류, ICE 재연결, sender/encoder 재시작 이후 복구 지점으로 동작한다.</w:t>
      </w:r>
    </w:p>
    <w:p>
      <w:pPr>
        <w:pStyle w:val="ListBullet"/>
        <w:spacing w:after="80"/>
        <w:ind w:left="540" w:hanging="271"/>
      </w:pPr>
      <w:r>
        <w:t>VP8/VP9 payload를 바이트 단위로 분석하지 않는 현재 구조에서는 type 메타데이터 신뢰성과 큐 동기화가 품질을 좌우한다.</w:t>
      </w:r>
    </w:p>
    <w:p>
      <w:pPr>
        <w:pStyle w:val="Heading1"/>
      </w:pPr>
      <w:r>
        <w:t>8. 개선 시 체크 포인트</w:t>
      </w:r>
    </w:p>
    <w:p>
      <w:pPr>
        <w:pStyle w:val="ListNumber"/>
        <w:spacing w:after="80"/>
        <w:ind w:left="540" w:hanging="271"/>
      </w:pPr>
      <w:r>
        <w:t>peer_ts도 샘플처럼 hasSentKey 또는 lastKeyTimestamp 상태를 두어 첫 payload는 key만 통과시키는 방식을 검토한다.</w:t>
      </w:r>
    </w:p>
    <w:p>
      <w:pPr>
        <w:pStyle w:val="ListNumber"/>
        <w:spacing w:after="80"/>
        <w:ind w:left="540" w:hanging="271"/>
      </w:pPr>
      <w:r>
        <w:t>delta 큐가 쌓이더라도 key가 아직 없거나 key slot에 맞는 key payload가 없으면 delta를 과감히 버리고 key를 요청한다.</w:t>
      </w:r>
    </w:p>
    <w:p>
      <w:pPr>
        <w:pStyle w:val="ListNumber"/>
        <w:spacing w:after="80"/>
        <w:ind w:left="540" w:hanging="271"/>
      </w:pPr>
      <w:r>
        <w:t>현재 payload 큐는 type별 최대 30개로 제한되어 있다. 실제 framerate와 worker 지연을 기준으로 maxWebCodecPayloadsPerType와 webCodecPayloadWaitMs를 조정한다.</w:t>
      </w:r>
    </w:p>
    <w:p>
      <w:pPr>
        <w:pStyle w:val="ListNumber"/>
        <w:spacing w:after="80"/>
        <w:ind w:left="540" w:hanging="271"/>
      </w:pPr>
      <w:r>
        <w:t>dump 로그의 send-webcodec, type, len, ts를 함께 보면서 WebRTC chunk.type과 대체 payload.type이 같은 주기로 맞는지 확인한다.</w:t>
      </w:r>
    </w:p>
    <w:p>
      <w:pPr>
        <w:pStyle w:val="ListNumber"/>
        <w:spacing w:after="80"/>
        <w:ind w:left="540" w:hanging="271"/>
      </w:pPr>
      <w:r>
        <w:t>sender.generateKeyFrame()이 가능한 브라우저에서는 WebCodecs encoder의 forceKeyFrame뿐 아니라 WebRTC sender 쪽 key frame도 같이 요청하는 것이 재동기화에 유리하다.</w:t>
      </w:r>
    </w:p>
    <w:p>
      <w:pPr>
        <w:pStyle w:val="Heading1"/>
      </w:pPr>
      <w:r>
        <w:t>9. 한 줄 흐름도</w:t>
      </w:r>
    </w:p>
    <w:p>
      <w:r>
        <w:t>VideoFrame -&gt; VideoEncoder.encode(keyFrame 옵션) -&gt; EncodedVideoChunk.type 생성 -&gt; worker가 type별 저장 -&gt; RTCRtpSender encoded chunk.type 확인 -&gt; 같은 type payload로 chunk.data 치환 -&gt; key payload 부족 시 key frame 재요청</w:t>
      </w:r>
    </w:p>
    <w:p>
      <w:pPr>
        <w:pStyle w:val="Heading1"/>
      </w:pPr>
      <w:r>
        <w:t>10. 참조 위치</w:t>
      </w:r>
    </w:p>
    <w:p>
      <w:pPr>
        <w:pStyle w:val="ListBullet"/>
        <w:spacing w:after="80"/>
        <w:ind w:left="540" w:hanging="271"/>
      </w:pPr>
      <w:r>
        <w:t>peer_ts/src/webcodec_insertable.ts:79-81, 105, 108-114, 125-148</w:t>
      </w:r>
    </w:p>
    <w:p>
      <w:pPr>
        <w:pStyle w:val="ListBullet"/>
        <w:spacing w:after="80"/>
        <w:ind w:left="540" w:hanging="271"/>
      </w:pPr>
      <w:r>
        <w:t>peer_ts/public/webcodec_insertable_worker.js:29-38, 52-69, 82-127, 146-153</w:t>
      </w:r>
    </w:p>
    <w:p>
      <w:pPr>
        <w:pStyle w:val="ListBullet"/>
        <w:spacing w:after="80"/>
        <w:ind w:left="540" w:hanging="271"/>
      </w:pPr>
      <w:r>
        <w:t>webcodec_insertable_1n_test/public/insertable_worker.js:36-47, 80-131, 171-190</w:t>
      </w:r>
    </w:p>
    <w:p>
      <w:pPr>
        <w:pStyle w:val="ListBullet"/>
        <w:spacing w:after="80"/>
        <w:ind w:left="540" w:hanging="271"/>
      </w:pPr>
      <w:r>
        <w:t>webcodec_insertable_1n_test/public/app.js:204-212, 277-330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6"/>
      </w:rPr>
      <w:t>WebCodecs key/delta logic note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