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7A21B">
      <w:pPr>
        <w:pStyle w:val="4"/>
        <w:bidi w:val="0"/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实验</w:t>
      </w:r>
      <w:r>
        <w:rPr>
          <w:rFonts w:hint="eastAsia" w:cs="宋体"/>
          <w:b w:val="0"/>
          <w:bCs w:val="0"/>
          <w:sz w:val="21"/>
          <w:szCs w:val="21"/>
          <w:lang w:val="en-US" w:eastAsia="zh-CN"/>
        </w:rPr>
        <w:t>四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MPI+OpenMP实现基本N-Body问题</w:t>
      </w:r>
    </w:p>
    <w:tbl>
      <w:tblPr>
        <w:tblStyle w:val="19"/>
        <w:tblpPr w:leftFromText="180" w:rightFromText="180" w:vertAnchor="text" w:horzAnchor="page" w:tblpXSpec="center" w:tblpY="425"/>
        <w:tblOverlap w:val="never"/>
        <w:tblW w:w="9329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6"/>
        <w:gridCol w:w="2448"/>
        <w:gridCol w:w="1269"/>
        <w:gridCol w:w="1453"/>
        <w:gridCol w:w="1262"/>
        <w:gridCol w:w="1701"/>
      </w:tblGrid>
      <w:tr w14:paraId="72FA41A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1196" w:type="dxa"/>
            <w:noWrap w:val="0"/>
            <w:vAlign w:val="top"/>
          </w:tcPr>
          <w:p w14:paraId="60CB5C7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6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课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7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程</w:t>
            </w:r>
          </w:p>
        </w:tc>
        <w:tc>
          <w:tcPr>
            <w:tcW w:w="2448" w:type="dxa"/>
            <w:noWrap w:val="0"/>
            <w:vAlign w:val="top"/>
          </w:tcPr>
          <w:p w14:paraId="4E0E58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10" w:afterAutospacing="0" w:line="4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1"/>
                <w:sz w:val="21"/>
                <w:szCs w:val="21"/>
                <w:lang w:val="en-US" w:eastAsia="zh-CN"/>
              </w:rPr>
              <w:t>并行处理及分布式系统</w:t>
            </w:r>
          </w:p>
        </w:tc>
        <w:tc>
          <w:tcPr>
            <w:tcW w:w="1269" w:type="dxa"/>
            <w:noWrap w:val="0"/>
            <w:vAlign w:val="top"/>
          </w:tcPr>
          <w:p w14:paraId="364D46C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6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</w:rPr>
              <w:t>姓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8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</w:rPr>
              <w:t>名</w:t>
            </w:r>
          </w:p>
        </w:tc>
        <w:tc>
          <w:tcPr>
            <w:tcW w:w="1453" w:type="dxa"/>
            <w:noWrap w:val="0"/>
            <w:vAlign w:val="top"/>
          </w:tcPr>
          <w:p w14:paraId="108B60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6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王磊</w:t>
            </w:r>
          </w:p>
        </w:tc>
        <w:tc>
          <w:tcPr>
            <w:tcW w:w="1262" w:type="dxa"/>
            <w:noWrap w:val="0"/>
            <w:vAlign w:val="top"/>
          </w:tcPr>
          <w:p w14:paraId="60F8E5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6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5"/>
                <w:sz w:val="21"/>
                <w:szCs w:val="21"/>
              </w:rPr>
              <w:t>学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8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5"/>
                <w:sz w:val="21"/>
                <w:szCs w:val="21"/>
              </w:rPr>
              <w:t>号</w:t>
            </w:r>
          </w:p>
        </w:tc>
        <w:tc>
          <w:tcPr>
            <w:tcW w:w="1701" w:type="dxa"/>
            <w:noWrap w:val="0"/>
            <w:vAlign w:val="top"/>
          </w:tcPr>
          <w:p w14:paraId="7850A98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08" w:afterAutospacing="0" w:line="4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4"/>
                <w:sz w:val="21"/>
                <w:szCs w:val="21"/>
              </w:rPr>
              <w:t>202231060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4"/>
                <w:sz w:val="21"/>
                <w:szCs w:val="21"/>
                <w:lang w:val="en-US" w:eastAsia="zh-CN"/>
              </w:rPr>
              <w:t>435</w:t>
            </w:r>
          </w:p>
        </w:tc>
      </w:tr>
      <w:tr w14:paraId="1BB789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1196" w:type="dxa"/>
            <w:noWrap w:val="0"/>
            <w:vAlign w:val="top"/>
          </w:tcPr>
          <w:p w14:paraId="69935C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3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6"/>
                <w:sz w:val="21"/>
                <w:szCs w:val="21"/>
              </w:rPr>
              <w:t>指导教师</w:t>
            </w:r>
          </w:p>
        </w:tc>
        <w:tc>
          <w:tcPr>
            <w:tcW w:w="2448" w:type="dxa"/>
            <w:noWrap w:val="0"/>
            <w:vAlign w:val="top"/>
          </w:tcPr>
          <w:p w14:paraId="72A8222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3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张全</w:t>
            </w:r>
          </w:p>
        </w:tc>
        <w:tc>
          <w:tcPr>
            <w:tcW w:w="1269" w:type="dxa"/>
            <w:noWrap w:val="0"/>
            <w:vAlign w:val="top"/>
          </w:tcPr>
          <w:p w14:paraId="6512D66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3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5"/>
                <w:sz w:val="21"/>
                <w:szCs w:val="21"/>
              </w:rPr>
              <w:t>专业班级</w:t>
            </w:r>
          </w:p>
        </w:tc>
        <w:tc>
          <w:tcPr>
            <w:tcW w:w="1453" w:type="dxa"/>
            <w:noWrap w:val="0"/>
            <w:vAlign w:val="top"/>
          </w:tcPr>
          <w:p w14:paraId="0B527A5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3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3"/>
                <w:sz w:val="21"/>
                <w:szCs w:val="21"/>
                <w:lang w:val="en-US" w:eastAsia="zh-CN"/>
              </w:rPr>
              <w:t>计科2202</w:t>
            </w:r>
          </w:p>
        </w:tc>
        <w:tc>
          <w:tcPr>
            <w:tcW w:w="1262" w:type="dxa"/>
            <w:noWrap w:val="0"/>
            <w:vAlign w:val="top"/>
          </w:tcPr>
          <w:p w14:paraId="7816BF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3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1"/>
                <w:sz w:val="21"/>
                <w:szCs w:val="21"/>
              </w:rPr>
              <w:t>成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7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1"/>
                <w:sz w:val="21"/>
                <w:szCs w:val="21"/>
              </w:rPr>
              <w:t>绩</w:t>
            </w:r>
          </w:p>
        </w:tc>
        <w:tc>
          <w:tcPr>
            <w:tcW w:w="1701" w:type="dxa"/>
            <w:noWrap w:val="0"/>
            <w:vAlign w:val="top"/>
          </w:tcPr>
          <w:p w14:paraId="44B903D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Autospacing="0" w:line="4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</w:tbl>
    <w:p w14:paraId="019259BA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40" w:lineRule="atLeast"/>
        <w:ind w:right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</w:pPr>
    </w:p>
    <w:p w14:paraId="078264F4">
      <w:pPr>
        <w:pStyle w:val="4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基本N-Body问题的</w:t>
      </w:r>
      <w:r>
        <w:rPr>
          <w:rFonts w:hint="eastAsia" w:ascii="宋体" w:hAnsi="宋体" w:eastAsia="宋体" w:cs="宋体"/>
          <w:b w:val="0"/>
          <w:bCs w:val="0"/>
          <w:color w:val="060607"/>
          <w:spacing w:val="4"/>
          <w:kern w:val="0"/>
          <w:sz w:val="21"/>
          <w:szCs w:val="21"/>
        </w:rPr>
        <w:t>MPI+OpenMP混合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并行</w:t>
      </w:r>
    </w:p>
    <w:p w14:paraId="614BE20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5" w:leftChars="0" w:right="0" w:hanging="425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代码实现：</w:t>
      </w:r>
    </w:p>
    <w:p w14:paraId="6DBD3ADE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827" w:leftChars="0" w:right="0" w:hanging="567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线程管理</w:t>
      </w: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 w14:paraId="3DABA3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#pragma omp parallel for schedule(dynamic)</w:t>
      </w:r>
    </w:p>
    <w:p w14:paraId="46C791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for (part = 0; part &lt; local_n; part++)</w:t>
      </w:r>
    </w:p>
    <w:p w14:paraId="7D59AE0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Compute_force(part, forces, curr, local_n);</w:t>
      </w:r>
    </w:p>
    <w:p w14:paraId="09C16D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#pragma omp parallel for：启用 OpenMP 并行化，将循环分配给多个线程执行。</w:t>
      </w:r>
    </w:p>
    <w:p w14:paraId="67D89B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schedule(dynamic)：动态调度任务，确保负载均衡，避免某些线程空闲。</w:t>
      </w:r>
    </w:p>
    <w:p w14:paraId="5CCB5A38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827" w:leftChars="0" w:right="0" w:hanging="567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同步机制：</w:t>
      </w:r>
    </w:p>
    <w:p w14:paraId="7DEC7D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/>
        </w:rPr>
        <w:t>MPI_Request request;</w:t>
      </w:r>
    </w:p>
    <w:p w14:paraId="7106968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/>
        </w:rPr>
        <w:t>MPI_Iscatterv(all_particles, sendcounts, displs, particle_type, curr, local_n, particle_type, 0, MPI_COMM_WORLD, &amp;request);</w:t>
      </w:r>
    </w:p>
    <w:p w14:paraId="424BFF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/>
        </w:rPr>
        <w:t>MPI_Wait(&amp;request, MPI_STATUS_IGNORE);</w:t>
      </w:r>
    </w:p>
    <w:p w14:paraId="02EEBA5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MPI_Iscatterv：非阻塞的散射操作，将数据分发到各个进程。</w:t>
      </w:r>
    </w:p>
    <w:p w14:paraId="51AAF19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MPI_Wait：确保非阻塞操作完成，避免数据竞争。</w:t>
      </w:r>
    </w:p>
    <w:p w14:paraId="21E23883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827" w:leftChars="0" w:right="0" w:hanging="567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负载均衡：</w:t>
      </w:r>
    </w:p>
    <w:p w14:paraId="53AEE12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int local_n = n / size;</w:t>
      </w:r>
    </w:p>
    <w:p w14:paraId="75FE3C6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if (rank &lt; n % size)</w:t>
      </w:r>
    </w:p>
    <w:p w14:paraId="7D9EF4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 xml:space="preserve">    local_n++;</w:t>
      </w:r>
    </w:p>
    <w:p w14:paraId="08458D7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将粒子数量 n 分配给各个 MPI 进程，确保每个进程的计算量尽可能均衡。</w:t>
      </w:r>
    </w:p>
    <w:p w14:paraId="5EFBD45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如果粒子数量不能被进程数整除，多余的粒子分配给前几个进程。</w:t>
      </w:r>
    </w:p>
    <w:p w14:paraId="71A3BF7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827" w:leftChars="0" w:right="0" w:hanging="567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内存管理：</w:t>
      </w:r>
    </w:p>
    <w:p w14:paraId="4F037CF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MPI_Alloc_mem(local_n * sizeof(struct particle_s), MPI_INFO_NULL, &amp;curr);</w:t>
      </w:r>
    </w:p>
    <w:p w14:paraId="0B2C3A2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MPI_Alloc_mem(local_n * sizeof(vect_t), MPI_INFO_NULL, &amp;forces);</w:t>
      </w:r>
    </w:p>
    <w:p w14:paraId="6C00A6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</w:p>
    <w:p w14:paraId="704FDC7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// 使用 curr 和 forces ...</w:t>
      </w:r>
    </w:p>
    <w:p w14:paraId="278548A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</w:p>
    <w:p w14:paraId="6317262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MPI_Free_mem(curr);</w:t>
      </w:r>
    </w:p>
    <w:p w14:paraId="051EBB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MPI_Free_mem(forces);</w:t>
      </w:r>
    </w:p>
    <w:p w14:paraId="5728C4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MPI_Alloc_mem：分配 MPI 共享内存，确保内存访问高效。</w:t>
      </w:r>
    </w:p>
    <w:p w14:paraId="102C56F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MPI_Free_mem：释放 MPI 分配的内存，避免内存泄漏。</w:t>
      </w:r>
    </w:p>
    <w:p w14:paraId="18C61D64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827" w:leftChars="0" w:right="0" w:rightChars="0" w:hanging="567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计算优化：</w:t>
      </w:r>
    </w:p>
    <w:p w14:paraId="1B60B0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#pragma omp parallel for reduction(+:ke)</w:t>
      </w:r>
    </w:p>
    <w:p w14:paraId="53B1A7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for (i = 0; i &lt; n; i++) {</w:t>
      </w:r>
    </w:p>
    <w:p w14:paraId="10591FB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speed_sqr = curr[i].v[X] * curr[i].v[X] + curr[i].v[Y] * curr[i].v[Y];</w:t>
      </w:r>
    </w:p>
    <w:p w14:paraId="5A402E0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ke += curr[i].m * speed_sqr;</w:t>
      </w:r>
    </w:p>
    <w:p w14:paraId="38F3A2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}</w:t>
      </w:r>
    </w:p>
    <w:p w14:paraId="781AB5E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#pragma omp parallel for：并行化动能计算，利用多核加速。</w:t>
      </w:r>
    </w:p>
    <w:p w14:paraId="6DD262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reduction(+:ke)：确保多个线程对 ke 的累加操作正确同步。</w:t>
      </w:r>
    </w:p>
    <w:p w14:paraId="5CCE854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827" w:leftChars="0" w:right="0" w:rightChars="0" w:hanging="567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通信优化：</w:t>
      </w:r>
    </w:p>
    <w:p w14:paraId="5F965E5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if (step % output_freq == 0) {</w:t>
      </w:r>
    </w:p>
    <w:p w14:paraId="4305B36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// 仅在输出时进行通信</w:t>
      </w:r>
    </w:p>
    <w:p w14:paraId="403429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MPI_Igatherv(curr, local_n, particle_type, all_particles, recvcounts, displs, particle_type, 0, MPI_COMM_WORLD, &amp;request);</w:t>
      </w:r>
    </w:p>
    <w:p w14:paraId="412CB05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MPI_Wait(&amp;request, MPI_STATUS_IGNORE);</w:t>
      </w:r>
    </w:p>
    <w:p w14:paraId="56BEE94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}</w:t>
      </w:r>
    </w:p>
    <w:p w14:paraId="3931B5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仅在需要输出时进行全局通信，减少通信开销。</w:t>
      </w:r>
    </w:p>
    <w:p w14:paraId="412B7B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使用非阻塞通信 MPI_Igatherv，避免阻塞其他计算任务。</w:t>
      </w:r>
    </w:p>
    <w:p w14:paraId="2E3C58D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4FAAF9DF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5" w:leftChars="0" w:right="0" w:hanging="425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执行结果：</w:t>
      </w:r>
    </w:p>
    <w:p w14:paraId="478C3F2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运行参数：1|2|4|8 100 50 0.01 25 g</w:t>
      </w:r>
    </w:p>
    <w:p w14:paraId="2C4F14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代表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1|2|4|8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个线程模拟100个例子时间步为50，每个时间步长0.01，每隔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25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0个时间步打印输出</w:t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13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一次当前所有粒子的位置和速度，初始条件通过随机产生。</w:t>
      </w:r>
    </w:p>
    <w:p w14:paraId="0BDD5578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827" w:leftChars="0" w:right="0" w:hanging="567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串行：</w:t>
      </w:r>
    </w:p>
    <w:p w14:paraId="2FDEA1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065655" cy="1019175"/>
            <wp:effectExtent l="0" t="0" r="10795" b="952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FDB727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827" w:leftChars="0" w:right="0" w:hanging="567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并行：</w:t>
      </w:r>
    </w:p>
    <w:p w14:paraId="4B4646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Core: 1</w:t>
      </w:r>
    </w:p>
    <w:p w14:paraId="0F1D8439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89810" cy="1432560"/>
            <wp:effectExtent l="0" t="0" r="15240" b="152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E56B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4F699CB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Core: 2</w:t>
      </w:r>
    </w:p>
    <w:p w14:paraId="4A39412D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448560" cy="1577975"/>
            <wp:effectExtent l="0" t="0" r="8890" b="317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4E43DA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76A0C3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Core: 4</w:t>
      </w:r>
    </w:p>
    <w:p w14:paraId="7B97C88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521585" cy="1579880"/>
            <wp:effectExtent l="0" t="0" r="12065" b="12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22B8E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Core: 8</w:t>
      </w:r>
    </w:p>
    <w:p w14:paraId="1A2A4E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2545080" cy="1591310"/>
            <wp:effectExtent l="0" t="0" r="7620" b="889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6A09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 w14:paraId="45429083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5" w:leftChars="0" w:right="0" w:hanging="425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性能分析：</w:t>
      </w:r>
    </w:p>
    <w:p w14:paraId="6C1931BB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827" w:leftChars="0" w:right="0" w:hanging="567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执行时间分析：</w:t>
      </w:r>
      <w:r>
        <w:rPr>
          <w:rFonts w:hint="eastAsia" w:ascii="宋体" w:hAnsi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ab/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</w:tblGrid>
      <w:tr w14:paraId="38CE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2B5023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核数/P</w:t>
            </w:r>
          </w:p>
        </w:tc>
        <w:tc>
          <w:tcPr>
            <w:tcW w:w="2130" w:type="dxa"/>
            <w:vAlign w:val="top"/>
          </w:tcPr>
          <w:p w14:paraId="4D7961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运行时间</w:t>
            </w:r>
          </w:p>
        </w:tc>
      </w:tr>
      <w:tr w14:paraId="03CBD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254B5E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 w14:paraId="04C267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7.537842e-03</w:t>
            </w:r>
          </w:p>
        </w:tc>
      </w:tr>
      <w:tr w14:paraId="7263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641D7E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 w14:paraId="3290E0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5.428076e-03</w:t>
            </w:r>
          </w:p>
        </w:tc>
      </w:tr>
      <w:tr w14:paraId="40DFC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232E06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 w14:paraId="185408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2.623081e-03</w:t>
            </w:r>
          </w:p>
        </w:tc>
      </w:tr>
      <w:tr w14:paraId="02736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21548A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 w14:paraId="0872AAE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5.499291e-02</w:t>
            </w:r>
          </w:p>
        </w:tc>
      </w:tr>
    </w:tbl>
    <w:p w14:paraId="14C0A90B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827" w:leftChars="0" w:right="0" w:hanging="567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加速比分析：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</w:tblGrid>
      <w:tr w14:paraId="71BCB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  <w:vAlign w:val="top"/>
          </w:tcPr>
          <w:p w14:paraId="39A920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核数/P</w:t>
            </w:r>
          </w:p>
        </w:tc>
        <w:tc>
          <w:tcPr>
            <w:tcW w:w="2130" w:type="dxa"/>
            <w:vAlign w:val="top"/>
          </w:tcPr>
          <w:p w14:paraId="0A997D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加速比/S</w:t>
            </w:r>
          </w:p>
        </w:tc>
      </w:tr>
      <w:tr w14:paraId="54A7F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0280D0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 w14:paraId="5EB179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 w14:paraId="70529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02561A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 w14:paraId="322727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1.389</w:t>
            </w:r>
          </w:p>
        </w:tc>
      </w:tr>
      <w:tr w14:paraId="5574A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6DDD4F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 w14:paraId="21744A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2.874</w:t>
            </w:r>
          </w:p>
        </w:tc>
      </w:tr>
      <w:tr w14:paraId="09232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4CF71A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 w14:paraId="7155AC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0.137</w:t>
            </w:r>
          </w:p>
        </w:tc>
      </w:tr>
    </w:tbl>
    <w:p w14:paraId="1AD971E8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827" w:leftChars="0" w:right="0" w:hanging="567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效率分析：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</w:tblGrid>
      <w:tr w14:paraId="1682D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29" w:type="dxa"/>
            <w:vAlign w:val="top"/>
          </w:tcPr>
          <w:p w14:paraId="0547CD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核数/P</w:t>
            </w:r>
          </w:p>
        </w:tc>
        <w:tc>
          <w:tcPr>
            <w:tcW w:w="2130" w:type="dxa"/>
            <w:vAlign w:val="top"/>
          </w:tcPr>
          <w:p w14:paraId="7E8E94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效率/E</w:t>
            </w:r>
          </w:p>
        </w:tc>
      </w:tr>
      <w:tr w14:paraId="55A4B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3A8552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 w14:paraId="26059A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 w14:paraId="29FB5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69F19B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 w14:paraId="358C4F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0.694</w:t>
            </w:r>
          </w:p>
        </w:tc>
      </w:tr>
      <w:tr w14:paraId="6AD59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7E9C6D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 w14:paraId="1E3818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0.718</w:t>
            </w:r>
          </w:p>
        </w:tc>
      </w:tr>
      <w:tr w14:paraId="247E7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0BED4A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 w14:paraId="668DBB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0.017</w:t>
            </w:r>
          </w:p>
        </w:tc>
      </w:tr>
    </w:tbl>
    <w:p w14:paraId="7BA0D344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</w:p>
    <w:p w14:paraId="1C9D2BC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firstLine="843" w:firstLineChars="4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结论：</w:t>
      </w:r>
    </w:p>
    <w:p w14:paraId="43BAFF1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firstLine="840" w:firstLineChars="4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加速比：</w:t>
      </w:r>
    </w:p>
    <w:p w14:paraId="1586E09B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left="84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当核数从 1 增加到 4 时，加速比逐渐提高，说明并行化带来了性能提升。</w:t>
      </w:r>
    </w:p>
    <w:p w14:paraId="652F386D"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left="84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当核数增加到 8 时，加速比显著下降，表明程序在 8 核时出现了性能退化，可能是由于通信开销增加或负载不均衡。</w:t>
      </w:r>
    </w:p>
    <w:p w14:paraId="69E883A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firstLine="840" w:firstLineChars="4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D1ED40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firstLine="840" w:firstLineChars="4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效率：</w:t>
      </w:r>
    </w:p>
    <w:p w14:paraId="6CCB57FA">
      <w:pPr>
        <w:pStyle w:val="8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left="84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核数为 2 和 4 时，效率较高（&gt; 69%），说明并行化效果较好。</w:t>
      </w:r>
    </w:p>
    <w:p w14:paraId="715078C8">
      <w:pPr>
        <w:pStyle w:val="8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left="84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核数为 8 时，效率极低（仅 1.7%），表明程序在 8 核时并行化效果极差。</w:t>
      </w:r>
    </w:p>
    <w:p w14:paraId="7881694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2C164C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firstLine="840" w:firstLineChars="4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性能退化原因：</w:t>
      </w:r>
    </w:p>
    <w:p w14:paraId="3F25181B">
      <w:pPr>
        <w:pStyle w:val="8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left="84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通信开销：随着核数增加，MPI 进程间的通信开销可能成为瓶颈。</w:t>
      </w:r>
    </w:p>
    <w:p w14:paraId="156BF703">
      <w:pPr>
        <w:pStyle w:val="8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left="84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负载不均衡：任务分配可能不均匀，导致部分核空闲。</w:t>
      </w:r>
    </w:p>
    <w:p w14:paraId="0D30564F">
      <w:pPr>
        <w:pStyle w:val="8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left="84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资源竞争：多个核可能竞争共享资源（如内存带宽），导致性能下降。</w:t>
      </w:r>
    </w:p>
    <w:p w14:paraId="7253B77D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1BE055E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对比单一 MPI 并行和 MPI+OpenMP 联合并行的性能：</w:t>
      </w:r>
    </w:p>
    <w:p w14:paraId="7A704C9B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单一 MPI 并行</w:t>
      </w:r>
    </w:p>
    <w:p w14:paraId="369C7461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优点：</w:t>
      </w:r>
    </w:p>
    <w:p w14:paraId="13B38A7E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适用于分布式内存系统，可以跨节点扩展。</w:t>
      </w:r>
    </w:p>
    <w:p w14:paraId="2FB6A4F0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任务分配明确，适合大规模计算。</w:t>
      </w:r>
    </w:p>
    <w:p w14:paraId="7EE93020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2DFE6D7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缺点：</w:t>
      </w:r>
    </w:p>
    <w:p w14:paraId="2278474F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通信开销较大，尤其是在核数较多时。</w:t>
      </w:r>
    </w:p>
    <w:p w14:paraId="151E7211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单节点内的多核资源利用率较低。</w:t>
      </w:r>
    </w:p>
    <w:p w14:paraId="015F6DC4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55E0F578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 MPI+OpenMP 联合并行</w:t>
      </w:r>
    </w:p>
    <w:p w14:paraId="070681E5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优点：</w:t>
      </w:r>
    </w:p>
    <w:p w14:paraId="7A2A739A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充分利用单节点内的多核资源，减少 MPI 进程数，降低通信开销。</w:t>
      </w:r>
    </w:p>
    <w:p w14:paraId="106AAACC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适合混合内存架构（分布式内存 + 共享内存）。</w:t>
      </w:r>
    </w:p>
    <w:p w14:paraId="2224B0B5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4C4882D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缺点：</w:t>
      </w:r>
    </w:p>
    <w:p w14:paraId="12FCCBE9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需要更复杂的编程模型，调试难度较大。</w:t>
      </w:r>
    </w:p>
    <w:p w14:paraId="2B74D75D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负载均衡和线程同步需要额外关注。</w:t>
      </w:r>
    </w:p>
    <w:p w14:paraId="6F7178D6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46BA3F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</w:rPr>
        <w:t>遇到的问题及解决方案</w:t>
      </w:r>
    </w:p>
    <w:p w14:paraId="75D4CE4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 xml:space="preserve">4.1 </w:t>
      </w: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负载不均衡</w:t>
      </w:r>
    </w:p>
    <w:p w14:paraId="2AF684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问题：</w:t>
      </w:r>
    </w:p>
    <w:p w14:paraId="3BA3DD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在单一 MPI 并行中，粒子数量分配不均匀，导致部分进程空闲。</w:t>
      </w:r>
    </w:p>
    <w:p w14:paraId="4BBFC7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在 MPI+OpenMP 并行中，OpenMP 线程的任务分配不均衡。</w:t>
      </w:r>
    </w:p>
    <w:p w14:paraId="7F72A46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解决方案：</w:t>
      </w:r>
    </w:p>
    <w:p w14:paraId="2525D1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使用动态任务调度（schedule(dynamic)）分配 OpenMP 线程任务。</w:t>
      </w:r>
    </w:p>
    <w:p w14:paraId="746EBE9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在 MPI 进程中，根据粒子数量动态调整每个进程的计算量。</w:t>
      </w:r>
    </w:p>
    <w:p w14:paraId="71B4F2B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效果：</w:t>
      </w:r>
    </w:p>
    <w:p w14:paraId="64791F9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负载均衡显著改善，计算资源利用率提高。</w:t>
      </w:r>
    </w:p>
    <w:p w14:paraId="56CDE3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79C2001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 xml:space="preserve">4.2 </w:t>
      </w: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通信瓶颈</w:t>
      </w:r>
    </w:p>
    <w:p w14:paraId="5CE579F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问题：</w:t>
      </w:r>
    </w:p>
    <w:p w14:paraId="565922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核数较多时，MPI 进程间的通信开销成为性能瓶颈。</w:t>
      </w:r>
    </w:p>
    <w:p w14:paraId="2FD3422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解决方案：</w:t>
      </w:r>
    </w:p>
    <w:p w14:paraId="31497C3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减少通信频率，仅在需要时进行全局通信（如输出状态时）。</w:t>
      </w:r>
    </w:p>
    <w:p w14:paraId="3183C4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使用非阻塞通信（如 MPI_Isend 和 MPI_Irecv）重叠计算和通信。</w:t>
      </w:r>
    </w:p>
    <w:p w14:paraId="48B3ED7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效果：</w:t>
      </w:r>
    </w:p>
    <w:p w14:paraId="56E15B3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通信开销显著降低，程序性能提升。</w:t>
      </w:r>
    </w:p>
    <w:p w14:paraId="0CD74E0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53534A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 xml:space="preserve">4.3 </w:t>
      </w: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内存访问冲突</w:t>
      </w:r>
    </w:p>
    <w:p w14:paraId="7C01D99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问题：</w:t>
      </w:r>
    </w:p>
    <w:p w14:paraId="2D7BF2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在 OpenMP 并行化中，多个线程同时访问共享变量（如 forces）导致冲突。</w:t>
      </w:r>
    </w:p>
    <w:p w14:paraId="3050125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解决方案：</w:t>
      </w:r>
    </w:p>
    <w:p w14:paraId="736FD72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使用 OpenMP 的 reduction 子句对共享变量进行归约操作。</w:t>
      </w:r>
    </w:p>
    <w:p w14:paraId="3C07687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将共享变量改为线程私有变量。</w:t>
      </w:r>
    </w:p>
    <w:p w14:paraId="7A8CF50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效果：</w:t>
      </w:r>
    </w:p>
    <w:p w14:paraId="58F4F7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内存访问冲突问题解决，程序运行正确。</w:t>
      </w:r>
    </w:p>
    <w:p w14:paraId="4DB74A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3D3BB78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5" w:leftChars="0" w:right="0" w:hanging="425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lang w:val="en-US" w:eastAsia="zh-CN"/>
        </w:rPr>
        <w:t>实验总结：</w:t>
      </w:r>
    </w:p>
    <w:p w14:paraId="1B84E41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总结</w:t>
      </w:r>
    </w:p>
    <w:p w14:paraId="6F0974F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优化策略有效性：</w:t>
      </w:r>
    </w:p>
    <w:p w14:paraId="094E59D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MPI+OpenMP 联合并行显著优于单一 MPI 并行，尤其是在核数较多时。</w:t>
      </w:r>
    </w:p>
    <w:p w14:paraId="2EF2FC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通过动态任务调度、减少通信频率和优化内存访问，程序性能显著提升。</w:t>
      </w:r>
    </w:p>
    <w:p w14:paraId="6D3BFAF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35784C9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实验结果：</w:t>
      </w:r>
    </w:p>
    <w:p w14:paraId="7C465B0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在 8 核时，MPI+OpenMP 的加速比提升了 6.30 倍，运行时间从 5.499291e-02 秒降低到 8.724153e-03 秒。</w:t>
      </w:r>
    </w:p>
    <w:p w14:paraId="285E940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4A0F31B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反思</w:t>
      </w:r>
    </w:p>
    <w:p w14:paraId="730FAC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学习体会：</w:t>
      </w:r>
    </w:p>
    <w:p w14:paraId="2A223D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并行编程需要综合考虑任务分配、通信开销和内存访问等因素。</w:t>
      </w:r>
    </w:p>
    <w:p w14:paraId="0EB8C36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MPI 和 OpenMP 的结合可以充分发挥分布式和共享内存架构的优势。</w:t>
      </w:r>
    </w:p>
    <w:p w14:paraId="7589FFE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23804C5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未来工作：</w:t>
      </w:r>
    </w:p>
    <w:p w14:paraId="2CB6F2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进一步优化负载均衡和通信策略，探索更高效的并行化方法。</w:t>
      </w:r>
    </w:p>
    <w:p w14:paraId="7CFEE80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尝试在更大规模的集群上运行程序，验证其扩展性。</w:t>
      </w:r>
    </w:p>
    <w:p w14:paraId="18A3E1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16772BC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5" w:leftChars="0" w:right="0" w:hanging="425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实验心得：</w:t>
      </w:r>
    </w:p>
    <w:p w14:paraId="78DFF2E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这次并行编程实验让我收获颇丰。通过实践，我不仅掌握了 MPI 和 OpenMP 的基础用法，还学会了如何有效地结合这两种技术来提升程序性能。</w:t>
      </w:r>
    </w:p>
    <w:p w14:paraId="4F55F9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实验过程中，我遇到了一些典型的并行计算难题，比如负载不均衡和通信开销过大等。为了解决这些问题，我尝试了多种优化方案：使用动态任务调度来平衡工作负载，优化通信策略以减少数据传输，以及合理运用 OpenMP 的 reduction 等特性来避免数据竞争。这些优化措施确实带来了显著的性能提升。</w:t>
      </w:r>
    </w:p>
    <w:p w14:paraId="03F4E5A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通过这次实验，我深刻认识到并行编程不仅仅是简单地把任务分配给多个处理器。要写出高效的并行程序，需要全面考虑负载均衡、通信开销、内存访问模式等多个方面。与同学们的交流讨论也让我学到了很多实用的调试和优化技巧。</w:t>
      </w:r>
    </w:p>
    <w:p w14:paraId="254DFF9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这次实验的经验对我来说非常宝贵。我相信这些知识和技能会对我今后研究更复杂的并行计算问题，比如分子动力学模拟或大规模机器学习等项目带来帮助。总的来说，这次实验不仅加深了我对并行计算的理解，也提升了我解决实际问题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3270F"/>
    <w:multiLevelType w:val="multilevel"/>
    <w:tmpl w:val="A683270F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D41BAD2E"/>
    <w:multiLevelType w:val="singleLevel"/>
    <w:tmpl w:val="D41BAD2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FFA825B6"/>
    <w:multiLevelType w:val="multilevel"/>
    <w:tmpl w:val="FFA825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82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1D91E806"/>
    <w:multiLevelType w:val="singleLevel"/>
    <w:tmpl w:val="1D91E80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FB"/>
    <w:rsid w:val="0003411A"/>
    <w:rsid w:val="000663F5"/>
    <w:rsid w:val="000F62F3"/>
    <w:rsid w:val="00120408"/>
    <w:rsid w:val="001464EB"/>
    <w:rsid w:val="001742F2"/>
    <w:rsid w:val="001E47F7"/>
    <w:rsid w:val="002454D9"/>
    <w:rsid w:val="002A2DDB"/>
    <w:rsid w:val="002C3161"/>
    <w:rsid w:val="002D0370"/>
    <w:rsid w:val="00301143"/>
    <w:rsid w:val="00337118"/>
    <w:rsid w:val="003C20A1"/>
    <w:rsid w:val="004B62C4"/>
    <w:rsid w:val="00524FFA"/>
    <w:rsid w:val="00545F02"/>
    <w:rsid w:val="0056018C"/>
    <w:rsid w:val="005C7301"/>
    <w:rsid w:val="006001C0"/>
    <w:rsid w:val="00616864"/>
    <w:rsid w:val="00625D77"/>
    <w:rsid w:val="00653AD2"/>
    <w:rsid w:val="00666C6C"/>
    <w:rsid w:val="00692E08"/>
    <w:rsid w:val="006D2BB4"/>
    <w:rsid w:val="006F3072"/>
    <w:rsid w:val="00757461"/>
    <w:rsid w:val="00777D2C"/>
    <w:rsid w:val="00795197"/>
    <w:rsid w:val="00836EED"/>
    <w:rsid w:val="0087790B"/>
    <w:rsid w:val="0088391E"/>
    <w:rsid w:val="008F640F"/>
    <w:rsid w:val="00901684"/>
    <w:rsid w:val="009448F2"/>
    <w:rsid w:val="00954E31"/>
    <w:rsid w:val="009747ED"/>
    <w:rsid w:val="009866D0"/>
    <w:rsid w:val="009B14AD"/>
    <w:rsid w:val="009C6E57"/>
    <w:rsid w:val="009F3A17"/>
    <w:rsid w:val="00A33610"/>
    <w:rsid w:val="00A34D5E"/>
    <w:rsid w:val="00A543F3"/>
    <w:rsid w:val="00AD0C3F"/>
    <w:rsid w:val="00AF2D51"/>
    <w:rsid w:val="00B31923"/>
    <w:rsid w:val="00BD02C9"/>
    <w:rsid w:val="00C47CB0"/>
    <w:rsid w:val="00C65F63"/>
    <w:rsid w:val="00CA5FC7"/>
    <w:rsid w:val="00CB33DE"/>
    <w:rsid w:val="00D052DD"/>
    <w:rsid w:val="00D765E2"/>
    <w:rsid w:val="00D76E66"/>
    <w:rsid w:val="00D811FB"/>
    <w:rsid w:val="00D90745"/>
    <w:rsid w:val="00DC2F73"/>
    <w:rsid w:val="00DD4B27"/>
    <w:rsid w:val="00DF6001"/>
    <w:rsid w:val="00E50C2A"/>
    <w:rsid w:val="00EA0D92"/>
    <w:rsid w:val="00EF49E3"/>
    <w:rsid w:val="00F413F7"/>
    <w:rsid w:val="00F860DF"/>
    <w:rsid w:val="00F8790C"/>
    <w:rsid w:val="00FE21A1"/>
    <w:rsid w:val="01C77B2D"/>
    <w:rsid w:val="0213541D"/>
    <w:rsid w:val="043C7BFE"/>
    <w:rsid w:val="049A2737"/>
    <w:rsid w:val="09735C73"/>
    <w:rsid w:val="09D6503C"/>
    <w:rsid w:val="0A3221EC"/>
    <w:rsid w:val="0AAD6722"/>
    <w:rsid w:val="0B907E5F"/>
    <w:rsid w:val="0D3F212A"/>
    <w:rsid w:val="11DF6477"/>
    <w:rsid w:val="152C1328"/>
    <w:rsid w:val="177239CD"/>
    <w:rsid w:val="181A7742"/>
    <w:rsid w:val="1C2D6936"/>
    <w:rsid w:val="1CAD2234"/>
    <w:rsid w:val="1CC57585"/>
    <w:rsid w:val="203C30AF"/>
    <w:rsid w:val="221232B7"/>
    <w:rsid w:val="2255387C"/>
    <w:rsid w:val="225D4A80"/>
    <w:rsid w:val="24F5195A"/>
    <w:rsid w:val="26F03405"/>
    <w:rsid w:val="280745D4"/>
    <w:rsid w:val="2CBC0A72"/>
    <w:rsid w:val="2CE54295"/>
    <w:rsid w:val="2D254479"/>
    <w:rsid w:val="2E2B4375"/>
    <w:rsid w:val="301E693C"/>
    <w:rsid w:val="33B40BD2"/>
    <w:rsid w:val="35B45E9C"/>
    <w:rsid w:val="37951364"/>
    <w:rsid w:val="37A75128"/>
    <w:rsid w:val="3AB95D27"/>
    <w:rsid w:val="406A13AF"/>
    <w:rsid w:val="44576093"/>
    <w:rsid w:val="46623CEE"/>
    <w:rsid w:val="4A376A72"/>
    <w:rsid w:val="4AC7034E"/>
    <w:rsid w:val="4B2E50A2"/>
    <w:rsid w:val="4B434146"/>
    <w:rsid w:val="556075B0"/>
    <w:rsid w:val="57CF05C1"/>
    <w:rsid w:val="5BFE4F0D"/>
    <w:rsid w:val="5D6C6569"/>
    <w:rsid w:val="5D834158"/>
    <w:rsid w:val="5DB67F6A"/>
    <w:rsid w:val="64EC2C29"/>
    <w:rsid w:val="654E5F83"/>
    <w:rsid w:val="66E225B5"/>
    <w:rsid w:val="67B27031"/>
    <w:rsid w:val="6B166E3D"/>
    <w:rsid w:val="6B724E2F"/>
    <w:rsid w:val="720D0F94"/>
    <w:rsid w:val="730D6383"/>
    <w:rsid w:val="75843DDB"/>
    <w:rsid w:val="77DB2468"/>
    <w:rsid w:val="7B18412A"/>
    <w:rsid w:val="7D5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table" w:customStyle="1" w:styleId="19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2034</Words>
  <Characters>3223</Characters>
  <Lines>1</Lines>
  <Paragraphs>1</Paragraphs>
  <TotalTime>26</TotalTime>
  <ScaleCrop>false</ScaleCrop>
  <LinksUpToDate>false</LinksUpToDate>
  <CharactersWithSpaces>3465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2021-05-05T06:43:00Z</dcterms:created>
  <dc:creator>shanrongzhen 123</dc:creator>
  <cp:lastModifiedBy>゛说谎家</cp:lastModifiedBy>
  <dcterms:modified xsi:type="dcterms:W3CDTF">2025-01-02T06:24:08Z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7FBC47DA081A4391ABA1E53DC478E08F_13</vt:lpwstr>
  </property>
  <property fmtid="{D5CDD505-2E9C-101B-9397-08002B2CF9AE}" pid="4" name="KSOTemplateDocerSaveRecord">
    <vt:lpwstr>eyJoZGlkIjoiOTYwZjllYmMyYzhhZjI2NmVlMDE0OGIxYmU3ODcxMDkiLCJ1c2VySWQiOiIzOTE5NzcyNDQifQ==</vt:lpwstr>
  </property>
</Properties>
</file>