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10FDE">
      <w:pPr>
        <w:autoSpaceDE w:val="0"/>
        <w:autoSpaceDN w:val="0"/>
        <w:adjustRightInd w:val="0"/>
        <w:spacing w:after="0" w:line="240" w:lineRule="auto"/>
        <w:rPr>
          <w:rFonts w:cs="Calibri"/>
          <w:color w:val="auto"/>
        </w:rPr>
      </w:pPr>
      <w:r>
        <w:rPr>
          <w:rFonts w:cs="Calibri"/>
          <w:color w:val="auto"/>
        </w:rPr>
        <w:t>Quiz Questions for Module 8</w:t>
      </w:r>
    </w:p>
    <w:p w14:paraId="031FFB72">
      <w:pPr>
        <w:autoSpaceDE w:val="0"/>
        <w:autoSpaceDN w:val="0"/>
        <w:adjustRightInd w:val="0"/>
        <w:spacing w:after="0" w:line="240" w:lineRule="auto"/>
        <w:rPr>
          <w:rFonts w:cs="Calibri"/>
          <w:color w:val="auto"/>
        </w:rPr>
      </w:pPr>
    </w:p>
    <w:p w14:paraId="35792CB8">
      <w:pPr>
        <w:pStyle w:val="12"/>
        <w:numPr>
          <w:ilvl w:val="0"/>
          <w:numId w:val="1"/>
        </w:numPr>
        <w:autoSpaceDE w:val="0"/>
        <w:autoSpaceDN w:val="0"/>
        <w:adjustRightInd w:val="0"/>
        <w:spacing w:after="0" w:line="240" w:lineRule="auto"/>
        <w:rPr>
          <w:rFonts w:cs="Calibri"/>
          <w:color w:val="auto"/>
        </w:rPr>
      </w:pPr>
      <w:commentRangeStart w:id="0"/>
      <w:r>
        <w:rPr>
          <w:rFonts w:cs="Calibri"/>
          <w:color w:val="auto"/>
        </w:rPr>
        <w:t>For a tiled 1D convolution, if the output tile width is 250 elements and mask width is 7 elements, what is the input tile width?</w:t>
      </w:r>
      <w:commentRangeEnd w:id="0"/>
      <w:r>
        <w:commentReference w:id="0"/>
      </w:r>
    </w:p>
    <w:p w14:paraId="04B5526F">
      <w:pPr>
        <w:pStyle w:val="12"/>
        <w:autoSpaceDE w:val="0"/>
        <w:autoSpaceDN w:val="0"/>
        <w:adjustRightInd w:val="0"/>
        <w:spacing w:after="0" w:line="240" w:lineRule="auto"/>
        <w:rPr>
          <w:rFonts w:cs="Calibri"/>
          <w:color w:val="auto"/>
        </w:rPr>
      </w:pPr>
    </w:p>
    <w:p w14:paraId="3B2819A8">
      <w:pPr>
        <w:pStyle w:val="12"/>
        <w:numPr>
          <w:ilvl w:val="1"/>
          <w:numId w:val="1"/>
        </w:numPr>
        <w:autoSpaceDE w:val="0"/>
        <w:autoSpaceDN w:val="0"/>
        <w:adjustRightInd w:val="0"/>
        <w:spacing w:after="0" w:line="240" w:lineRule="auto"/>
        <w:rPr>
          <w:rFonts w:cs="Calibri"/>
          <w:color w:val="auto"/>
        </w:rPr>
      </w:pPr>
      <w:r>
        <w:rPr>
          <w:rFonts w:cs="Calibri"/>
          <w:color w:val="auto"/>
        </w:rPr>
        <w:t>250</w:t>
      </w:r>
    </w:p>
    <w:p w14:paraId="0C6D17C1">
      <w:pPr>
        <w:pStyle w:val="12"/>
        <w:numPr>
          <w:ilvl w:val="1"/>
          <w:numId w:val="1"/>
        </w:numPr>
        <w:autoSpaceDE w:val="0"/>
        <w:autoSpaceDN w:val="0"/>
        <w:adjustRightInd w:val="0"/>
        <w:spacing w:after="0" w:line="240" w:lineRule="auto"/>
        <w:rPr>
          <w:rFonts w:cs="Calibri"/>
          <w:color w:val="auto"/>
        </w:rPr>
      </w:pPr>
      <w:r>
        <w:rPr>
          <w:rFonts w:cs="Calibri"/>
          <w:color w:val="auto"/>
        </w:rPr>
        <w:t>254</w:t>
      </w:r>
    </w:p>
    <w:p w14:paraId="5034F2CC">
      <w:pPr>
        <w:pStyle w:val="12"/>
        <w:numPr>
          <w:ilvl w:val="1"/>
          <w:numId w:val="1"/>
        </w:numPr>
        <w:autoSpaceDE w:val="0"/>
        <w:autoSpaceDN w:val="0"/>
        <w:adjustRightInd w:val="0"/>
        <w:spacing w:after="0" w:line="240" w:lineRule="auto"/>
        <w:rPr>
          <w:rFonts w:cs="Calibri"/>
          <w:color w:val="auto"/>
        </w:rPr>
      </w:pPr>
      <w:r>
        <w:rPr>
          <w:rFonts w:cs="Calibri"/>
          <w:color w:val="auto"/>
        </w:rPr>
        <w:t>256</w:t>
      </w:r>
    </w:p>
    <w:p w14:paraId="1A5351FB">
      <w:pPr>
        <w:pStyle w:val="12"/>
        <w:numPr>
          <w:ilvl w:val="1"/>
          <w:numId w:val="1"/>
        </w:numPr>
        <w:autoSpaceDE w:val="0"/>
        <w:autoSpaceDN w:val="0"/>
        <w:adjustRightInd w:val="0"/>
        <w:spacing w:after="0" w:line="240" w:lineRule="auto"/>
        <w:rPr>
          <w:rFonts w:cs="Calibri"/>
          <w:color w:val="auto"/>
        </w:rPr>
      </w:pPr>
      <w:r>
        <w:rPr>
          <w:rFonts w:cs="Calibri"/>
          <w:color w:val="auto"/>
        </w:rPr>
        <w:t>7</w:t>
      </w:r>
    </w:p>
    <w:p w14:paraId="097CC3CF">
      <w:pPr>
        <w:pStyle w:val="12"/>
        <w:autoSpaceDE w:val="0"/>
        <w:autoSpaceDN w:val="0"/>
        <w:adjustRightInd w:val="0"/>
        <w:spacing w:after="0" w:line="240" w:lineRule="auto"/>
        <w:ind w:left="1440"/>
        <w:rPr>
          <w:rFonts w:cs="Calibri"/>
          <w:color w:val="auto"/>
        </w:rPr>
      </w:pPr>
    </w:p>
    <w:p w14:paraId="12708377">
      <w:pPr>
        <w:autoSpaceDE w:val="0"/>
        <w:autoSpaceDN w:val="0"/>
        <w:adjustRightInd w:val="0"/>
        <w:spacing w:after="0" w:line="240" w:lineRule="auto"/>
        <w:ind w:left="720"/>
        <w:rPr>
          <w:rFonts w:cs="Calibri"/>
          <w:color w:val="auto"/>
        </w:rPr>
      </w:pPr>
      <w:r>
        <w:rPr>
          <w:rFonts w:cs="Calibri"/>
          <w:color w:val="auto"/>
        </w:rPr>
        <w:t>Answer: (C)</w:t>
      </w:r>
    </w:p>
    <w:p w14:paraId="0170269B">
      <w:pPr>
        <w:autoSpaceDE w:val="0"/>
        <w:autoSpaceDN w:val="0"/>
        <w:adjustRightInd w:val="0"/>
        <w:spacing w:after="0" w:line="240" w:lineRule="auto"/>
        <w:ind w:left="720"/>
        <w:rPr>
          <w:rFonts w:cs="Calibri"/>
          <w:color w:val="auto"/>
        </w:rPr>
      </w:pPr>
      <w:r>
        <w:rPr>
          <w:rFonts w:cs="Calibri"/>
          <w:color w:val="auto"/>
        </w:rPr>
        <w:t>Explanation: The radius of the mask is 3. The input tile needs to cover all input elements needed to calculate the output tile. We need 3 additional elements on each side. The input tile size is 250+3+3 = 256.</w:t>
      </w:r>
    </w:p>
    <w:p w14:paraId="4685A887">
      <w:pPr>
        <w:autoSpaceDE w:val="0"/>
        <w:autoSpaceDN w:val="0"/>
        <w:adjustRightInd w:val="0"/>
        <w:spacing w:after="0" w:line="240" w:lineRule="auto"/>
        <w:ind w:left="720"/>
        <w:rPr>
          <w:rFonts w:cs="Calibri"/>
          <w:color w:val="auto"/>
        </w:rPr>
      </w:pPr>
    </w:p>
    <w:p w14:paraId="109F20EF">
      <w:pPr>
        <w:pStyle w:val="12"/>
        <w:numPr>
          <w:ilvl w:val="0"/>
          <w:numId w:val="1"/>
        </w:numPr>
        <w:autoSpaceDE w:val="0"/>
        <w:autoSpaceDN w:val="0"/>
        <w:adjustRightInd w:val="0"/>
        <w:spacing w:after="0" w:line="240" w:lineRule="auto"/>
        <w:rPr>
          <w:rFonts w:cs="Calibri"/>
          <w:color w:val="auto"/>
        </w:rPr>
      </w:pPr>
      <w:r>
        <w:rPr>
          <w:rFonts w:cs="Calibri"/>
          <w:color w:val="auto"/>
        </w:rPr>
        <w:t>In Question 1, if we assume that the input tile does not involve any ghost element, what would be the ratio of global memory reduction for generating the output tile by loading the input tile into the shared memory?</w:t>
      </w:r>
    </w:p>
    <w:p w14:paraId="43BF2041">
      <w:pPr>
        <w:pStyle w:val="12"/>
        <w:autoSpaceDE w:val="0"/>
        <w:autoSpaceDN w:val="0"/>
        <w:adjustRightInd w:val="0"/>
        <w:spacing w:after="0" w:line="240" w:lineRule="auto"/>
        <w:rPr>
          <w:rFonts w:cs="Calibri"/>
          <w:color w:val="auto"/>
        </w:rPr>
      </w:pPr>
    </w:p>
    <w:p w14:paraId="164536A2">
      <w:pPr>
        <w:pStyle w:val="12"/>
        <w:numPr>
          <w:ilvl w:val="1"/>
          <w:numId w:val="1"/>
        </w:numPr>
        <w:autoSpaceDE w:val="0"/>
        <w:autoSpaceDN w:val="0"/>
        <w:adjustRightInd w:val="0"/>
        <w:spacing w:after="0" w:line="240" w:lineRule="auto"/>
        <w:rPr>
          <w:rFonts w:cs="Calibri"/>
          <w:color w:val="auto"/>
        </w:rPr>
      </w:pPr>
      <w:r>
        <w:rPr>
          <w:rFonts w:cs="Calibri"/>
          <w:color w:val="auto"/>
        </w:rPr>
        <w:t>250*7/256</w:t>
      </w:r>
    </w:p>
    <w:p w14:paraId="784D903B">
      <w:pPr>
        <w:pStyle w:val="12"/>
        <w:numPr>
          <w:ilvl w:val="1"/>
          <w:numId w:val="1"/>
        </w:numPr>
        <w:autoSpaceDE w:val="0"/>
        <w:autoSpaceDN w:val="0"/>
        <w:adjustRightInd w:val="0"/>
        <w:spacing w:after="0" w:line="240" w:lineRule="auto"/>
        <w:rPr>
          <w:rFonts w:cs="Calibri"/>
          <w:color w:val="auto"/>
        </w:rPr>
      </w:pPr>
      <w:r>
        <w:rPr>
          <w:rFonts w:cs="Calibri"/>
          <w:color w:val="auto"/>
        </w:rPr>
        <w:t>256*7/250</w:t>
      </w:r>
    </w:p>
    <w:p w14:paraId="52A32E27">
      <w:pPr>
        <w:pStyle w:val="12"/>
        <w:numPr>
          <w:ilvl w:val="1"/>
          <w:numId w:val="1"/>
        </w:numPr>
        <w:autoSpaceDE w:val="0"/>
        <w:autoSpaceDN w:val="0"/>
        <w:adjustRightInd w:val="0"/>
        <w:spacing w:after="0" w:line="240" w:lineRule="auto"/>
        <w:rPr>
          <w:rFonts w:cs="Calibri"/>
          <w:color w:val="auto"/>
        </w:rPr>
      </w:pPr>
      <w:r>
        <w:rPr>
          <w:rFonts w:cs="Calibri"/>
          <w:color w:val="auto"/>
        </w:rPr>
        <w:t>7</w:t>
      </w:r>
    </w:p>
    <w:p w14:paraId="592E7EC9">
      <w:pPr>
        <w:pStyle w:val="12"/>
        <w:numPr>
          <w:ilvl w:val="1"/>
          <w:numId w:val="1"/>
        </w:numPr>
        <w:autoSpaceDE w:val="0"/>
        <w:autoSpaceDN w:val="0"/>
        <w:adjustRightInd w:val="0"/>
        <w:spacing w:after="0" w:line="240" w:lineRule="auto"/>
        <w:rPr>
          <w:rFonts w:cs="Calibri"/>
          <w:color w:val="auto"/>
        </w:rPr>
      </w:pPr>
      <w:r>
        <w:rPr>
          <w:rFonts w:cs="Calibri"/>
          <w:color w:val="auto"/>
        </w:rPr>
        <w:t>250</w:t>
      </w:r>
    </w:p>
    <w:p w14:paraId="67C2BF15">
      <w:pPr>
        <w:autoSpaceDE w:val="0"/>
        <w:autoSpaceDN w:val="0"/>
        <w:adjustRightInd w:val="0"/>
        <w:spacing w:after="0" w:line="240" w:lineRule="auto"/>
        <w:ind w:left="720"/>
        <w:rPr>
          <w:rFonts w:cs="Calibri"/>
          <w:color w:val="auto"/>
        </w:rPr>
      </w:pPr>
    </w:p>
    <w:p w14:paraId="35296F35">
      <w:pPr>
        <w:autoSpaceDE w:val="0"/>
        <w:autoSpaceDN w:val="0"/>
        <w:adjustRightInd w:val="0"/>
        <w:spacing w:after="0" w:line="240" w:lineRule="auto"/>
        <w:ind w:left="720"/>
        <w:rPr>
          <w:rFonts w:cs="Calibri"/>
          <w:color w:val="auto"/>
        </w:rPr>
      </w:pPr>
      <w:r>
        <w:rPr>
          <w:rFonts w:cs="Calibri"/>
          <w:color w:val="auto"/>
        </w:rPr>
        <w:t>Answer: (A)</w:t>
      </w:r>
    </w:p>
    <w:p w14:paraId="119C1149">
      <w:pPr>
        <w:autoSpaceDE w:val="0"/>
        <w:autoSpaceDN w:val="0"/>
        <w:adjustRightInd w:val="0"/>
        <w:spacing w:after="0" w:line="240" w:lineRule="auto"/>
        <w:ind w:left="720"/>
        <w:rPr>
          <w:rFonts w:cs="Calibri"/>
          <w:color w:val="auto"/>
        </w:rPr>
      </w:pPr>
      <w:r>
        <w:rPr>
          <w:rFonts w:cs="Calibri"/>
          <w:color w:val="auto"/>
        </w:rPr>
        <w:t>Explanation: The total number of global memory accesses to the input array is 7*250: 7 input elements are accessed for each output element and 250 output elements are generated.</w:t>
      </w:r>
    </w:p>
    <w:p w14:paraId="2B4FC682">
      <w:pPr>
        <w:autoSpaceDE w:val="0"/>
        <w:autoSpaceDN w:val="0"/>
        <w:adjustRightInd w:val="0"/>
        <w:spacing w:after="0" w:line="240" w:lineRule="auto"/>
        <w:ind w:left="1080"/>
        <w:rPr>
          <w:rFonts w:cs="Calibri"/>
          <w:color w:val="auto"/>
        </w:rPr>
      </w:pPr>
    </w:p>
    <w:p w14:paraId="2E7F2A6A">
      <w:pPr>
        <w:pStyle w:val="12"/>
        <w:numPr>
          <w:ilvl w:val="0"/>
          <w:numId w:val="1"/>
        </w:numPr>
        <w:autoSpaceDE w:val="0"/>
        <w:autoSpaceDN w:val="0"/>
        <w:adjustRightInd w:val="0"/>
        <w:spacing w:after="0" w:line="240" w:lineRule="auto"/>
        <w:rPr>
          <w:rFonts w:cs="Calibri"/>
          <w:color w:val="auto"/>
        </w:rPr>
      </w:pPr>
      <w:commentRangeStart w:id="1"/>
      <w:r>
        <w:rPr>
          <w:rFonts w:cs="Calibri"/>
          <w:color w:val="auto"/>
        </w:rPr>
        <w:t>In a tiled 2D convolution with 12x12 output tiles and 5x5 mask, how many warps in each thread block will have control divergence?</w:t>
      </w:r>
      <w:commentRangeEnd w:id="1"/>
      <w:r>
        <w:commentReference w:id="1"/>
      </w:r>
    </w:p>
    <w:p w14:paraId="5F8AFF65">
      <w:pPr>
        <w:pStyle w:val="12"/>
        <w:autoSpaceDE w:val="0"/>
        <w:autoSpaceDN w:val="0"/>
        <w:adjustRightInd w:val="0"/>
        <w:spacing w:after="0" w:line="240" w:lineRule="auto"/>
        <w:rPr>
          <w:rFonts w:cs="Calibri"/>
          <w:color w:val="auto"/>
        </w:rPr>
      </w:pPr>
    </w:p>
    <w:p w14:paraId="7274AC31">
      <w:pPr>
        <w:pStyle w:val="12"/>
        <w:numPr>
          <w:ilvl w:val="1"/>
          <w:numId w:val="1"/>
        </w:numPr>
        <w:autoSpaceDE w:val="0"/>
        <w:autoSpaceDN w:val="0"/>
        <w:adjustRightInd w:val="0"/>
        <w:spacing w:after="0" w:line="240" w:lineRule="auto"/>
        <w:rPr>
          <w:rFonts w:cs="Calibri"/>
          <w:color w:val="auto"/>
        </w:rPr>
      </w:pPr>
      <w:r>
        <w:rPr>
          <w:rFonts w:cs="Calibri"/>
          <w:color w:val="auto"/>
        </w:rPr>
        <w:t>16</w:t>
      </w:r>
    </w:p>
    <w:p w14:paraId="00FEC03A">
      <w:pPr>
        <w:pStyle w:val="12"/>
        <w:numPr>
          <w:ilvl w:val="1"/>
          <w:numId w:val="1"/>
        </w:numPr>
        <w:autoSpaceDE w:val="0"/>
        <w:autoSpaceDN w:val="0"/>
        <w:adjustRightInd w:val="0"/>
        <w:spacing w:after="0" w:line="240" w:lineRule="auto"/>
        <w:rPr>
          <w:rFonts w:cs="Calibri"/>
          <w:color w:val="auto"/>
        </w:rPr>
      </w:pPr>
      <w:r>
        <w:rPr>
          <w:rFonts w:cs="Calibri"/>
          <w:color w:val="auto"/>
        </w:rPr>
        <w:t>6</w:t>
      </w:r>
    </w:p>
    <w:p w14:paraId="48211E40">
      <w:pPr>
        <w:pStyle w:val="12"/>
        <w:numPr>
          <w:ilvl w:val="1"/>
          <w:numId w:val="1"/>
        </w:numPr>
        <w:autoSpaceDE w:val="0"/>
        <w:autoSpaceDN w:val="0"/>
        <w:adjustRightInd w:val="0"/>
        <w:spacing w:after="0" w:line="240" w:lineRule="auto"/>
        <w:rPr>
          <w:rFonts w:cs="Calibri"/>
          <w:color w:val="auto"/>
        </w:rPr>
      </w:pPr>
      <w:r>
        <w:rPr>
          <w:rFonts w:cs="Calibri"/>
          <w:color w:val="auto"/>
        </w:rPr>
        <w:t>4</w:t>
      </w:r>
    </w:p>
    <w:p w14:paraId="39926B65">
      <w:pPr>
        <w:pStyle w:val="12"/>
        <w:numPr>
          <w:ilvl w:val="1"/>
          <w:numId w:val="1"/>
        </w:numPr>
        <w:autoSpaceDE w:val="0"/>
        <w:autoSpaceDN w:val="0"/>
        <w:adjustRightInd w:val="0"/>
        <w:spacing w:after="0" w:line="240" w:lineRule="auto"/>
        <w:rPr>
          <w:rFonts w:cs="Calibri"/>
          <w:color w:val="auto"/>
        </w:rPr>
      </w:pPr>
      <w:r>
        <w:rPr>
          <w:rFonts w:cs="Calibri"/>
          <w:color w:val="auto"/>
        </w:rPr>
        <w:t>2</w:t>
      </w:r>
    </w:p>
    <w:p w14:paraId="412EE772">
      <w:pPr>
        <w:autoSpaceDE w:val="0"/>
        <w:autoSpaceDN w:val="0"/>
        <w:adjustRightInd w:val="0"/>
        <w:spacing w:after="0" w:line="240" w:lineRule="auto"/>
        <w:rPr>
          <w:rFonts w:cs="Calibri"/>
          <w:color w:val="auto"/>
        </w:rPr>
      </w:pPr>
    </w:p>
    <w:p w14:paraId="3F71CD84">
      <w:pPr>
        <w:autoSpaceDE w:val="0"/>
        <w:autoSpaceDN w:val="0"/>
        <w:adjustRightInd w:val="0"/>
        <w:spacing w:after="0" w:line="240" w:lineRule="auto"/>
        <w:ind w:left="720"/>
        <w:rPr>
          <w:rFonts w:cs="Calibri"/>
          <w:color w:val="auto"/>
        </w:rPr>
      </w:pPr>
      <w:r>
        <w:rPr>
          <w:rFonts w:cs="Calibri"/>
          <w:color w:val="auto"/>
        </w:rPr>
        <w:t>Answer: (B)</w:t>
      </w:r>
    </w:p>
    <w:p w14:paraId="0BE61746">
      <w:pPr>
        <w:autoSpaceDE w:val="0"/>
        <w:autoSpaceDN w:val="0"/>
        <w:adjustRightInd w:val="0"/>
        <w:spacing w:after="0" w:line="240" w:lineRule="auto"/>
        <w:ind w:left="720"/>
        <w:rPr>
          <w:rFonts w:cs="Calibri"/>
          <w:color w:val="auto"/>
        </w:rPr>
      </w:pPr>
      <w:r>
        <w:rPr>
          <w:rFonts w:cs="Calibri"/>
          <w:color w:val="auto"/>
        </w:rPr>
        <w:t>There are 16X16=256 threads in each block. Four out of every 16 threads will be inactive during the calculation phase. Out of the 8 warps, top 6 warps will have divergence. The bottom two warps will be entirely inactive, thus no divergence.</w:t>
      </w:r>
    </w:p>
    <w:p w14:paraId="15179580">
      <w:pPr>
        <w:autoSpaceDE w:val="0"/>
        <w:autoSpaceDN w:val="0"/>
        <w:adjustRightInd w:val="0"/>
        <w:spacing w:after="0" w:line="240" w:lineRule="auto"/>
        <w:ind w:left="720"/>
        <w:rPr>
          <w:rFonts w:cs="Calibri"/>
          <w:color w:val="auto"/>
        </w:rPr>
      </w:pPr>
    </w:p>
    <w:p w14:paraId="44CF0466">
      <w:pPr>
        <w:rPr>
          <w:rFonts w:cs="Calibri"/>
          <w:color w:val="auto"/>
        </w:rPr>
      </w:pPr>
      <w:r>
        <w:rPr>
          <w:rFonts w:cs="Calibri"/>
          <w:color w:val="auto"/>
        </w:rPr>
        <w:br w:type="page"/>
      </w:r>
    </w:p>
    <w:p w14:paraId="54E8A009">
      <w:pPr>
        <w:pStyle w:val="12"/>
        <w:numPr>
          <w:ilvl w:val="0"/>
          <w:numId w:val="1"/>
        </w:numPr>
        <w:autoSpaceDE w:val="0"/>
        <w:autoSpaceDN w:val="0"/>
        <w:adjustRightInd w:val="0"/>
        <w:spacing w:after="0" w:line="240" w:lineRule="auto"/>
        <w:rPr>
          <w:rFonts w:cs="Calibri"/>
          <w:color w:val="auto"/>
        </w:rPr>
      </w:pPr>
      <w:bookmarkStart w:id="0" w:name="_GoBack"/>
      <w:commentRangeStart w:id="2"/>
      <w:r>
        <w:rPr>
          <w:rFonts w:cs="Calibri"/>
          <w:color w:val="auto"/>
        </w:rPr>
        <w:t>For a tiled 3D convolution, assume that we load an entire input tile, including the halo elements into the shared memory when calculating an output tile. Further assume that the tiles are internal and thus do not involve any ghost elements. If the mask is a cube with 5 elements on each side what is the trend of the average number of times each input element will be accessed from the shared memory during the calculation an output tile as a function of the input tile width?</w:t>
      </w:r>
    </w:p>
    <w:commentRangeEnd w:id="2"/>
    <w:p w14:paraId="7B505115">
      <w:pPr>
        <w:pStyle w:val="12"/>
        <w:autoSpaceDE w:val="0"/>
        <w:autoSpaceDN w:val="0"/>
        <w:adjustRightInd w:val="0"/>
        <w:spacing w:after="0" w:line="240" w:lineRule="auto"/>
        <w:rPr>
          <w:rFonts w:cs="Calibri"/>
          <w:color w:val="auto"/>
        </w:rPr>
      </w:pPr>
      <w:r>
        <w:commentReference w:id="2"/>
      </w:r>
    </w:p>
    <w:p w14:paraId="53438E56">
      <w:pPr>
        <w:pStyle w:val="12"/>
        <w:numPr>
          <w:ilvl w:val="1"/>
          <w:numId w:val="1"/>
        </w:numPr>
        <w:autoSpaceDE w:val="0"/>
        <w:autoSpaceDN w:val="0"/>
        <w:adjustRightInd w:val="0"/>
        <w:spacing w:after="0" w:line="240" w:lineRule="auto"/>
        <w:rPr>
          <w:rFonts w:cs="Calibri"/>
          <w:color w:val="auto"/>
        </w:rPr>
      </w:pPr>
      <w:r>
        <w:rPr>
          <w:rFonts w:cs="Calibri"/>
          <w:color w:val="auto"/>
        </w:rPr>
        <w:t>Increases with the width of the tile size with a limit of 25</w:t>
      </w:r>
    </w:p>
    <w:p w14:paraId="61B84EE2">
      <w:pPr>
        <w:pStyle w:val="12"/>
        <w:numPr>
          <w:ilvl w:val="1"/>
          <w:numId w:val="1"/>
        </w:numPr>
        <w:autoSpaceDE w:val="0"/>
        <w:autoSpaceDN w:val="0"/>
        <w:adjustRightInd w:val="0"/>
        <w:spacing w:after="0" w:line="240" w:lineRule="auto"/>
        <w:rPr>
          <w:rFonts w:cs="Calibri"/>
          <w:color w:val="auto"/>
        </w:rPr>
      </w:pPr>
      <w:r>
        <w:rPr>
          <w:rFonts w:cs="Calibri"/>
          <w:color w:val="auto"/>
        </w:rPr>
        <w:t>Decreases with the width of tile size with a limit of 25</w:t>
      </w:r>
    </w:p>
    <w:p w14:paraId="76B7258A">
      <w:pPr>
        <w:pStyle w:val="12"/>
        <w:numPr>
          <w:ilvl w:val="1"/>
          <w:numId w:val="1"/>
        </w:numPr>
        <w:autoSpaceDE w:val="0"/>
        <w:autoSpaceDN w:val="0"/>
        <w:adjustRightInd w:val="0"/>
        <w:spacing w:after="0" w:line="240" w:lineRule="auto"/>
        <w:rPr>
          <w:rFonts w:cs="Calibri"/>
          <w:color w:val="auto"/>
        </w:rPr>
      </w:pPr>
      <w:r>
        <w:rPr>
          <w:rFonts w:cs="Calibri"/>
          <w:color w:val="auto"/>
        </w:rPr>
        <w:t>Increases with the width of the tile size with a limit of 125</w:t>
      </w:r>
    </w:p>
    <w:p w14:paraId="6B281F7C">
      <w:pPr>
        <w:pStyle w:val="12"/>
        <w:numPr>
          <w:ilvl w:val="1"/>
          <w:numId w:val="1"/>
        </w:numPr>
        <w:autoSpaceDE w:val="0"/>
        <w:autoSpaceDN w:val="0"/>
        <w:adjustRightInd w:val="0"/>
        <w:spacing w:after="0" w:line="240" w:lineRule="auto"/>
        <w:rPr>
          <w:rFonts w:cs="Calibri"/>
          <w:color w:val="auto"/>
        </w:rPr>
      </w:pPr>
      <w:r>
        <w:rPr>
          <w:rFonts w:cs="Calibri"/>
          <w:color w:val="auto"/>
        </w:rPr>
        <w:t>Decreases with the width of the tile size with a limit of 125</w:t>
      </w:r>
    </w:p>
    <w:bookmarkEnd w:id="0"/>
    <w:p w14:paraId="7D4CB7BA">
      <w:pPr>
        <w:pStyle w:val="12"/>
        <w:autoSpaceDE w:val="0"/>
        <w:autoSpaceDN w:val="0"/>
        <w:adjustRightInd w:val="0"/>
        <w:spacing w:after="0" w:line="240" w:lineRule="auto"/>
        <w:ind w:left="1440"/>
        <w:rPr>
          <w:rFonts w:cs="Calibri"/>
          <w:color w:val="auto"/>
        </w:rPr>
      </w:pPr>
    </w:p>
    <w:p w14:paraId="03315921">
      <w:pPr>
        <w:autoSpaceDE w:val="0"/>
        <w:autoSpaceDN w:val="0"/>
        <w:adjustRightInd w:val="0"/>
        <w:spacing w:after="0" w:line="240" w:lineRule="auto"/>
        <w:ind w:left="720"/>
        <w:rPr>
          <w:rFonts w:cs="Calibri"/>
          <w:color w:val="auto"/>
        </w:rPr>
      </w:pPr>
      <w:r>
        <w:rPr>
          <w:rFonts w:cs="Calibri"/>
          <w:color w:val="auto"/>
        </w:rPr>
        <w:t>Answer: (C)</w:t>
      </w:r>
    </w:p>
    <w:p w14:paraId="1734F286">
      <w:pPr>
        <w:autoSpaceDE w:val="0"/>
        <w:autoSpaceDN w:val="0"/>
        <w:adjustRightInd w:val="0"/>
        <w:spacing w:after="0" w:line="240" w:lineRule="auto"/>
        <w:ind w:left="720"/>
        <w:rPr>
          <w:rFonts w:cs="Calibri"/>
          <w:color w:val="auto"/>
        </w:rPr>
      </w:pPr>
      <w:r>
        <w:rPr>
          <w:rFonts w:cs="Calibri"/>
          <w:color w:val="auto"/>
        </w:rPr>
        <w:t>The average number of times an input tile element is accessed from the shared memory is (o_tile_width3*mask_widt3)/(o_tile_width+mask_width-1)3. For a given mask_width, the value increases as the o_tile_width increases. When o_tile_width becomes much larger than mask_width, the mask_width term can be dropped from the denominator. This makes the expression mask_width3.</w:t>
      </w:r>
    </w:p>
    <w:p w14:paraId="3E417F2A">
      <w:pPr>
        <w:pStyle w:val="12"/>
        <w:autoSpaceDE w:val="0"/>
        <w:autoSpaceDN w:val="0"/>
        <w:adjustRightInd w:val="0"/>
        <w:spacing w:after="0" w:line="240" w:lineRule="auto"/>
        <w:rPr>
          <w:rFonts w:cs="Calibri"/>
          <w:color w:val="auto"/>
        </w:rPr>
      </w:pPr>
    </w:p>
    <w:p w14:paraId="0F482822">
      <w:pPr>
        <w:pStyle w:val="12"/>
        <w:numPr>
          <w:ilvl w:val="0"/>
          <w:numId w:val="1"/>
        </w:numPr>
        <w:autoSpaceDE w:val="0"/>
        <w:autoSpaceDN w:val="0"/>
        <w:adjustRightInd w:val="0"/>
        <w:spacing w:after="0" w:line="240" w:lineRule="auto"/>
        <w:rPr>
          <w:rFonts w:cs="Calibri"/>
          <w:color w:val="auto"/>
        </w:rPr>
      </w:pPr>
      <w:r>
        <w:rPr>
          <w:rFonts w:cs="Calibri"/>
          <w:color w:val="auto"/>
        </w:rPr>
        <w:t>For a tiled 2D convolution, if each output tile is a square with 12 elements on each side and the mask is a square with 5 elements on each side, how many elements are in each input tile?</w:t>
      </w:r>
    </w:p>
    <w:p w14:paraId="32C3B461">
      <w:pPr>
        <w:pStyle w:val="12"/>
        <w:autoSpaceDE w:val="0"/>
        <w:autoSpaceDN w:val="0"/>
        <w:adjustRightInd w:val="0"/>
        <w:spacing w:after="0" w:line="240" w:lineRule="auto"/>
        <w:rPr>
          <w:rFonts w:cs="Calibri"/>
          <w:color w:val="auto"/>
        </w:rPr>
      </w:pPr>
    </w:p>
    <w:p w14:paraId="57811A93">
      <w:pPr>
        <w:pStyle w:val="12"/>
        <w:numPr>
          <w:ilvl w:val="1"/>
          <w:numId w:val="1"/>
        </w:numPr>
        <w:autoSpaceDE w:val="0"/>
        <w:autoSpaceDN w:val="0"/>
        <w:adjustRightInd w:val="0"/>
        <w:spacing w:after="0" w:line="240" w:lineRule="auto"/>
        <w:rPr>
          <w:rFonts w:cs="Calibri"/>
          <w:color w:val="auto"/>
        </w:rPr>
      </w:pPr>
      <w:r>
        <w:rPr>
          <w:rFonts w:cs="Calibri"/>
          <w:color w:val="auto"/>
        </w:rPr>
        <w:t>12*12 = 144</w:t>
      </w:r>
    </w:p>
    <w:p w14:paraId="7FBFA6C7">
      <w:pPr>
        <w:pStyle w:val="12"/>
        <w:numPr>
          <w:ilvl w:val="1"/>
          <w:numId w:val="1"/>
        </w:numPr>
        <w:autoSpaceDE w:val="0"/>
        <w:autoSpaceDN w:val="0"/>
        <w:adjustRightInd w:val="0"/>
        <w:spacing w:after="0" w:line="240" w:lineRule="auto"/>
        <w:rPr>
          <w:rFonts w:cs="Calibri"/>
          <w:color w:val="auto"/>
        </w:rPr>
      </w:pPr>
      <w:r>
        <w:rPr>
          <w:rFonts w:cs="Calibri"/>
          <w:color w:val="auto"/>
        </w:rPr>
        <w:t>5*5 = 25</w:t>
      </w:r>
    </w:p>
    <w:p w14:paraId="3DA05FAB">
      <w:pPr>
        <w:pStyle w:val="12"/>
        <w:numPr>
          <w:ilvl w:val="1"/>
          <w:numId w:val="1"/>
        </w:numPr>
        <w:autoSpaceDE w:val="0"/>
        <w:autoSpaceDN w:val="0"/>
        <w:adjustRightInd w:val="0"/>
        <w:spacing w:after="0" w:line="240" w:lineRule="auto"/>
        <w:rPr>
          <w:rFonts w:cs="Calibri"/>
          <w:color w:val="auto"/>
        </w:rPr>
      </w:pPr>
      <w:r>
        <w:rPr>
          <w:rFonts w:cs="Calibri"/>
          <w:color w:val="auto"/>
        </w:rPr>
        <w:t>(12+2) * (12+2) = 194</w:t>
      </w:r>
    </w:p>
    <w:p w14:paraId="2CB208F2">
      <w:pPr>
        <w:pStyle w:val="12"/>
        <w:numPr>
          <w:ilvl w:val="1"/>
          <w:numId w:val="1"/>
        </w:numPr>
        <w:autoSpaceDE w:val="0"/>
        <w:autoSpaceDN w:val="0"/>
        <w:adjustRightInd w:val="0"/>
        <w:spacing w:after="0" w:line="240" w:lineRule="auto"/>
        <w:rPr>
          <w:rFonts w:cs="Calibri"/>
          <w:color w:val="auto"/>
        </w:rPr>
      </w:pPr>
      <w:r>
        <w:rPr>
          <w:rFonts w:cs="Calibri"/>
          <w:color w:val="auto"/>
        </w:rPr>
        <w:t>(12+4) * (12+4) = 256</w:t>
      </w:r>
    </w:p>
    <w:p w14:paraId="58435A22">
      <w:pPr>
        <w:autoSpaceDE w:val="0"/>
        <w:autoSpaceDN w:val="0"/>
        <w:adjustRightInd w:val="0"/>
        <w:spacing w:after="0" w:line="240" w:lineRule="auto"/>
        <w:rPr>
          <w:rFonts w:cs="Calibri"/>
          <w:color w:val="auto"/>
        </w:rPr>
      </w:pPr>
    </w:p>
    <w:p w14:paraId="48348DD3">
      <w:pPr>
        <w:autoSpaceDE w:val="0"/>
        <w:autoSpaceDN w:val="0"/>
        <w:adjustRightInd w:val="0"/>
        <w:spacing w:after="0" w:line="240" w:lineRule="auto"/>
        <w:ind w:left="720"/>
        <w:rPr>
          <w:rFonts w:cs="Calibri"/>
          <w:color w:val="auto"/>
        </w:rPr>
      </w:pPr>
      <w:r>
        <w:rPr>
          <w:rFonts w:cs="Calibri"/>
          <w:color w:val="auto"/>
        </w:rPr>
        <w:t>Answer: (D)</w:t>
      </w:r>
    </w:p>
    <w:p w14:paraId="032D8312">
      <w:pPr>
        <w:autoSpaceDE w:val="0"/>
        <w:autoSpaceDN w:val="0"/>
        <w:adjustRightInd w:val="0"/>
        <w:spacing w:after="0" w:line="240" w:lineRule="auto"/>
        <w:ind w:left="720"/>
        <w:rPr>
          <w:rFonts w:cs="Calibri"/>
          <w:color w:val="auto"/>
        </w:rPr>
      </w:pPr>
      <w:r>
        <w:rPr>
          <w:rFonts w:cs="Calibri"/>
          <w:color w:val="auto"/>
        </w:rPr>
        <w:t>Explanation: As shown in Lecture 8.4, the number of elements in an input tile is (o_tile_width+mask_width-1)*(o_tile_widt+mask_width-1), where o_tile_width is the width the output tiles.</w:t>
      </w:r>
    </w:p>
    <w:p w14:paraId="542572FA">
      <w:pPr>
        <w:autoSpaceDE w:val="0"/>
        <w:autoSpaceDN w:val="0"/>
        <w:adjustRightInd w:val="0"/>
        <w:spacing w:after="0" w:line="240" w:lineRule="auto"/>
        <w:ind w:left="720"/>
        <w:rPr>
          <w:rFonts w:cs="Calibri"/>
          <w:color w:val="auto"/>
        </w:rPr>
      </w:pPr>
    </w:p>
    <w:p w14:paraId="14D4AEEF">
      <w:pPr>
        <w:pStyle w:val="12"/>
        <w:numPr>
          <w:ilvl w:val="0"/>
          <w:numId w:val="1"/>
        </w:numPr>
        <w:autoSpaceDE w:val="0"/>
        <w:autoSpaceDN w:val="0"/>
        <w:adjustRightInd w:val="0"/>
        <w:spacing w:after="0" w:line="240" w:lineRule="auto"/>
        <w:rPr>
          <w:rFonts w:cs="Calibri"/>
          <w:color w:val="auto"/>
        </w:rPr>
      </w:pPr>
      <w:r>
        <w:rPr>
          <w:rFonts w:cs="Calibri"/>
          <w:color w:val="auto"/>
        </w:rPr>
        <w:t>For a tiled 2D convolution, assume that we load an entire input tile, including the halo elements into the shared memory when calculating an output tile. Further assume that the tiles are internal and thus do not involve any ghost elements. If each output tile is a square with 12 elements on each side and the mask is a square with 5 elements on each side, which of the following best approximate the average number of times each input element will be accessed from the shared memory during the calculation of an output tile?</w:t>
      </w:r>
    </w:p>
    <w:p w14:paraId="616C8603">
      <w:pPr>
        <w:pStyle w:val="12"/>
        <w:autoSpaceDE w:val="0"/>
        <w:autoSpaceDN w:val="0"/>
        <w:adjustRightInd w:val="0"/>
        <w:spacing w:after="0" w:line="240" w:lineRule="auto"/>
        <w:rPr>
          <w:rFonts w:cs="Calibri"/>
          <w:color w:val="auto"/>
        </w:rPr>
      </w:pPr>
    </w:p>
    <w:p w14:paraId="1A9B0B80">
      <w:pPr>
        <w:pStyle w:val="12"/>
        <w:numPr>
          <w:ilvl w:val="1"/>
          <w:numId w:val="1"/>
        </w:numPr>
        <w:autoSpaceDE w:val="0"/>
        <w:autoSpaceDN w:val="0"/>
        <w:adjustRightInd w:val="0"/>
        <w:spacing w:after="0" w:line="240" w:lineRule="auto"/>
        <w:rPr>
          <w:rFonts w:cs="Calibri"/>
          <w:color w:val="auto"/>
        </w:rPr>
      </w:pPr>
      <w:r>
        <w:rPr>
          <w:rFonts w:cs="Calibri"/>
          <w:color w:val="auto"/>
        </w:rPr>
        <w:t>256</w:t>
      </w:r>
    </w:p>
    <w:p w14:paraId="11B9925E">
      <w:pPr>
        <w:pStyle w:val="12"/>
        <w:numPr>
          <w:ilvl w:val="1"/>
          <w:numId w:val="1"/>
        </w:numPr>
        <w:autoSpaceDE w:val="0"/>
        <w:autoSpaceDN w:val="0"/>
        <w:adjustRightInd w:val="0"/>
        <w:spacing w:after="0" w:line="240" w:lineRule="auto"/>
        <w:rPr>
          <w:rFonts w:cs="Calibri"/>
          <w:color w:val="auto"/>
        </w:rPr>
      </w:pPr>
      <w:r>
        <w:rPr>
          <w:rFonts w:cs="Calibri"/>
          <w:color w:val="auto"/>
        </w:rPr>
        <w:t>37</w:t>
      </w:r>
    </w:p>
    <w:p w14:paraId="77228ADA">
      <w:pPr>
        <w:pStyle w:val="12"/>
        <w:numPr>
          <w:ilvl w:val="1"/>
          <w:numId w:val="1"/>
        </w:numPr>
        <w:autoSpaceDE w:val="0"/>
        <w:autoSpaceDN w:val="0"/>
        <w:adjustRightInd w:val="0"/>
        <w:spacing w:after="0" w:line="240" w:lineRule="auto"/>
        <w:rPr>
          <w:rFonts w:cs="Calibri"/>
          <w:color w:val="auto"/>
        </w:rPr>
      </w:pPr>
      <w:r>
        <w:rPr>
          <w:rFonts w:cs="Calibri"/>
          <w:color w:val="auto"/>
        </w:rPr>
        <w:t>14</w:t>
      </w:r>
    </w:p>
    <w:p w14:paraId="73F8B240">
      <w:pPr>
        <w:pStyle w:val="12"/>
        <w:numPr>
          <w:ilvl w:val="1"/>
          <w:numId w:val="1"/>
        </w:numPr>
        <w:autoSpaceDE w:val="0"/>
        <w:autoSpaceDN w:val="0"/>
        <w:adjustRightInd w:val="0"/>
        <w:spacing w:after="0" w:line="240" w:lineRule="auto"/>
        <w:rPr>
          <w:rFonts w:cs="Calibri"/>
          <w:color w:val="auto"/>
        </w:rPr>
      </w:pPr>
      <w:r>
        <w:rPr>
          <w:rFonts w:cs="Calibri"/>
          <w:color w:val="auto"/>
        </w:rPr>
        <w:t>4.9</w:t>
      </w:r>
    </w:p>
    <w:p w14:paraId="4285AED5">
      <w:pPr>
        <w:autoSpaceDE w:val="0"/>
        <w:autoSpaceDN w:val="0"/>
        <w:adjustRightInd w:val="0"/>
        <w:spacing w:after="0" w:line="240" w:lineRule="auto"/>
        <w:rPr>
          <w:rFonts w:cs="Calibri"/>
          <w:color w:val="auto"/>
        </w:rPr>
      </w:pPr>
    </w:p>
    <w:p w14:paraId="5EF11148">
      <w:pPr>
        <w:autoSpaceDE w:val="0"/>
        <w:autoSpaceDN w:val="0"/>
        <w:adjustRightInd w:val="0"/>
        <w:spacing w:after="0" w:line="240" w:lineRule="auto"/>
        <w:ind w:left="720"/>
        <w:rPr>
          <w:rFonts w:cs="Calibri"/>
          <w:color w:val="auto"/>
        </w:rPr>
      </w:pPr>
      <w:r>
        <w:rPr>
          <w:rFonts w:cs="Calibri"/>
          <w:color w:val="auto"/>
        </w:rPr>
        <w:t>Answer: (C)</w:t>
      </w:r>
    </w:p>
    <w:p w14:paraId="7FF086B8">
      <w:pPr>
        <w:autoSpaceDE w:val="0"/>
        <w:autoSpaceDN w:val="0"/>
        <w:adjustRightInd w:val="0"/>
        <w:spacing w:after="0" w:line="240" w:lineRule="auto"/>
        <w:ind w:left="720"/>
        <w:rPr>
          <w:rFonts w:cs="Calibri"/>
          <w:color w:val="auto"/>
        </w:rPr>
      </w:pPr>
      <w:r>
        <w:rPr>
          <w:rFonts w:cs="Calibri"/>
          <w:color w:val="auto"/>
        </w:rPr>
        <w:t>Explanation: As shown in Lecture 8.4, Slide, the answer is o_tile_width2*mask_width2/ (o_tile_width+mask_width-1)2 = 122 * 52 / (12+5-1)2 = 14.1</w:t>
      </w:r>
    </w:p>
    <w:p w14:paraId="412CF578">
      <w:pPr>
        <w:pStyle w:val="12"/>
        <w:numPr>
          <w:ilvl w:val="0"/>
          <w:numId w:val="1"/>
        </w:numPr>
        <w:autoSpaceDE w:val="0"/>
        <w:autoSpaceDN w:val="0"/>
        <w:adjustRightInd w:val="0"/>
        <w:spacing w:after="0" w:line="240" w:lineRule="auto"/>
        <w:rPr>
          <w:rFonts w:cs="Calibri"/>
          <w:color w:val="auto"/>
        </w:rPr>
      </w:pPr>
      <w:r>
        <w:rPr>
          <w:rFonts w:cs="Calibri"/>
          <w:color w:val="auto"/>
        </w:rPr>
        <w:t>For a tiled 3D convolution, assume that we load an entire input tile, including the halo elements into the shared memory when calculating an output tile. Further assume that the tiles are internal and thus do not involve any ghost elements. If the mask is a cube with 5 elements on each side and due to the limited size of the shared memory, each output tile is a cube with 8 elements on each side, what is the average number of times each input element will be accessed from the shared memory during the calculation an output tile?</w:t>
      </w:r>
    </w:p>
    <w:p w14:paraId="3247248C">
      <w:pPr>
        <w:pStyle w:val="12"/>
        <w:autoSpaceDE w:val="0"/>
        <w:autoSpaceDN w:val="0"/>
        <w:adjustRightInd w:val="0"/>
        <w:spacing w:after="0" w:line="240" w:lineRule="auto"/>
        <w:rPr>
          <w:rFonts w:cs="Calibri"/>
          <w:color w:val="auto"/>
        </w:rPr>
      </w:pPr>
    </w:p>
    <w:p w14:paraId="746272F5">
      <w:pPr>
        <w:pStyle w:val="12"/>
        <w:numPr>
          <w:ilvl w:val="1"/>
          <w:numId w:val="1"/>
        </w:numPr>
        <w:autoSpaceDE w:val="0"/>
        <w:autoSpaceDN w:val="0"/>
        <w:adjustRightInd w:val="0"/>
        <w:spacing w:after="0" w:line="240" w:lineRule="auto"/>
        <w:rPr>
          <w:rFonts w:cs="Calibri"/>
          <w:color w:val="auto"/>
        </w:rPr>
      </w:pPr>
      <w:r>
        <w:rPr>
          <w:rFonts w:cs="Calibri"/>
          <w:color w:val="auto"/>
        </w:rPr>
        <w:t>256</w:t>
      </w:r>
    </w:p>
    <w:p w14:paraId="4FB77E06">
      <w:pPr>
        <w:pStyle w:val="12"/>
        <w:numPr>
          <w:ilvl w:val="1"/>
          <w:numId w:val="1"/>
        </w:numPr>
        <w:autoSpaceDE w:val="0"/>
        <w:autoSpaceDN w:val="0"/>
        <w:adjustRightInd w:val="0"/>
        <w:spacing w:after="0" w:line="240" w:lineRule="auto"/>
        <w:rPr>
          <w:rFonts w:cs="Calibri"/>
          <w:color w:val="auto"/>
        </w:rPr>
      </w:pPr>
      <w:r>
        <w:rPr>
          <w:rFonts w:cs="Calibri"/>
          <w:color w:val="auto"/>
        </w:rPr>
        <w:t>37</w:t>
      </w:r>
    </w:p>
    <w:p w14:paraId="221FE953">
      <w:pPr>
        <w:pStyle w:val="12"/>
        <w:numPr>
          <w:ilvl w:val="1"/>
          <w:numId w:val="1"/>
        </w:numPr>
        <w:autoSpaceDE w:val="0"/>
        <w:autoSpaceDN w:val="0"/>
        <w:adjustRightInd w:val="0"/>
        <w:spacing w:after="0" w:line="240" w:lineRule="auto"/>
        <w:rPr>
          <w:rFonts w:cs="Calibri"/>
          <w:color w:val="auto"/>
        </w:rPr>
      </w:pPr>
      <w:r>
        <w:rPr>
          <w:rFonts w:cs="Calibri"/>
          <w:color w:val="auto"/>
        </w:rPr>
        <w:t>14</w:t>
      </w:r>
    </w:p>
    <w:p w14:paraId="3E7F1814">
      <w:pPr>
        <w:pStyle w:val="12"/>
        <w:numPr>
          <w:ilvl w:val="1"/>
          <w:numId w:val="1"/>
        </w:numPr>
        <w:autoSpaceDE w:val="0"/>
        <w:autoSpaceDN w:val="0"/>
        <w:adjustRightInd w:val="0"/>
        <w:spacing w:after="0" w:line="240" w:lineRule="auto"/>
        <w:rPr>
          <w:rFonts w:cs="Calibri"/>
          <w:color w:val="auto"/>
        </w:rPr>
      </w:pPr>
      <w:r>
        <w:rPr>
          <w:rFonts w:cs="Calibri"/>
          <w:color w:val="auto"/>
        </w:rPr>
        <w:t>4.9</w:t>
      </w:r>
    </w:p>
    <w:p w14:paraId="618B4323">
      <w:pPr>
        <w:pStyle w:val="12"/>
        <w:autoSpaceDE w:val="0"/>
        <w:autoSpaceDN w:val="0"/>
        <w:adjustRightInd w:val="0"/>
        <w:spacing w:after="0" w:line="240" w:lineRule="auto"/>
        <w:ind w:left="1440"/>
        <w:rPr>
          <w:rFonts w:cs="Calibri"/>
          <w:color w:val="auto"/>
        </w:rPr>
      </w:pPr>
    </w:p>
    <w:p w14:paraId="090FB2D7">
      <w:pPr>
        <w:autoSpaceDE w:val="0"/>
        <w:autoSpaceDN w:val="0"/>
        <w:adjustRightInd w:val="0"/>
        <w:spacing w:after="0" w:line="240" w:lineRule="auto"/>
        <w:ind w:left="1080"/>
        <w:rPr>
          <w:rFonts w:cs="Calibri"/>
          <w:color w:val="auto"/>
        </w:rPr>
      </w:pPr>
      <w:r>
        <w:rPr>
          <w:rFonts w:cs="Calibri"/>
          <w:color w:val="auto"/>
        </w:rPr>
        <w:t>Answer: (B)</w:t>
      </w:r>
    </w:p>
    <w:p w14:paraId="5DEAEB21">
      <w:pPr>
        <w:autoSpaceDE w:val="0"/>
        <w:autoSpaceDN w:val="0"/>
        <w:adjustRightInd w:val="0"/>
        <w:spacing w:after="0" w:line="240" w:lineRule="auto"/>
        <w:ind w:left="1080"/>
        <w:rPr>
          <w:rFonts w:cs="Calibri"/>
          <w:color w:val="auto"/>
        </w:rPr>
      </w:pPr>
      <w:r>
        <w:rPr>
          <w:rFonts w:cs="Calibri"/>
          <w:color w:val="auto"/>
        </w:rPr>
        <w:t>Explanation: As can be generalized from Lecture 8.4, the answer is (tile_width^3*mask_width^3)/((tile_width+mask_width-1)^3) = ((8^3)*(5^3))/((8+5-1)^3)= 37</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说谎家" w:date="2024-12-30T15:15:35Z" w:initials="">
    <w:p w14:paraId="3C794650">
      <w:pPr>
        <w:pStyle w:val="2"/>
      </w:pPr>
      <w:r>
        <w:t>AI 翻译：对于一个一维卷积，如果输出瓦片宽度是250个元素，掩码宽度是7个元素，那么输入瓦片宽度是多少？</w:t>
      </w:r>
    </w:p>
  </w:comment>
  <w:comment w:id="1" w:author="゛说谎家" w:date="2024-12-31T09:06:57Z" w:initials="">
    <w:p w14:paraId="05183D2A">
      <w:pPr>
        <w:pStyle w:val="2"/>
      </w:pPr>
      <w:r>
        <w:t>AI 翻译：在一个2D卷积中，输出瓦片为12x12，掩码为5x5，每个线程块中有多少个瓦片会出现控制发散？</w:t>
      </w:r>
    </w:p>
  </w:comment>
  <w:comment w:id="2" w:author="゛说谎家" w:date="2024-12-31T09:15:24Z" w:initials="">
    <w:p w14:paraId="4B345518">
      <w:pPr>
        <w:pStyle w:val="2"/>
      </w:pPr>
      <w:r>
        <w:t>AI 翻译：对于一个3D分块卷积，假设我们在计算输出块时，将整个输入块（包括边界元素）加载到共享内存中。进一步假设这些块是内部块，因此不涉及任何幽灵元素。如果掩码是一个立方体，每边有5个元素，那么随着输入块宽度的变化，计算输出块时，每个输入元素平均被共享内存访问的次数的趋势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794650" w15:done="0"/>
  <w15:commentEx w15:paraId="05183D2A" w15:done="0"/>
  <w15:commentEx w15:paraId="4B3455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8C3CA9">
    <w:pPr>
      <w:pStyle w:val="5"/>
      <w:jc w:val="center"/>
    </w:pPr>
    <w:r>
      <w:drawing>
        <wp:inline distT="0" distB="0" distL="0" distR="0">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948B0"/>
    <w:multiLevelType w:val="multilevel"/>
    <w:tmpl w:val="136948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说谎家">
    <w15:presenceInfo w15:providerId="WPS Office" w15:userId="3295255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1115CA"/>
    <w:rsid w:val="001E0C5B"/>
    <w:rsid w:val="00200321"/>
    <w:rsid w:val="002E4F3C"/>
    <w:rsid w:val="003C653C"/>
    <w:rsid w:val="003F69EE"/>
    <w:rsid w:val="004604D4"/>
    <w:rsid w:val="00521637"/>
    <w:rsid w:val="005B4B27"/>
    <w:rsid w:val="005D71FA"/>
    <w:rsid w:val="00694075"/>
    <w:rsid w:val="006A5C64"/>
    <w:rsid w:val="006C78A8"/>
    <w:rsid w:val="006D3B18"/>
    <w:rsid w:val="006F6F55"/>
    <w:rsid w:val="007231CE"/>
    <w:rsid w:val="00736556"/>
    <w:rsid w:val="007E30D3"/>
    <w:rsid w:val="00824756"/>
    <w:rsid w:val="008B4A67"/>
    <w:rsid w:val="008D3F11"/>
    <w:rsid w:val="0093725E"/>
    <w:rsid w:val="00AF6E50"/>
    <w:rsid w:val="00C546AA"/>
    <w:rsid w:val="00D26A7A"/>
    <w:rsid w:val="00D64329"/>
    <w:rsid w:val="00DC67D7"/>
    <w:rsid w:val="00E76570"/>
    <w:rsid w:val="00F3260C"/>
    <w:rsid w:val="00F700DB"/>
    <w:rsid w:val="02621A4C"/>
    <w:rsid w:val="08FB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spacing w:line="240" w:lineRule="auto"/>
    </w:pPr>
    <w:rPr>
      <w:sz w:val="20"/>
      <w:szCs w:val="20"/>
    </w:rPr>
  </w:style>
  <w:style w:type="paragraph" w:styleId="3">
    <w:name w:val="Body Text"/>
    <w:basedOn w:val="1"/>
    <w:link w:val="19"/>
    <w:semiHidden/>
    <w:unhideWhenUsed/>
    <w:uiPriority w:val="99"/>
    <w:pPr>
      <w:spacing w:after="120"/>
    </w:p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paragraph" w:styleId="7">
    <w:name w:val="annotation subject"/>
    <w:basedOn w:val="2"/>
    <w:next w:val="2"/>
    <w:link w:val="14"/>
    <w:semiHidden/>
    <w:unhideWhenUsed/>
    <w:uiPriority w:val="99"/>
    <w:rPr>
      <w:b/>
      <w:bCs/>
    </w:rPr>
  </w:style>
  <w:style w:type="character" w:styleId="10">
    <w:name w:val="Hyperlink"/>
    <w:basedOn w:val="9"/>
    <w:semiHidden/>
    <w:unhideWhenUsed/>
    <w:qFormat/>
    <w:uiPriority w:val="99"/>
    <w:rPr>
      <w:color w:val="0563C1" w:themeColor="hyperlink"/>
      <w:u w:val="single"/>
      <w14:textFill>
        <w14:solidFill>
          <w14:schemeClr w14:val="hlink"/>
        </w14:solidFill>
      </w14:textFill>
    </w:rPr>
  </w:style>
  <w:style w:type="character" w:styleId="11">
    <w:name w:val="annotation reference"/>
    <w:basedOn w:val="9"/>
    <w:semiHidden/>
    <w:unhideWhenUsed/>
    <w:qFormat/>
    <w:uiPriority w:val="99"/>
    <w:rPr>
      <w:sz w:val="16"/>
      <w:szCs w:val="16"/>
    </w:rPr>
  </w:style>
  <w:style w:type="paragraph" w:styleId="12">
    <w:name w:val="List Paragraph"/>
    <w:basedOn w:val="1"/>
    <w:qFormat/>
    <w:uiPriority w:val="34"/>
    <w:pPr>
      <w:ind w:left="720"/>
      <w:contextualSpacing/>
    </w:pPr>
  </w:style>
  <w:style w:type="character" w:customStyle="1" w:styleId="13">
    <w:name w:val="Comment Text Char"/>
    <w:basedOn w:val="9"/>
    <w:link w:val="2"/>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9"/>
    <w:link w:val="4"/>
    <w:semiHidden/>
    <w:uiPriority w:val="99"/>
    <w:rPr>
      <w:rFonts w:ascii="Segoe UI" w:hAnsi="Segoe UI" w:cs="Segoe UI"/>
      <w:sz w:val="18"/>
      <w:szCs w:val="18"/>
    </w:rPr>
  </w:style>
  <w:style w:type="character" w:customStyle="1" w:styleId="16">
    <w:name w:val="Header Char"/>
    <w:basedOn w:val="9"/>
    <w:link w:val="6"/>
    <w:uiPriority w:val="99"/>
  </w:style>
  <w:style w:type="character" w:customStyle="1" w:styleId="17">
    <w:name w:val="Footer Char"/>
    <w:basedOn w:val="9"/>
    <w:link w:val="5"/>
    <w:uiPriority w:val="99"/>
  </w:style>
  <w:style w:type="paragraph" w:customStyle="1" w:styleId="18">
    <w:name w:val="First Paragraph"/>
    <w:basedOn w:val="3"/>
    <w:next w:val="3"/>
    <w:qFormat/>
    <w:uiPriority w:val="0"/>
    <w:pPr>
      <w:spacing w:before="180" w:after="180" w:line="240" w:lineRule="auto"/>
    </w:pPr>
    <w:rPr>
      <w:sz w:val="24"/>
      <w:szCs w:val="24"/>
    </w:rPr>
  </w:style>
  <w:style w:type="character" w:customStyle="1" w:styleId="19">
    <w:name w:val="Body Text Char"/>
    <w:basedOn w:val="9"/>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8.5</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58A8-11C9-4367-AFF4-EA5F244C495C}">
  <ds:schemaRefs/>
</ds:datastoreItem>
</file>

<file path=customXml/itemProps2.xml><?xml version="1.0" encoding="utf-8"?>
<ds:datastoreItem xmlns:ds="http://schemas.openxmlformats.org/officeDocument/2006/customXml" ds:itemID="{469C8CE9-282A-4038-9636-E822BF218C68}">
  <ds:schemaRefs/>
</ds:datastoreItem>
</file>

<file path=customXml/itemProps3.xml><?xml version="1.0" encoding="utf-8"?>
<ds:datastoreItem xmlns:ds="http://schemas.openxmlformats.org/officeDocument/2006/customXml" ds:itemID="{A797A0F1-B801-4779-99A2-2D9765FB6A30}">
  <ds:schemaRefs/>
</ds:datastoreItem>
</file>

<file path=customXml/itemProps4.xml><?xml version="1.0" encoding="utf-8"?>
<ds:datastoreItem xmlns:ds="http://schemas.openxmlformats.org/officeDocument/2006/customXml" ds:itemID="{03C2AC3F-2DE5-42AB-B4D4-97E8EB67B37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728</Words>
  <Characters>3456</Characters>
  <Lines>29</Lines>
  <Paragraphs>8</Paragraphs>
  <TotalTime>797</TotalTime>
  <ScaleCrop>false</ScaleCrop>
  <LinksUpToDate>false</LinksUpToDate>
  <CharactersWithSpaces>4134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2015-09-16T14:23:00Z</dcterms:created>
  <dc:creator>Andrew Schuh</dc:creator>
  <cp:lastModifiedBy>゛说谎家</cp:lastModifiedBy>
  <dcterms:modified xsi:type="dcterms:W3CDTF">2024-12-31T05:39:01Z</dcterms:modified>
  <dc:title>Module 08 - Parallel Computation Patterns (Stencil)</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Module">
    <vt:r8>6</vt:r8>
  </property>
  <property fmtid="{D5CDD505-2E9C-101B-9397-08002B2CF9AE}" pid="4" name="Evaluation Kit Module">
    <vt:bool>false</vt:bool>
  </property>
  <property fmtid="{D5CDD505-2E9C-101B-9397-08002B2CF9AE}" pid="5" name="KSOTemplateDocerSaveRecord">
    <vt:lpwstr>eyJoZGlkIjoiOTYwZjllYmMyYzhhZjI2NmVlMDE0OGIxYmU3ODcxMDkiLCJ1c2VySWQiOiIzOTE5NzcyNDQifQ==</vt:lpwstr>
  </property>
  <property fmtid="{D5CDD505-2E9C-101B-9397-08002B2CF9AE}" pid="6" name="KSOProductBuildVer">
    <vt:lpwstr>2052-12.1.0.19770</vt:lpwstr>
  </property>
  <property fmtid="{D5CDD505-2E9C-101B-9397-08002B2CF9AE}" pid="7" name="ICV">
    <vt:lpwstr>3E5F3B7D5A724198A3C84E4DB7AE68AD_12</vt:lpwstr>
  </property>
</Properties>
</file>