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53" w:rsidRPr="00CD6448" w:rsidRDefault="00C92A53" w:rsidP="00C92A53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CD6448">
        <w:rPr>
          <w:rFonts w:ascii="Times New Roman" w:eastAsia="宋体" w:hAnsi="Times New Roman" w:cs="Times New Roman" w:hint="eastAsia"/>
          <w:b/>
          <w:sz w:val="24"/>
        </w:rPr>
        <w:t>《</w:t>
      </w:r>
      <w:r>
        <w:rPr>
          <w:rFonts w:ascii="Times New Roman" w:eastAsia="宋体" w:hAnsi="Times New Roman" w:cs="Times New Roman" w:hint="eastAsia"/>
          <w:b/>
          <w:sz w:val="24"/>
        </w:rPr>
        <w:t>第</w:t>
      </w:r>
      <w:r w:rsidR="0057490E">
        <w:rPr>
          <w:rFonts w:ascii="Times New Roman" w:eastAsia="宋体" w:hAnsi="Times New Roman" w:cs="Times New Roman" w:hint="eastAsia"/>
          <w:b/>
          <w:sz w:val="24"/>
        </w:rPr>
        <w:t>五</w:t>
      </w:r>
      <w:r w:rsidRPr="00CD6448">
        <w:rPr>
          <w:rFonts w:ascii="Times New Roman" w:eastAsia="宋体" w:hAnsi="Times New Roman" w:cs="Times New Roman" w:hint="eastAsia"/>
          <w:b/>
          <w:sz w:val="24"/>
        </w:rPr>
        <w:t>章</w:t>
      </w:r>
      <w:r w:rsidRPr="00CD6448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B15ADC">
        <w:rPr>
          <w:rFonts w:ascii="Times New Roman" w:eastAsia="宋体" w:hAnsi="Times New Roman" w:cs="Times New Roman"/>
          <w:b/>
          <w:sz w:val="24"/>
        </w:rPr>
        <w:t>3</w:t>
      </w:r>
      <w:r w:rsidR="006D74EC">
        <w:rPr>
          <w:rFonts w:ascii="Times New Roman" w:eastAsia="宋体" w:hAnsi="Times New Roman" w:cs="Times New Roman" w:hint="eastAsia"/>
          <w:b/>
          <w:sz w:val="24"/>
        </w:rPr>
        <w:t>、逻辑扩充内存技术</w:t>
      </w:r>
      <w:r w:rsidRPr="00CD6448">
        <w:rPr>
          <w:rFonts w:ascii="Times New Roman" w:eastAsia="宋体" w:hAnsi="Times New Roman" w:cs="Times New Roman" w:hint="eastAsia"/>
          <w:b/>
          <w:sz w:val="24"/>
        </w:rPr>
        <w:t>》线上学习导学文档</w:t>
      </w:r>
    </w:p>
    <w:p w:rsidR="00C92A53" w:rsidRPr="00C3314F" w:rsidRDefault="00C92A53" w:rsidP="00C92A5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学习内容</w:t>
      </w:r>
    </w:p>
    <w:p w:rsidR="00C92A53" w:rsidRDefault="002A4A74" w:rsidP="006D74EC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逻辑</w:t>
      </w:r>
      <w:r w:rsidR="006D74EC">
        <w:rPr>
          <w:rFonts w:ascii="Times New Roman" w:eastAsia="宋体" w:hAnsi="Times New Roman" w:cs="Times New Roman" w:hint="eastAsia"/>
        </w:rPr>
        <w:t>扩充内存技术</w:t>
      </w:r>
      <w:r>
        <w:rPr>
          <w:rFonts w:ascii="Times New Roman" w:eastAsia="宋体" w:hAnsi="Times New Roman" w:cs="Times New Roman" w:hint="eastAsia"/>
        </w:rPr>
        <w:t>的</w:t>
      </w:r>
      <w:r w:rsidR="006D74EC">
        <w:rPr>
          <w:rStyle w:val="dash6b63-6587--char"/>
          <w:rFonts w:ascii="Times New Roman" w:hAnsi="Times New Roman"/>
          <w:szCs w:val="21"/>
        </w:rPr>
        <w:t>覆盖技术、交换技术</w:t>
      </w:r>
      <w:r w:rsidR="006D74EC">
        <w:rPr>
          <w:rFonts w:ascii="Times New Roman" w:eastAsia="宋体" w:hAnsi="Times New Roman" w:cs="Times New Roman" w:hint="eastAsia"/>
        </w:rPr>
        <w:t>。</w:t>
      </w:r>
    </w:p>
    <w:p w:rsidR="00C92A53" w:rsidRPr="00C3314F" w:rsidRDefault="00C92A53" w:rsidP="00C92A5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知识脉络</w:t>
      </w:r>
    </w:p>
    <w:p w:rsidR="00C92A53" w:rsidRDefault="006D74EC" w:rsidP="00C92A53">
      <w:pPr>
        <w:pStyle w:val="a3"/>
        <w:spacing w:line="360" w:lineRule="auto"/>
        <w:ind w:leftChars="-67" w:left="-2" w:hangingChars="66" w:hanging="139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3337C35" wp14:editId="4930D6A5">
            <wp:extent cx="4432300" cy="188850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674" cy="18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53" w:rsidRPr="00C3314F" w:rsidRDefault="00C92A53" w:rsidP="00C92A5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教学目标</w:t>
      </w:r>
    </w:p>
    <w:p w:rsidR="006D74EC" w:rsidRPr="002167D1" w:rsidRDefault="002A4A74" w:rsidP="00C92A5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理解和</w:t>
      </w:r>
      <w:r w:rsidR="006D74EC">
        <w:rPr>
          <w:rFonts w:ascii="Times New Roman" w:eastAsia="宋体" w:hAnsi="Times New Roman" w:cs="Times New Roman" w:hint="eastAsia"/>
        </w:rPr>
        <w:t>掌握</w:t>
      </w:r>
      <w:r w:rsidR="00DA7A38">
        <w:rPr>
          <w:rStyle w:val="dash6b63-6587--char"/>
          <w:rFonts w:ascii="Times New Roman" w:hAnsi="Times New Roman"/>
          <w:szCs w:val="21"/>
        </w:rPr>
        <w:t>覆盖技术、交换技术</w:t>
      </w:r>
      <w:r>
        <w:rPr>
          <w:rStyle w:val="dash6b63-6587--char"/>
          <w:rFonts w:ascii="Times New Roman" w:hAnsi="Times New Roman" w:hint="eastAsia"/>
          <w:szCs w:val="21"/>
        </w:rPr>
        <w:t>的思想与特点</w:t>
      </w:r>
      <w:bookmarkStart w:id="0" w:name="_GoBack"/>
      <w:bookmarkEnd w:id="0"/>
      <w:r w:rsidR="00DA7A38">
        <w:rPr>
          <w:rStyle w:val="dash6b63-6587--char"/>
          <w:rFonts w:ascii="Times New Roman" w:hAnsi="Times New Roman" w:hint="eastAsia"/>
          <w:szCs w:val="21"/>
        </w:rPr>
        <w:t>。</w:t>
      </w:r>
    </w:p>
    <w:p w:rsidR="00C92A53" w:rsidRPr="00C3314F" w:rsidRDefault="00C92A53" w:rsidP="00C92A5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学习资源</w:t>
      </w:r>
    </w:p>
    <w:p w:rsidR="006D74EC" w:rsidRDefault="006D74EC" w:rsidP="006D74E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教材：教材</w:t>
      </w:r>
      <w:r w:rsidR="00DA7A38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.</w:t>
      </w:r>
      <w:r w:rsidR="00DA7A38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~</w:t>
      </w:r>
      <w:r w:rsidR="00DA7A38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.</w:t>
      </w:r>
      <w:r w:rsidR="00DA7A38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.</w:t>
      </w:r>
      <w:r w:rsidR="00DA7A38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节</w:t>
      </w:r>
    </w:p>
    <w:p w:rsidR="00C92A53" w:rsidRPr="000658A4" w:rsidRDefault="00C92A53" w:rsidP="006D74E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0658A4">
        <w:rPr>
          <w:rFonts w:ascii="Times New Roman" w:eastAsia="宋体" w:hAnsi="Times New Roman" w:cs="Times New Roman" w:hint="eastAsia"/>
        </w:rPr>
        <w:t>拓展学习资料：</w:t>
      </w:r>
      <w:proofErr w:type="gramStart"/>
      <w:r w:rsidRPr="000658A4">
        <w:rPr>
          <w:rFonts w:ascii="Times New Roman" w:eastAsia="宋体" w:hAnsi="Times New Roman" w:cs="Times New Roman" w:hint="eastAsia"/>
        </w:rPr>
        <w:t>大学慕课平台</w:t>
      </w:r>
      <w:proofErr w:type="gramEnd"/>
      <w:r w:rsidRPr="000658A4">
        <w:rPr>
          <w:rFonts w:ascii="Times New Roman" w:eastAsia="宋体" w:hAnsi="Times New Roman" w:cs="Times New Roman" w:hint="eastAsia"/>
        </w:rPr>
        <w:t>电子科技大学《操作系统》课程（选学）</w:t>
      </w:r>
    </w:p>
    <w:p w:rsidR="00C92A53" w:rsidRPr="00B40705" w:rsidRDefault="00C92A53" w:rsidP="00C92A5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b/>
        </w:rPr>
      </w:pPr>
      <w:r w:rsidRPr="00C3314F">
        <w:rPr>
          <w:rFonts w:ascii="Times New Roman" w:eastAsia="宋体" w:hAnsi="Times New Roman" w:cs="Times New Roman" w:hint="eastAsia"/>
          <w:b/>
        </w:rPr>
        <w:t>学习建议</w:t>
      </w:r>
    </w:p>
    <w:tbl>
      <w:tblPr>
        <w:tblW w:w="8402" w:type="dxa"/>
        <w:tblLook w:val="04A0" w:firstRow="1" w:lastRow="0" w:firstColumn="1" w:lastColumn="0" w:noHBand="0" w:noVBand="1"/>
      </w:tblPr>
      <w:tblGrid>
        <w:gridCol w:w="750"/>
        <w:gridCol w:w="2144"/>
        <w:gridCol w:w="643"/>
        <w:gridCol w:w="643"/>
        <w:gridCol w:w="643"/>
        <w:gridCol w:w="643"/>
        <w:gridCol w:w="2936"/>
      </w:tblGrid>
      <w:tr w:rsidR="00C92A53" w:rsidRPr="00C3314F" w:rsidTr="00E076AA">
        <w:trPr>
          <w:trHeight w:val="277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知识点</w:t>
            </w:r>
          </w:p>
        </w:tc>
        <w:tc>
          <w:tcPr>
            <w:tcW w:w="2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思考问题</w:t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代表难度级别</w:t>
            </w:r>
          </w:p>
        </w:tc>
      </w:tr>
      <w:tr w:rsidR="00C92A53" w:rsidRPr="00C3314F" w:rsidTr="00E076AA">
        <w:trPr>
          <w:trHeight w:val="277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理解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掌握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A53" w:rsidRPr="00C3314F" w:rsidRDefault="00C92A53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运用</w:t>
            </w:r>
          </w:p>
        </w:tc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A53" w:rsidRPr="00C3314F" w:rsidRDefault="00C92A53" w:rsidP="00D65C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AE1D1D" w:rsidRPr="00C3314F" w:rsidTr="00E076AA">
        <w:trPr>
          <w:trHeight w:val="277"/>
        </w:trPr>
        <w:tc>
          <w:tcPr>
            <w:tcW w:w="7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D1D" w:rsidRPr="00C3314F" w:rsidRDefault="00DA7A38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对换与覆盖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D1D" w:rsidRPr="00C3314F" w:rsidRDefault="00DA7A38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常见的内存扩充技术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D1D" w:rsidRPr="00C3314F" w:rsidRDefault="00AE1D1D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D1D" w:rsidRPr="00C3314F" w:rsidRDefault="00AE1D1D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D1D" w:rsidRPr="00C3314F" w:rsidRDefault="00AE1D1D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1D1D" w:rsidRPr="00C3314F" w:rsidRDefault="00AE1D1D" w:rsidP="00D65C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D1D" w:rsidRDefault="00AE1D1D" w:rsidP="00D65C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DD6E9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扩充内存技术是用</w:t>
            </w:r>
            <w:r w:rsidR="00DA7A3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较小的内存空间运行较大的进程</w:t>
            </w:r>
            <w:r w:rsidR="00DD6E90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，具体包含的有哪些技术</w:t>
            </w:r>
            <w:r w:rsidR="00DA7A3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？</w:t>
            </w:r>
            <w:r w:rsidR="00DA7A38"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DA7A38" w:rsidRPr="00DA7A38" w:rsidRDefault="00DD6E90" w:rsidP="00D65CE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="004053F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若一个多道环境下系统频繁的发生对换，结合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存储器层次结构分析</w:t>
            </w:r>
            <w:r w:rsidR="004053F2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系统性能下降的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原因。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D437C8" w:rsidRPr="00C3314F" w:rsidTr="00E076AA">
        <w:trPr>
          <w:trHeight w:val="277"/>
        </w:trPr>
        <w:tc>
          <w:tcPr>
            <w:tcW w:w="75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DD6E90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对换技术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7C8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、对换解决了什么问题？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D437C8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、对换包含了哪些类型？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D437C8" w:rsidRPr="00D84642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对换区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的功能是什么？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D437C8" w:rsidRPr="00C3314F" w:rsidTr="00E076AA">
        <w:trPr>
          <w:trHeight w:val="277"/>
        </w:trPr>
        <w:tc>
          <w:tcPr>
            <w:tcW w:w="75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进程的换入换出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7C8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、换出进程的策略可以有哪些？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D437C8" w:rsidRPr="00B15ADC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、有二个程序均使用了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语言开发，运行时均需要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语言的标准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运行时库的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支持，在在某个时刻，两个程序对应的进程均在运行，现需要将第一个程序对应的进程换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出，此时需要将第一个进程使用的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运行时库换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出内存吗？为什么？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  <w:tr w:rsidR="00D437C8" w:rsidRPr="00C3314F" w:rsidTr="00E076AA">
        <w:trPr>
          <w:trHeight w:val="277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257E05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覆盖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3314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37C8" w:rsidRPr="00C3314F" w:rsidRDefault="00D437C8" w:rsidP="00D437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7C8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、覆盖技术针对的系统有什么特点？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  <w:p w:rsidR="00D437C8" w:rsidRPr="004053F2" w:rsidRDefault="00D437C8" w:rsidP="00D437C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、覆盖技术的具体实现要求程序员必须清楚什么？</w:t>
            </w:r>
            <w:r w:rsidRPr="0031632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sym w:font="Wingdings" w:char="F0AB"/>
            </w:r>
          </w:p>
        </w:tc>
      </w:tr>
    </w:tbl>
    <w:p w:rsidR="00C92A53" w:rsidRDefault="00C92A53" w:rsidP="00C92A53">
      <w:pPr>
        <w:spacing w:line="276" w:lineRule="auto"/>
        <w:rPr>
          <w:rFonts w:ascii="Times New Roman" w:eastAsia="宋体" w:hAnsi="Times New Roman" w:cs="Times New Roman"/>
        </w:rPr>
      </w:pPr>
    </w:p>
    <w:p w:rsidR="00C92A53" w:rsidRPr="0031632C" w:rsidRDefault="00C92A53" w:rsidP="00C92A53">
      <w:pPr>
        <w:spacing w:line="276" w:lineRule="auto"/>
        <w:rPr>
          <w:rFonts w:ascii="Times New Roman" w:eastAsia="宋体" w:hAnsi="Times New Roman" w:cs="Times New Roman"/>
          <w:b/>
        </w:rPr>
      </w:pPr>
      <w:r w:rsidRPr="0031632C">
        <w:rPr>
          <w:rFonts w:ascii="Times New Roman" w:eastAsia="宋体" w:hAnsi="Times New Roman" w:cs="Times New Roman" w:hint="eastAsia"/>
          <w:b/>
        </w:rPr>
        <w:t>六、任务点</w:t>
      </w:r>
      <w:r w:rsidRPr="0031632C">
        <w:rPr>
          <w:rFonts w:ascii="Times New Roman" w:eastAsia="宋体" w:hAnsi="Times New Roman" w:cs="Times New Roman"/>
          <w:b/>
        </w:rPr>
        <w:tab/>
      </w:r>
    </w:p>
    <w:p w:rsidR="00C92A53" w:rsidRPr="0031632C" w:rsidRDefault="00C92A53" w:rsidP="00C92A53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 w:rsidRPr="0031632C">
        <w:rPr>
          <w:rFonts w:ascii="Times New Roman" w:eastAsia="宋体" w:hAnsi="Times New Roman" w:cs="Times New Roman"/>
        </w:rPr>
        <w:t>1)</w:t>
      </w:r>
      <w:r w:rsidRPr="0031632C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带着思考问题</w:t>
      </w:r>
      <w:r w:rsidRPr="0031632C">
        <w:rPr>
          <w:rFonts w:ascii="Times New Roman" w:eastAsia="宋体" w:hAnsi="Times New Roman" w:cs="Times New Roman"/>
        </w:rPr>
        <w:t>完成视频学习</w:t>
      </w:r>
      <w:r>
        <w:rPr>
          <w:rFonts w:ascii="Times New Roman" w:eastAsia="宋体" w:hAnsi="Times New Roman" w:cs="Times New Roman" w:hint="eastAsia"/>
        </w:rPr>
        <w:t>，并完成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</w:rPr>
        <w:t>的问题回答，尝试完成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 w:rsidRPr="0031632C">
        <w:rPr>
          <w:rFonts w:ascii="Times New Roman" w:eastAsia="宋体" w:hAnsi="Times New Roman" w:cs="Times New Roman"/>
          <w:color w:val="000000"/>
          <w:kern w:val="0"/>
          <w:szCs w:val="21"/>
        </w:rPr>
        <w:sym w:font="Wingdings" w:char="F0AB"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的问题回答，线上课堂将会进行讨论；</w:t>
      </w:r>
    </w:p>
    <w:p w:rsidR="00C92A53" w:rsidRDefault="00E076AA" w:rsidP="00C92A53">
      <w:pPr>
        <w:spacing w:line="276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="00C92A53" w:rsidRPr="0031632C">
        <w:rPr>
          <w:rFonts w:ascii="Times New Roman" w:eastAsia="宋体" w:hAnsi="Times New Roman" w:cs="Times New Roman"/>
        </w:rPr>
        <w:t>)</w:t>
      </w:r>
      <w:r w:rsidR="00C92A53" w:rsidRPr="0031632C">
        <w:rPr>
          <w:rFonts w:ascii="Times New Roman" w:eastAsia="宋体" w:hAnsi="Times New Roman" w:cs="Times New Roman"/>
        </w:rPr>
        <w:tab/>
      </w:r>
      <w:r w:rsidR="00C92A53" w:rsidRPr="0031632C">
        <w:rPr>
          <w:rFonts w:ascii="Times New Roman" w:eastAsia="宋体" w:hAnsi="Times New Roman" w:cs="Times New Roman"/>
        </w:rPr>
        <w:t>完成资料学习（选做）</w:t>
      </w:r>
    </w:p>
    <w:p w:rsidR="00C92A53" w:rsidRPr="00B40705" w:rsidRDefault="00C92A53" w:rsidP="00C92A53">
      <w:pPr>
        <w:spacing w:line="276" w:lineRule="auto"/>
        <w:rPr>
          <w:rFonts w:ascii="Times New Roman" w:eastAsia="宋体" w:hAnsi="Times New Roman" w:cs="Times New Roman"/>
        </w:rPr>
      </w:pPr>
    </w:p>
    <w:p w:rsidR="0053675E" w:rsidRDefault="0053675E"/>
    <w:sectPr w:rsidR="00536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207" w:rsidRDefault="00962207" w:rsidP="002A4A74">
      <w:r>
        <w:separator/>
      </w:r>
    </w:p>
  </w:endnote>
  <w:endnote w:type="continuationSeparator" w:id="0">
    <w:p w:rsidR="00962207" w:rsidRDefault="00962207" w:rsidP="002A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207" w:rsidRDefault="00962207" w:rsidP="002A4A74">
      <w:r>
        <w:separator/>
      </w:r>
    </w:p>
  </w:footnote>
  <w:footnote w:type="continuationSeparator" w:id="0">
    <w:p w:rsidR="00962207" w:rsidRDefault="00962207" w:rsidP="002A4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0AF8"/>
    <w:multiLevelType w:val="hybridMultilevel"/>
    <w:tmpl w:val="0D08451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5933F8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05207"/>
    <w:multiLevelType w:val="hybridMultilevel"/>
    <w:tmpl w:val="13C264B6"/>
    <w:lvl w:ilvl="0" w:tplc="E9D64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D2754"/>
    <w:multiLevelType w:val="hybridMultilevel"/>
    <w:tmpl w:val="F3103A0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66DAF"/>
    <w:multiLevelType w:val="hybridMultilevel"/>
    <w:tmpl w:val="35A8E85C"/>
    <w:lvl w:ilvl="0" w:tplc="9B64B9B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53"/>
    <w:rsid w:val="00257E05"/>
    <w:rsid w:val="002A4A74"/>
    <w:rsid w:val="004053F2"/>
    <w:rsid w:val="004F7417"/>
    <w:rsid w:val="0053675E"/>
    <w:rsid w:val="0057490E"/>
    <w:rsid w:val="005C251D"/>
    <w:rsid w:val="005C77E3"/>
    <w:rsid w:val="00667C9C"/>
    <w:rsid w:val="006A65DB"/>
    <w:rsid w:val="006D74EC"/>
    <w:rsid w:val="00962207"/>
    <w:rsid w:val="00AE1D1D"/>
    <w:rsid w:val="00B15ADC"/>
    <w:rsid w:val="00C92A53"/>
    <w:rsid w:val="00D437C8"/>
    <w:rsid w:val="00D84642"/>
    <w:rsid w:val="00DA7A38"/>
    <w:rsid w:val="00DD6E90"/>
    <w:rsid w:val="00E0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F90A"/>
  <w15:chartTrackingRefBased/>
  <w15:docId w15:val="{6EC7CA13-810F-1948-80C9-3442E96D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A53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A53"/>
    <w:pPr>
      <w:ind w:firstLineChars="200" w:firstLine="420"/>
    </w:pPr>
  </w:style>
  <w:style w:type="character" w:customStyle="1" w:styleId="dash6b63-6587--char">
    <w:name w:val="dash6b63-6587--char"/>
    <w:basedOn w:val="a0"/>
    <w:qFormat/>
    <w:rsid w:val="006D74EC"/>
  </w:style>
  <w:style w:type="table" w:styleId="a4">
    <w:name w:val="Table Grid"/>
    <w:basedOn w:val="a1"/>
    <w:uiPriority w:val="39"/>
    <w:qFormat/>
    <w:rsid w:val="006D74E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A4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4A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4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4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 Ren</cp:lastModifiedBy>
  <cp:revision>6</cp:revision>
  <dcterms:created xsi:type="dcterms:W3CDTF">2022-10-10T08:26:00Z</dcterms:created>
  <dcterms:modified xsi:type="dcterms:W3CDTF">2022-10-21T02:08:00Z</dcterms:modified>
</cp:coreProperties>
</file>