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DB" w:rsidRPr="00E44E18" w:rsidRDefault="00EA2C1E" w:rsidP="00E44E18">
      <w:pPr>
        <w:pStyle w:val="Title"/>
      </w:pPr>
      <w:r>
        <w:t>Centipede</w:t>
      </w:r>
      <w:r w:rsidR="00E44E18">
        <w:t xml:space="preserve"> </w:t>
      </w:r>
    </w:p>
    <w:p w:rsidR="00E44E18" w:rsidRPr="00E44E18" w:rsidRDefault="00E44E18" w:rsidP="00902AB3">
      <w:pPr>
        <w:pStyle w:val="Subtitle"/>
      </w:pPr>
      <w:r>
        <w:t>Splitting big jobs into</w:t>
      </w:r>
      <w:r>
        <w:t xml:space="preserve"> </w:t>
      </w:r>
      <w:r w:rsidRPr="00902AB3">
        <w:t>many</w:t>
      </w:r>
      <w:r>
        <w:t xml:space="preserve"> small steps</w:t>
      </w:r>
    </w:p>
    <w:p w:rsidR="00EA2C1E" w:rsidRDefault="00EA2C1E" w:rsidP="00EA2C1E">
      <w:pPr>
        <w:pStyle w:val="Heading1"/>
      </w:pPr>
      <w:r>
        <w:t>Introduction</w:t>
      </w:r>
    </w:p>
    <w:p w:rsidR="00EA2C1E" w:rsidRDefault="00EA2C1E" w:rsidP="00EA2C1E">
      <w:r>
        <w:t xml:space="preserve">Centipede is a program designed to let you break repetitive tasks down into a sequence of small steps.  This document will walk you through the usage, from the first time you start it to higher-level tasks such as programming your own actions (note: experience of programming in Python (see </w:t>
      </w:r>
      <w:hyperlink r:id="rId9" w:history="1">
        <w:r w:rsidR="00476806">
          <w:rPr>
            <w:rStyle w:val="Hyperlink"/>
          </w:rPr>
          <w:t>www.pyth</w:t>
        </w:r>
        <w:r w:rsidR="00476806">
          <w:rPr>
            <w:rStyle w:val="Hyperlink"/>
          </w:rPr>
          <w:t>o</w:t>
        </w:r>
        <w:r w:rsidR="00476806">
          <w:rPr>
            <w:rStyle w:val="Hyperlink"/>
          </w:rPr>
          <w:t>n.org</w:t>
        </w:r>
      </w:hyperlink>
      <w:r>
        <w:t xml:space="preserve">) </w:t>
      </w:r>
      <w:r w:rsidR="00BB5AB3">
        <w:t xml:space="preserve">or a .NET language </w:t>
      </w:r>
      <w:r>
        <w:t>is expected for this section.</w:t>
      </w:r>
    </w:p>
    <w:p w:rsidR="00F40660" w:rsidRPr="00F40660" w:rsidRDefault="00F40660" w:rsidP="00F40660">
      <w:pPr>
        <w:pStyle w:val="Invisibleline"/>
      </w:pPr>
    </w:p>
    <w:p w:rsidR="00BB5AB3" w:rsidRDefault="00BB5AB3" w:rsidP="00EA2C1E">
      <w:pPr>
        <w:pStyle w:val="Heading1"/>
      </w:pPr>
      <w:r>
        <w:t>Contact</w:t>
      </w:r>
    </w:p>
    <w:p w:rsidR="00BB5AB3" w:rsidRDefault="00BB5AB3" w:rsidP="00BB5AB3">
      <w:r>
        <w:t xml:space="preserve">Any questions, bug reports, suggestions can be sent to </w:t>
      </w:r>
      <w:hyperlink r:id="rId10" w:history="1">
        <w:r w:rsidRPr="009C4073">
          <w:rPr>
            <w:rStyle w:val="Hyperlink"/>
          </w:rPr>
          <w:t>Richard.Lovely@robn.com</w:t>
        </w:r>
      </w:hyperlink>
      <w:r>
        <w:t>.</w:t>
      </w:r>
    </w:p>
    <w:p w:rsidR="00BB5AB3" w:rsidRPr="00BB5AB3" w:rsidRDefault="00BB5AB3" w:rsidP="00BB5AB3">
      <w:pPr>
        <w:pStyle w:val="Invisibleline"/>
      </w:pPr>
    </w:p>
    <w:p w:rsidR="00EA2C1E" w:rsidRDefault="00EA2C1E" w:rsidP="00EA2C1E">
      <w:pPr>
        <w:pStyle w:val="Heading1"/>
      </w:pPr>
      <w:r>
        <w:t>Installing</w:t>
      </w:r>
    </w:p>
    <w:p w:rsidR="00EA2C1E" w:rsidRDefault="00EA2C1E" w:rsidP="00EA2C1E">
      <w:r>
        <w:t>Extract the centipede archive to an easy to find location.  Run the two included installers to ensure you have the required frameworks.  Don’t worry too much about installation options – the defaults are fine for most users of Centipede.</w:t>
      </w:r>
    </w:p>
    <w:p w:rsidR="00F40660" w:rsidRPr="00F40660" w:rsidRDefault="00F40660" w:rsidP="00F40660">
      <w:pPr>
        <w:pStyle w:val="Invisibleline"/>
      </w:pPr>
    </w:p>
    <w:p w:rsidR="000D752E" w:rsidRDefault="00EA2C1E" w:rsidP="000D752E">
      <w:pPr>
        <w:pStyle w:val="Heading1"/>
      </w:pPr>
      <w:r>
        <w:t>Terminology</w:t>
      </w:r>
    </w:p>
    <w:p w:rsidR="000D752E" w:rsidRDefault="000D752E" w:rsidP="000D752E">
      <w:pPr>
        <w:pStyle w:val="ListParagraph"/>
        <w:numPr>
          <w:ilvl w:val="0"/>
          <w:numId w:val="1"/>
        </w:numPr>
        <w:rPr>
          <w:b/>
          <w:i/>
        </w:rPr>
      </w:pPr>
      <w:r w:rsidRPr="000D752E">
        <w:rPr>
          <w:b/>
        </w:rPr>
        <w:t>Action</w:t>
      </w:r>
      <w:r>
        <w:t xml:space="preserve">: One specific thing done, this can be anything from opening a file, or making changes to it, or asking the user (you) for a specific value to use in a calculation.  </w:t>
      </w:r>
      <w:r w:rsidRPr="000D752E">
        <w:rPr>
          <w:b/>
        </w:rPr>
        <w:t>Branch Actions</w:t>
      </w:r>
      <w:r>
        <w:t xml:space="preserve"> are also actions, but they are discussed below.</w:t>
      </w:r>
      <w:r w:rsidRPr="000D752E">
        <w:rPr>
          <w:b/>
          <w:i/>
        </w:rPr>
        <w:t xml:space="preserve"> </w:t>
      </w:r>
    </w:p>
    <w:p w:rsidR="000D752E" w:rsidRPr="000D752E" w:rsidRDefault="000D752E" w:rsidP="000D752E">
      <w:pPr>
        <w:pStyle w:val="ListParagraph"/>
        <w:numPr>
          <w:ilvl w:val="0"/>
          <w:numId w:val="1"/>
        </w:numPr>
        <w:rPr>
          <w:b/>
          <w:bCs/>
          <w:i/>
          <w:iCs/>
        </w:rPr>
      </w:pPr>
      <w:r>
        <w:rPr>
          <w:b/>
        </w:rPr>
        <w:t>Argument</w:t>
      </w:r>
      <w:r>
        <w:t xml:space="preserve">: These are values stored with the </w:t>
      </w:r>
      <w:r w:rsidRPr="005B0EC1">
        <w:rPr>
          <w:b/>
        </w:rPr>
        <w:t>actions</w:t>
      </w:r>
      <w:r>
        <w:t xml:space="preserve"> that determine exactly how the action works.  This could include things like filenames, part names, and whether to over-write an existing file when saving.</w:t>
      </w:r>
    </w:p>
    <w:p w:rsidR="000D752E" w:rsidRPr="000D752E" w:rsidRDefault="000D752E" w:rsidP="000D752E">
      <w:pPr>
        <w:pStyle w:val="ListParagraph"/>
        <w:numPr>
          <w:ilvl w:val="0"/>
          <w:numId w:val="1"/>
        </w:numPr>
        <w:rPr>
          <w:b/>
          <w:i/>
        </w:rPr>
      </w:pPr>
      <w:r>
        <w:rPr>
          <w:b/>
        </w:rPr>
        <w:t>Branch Action</w:t>
      </w:r>
      <w:r>
        <w:t xml:space="preserve">: A </w:t>
      </w:r>
      <w:r w:rsidRPr="00160EC8">
        <w:rPr>
          <w:rStyle w:val="Strong"/>
        </w:rPr>
        <w:t>Branch Action</w:t>
      </w:r>
      <w:r>
        <w:t xml:space="preserve"> is an </w:t>
      </w:r>
      <w:r w:rsidRPr="00E57B32">
        <w:rPr>
          <w:b/>
        </w:rPr>
        <w:t>action</w:t>
      </w:r>
      <w:r>
        <w:t xml:space="preserve"> that can decide which of two routes the </w:t>
      </w:r>
      <w:r w:rsidRPr="00E57B32">
        <w:rPr>
          <w:b/>
        </w:rPr>
        <w:t>job</w:t>
      </w:r>
      <w:r>
        <w:t xml:space="preserve"> will go next.  Normally jobs are processed from top to bottom, without skipping any out.  A </w:t>
      </w:r>
      <w:r w:rsidRPr="00160EC8">
        <w:rPr>
          <w:rStyle w:val="Strong"/>
        </w:rPr>
        <w:t>branch action</w:t>
      </w:r>
      <w:r>
        <w:t xml:space="preserve"> gives you the option of jumping to any other </w:t>
      </w:r>
      <w:r w:rsidRPr="00E57B32">
        <w:t>action</w:t>
      </w:r>
      <w:r>
        <w:t xml:space="preserve">, anywhere in the </w:t>
      </w:r>
      <w:r w:rsidRPr="00E57B32">
        <w:t>job</w:t>
      </w:r>
      <w:r>
        <w:t xml:space="preserve">, whether before or after the current </w:t>
      </w:r>
      <w:r w:rsidRPr="00E57B32">
        <w:t>action</w:t>
      </w:r>
      <w:r>
        <w:t xml:space="preserve">.  In combination with </w:t>
      </w:r>
      <w:r>
        <w:rPr>
          <w:b/>
        </w:rPr>
        <w:t>Variable Actions</w:t>
      </w:r>
      <w:r>
        <w:t xml:space="preserve">, this gives you very versatile control of </w:t>
      </w:r>
      <w:r w:rsidRPr="00E57B32">
        <w:t>job</w:t>
      </w:r>
      <w:r>
        <w:t xml:space="preserve"> execution.</w:t>
      </w:r>
    </w:p>
    <w:p w:rsidR="000D752E" w:rsidRPr="000D752E" w:rsidRDefault="00EA2C1E" w:rsidP="000D752E">
      <w:pPr>
        <w:pStyle w:val="ListParagraph"/>
        <w:numPr>
          <w:ilvl w:val="0"/>
          <w:numId w:val="1"/>
        </w:numPr>
        <w:rPr>
          <w:b/>
          <w:bCs/>
          <w:i/>
          <w:iCs/>
        </w:rPr>
      </w:pPr>
      <w:r w:rsidRPr="00EA2C1E">
        <w:rPr>
          <w:b/>
        </w:rPr>
        <w:t>Job</w:t>
      </w:r>
      <w:r>
        <w:t xml:space="preserve">: a list of </w:t>
      </w:r>
      <w:r w:rsidRPr="00EA2C1E">
        <w:rPr>
          <w:b/>
        </w:rPr>
        <w:t>actions</w:t>
      </w:r>
      <w:r>
        <w:t xml:space="preserve"> executed in order to complete a task.  Example jobs could be things like </w:t>
      </w:r>
      <w:r w:rsidRPr="00160EC8">
        <w:rPr>
          <w:rStyle w:val="Strong"/>
        </w:rPr>
        <w:t>Generate a Drawing of a shaft</w:t>
      </w:r>
      <w:r>
        <w:t xml:space="preserve"> or </w:t>
      </w:r>
      <w:r w:rsidR="00E57B32" w:rsidRPr="00160EC8">
        <w:rPr>
          <w:rStyle w:val="Strong"/>
        </w:rPr>
        <w:t>Make a paint specification report</w:t>
      </w:r>
      <w:r w:rsidR="00E57B32">
        <w:t>.</w:t>
      </w:r>
      <w:r w:rsidR="000D752E" w:rsidRPr="000D752E">
        <w:rPr>
          <w:b/>
        </w:rPr>
        <w:t xml:space="preserve"> </w:t>
      </w:r>
    </w:p>
    <w:p w:rsidR="000D752E" w:rsidRPr="00160EC8" w:rsidRDefault="000D752E" w:rsidP="00160EC8">
      <w:pPr>
        <w:pStyle w:val="ListParagraph"/>
        <w:numPr>
          <w:ilvl w:val="0"/>
          <w:numId w:val="1"/>
        </w:numPr>
        <w:rPr>
          <w:b/>
          <w:bCs/>
          <w:i/>
          <w:iCs/>
        </w:rPr>
      </w:pPr>
      <w:r w:rsidRPr="00160EC8">
        <w:rPr>
          <w:b/>
        </w:rPr>
        <w:t>Plugin</w:t>
      </w:r>
      <w:r>
        <w:t xml:space="preserve">: Almost all </w:t>
      </w:r>
      <w:r w:rsidRPr="00160EC8">
        <w:rPr>
          <w:b/>
        </w:rPr>
        <w:t xml:space="preserve">actions </w:t>
      </w:r>
      <w:r>
        <w:t>are created as plugins.  Plugins can be installed by simply copying the dll file into the plugins folder.  Plugins can be authored in any language that is compatible with the Microsoft .NET framework.</w:t>
      </w:r>
    </w:p>
    <w:p w:rsidR="000D752E" w:rsidRPr="00E57B32" w:rsidRDefault="00E57B32" w:rsidP="000D752E">
      <w:pPr>
        <w:pStyle w:val="ListParagraph"/>
        <w:numPr>
          <w:ilvl w:val="0"/>
          <w:numId w:val="1"/>
        </w:numPr>
        <w:rPr>
          <w:b/>
          <w:i/>
        </w:rPr>
      </w:pPr>
      <w:r>
        <w:rPr>
          <w:b/>
        </w:rPr>
        <w:t>Python</w:t>
      </w:r>
      <w:r>
        <w:t>: Python is a scripting language.  It was chosen for its simplicity and ease of learning.</w:t>
      </w:r>
      <w:r w:rsidR="000D752E" w:rsidRPr="000D752E">
        <w:rPr>
          <w:b/>
          <w:i/>
        </w:rPr>
        <w:t xml:space="preserve"> </w:t>
      </w:r>
    </w:p>
    <w:p w:rsidR="000D752E" w:rsidRPr="00E57B32" w:rsidRDefault="000D752E" w:rsidP="000D752E">
      <w:pPr>
        <w:pStyle w:val="ListParagraph"/>
        <w:numPr>
          <w:ilvl w:val="0"/>
          <w:numId w:val="1"/>
        </w:numPr>
        <w:rPr>
          <w:b/>
          <w:i/>
        </w:rPr>
      </w:pPr>
      <w:r>
        <w:rPr>
          <w:b/>
        </w:rPr>
        <w:t>Variables</w:t>
      </w:r>
      <w:r>
        <w:t xml:space="preserve">: In programming, a </w:t>
      </w:r>
      <w:r w:rsidRPr="00160EC8">
        <w:rPr>
          <w:rStyle w:val="Strong"/>
        </w:rPr>
        <w:t>Variable</w:t>
      </w:r>
      <w:r w:rsidRPr="00E57B32">
        <w:t xml:space="preserve"> </w:t>
      </w:r>
      <w:r>
        <w:t xml:space="preserve">is a specified location in memory used to store data for use later.  In Centipede, the principle is similar: every piece of information that is needed by more than one action is stored in a variable, this includes files, numbers, </w:t>
      </w:r>
      <w:r w:rsidRPr="005B0EC1">
        <w:t>strings</w:t>
      </w:r>
      <w:r>
        <w:t xml:space="preserve">, etc.  They can easily be manipulated by </w:t>
      </w:r>
      <w:r>
        <w:rPr>
          <w:b/>
        </w:rPr>
        <w:t>Variable Actions</w:t>
      </w:r>
      <w:r>
        <w:t>.</w:t>
      </w:r>
    </w:p>
    <w:p w:rsidR="00E57B32" w:rsidRPr="00F40660" w:rsidRDefault="000D752E" w:rsidP="000D752E">
      <w:pPr>
        <w:pStyle w:val="ListParagraph"/>
        <w:numPr>
          <w:ilvl w:val="0"/>
          <w:numId w:val="1"/>
        </w:numPr>
        <w:rPr>
          <w:b/>
          <w:bCs/>
          <w:i/>
          <w:iCs/>
        </w:rPr>
      </w:pPr>
      <w:r w:rsidRPr="00E57B32">
        <w:rPr>
          <w:b/>
        </w:rPr>
        <w:t>Variable Actions</w:t>
      </w:r>
      <w:r>
        <w:t xml:space="preserve">: an </w:t>
      </w:r>
      <w:r w:rsidRPr="00E57B32">
        <w:rPr>
          <w:b/>
        </w:rPr>
        <w:t>Action</w:t>
      </w:r>
      <w:r>
        <w:rPr>
          <w:b/>
        </w:rPr>
        <w:t xml:space="preserve"> </w:t>
      </w:r>
      <w:r>
        <w:t xml:space="preserve">that uses simple </w:t>
      </w:r>
      <w:r w:rsidRPr="00E57B32">
        <w:rPr>
          <w:b/>
        </w:rPr>
        <w:t>python</w:t>
      </w:r>
      <w:r>
        <w:t xml:space="preserve"> code to directly manipulate </w:t>
      </w:r>
      <w:r w:rsidRPr="00E57B32">
        <w:rPr>
          <w:b/>
        </w:rPr>
        <w:t>variables</w:t>
      </w:r>
      <w:r w:rsidRPr="00E57B32">
        <w:t>.</w:t>
      </w:r>
      <w:r>
        <w:t xml:space="preserve"> </w:t>
      </w:r>
    </w:p>
    <w:p w:rsidR="00F40660" w:rsidRPr="000D752E" w:rsidRDefault="00F40660" w:rsidP="00F40660">
      <w:pPr>
        <w:pStyle w:val="Invisibleline"/>
      </w:pPr>
    </w:p>
    <w:p w:rsidR="00EA2C1E" w:rsidRDefault="00EA2C1E" w:rsidP="00EA2C1E">
      <w:pPr>
        <w:pStyle w:val="Heading1"/>
      </w:pPr>
      <w:r>
        <w:t>First Run</w:t>
      </w:r>
    </w:p>
    <w:p w:rsidR="00F40660" w:rsidRDefault="005B0EC1" w:rsidP="00F40660">
      <w:pPr>
        <w:rPr>
          <w:noProof/>
          <w:lang w:eastAsia="en-GB"/>
        </w:rPr>
      </w:pPr>
      <w:r>
        <w:t xml:space="preserve">The first time you run centipede, you will see the Favourites List.  This will be empty as you don’t yet have any </w:t>
      </w:r>
      <w:proofErr w:type="gramStart"/>
      <w:r>
        <w:t>favourites</w:t>
      </w:r>
      <w:proofErr w:type="gramEnd"/>
      <w:r>
        <w:t xml:space="preserve"> setup.  We will go through the process of adding favourites later.</w:t>
      </w:r>
      <w:r w:rsidR="00160EC8" w:rsidRPr="00160EC8">
        <w:rPr>
          <w:noProof/>
          <w:lang w:eastAsia="en-GB"/>
        </w:rPr>
        <w:t xml:space="preserve"> </w:t>
      </w:r>
    </w:p>
    <w:p w:rsidR="005B0EC1" w:rsidRPr="005B0EC1" w:rsidRDefault="005B0EC1" w:rsidP="00BB5AB3">
      <w:pPr>
        <w:pStyle w:val="Invisibleline"/>
      </w:pPr>
    </w:p>
    <w:p w:rsidR="00EA2C1E" w:rsidRDefault="00EA2C1E" w:rsidP="00EA2C1E">
      <w:pPr>
        <w:pStyle w:val="Heading1"/>
      </w:pPr>
      <w:r>
        <w:lastRenderedPageBreak/>
        <w:t>Creating a new Job</w:t>
      </w:r>
    </w:p>
    <w:p w:rsidR="00F40660" w:rsidRDefault="005B0EC1" w:rsidP="00F40660">
      <w:r>
        <w:t xml:space="preserve">From the favourite jobs screen, create a new job by clicking </w:t>
      </w:r>
      <w:r w:rsidRPr="005B0EC1">
        <w:rPr>
          <w:i/>
        </w:rPr>
        <w:t>New</w:t>
      </w:r>
      <w:r>
        <w:t>.  You will then be taken to the Centipede Editor screen.  From here, you can add, remove and edit actions, add, edit and remove variables, and run the job.</w:t>
      </w:r>
    </w:p>
    <w:p w:rsidR="005B0EC1" w:rsidRPr="005B0EC1" w:rsidRDefault="005B0EC1" w:rsidP="00BB5AB3">
      <w:pPr>
        <w:pStyle w:val="Screenshot"/>
      </w:pPr>
      <w:r>
        <w:t xml:space="preserve"> </w:t>
      </w:r>
      <w:r w:rsidR="00160EC8">
        <w:drawing>
          <wp:inline distT="0" distB="0" distL="0" distR="0" wp14:anchorId="61987DF3" wp14:editId="3224B68F">
            <wp:extent cx="2221200" cy="223920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1200" cy="2239200"/>
                    </a:xfrm>
                    <a:prstGeom prst="rect">
                      <a:avLst/>
                    </a:prstGeom>
                  </pic:spPr>
                </pic:pic>
              </a:graphicData>
            </a:graphic>
          </wp:inline>
        </w:drawing>
      </w:r>
    </w:p>
    <w:p w:rsidR="005B0EC1" w:rsidRDefault="00EA2C1E" w:rsidP="00EA2C1E">
      <w:pPr>
        <w:pStyle w:val="Heading1"/>
      </w:pPr>
      <w:r>
        <w:t>Adding and Removing Actions</w:t>
      </w:r>
    </w:p>
    <w:p w:rsidR="005B0EC1" w:rsidRDefault="005B0EC1" w:rsidP="005B0EC1">
      <w:r>
        <w:t xml:space="preserve">The available actions are listed under the tabs in the bottom half of the Actions tab.  There are two ways of adding an action to the job: either double click the icon to add it to the end, or drag the icon into the action list, letting you choose where to put it.  You can remove actions by right clicking in the action list, and choosing </w:t>
      </w:r>
      <w:r w:rsidRPr="00160EC8">
        <w:rPr>
          <w:rStyle w:val="SubtleEmphasis"/>
        </w:rPr>
        <w:t>Delete</w:t>
      </w:r>
      <w:r>
        <w:t xml:space="preserve"> from the pop-up menu.</w:t>
      </w:r>
      <w:r w:rsidR="00160EC8" w:rsidRPr="00160EC8">
        <w:rPr>
          <w:noProof/>
          <w:lang w:eastAsia="en-GB"/>
        </w:rPr>
        <w:t xml:space="preserve"> </w:t>
      </w:r>
    </w:p>
    <w:p w:rsidR="00160EC8" w:rsidRPr="005B0EC1" w:rsidRDefault="00160EC8" w:rsidP="00F40660">
      <w:pPr>
        <w:pStyle w:val="Invisibleline"/>
      </w:pPr>
    </w:p>
    <w:p w:rsidR="00EA2C1E" w:rsidRDefault="00EA2C1E" w:rsidP="00EA2C1E">
      <w:pPr>
        <w:pStyle w:val="Heading1"/>
      </w:pPr>
      <w:r>
        <w:t xml:space="preserve">Editing </w:t>
      </w:r>
      <w:r w:rsidR="005B0EC1">
        <w:t>Actions</w:t>
      </w:r>
    </w:p>
    <w:p w:rsidR="00F40660" w:rsidRDefault="005B0EC1" w:rsidP="00BB5AB3">
      <w:r>
        <w:t xml:space="preserve">Most actions will have one or more arguments, and a comment.  The comment is shown in the text box on every action in the list.  </w:t>
      </w:r>
      <w:proofErr w:type="gramStart"/>
      <w:r>
        <w:t xml:space="preserve">To see the action’s arguments, click the </w:t>
      </w:r>
      <w:r w:rsidRPr="00160EC8">
        <w:rPr>
          <w:rStyle w:val="SubtleEmphasis"/>
        </w:rPr>
        <w:t>+</w:t>
      </w:r>
      <w:r>
        <w:t xml:space="preserve"> button.</w:t>
      </w:r>
      <w:proofErr w:type="gramEnd"/>
      <w:r>
        <w:t xml:space="preserve">  The argument list will appear below the comment text box.  You can usually </w:t>
      </w:r>
      <w:proofErr w:type="gramStart"/>
      <w:r>
        <w:t>hover</w:t>
      </w:r>
      <w:proofErr w:type="gramEnd"/>
      <w:r>
        <w:t xml:space="preserve"> the mouse over an argument’s name to get information on the argument.</w:t>
      </w:r>
    </w:p>
    <w:p w:rsidR="005B0EC1" w:rsidRPr="005B0EC1" w:rsidRDefault="00160EC8" w:rsidP="00BB5AB3">
      <w:pPr>
        <w:pStyle w:val="Screenshot"/>
      </w:pPr>
      <w:r w:rsidRPr="00160EC8">
        <w:t xml:space="preserve"> </w:t>
      </w:r>
      <w:r>
        <w:drawing>
          <wp:inline distT="0" distB="0" distL="0" distR="0" wp14:anchorId="454F3C30" wp14:editId="0BC4C632">
            <wp:extent cx="2631600" cy="223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1600" cy="2235600"/>
                    </a:xfrm>
                    <a:prstGeom prst="rect">
                      <a:avLst/>
                    </a:prstGeom>
                  </pic:spPr>
                </pic:pic>
              </a:graphicData>
            </a:graphic>
          </wp:inline>
        </w:drawing>
      </w:r>
    </w:p>
    <w:p w:rsidR="00EA2C1E" w:rsidRDefault="00EA2C1E" w:rsidP="00EA2C1E">
      <w:pPr>
        <w:pStyle w:val="Heading1"/>
      </w:pPr>
      <w:r>
        <w:lastRenderedPageBreak/>
        <w:t>Variables</w:t>
      </w:r>
    </w:p>
    <w:p w:rsidR="00F40660" w:rsidRDefault="005B0EC1" w:rsidP="00F40660">
      <w:r>
        <w:t xml:space="preserve">On the variables tab, you can see all the variables in the job.  It should be empty if this is a new job – it will be populated as needed when the job is run.  You can also create custom variables by clicking in an empty row and typing.  Deleting variables is the same as in the action tab – right click, and choose </w:t>
      </w:r>
      <w:r w:rsidRPr="00160EC8">
        <w:rPr>
          <w:rStyle w:val="SubtleEmphasis"/>
        </w:rPr>
        <w:t>Delete</w:t>
      </w:r>
      <w:r>
        <w:t>.</w:t>
      </w:r>
    </w:p>
    <w:p w:rsidR="005B0EC1" w:rsidRPr="005B0EC1" w:rsidRDefault="00160EC8" w:rsidP="00BB5AB3">
      <w:pPr>
        <w:pStyle w:val="Screenshot"/>
      </w:pPr>
      <w:r w:rsidRPr="00160EC8">
        <w:t xml:space="preserve"> </w:t>
      </w:r>
      <w:r w:rsidRPr="00F40660">
        <w:drawing>
          <wp:inline distT="0" distB="0" distL="0" distR="0" wp14:anchorId="2CC279C2" wp14:editId="3BC5D088">
            <wp:extent cx="2646000" cy="225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6000" cy="2250000"/>
                    </a:xfrm>
                    <a:prstGeom prst="rect">
                      <a:avLst/>
                    </a:prstGeom>
                  </pic:spPr>
                </pic:pic>
              </a:graphicData>
            </a:graphic>
          </wp:inline>
        </w:drawing>
      </w:r>
    </w:p>
    <w:p w:rsidR="005B0EC1" w:rsidRDefault="005B0EC1" w:rsidP="005B0EC1">
      <w:pPr>
        <w:pStyle w:val="Heading1"/>
      </w:pPr>
      <w:r>
        <w:t>Embedded Variables</w:t>
      </w:r>
    </w:p>
    <w:p w:rsidR="005B0EC1" w:rsidRDefault="005B0EC1" w:rsidP="005B0EC1">
      <w:r>
        <w:t xml:space="preserve">Certain arguments can use variables.  </w:t>
      </w:r>
      <w:r w:rsidR="005B33FA">
        <w:t xml:space="preserve">To do this, surround the argument name with curly braces, </w:t>
      </w:r>
      <w:r w:rsidR="005B33FA" w:rsidRPr="00E44E18">
        <w:rPr>
          <w:rStyle w:val="CodeChar"/>
        </w:rPr>
        <w:t>{like this}</w:t>
      </w:r>
      <w:r w:rsidR="005B33FA" w:rsidRPr="00E44E18">
        <w:t>.</w:t>
      </w:r>
    </w:p>
    <w:p w:rsidR="00F40660" w:rsidRPr="005B33FA" w:rsidRDefault="00F40660" w:rsidP="00F40660">
      <w:pPr>
        <w:pStyle w:val="Invisibleline"/>
      </w:pPr>
    </w:p>
    <w:p w:rsidR="00EA2C1E" w:rsidRDefault="00EA2C1E" w:rsidP="00EA2C1E">
      <w:pPr>
        <w:pStyle w:val="Heading1"/>
      </w:pPr>
      <w:r>
        <w:t>Saving jobs</w:t>
      </w:r>
    </w:p>
    <w:p w:rsidR="00F40660" w:rsidRDefault="005B33FA" w:rsidP="00F40660">
      <w:pPr>
        <w:rPr>
          <w:noProof/>
          <w:lang w:eastAsia="en-GB"/>
        </w:rPr>
      </w:pPr>
      <w:r>
        <w:t xml:space="preserve">When you click Save in the editor, you will first be asked for a name for the job.  This will be shown in the title bar of the </w:t>
      </w:r>
      <w:r w:rsidR="00E44E18">
        <w:t>editor</w:t>
      </w:r>
      <w:r>
        <w:t xml:space="preserve"> and in the favourites list if you choose to add the job.</w:t>
      </w:r>
      <w:r w:rsidR="006E2C44" w:rsidRPr="006E2C44">
        <w:rPr>
          <w:noProof/>
          <w:lang w:eastAsia="en-GB"/>
        </w:rPr>
        <w:t xml:space="preserve"> </w:t>
      </w:r>
    </w:p>
    <w:p w:rsidR="005B33FA" w:rsidRPr="005B33FA" w:rsidRDefault="006E2C44" w:rsidP="00BB5AB3">
      <w:pPr>
        <w:pStyle w:val="Screenshot"/>
      </w:pPr>
      <w:r>
        <w:drawing>
          <wp:inline distT="0" distB="0" distL="0" distR="0" wp14:anchorId="4ADCE3A3" wp14:editId="1715BF2E">
            <wp:extent cx="1360800" cy="5904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0800" cy="590400"/>
                    </a:xfrm>
                    <a:prstGeom prst="rect">
                      <a:avLst/>
                    </a:prstGeom>
                  </pic:spPr>
                </pic:pic>
              </a:graphicData>
            </a:graphic>
          </wp:inline>
        </w:drawing>
      </w:r>
    </w:p>
    <w:p w:rsidR="00EA2C1E" w:rsidRDefault="00EA2C1E" w:rsidP="00EA2C1E">
      <w:pPr>
        <w:pStyle w:val="Heading1"/>
      </w:pPr>
      <w:r>
        <w:t>Favourite Jobs</w:t>
      </w:r>
    </w:p>
    <w:p w:rsidR="00F40660" w:rsidRDefault="005B33FA" w:rsidP="00BB5AB3">
      <w:pPr>
        <w:rPr>
          <w:rStyle w:val="SubtleEmphasis"/>
        </w:rPr>
      </w:pPr>
      <w:r>
        <w:t xml:space="preserve">To add a job to the favourites list, click </w:t>
      </w:r>
      <w:r w:rsidRPr="00160EC8">
        <w:rPr>
          <w:rStyle w:val="SubtleEmphasis"/>
        </w:rPr>
        <w:t>Add…</w:t>
      </w:r>
      <w:r>
        <w:t xml:space="preserve">, and find the job file.  To load a favourite either double-click it in the favourites list, or select it and click </w:t>
      </w:r>
      <w:r w:rsidRPr="00160EC8">
        <w:rPr>
          <w:rStyle w:val="SubtleEmphasis"/>
        </w:rPr>
        <w:t>Load Selected</w:t>
      </w:r>
      <w:r>
        <w:t xml:space="preserve">.  You can load a job without adding it to the favourites list by clicking </w:t>
      </w:r>
      <w:r w:rsidRPr="00160EC8">
        <w:rPr>
          <w:rStyle w:val="SubtleEmphasis"/>
        </w:rPr>
        <w:t>Browse for Job…</w:t>
      </w:r>
    </w:p>
    <w:p w:rsidR="006E2C44" w:rsidRPr="00160EC8" w:rsidRDefault="006E2C44" w:rsidP="00BB5AB3">
      <w:pPr>
        <w:pStyle w:val="Screenshot"/>
        <w:rPr>
          <w:rStyle w:val="SubtleEmphasis"/>
        </w:rPr>
      </w:pPr>
      <w:r w:rsidRPr="006E2C44">
        <w:t xml:space="preserve"> </w:t>
      </w:r>
      <w:r>
        <w:drawing>
          <wp:inline distT="0" distB="0" distL="0" distR="0" wp14:anchorId="4193D901" wp14:editId="5FF8D44D">
            <wp:extent cx="2142000" cy="1728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2000" cy="1728000"/>
                    </a:xfrm>
                    <a:prstGeom prst="rect">
                      <a:avLst/>
                    </a:prstGeom>
                  </pic:spPr>
                </pic:pic>
              </a:graphicData>
            </a:graphic>
          </wp:inline>
        </w:drawing>
      </w:r>
    </w:p>
    <w:p w:rsidR="00EA2C1E" w:rsidRDefault="00EA2C1E" w:rsidP="005B33FA">
      <w:pPr>
        <w:pStyle w:val="Heading1"/>
      </w:pPr>
      <w:r>
        <w:lastRenderedPageBreak/>
        <w:t>Branch Actions</w:t>
      </w:r>
    </w:p>
    <w:p w:rsidR="00F40660" w:rsidRDefault="005B33FA" w:rsidP="00F40660">
      <w:pPr>
        <w:rPr>
          <w:noProof/>
          <w:lang w:eastAsia="en-GB"/>
        </w:rPr>
      </w:pPr>
      <w:r>
        <w:t>A branch action has two arguments, a condition, and Action if False.  Condition expects a Boolean expression – one that can either be true or false, similar to the condition used in an IF formula in Excel.  It can use any variable, and doesn’t need braces to do so.  Note that “</w:t>
      </w:r>
      <w:proofErr w:type="gramStart"/>
      <w:r>
        <w:t>a is</w:t>
      </w:r>
      <w:proofErr w:type="gramEnd"/>
      <w:r>
        <w:t xml:space="preserve"> equal to b” is written as </w:t>
      </w:r>
      <w:r w:rsidRPr="00E44E18">
        <w:rPr>
          <w:rStyle w:val="CodeChar"/>
        </w:rPr>
        <w:t>a==b</w:t>
      </w:r>
      <w:r>
        <w:rPr>
          <w:rFonts w:cstheme="minorHAnsi"/>
        </w:rPr>
        <w:t xml:space="preserve">, with a double equals.  Using a single </w:t>
      </w:r>
      <w:r w:rsidRPr="00E44E18">
        <w:rPr>
          <w:rStyle w:val="CodeChar"/>
        </w:rPr>
        <w:t>=</w:t>
      </w:r>
      <w:r>
        <w:rPr>
          <w:rFonts w:cstheme="minorHAnsi"/>
        </w:rPr>
        <w:t xml:space="preserve"> is a syntax error.</w:t>
      </w:r>
      <w:r w:rsidR="000D752E">
        <w:rPr>
          <w:rFonts w:cstheme="minorHAnsi"/>
        </w:rPr>
        <w:t xml:space="preserve">  When the action is processed, the condition will be evaluated.  If it is calculated as </w:t>
      </w:r>
      <w:r w:rsidR="000D752E" w:rsidRPr="00E44E18">
        <w:rPr>
          <w:rStyle w:val="CodeChar"/>
        </w:rPr>
        <w:t>True</w:t>
      </w:r>
      <w:r w:rsidR="000D752E">
        <w:rPr>
          <w:rFonts w:cstheme="minorHAnsi"/>
        </w:rPr>
        <w:t xml:space="preserve">, nothing special will happen. If, on the other hand, it is </w:t>
      </w:r>
      <w:r w:rsidR="000D752E" w:rsidRPr="00E44E18">
        <w:rPr>
          <w:rStyle w:val="CodeChar"/>
        </w:rPr>
        <w:t>False</w:t>
      </w:r>
      <w:r w:rsidR="000D752E">
        <w:rPr>
          <w:rFonts w:cstheme="minorHAnsi"/>
        </w:rPr>
        <w:t xml:space="preserve">, execution will instead move to the action selected in </w:t>
      </w:r>
      <w:r w:rsidR="000D752E" w:rsidRPr="00160EC8">
        <w:rPr>
          <w:rStyle w:val="SubtleEmphasis"/>
        </w:rPr>
        <w:t>Action if False</w:t>
      </w:r>
      <w:r w:rsidR="000D752E">
        <w:rPr>
          <w:rFonts w:cstheme="minorHAnsi"/>
        </w:rPr>
        <w:t>.</w:t>
      </w:r>
      <w:r w:rsidR="006E2C44" w:rsidRPr="006E2C44">
        <w:rPr>
          <w:noProof/>
          <w:lang w:eastAsia="en-GB"/>
        </w:rPr>
        <w:t xml:space="preserve"> </w:t>
      </w:r>
    </w:p>
    <w:p w:rsidR="005B33FA" w:rsidRDefault="006E2C44" w:rsidP="00BB5AB3">
      <w:pPr>
        <w:pStyle w:val="Screenshot"/>
        <w:rPr>
          <w:rFonts w:cstheme="minorHAnsi"/>
        </w:rPr>
      </w:pPr>
      <w:r>
        <w:drawing>
          <wp:inline distT="0" distB="0" distL="0" distR="0" wp14:anchorId="6C689B98" wp14:editId="0425F48F">
            <wp:extent cx="3535200" cy="2224800"/>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5200" cy="2224800"/>
                    </a:xfrm>
                    <a:prstGeom prst="rect">
                      <a:avLst/>
                    </a:prstGeom>
                  </pic:spPr>
                </pic:pic>
              </a:graphicData>
            </a:graphic>
          </wp:inline>
        </w:drawing>
      </w:r>
    </w:p>
    <w:p w:rsidR="000D752E" w:rsidRDefault="000D752E" w:rsidP="000D752E">
      <w:pPr>
        <w:pStyle w:val="Heading1"/>
      </w:pPr>
      <w:r>
        <w:t>Variable Actions</w:t>
      </w:r>
    </w:p>
    <w:p w:rsidR="00F40660" w:rsidRDefault="000D752E" w:rsidP="00F40660">
      <w:r>
        <w:t>A variable action has two arguments: an expression and a destination variable.  When the action is processed, the expression is calculated, and the answer is stored in the named variable.  You can use any variable (including the destination variable) in either argument, again without braces.</w:t>
      </w:r>
    </w:p>
    <w:p w:rsidR="00F40660" w:rsidRDefault="006E2C44" w:rsidP="00BB5AB3">
      <w:pPr>
        <w:pStyle w:val="Screenshot"/>
      </w:pPr>
      <w:r w:rsidRPr="006E2C44">
        <w:t xml:space="preserve"> </w:t>
      </w:r>
      <w:r>
        <w:drawing>
          <wp:inline distT="0" distB="0" distL="0" distR="0" wp14:anchorId="0890BCA7" wp14:editId="33A1F5E3">
            <wp:extent cx="3556800" cy="2239200"/>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56800" cy="2239200"/>
                    </a:xfrm>
                    <a:prstGeom prst="rect">
                      <a:avLst/>
                    </a:prstGeom>
                  </pic:spPr>
                </pic:pic>
              </a:graphicData>
            </a:graphic>
          </wp:inline>
        </w:drawing>
      </w:r>
    </w:p>
    <w:p w:rsidR="000D752E" w:rsidRDefault="00F40660" w:rsidP="00F40660">
      <w:pPr>
        <w:pStyle w:val="Heading1"/>
      </w:pPr>
      <w:r>
        <w:br w:type="page"/>
      </w:r>
      <w:r w:rsidR="000D752E">
        <w:lastRenderedPageBreak/>
        <w:t>Advanced topics</w:t>
      </w:r>
    </w:p>
    <w:p w:rsidR="00EA2C1E" w:rsidRDefault="00EA2C1E" w:rsidP="000D752E">
      <w:pPr>
        <w:pStyle w:val="Heading2"/>
      </w:pPr>
      <w:r>
        <w:t>Python Actions</w:t>
      </w:r>
    </w:p>
    <w:p w:rsidR="00BB5AB3" w:rsidRDefault="000D752E" w:rsidP="00BB5AB3">
      <w:pPr>
        <w:rPr>
          <w:noProof/>
        </w:rPr>
      </w:pPr>
      <w:r>
        <w:t>If you are familiar with the Python programming language, this is an extremely powerful action, allowing almost anything to be accomplished.</w:t>
      </w:r>
      <w:r w:rsidR="006E2C44" w:rsidRPr="006E2C44">
        <w:rPr>
          <w:noProof/>
        </w:rPr>
        <w:t xml:space="preserve"> </w:t>
      </w:r>
    </w:p>
    <w:p w:rsidR="000D752E" w:rsidRDefault="006E2C44" w:rsidP="00BB5AB3">
      <w:pPr>
        <w:pStyle w:val="Screenshot"/>
      </w:pPr>
      <w:r>
        <w:drawing>
          <wp:inline distT="0" distB="0" distL="0" distR="0" wp14:anchorId="5F7E196B" wp14:editId="03A2062D">
            <wp:extent cx="2703600" cy="2253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3600" cy="2253600"/>
                    </a:xfrm>
                    <a:prstGeom prst="rect">
                      <a:avLst/>
                    </a:prstGeom>
                  </pic:spPr>
                </pic:pic>
              </a:graphicData>
            </a:graphic>
          </wp:inline>
        </w:drawing>
      </w:r>
    </w:p>
    <w:p w:rsidR="00F40660" w:rsidRDefault="000D752E" w:rsidP="00F40660">
      <w:pPr>
        <w:pStyle w:val="Heading2"/>
      </w:pPr>
      <w:r>
        <w:t>Authoring Plugins</w:t>
      </w:r>
    </w:p>
    <w:p w:rsidR="00BB5AB3" w:rsidRDefault="000D752E" w:rsidP="00F40660">
      <w:pPr>
        <w:rPr>
          <w:noProof/>
          <w:lang w:eastAsia="en-GB"/>
        </w:rPr>
      </w:pPr>
      <w:r>
        <w:t xml:space="preserve">Included in the Centipede zip archive is a </w:t>
      </w:r>
      <w:proofErr w:type="spellStart"/>
      <w:r w:rsidRPr="00160EC8">
        <w:rPr>
          <w:rStyle w:val="SubtleEmphasis"/>
        </w:rPr>
        <w:t>CentipedeAction</w:t>
      </w:r>
      <w:proofErr w:type="spellEnd"/>
      <w:r>
        <w:t xml:space="preserve"> Visual Studio project template.  This is compatible with Visual Studio 2010 and later, and contains everything you need to know.</w:t>
      </w:r>
      <w:r w:rsidR="006E2C44" w:rsidRPr="006E2C44">
        <w:rPr>
          <w:noProof/>
          <w:lang w:eastAsia="en-GB"/>
        </w:rPr>
        <w:t xml:space="preserve"> </w:t>
      </w:r>
    </w:p>
    <w:p w:rsidR="000D752E" w:rsidRPr="000D752E" w:rsidRDefault="006E2C44" w:rsidP="00BB5AB3">
      <w:pPr>
        <w:pStyle w:val="Screenshot"/>
      </w:pPr>
      <w:r>
        <w:drawing>
          <wp:inline distT="0" distB="0" distL="0" distR="0" wp14:anchorId="2167B971" wp14:editId="2341E23E">
            <wp:extent cx="4543425" cy="3544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4892" cy="3545449"/>
                    </a:xfrm>
                    <a:prstGeom prst="rect">
                      <a:avLst/>
                    </a:prstGeom>
                  </pic:spPr>
                </pic:pic>
              </a:graphicData>
            </a:graphic>
          </wp:inline>
        </w:drawing>
      </w:r>
    </w:p>
    <w:sectPr w:rsidR="000D752E" w:rsidRPr="000D752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0CF" w:rsidRDefault="00A970CF" w:rsidP="00902AB3">
      <w:pPr>
        <w:spacing w:line="240" w:lineRule="auto"/>
      </w:pPr>
      <w:r>
        <w:separator/>
      </w:r>
    </w:p>
  </w:endnote>
  <w:endnote w:type="continuationSeparator" w:id="0">
    <w:p w:rsidR="00A970CF" w:rsidRDefault="00A970CF" w:rsidP="00902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pPr>
      <w:pStyle w:val="Footer"/>
    </w:pPr>
    <w:r>
      <w:tab/>
    </w:r>
    <w:r>
      <w:fldChar w:fldCharType="begin"/>
    </w:r>
    <w:r>
      <w:instrText xml:space="preserve"> PAGE   \* MERGEFORMAT </w:instrText>
    </w:r>
    <w:r>
      <w:fldChar w:fldCharType="separate"/>
    </w:r>
    <w:r>
      <w:rPr>
        <w:noProof/>
      </w:rPr>
      <w:t>3</w:t>
    </w:r>
    <w:r>
      <w:rPr>
        <w:noProof/>
      </w:rPr>
      <w:fldChar w:fldCharType="end"/>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0CF" w:rsidRDefault="00A970CF" w:rsidP="00902AB3">
      <w:pPr>
        <w:spacing w:line="240" w:lineRule="auto"/>
      </w:pPr>
      <w:r>
        <w:separator/>
      </w:r>
    </w:p>
  </w:footnote>
  <w:footnote w:type="continuationSeparator" w:id="0">
    <w:p w:rsidR="00A970CF" w:rsidRDefault="00A970CF" w:rsidP="00902A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rsidP="00902AB3">
    <w:pPr>
      <w:pStyle w:val="Footer"/>
    </w:pPr>
    <w:r>
      <w:tab/>
    </w:r>
    <w:r>
      <w:tab/>
    </w:r>
    <w:r>
      <w:rPr>
        <w:noProof/>
      </w:rPr>
      <w:t>Revision</w:t>
    </w:r>
    <w:r>
      <w:rPr>
        <w:noProof/>
      </w:rPr>
      <w:t xml:space="preserve"> </w:t>
    </w:r>
    <w:r>
      <w:rPr>
        <w:noProof/>
      </w:rPr>
      <w:fldChar w:fldCharType="begin"/>
    </w:r>
    <w:r>
      <w:rPr>
        <w:noProof/>
      </w:rPr>
      <w:instrText xml:space="preserve"> REVNUM  \* Arabic  \* MERGEFORMAT </w:instrText>
    </w:r>
    <w:r>
      <w:rPr>
        <w:noProof/>
      </w:rPr>
      <w:fldChar w:fldCharType="separate"/>
    </w:r>
    <w:r>
      <w:rPr>
        <w:noProof/>
      </w:rPr>
      <w:t>1</w:t>
    </w:r>
    <w:r>
      <w:rPr>
        <w:noProof/>
      </w:rPr>
      <w:fldChar w:fldCharType="end"/>
    </w:r>
    <w:r>
      <w:rPr>
        <w:noProof/>
      </w:rPr>
      <w:t xml:space="preserve"> </w:t>
    </w:r>
    <w:r>
      <w:rPr>
        <w:noProof/>
      </w:rPr>
      <w:t xml:space="preserve">as of </w:t>
    </w:r>
    <w:r>
      <w:rPr>
        <w:noProof/>
      </w:rPr>
      <w:t>25/01/2013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B3" w:rsidRDefault="00902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2D2A"/>
    <w:multiLevelType w:val="hybridMultilevel"/>
    <w:tmpl w:val="AA0AE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E80480"/>
    <w:multiLevelType w:val="hybridMultilevel"/>
    <w:tmpl w:val="9E48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DD744B"/>
    <w:multiLevelType w:val="hybridMultilevel"/>
    <w:tmpl w:val="87A89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1E"/>
    <w:rsid w:val="000D752E"/>
    <w:rsid w:val="00160EC8"/>
    <w:rsid w:val="00476806"/>
    <w:rsid w:val="005B0EC1"/>
    <w:rsid w:val="005B33FA"/>
    <w:rsid w:val="006E2C44"/>
    <w:rsid w:val="007E46DB"/>
    <w:rsid w:val="00902AB3"/>
    <w:rsid w:val="00A970CF"/>
    <w:rsid w:val="00BB5AB3"/>
    <w:rsid w:val="00E44E18"/>
    <w:rsid w:val="00E57B32"/>
    <w:rsid w:val="00EA2C1E"/>
    <w:rsid w:val="00F40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80" w:line="27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B3"/>
    <w:pPr>
      <w:keepNext/>
      <w:keepLines/>
      <w:spacing w:after="0"/>
    </w:pPr>
    <w:rPr>
      <w:sz w:val="21"/>
    </w:rPr>
  </w:style>
  <w:style w:type="paragraph" w:styleId="Heading1">
    <w:name w:val="heading 1"/>
    <w:basedOn w:val="Normal"/>
    <w:next w:val="Normal"/>
    <w:link w:val="Heading1Char"/>
    <w:uiPriority w:val="9"/>
    <w:qFormat/>
    <w:rsid w:val="00902AB3"/>
    <w:pPr>
      <w:spacing w:before="24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60EC8"/>
    <w:pPr>
      <w:spacing w:before="12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160EC8"/>
    <w:pPr>
      <w:spacing w:before="2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160EC8"/>
    <w:pPr>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60EC8"/>
    <w:pPr>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60EC8"/>
    <w:pPr>
      <w:spacing w:before="20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60EC8"/>
    <w:pPr>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60EC8"/>
    <w:p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60EC8"/>
    <w:p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EC8"/>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60EC8"/>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902AB3"/>
    <w:rPr>
      <w:rFonts w:asciiTheme="majorHAnsi" w:eastAsiaTheme="majorEastAsia" w:hAnsiTheme="majorHAnsi" w:cstheme="majorBidi"/>
      <w:bCs/>
      <w:color w:val="4F81BD" w:themeColor="accent1"/>
      <w:spacing w:val="20"/>
      <w:sz w:val="32"/>
      <w:szCs w:val="28"/>
    </w:rPr>
  </w:style>
  <w:style w:type="character" w:styleId="Hyperlink">
    <w:name w:val="Hyperlink"/>
    <w:basedOn w:val="DefaultParagraphFont"/>
    <w:uiPriority w:val="99"/>
    <w:unhideWhenUsed/>
    <w:rsid w:val="00EA2C1E"/>
    <w:rPr>
      <w:color w:val="0000FF" w:themeColor="hyperlink"/>
      <w:u w:val="single"/>
    </w:rPr>
  </w:style>
  <w:style w:type="paragraph" w:styleId="ListParagraph">
    <w:name w:val="List Paragraph"/>
    <w:basedOn w:val="Normal"/>
    <w:uiPriority w:val="34"/>
    <w:qFormat/>
    <w:rsid w:val="00160EC8"/>
    <w:pPr>
      <w:spacing w:line="240" w:lineRule="auto"/>
      <w:ind w:left="720" w:hanging="288"/>
      <w:contextualSpacing/>
    </w:pPr>
    <w:rPr>
      <w:color w:val="1F497D" w:themeColor="text2"/>
    </w:rPr>
  </w:style>
  <w:style w:type="character" w:customStyle="1" w:styleId="Heading2Char">
    <w:name w:val="Heading 2 Char"/>
    <w:basedOn w:val="DefaultParagraphFont"/>
    <w:link w:val="Heading2"/>
    <w:uiPriority w:val="9"/>
    <w:rsid w:val="00160EC8"/>
    <w:rPr>
      <w:rFonts w:eastAsiaTheme="majorEastAsia" w:cstheme="majorBidi"/>
      <w:b/>
      <w:bCs/>
      <w:color w:val="4F81BD" w:themeColor="accent1"/>
      <w:sz w:val="28"/>
      <w:szCs w:val="26"/>
    </w:rPr>
  </w:style>
  <w:style w:type="character" w:styleId="CommentReference">
    <w:name w:val="annotation reference"/>
    <w:basedOn w:val="DefaultParagraphFont"/>
    <w:uiPriority w:val="99"/>
    <w:semiHidden/>
    <w:unhideWhenUsed/>
    <w:rsid w:val="000D752E"/>
    <w:rPr>
      <w:sz w:val="16"/>
      <w:szCs w:val="16"/>
    </w:rPr>
  </w:style>
  <w:style w:type="paragraph" w:styleId="CommentText">
    <w:name w:val="annotation text"/>
    <w:basedOn w:val="Normal"/>
    <w:link w:val="CommentTextChar"/>
    <w:uiPriority w:val="99"/>
    <w:semiHidden/>
    <w:unhideWhenUsed/>
    <w:rsid w:val="000D752E"/>
    <w:pPr>
      <w:spacing w:line="240" w:lineRule="auto"/>
    </w:pPr>
    <w:rPr>
      <w:sz w:val="20"/>
      <w:szCs w:val="20"/>
    </w:rPr>
  </w:style>
  <w:style w:type="character" w:customStyle="1" w:styleId="CommentTextChar">
    <w:name w:val="Comment Text Char"/>
    <w:basedOn w:val="DefaultParagraphFont"/>
    <w:link w:val="CommentText"/>
    <w:uiPriority w:val="99"/>
    <w:semiHidden/>
    <w:rsid w:val="000D752E"/>
    <w:rPr>
      <w:sz w:val="20"/>
      <w:szCs w:val="20"/>
    </w:rPr>
  </w:style>
  <w:style w:type="paragraph" w:styleId="CommentSubject">
    <w:name w:val="annotation subject"/>
    <w:basedOn w:val="CommentText"/>
    <w:next w:val="CommentText"/>
    <w:link w:val="CommentSubjectChar"/>
    <w:uiPriority w:val="99"/>
    <w:semiHidden/>
    <w:unhideWhenUsed/>
    <w:rsid w:val="000D752E"/>
    <w:rPr>
      <w:b/>
      <w:bCs/>
    </w:rPr>
  </w:style>
  <w:style w:type="character" w:customStyle="1" w:styleId="CommentSubjectChar">
    <w:name w:val="Comment Subject Char"/>
    <w:basedOn w:val="CommentTextChar"/>
    <w:link w:val="CommentSubject"/>
    <w:uiPriority w:val="99"/>
    <w:semiHidden/>
    <w:rsid w:val="000D752E"/>
    <w:rPr>
      <w:b/>
      <w:bCs/>
      <w:sz w:val="20"/>
      <w:szCs w:val="20"/>
    </w:rPr>
  </w:style>
  <w:style w:type="paragraph" w:styleId="BalloonText">
    <w:name w:val="Balloon Text"/>
    <w:basedOn w:val="Normal"/>
    <w:link w:val="BalloonTextChar"/>
    <w:uiPriority w:val="99"/>
    <w:semiHidden/>
    <w:unhideWhenUsed/>
    <w:rsid w:val="000D75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52E"/>
    <w:rPr>
      <w:rFonts w:ascii="Tahoma" w:hAnsi="Tahoma" w:cs="Tahoma"/>
      <w:sz w:val="16"/>
      <w:szCs w:val="16"/>
    </w:rPr>
  </w:style>
  <w:style w:type="paragraph" w:customStyle="1" w:styleId="Code">
    <w:name w:val="Code"/>
    <w:basedOn w:val="Normal"/>
    <w:link w:val="CodeChar"/>
    <w:qFormat/>
    <w:rsid w:val="00E44E18"/>
    <w:pPr>
      <w:shd w:val="clear" w:color="auto" w:fill="F4F3EC" w:themeFill="background2" w:themeFillTint="99"/>
    </w:pPr>
    <w:rPr>
      <w:rFonts w:ascii="Consolas" w:hAnsi="Consolas" w:cs="Consolas"/>
    </w:rPr>
  </w:style>
  <w:style w:type="paragraph" w:styleId="Subtitle">
    <w:name w:val="Subtitle"/>
    <w:basedOn w:val="Normal"/>
    <w:next w:val="Normal"/>
    <w:link w:val="SubtitleChar"/>
    <w:uiPriority w:val="11"/>
    <w:qFormat/>
    <w:rsid w:val="00902AB3"/>
    <w:pPr>
      <w:numPr>
        <w:ilvl w:val="1"/>
      </w:numPr>
      <w:pBdr>
        <w:bottom w:val="single" w:sz="8" w:space="1" w:color="4F81BD" w:themeColor="accent1"/>
      </w:pBdr>
    </w:pPr>
    <w:rPr>
      <w:rFonts w:eastAsiaTheme="majorEastAsia" w:cstheme="majorBidi"/>
      <w:iCs/>
      <w:color w:val="1F497D" w:themeColor="text2"/>
      <w:sz w:val="40"/>
      <w:szCs w:val="24"/>
      <w:lang w:bidi="hi-IN"/>
    </w:rPr>
  </w:style>
  <w:style w:type="character" w:customStyle="1" w:styleId="CodeChar">
    <w:name w:val="Code Char"/>
    <w:basedOn w:val="DefaultParagraphFont"/>
    <w:link w:val="Code"/>
    <w:rsid w:val="00E44E18"/>
    <w:rPr>
      <w:rFonts w:ascii="Consolas" w:hAnsi="Consolas" w:cs="Consolas"/>
      <w:shd w:val="clear" w:color="auto" w:fill="F4F3EC" w:themeFill="background2" w:themeFillTint="99"/>
    </w:rPr>
  </w:style>
  <w:style w:type="character" w:customStyle="1" w:styleId="SubtitleChar">
    <w:name w:val="Subtitle Char"/>
    <w:basedOn w:val="DefaultParagraphFont"/>
    <w:link w:val="Subtitle"/>
    <w:uiPriority w:val="11"/>
    <w:rsid w:val="00902AB3"/>
    <w:rPr>
      <w:rFonts w:eastAsiaTheme="majorEastAsia" w:cstheme="majorBidi"/>
      <w:iCs/>
      <w:color w:val="1F497D" w:themeColor="text2"/>
      <w:sz w:val="40"/>
      <w:szCs w:val="24"/>
      <w:lang w:bidi="hi-IN"/>
    </w:rPr>
  </w:style>
  <w:style w:type="character" w:customStyle="1" w:styleId="Heading3Char">
    <w:name w:val="Heading 3 Char"/>
    <w:basedOn w:val="DefaultParagraphFont"/>
    <w:link w:val="Heading3"/>
    <w:uiPriority w:val="9"/>
    <w:semiHidden/>
    <w:rsid w:val="00160EC8"/>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160EC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60E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60EC8"/>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60EC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60E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60EC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60EC8"/>
    <w:pPr>
      <w:spacing w:line="240" w:lineRule="auto"/>
    </w:pPr>
    <w:rPr>
      <w:rFonts w:asciiTheme="majorHAnsi" w:eastAsiaTheme="minorEastAsia" w:hAnsiTheme="majorHAnsi"/>
      <w:bCs/>
      <w:smallCaps/>
      <w:color w:val="1F497D" w:themeColor="text2"/>
      <w:spacing w:val="6"/>
      <w:sz w:val="22"/>
      <w:szCs w:val="18"/>
      <w:lang w:bidi="hi-IN"/>
    </w:rPr>
  </w:style>
  <w:style w:type="character" w:styleId="Strong">
    <w:name w:val="Strong"/>
    <w:basedOn w:val="DefaultParagraphFont"/>
    <w:uiPriority w:val="22"/>
    <w:qFormat/>
    <w:rsid w:val="00160EC8"/>
    <w:rPr>
      <w:b w:val="0"/>
      <w:bCs/>
      <w:i/>
      <w:color w:val="1F497D" w:themeColor="text2"/>
    </w:rPr>
  </w:style>
  <w:style w:type="character" w:styleId="Emphasis">
    <w:name w:val="Emphasis"/>
    <w:basedOn w:val="DefaultParagraphFont"/>
    <w:uiPriority w:val="20"/>
    <w:qFormat/>
    <w:rsid w:val="00160EC8"/>
    <w:rPr>
      <w:b/>
      <w:i/>
      <w:iCs/>
    </w:rPr>
  </w:style>
  <w:style w:type="paragraph" w:styleId="NoSpacing">
    <w:name w:val="No Spacing"/>
    <w:next w:val="Normal"/>
    <w:link w:val="NoSpacingChar"/>
    <w:uiPriority w:val="1"/>
    <w:qFormat/>
    <w:rsid w:val="00160EC8"/>
    <w:pPr>
      <w:spacing w:after="0" w:line="240" w:lineRule="auto"/>
    </w:pPr>
  </w:style>
  <w:style w:type="character" w:customStyle="1" w:styleId="NoSpacingChar">
    <w:name w:val="No Spacing Char"/>
    <w:basedOn w:val="DefaultParagraphFont"/>
    <w:link w:val="NoSpacing"/>
    <w:uiPriority w:val="1"/>
    <w:rsid w:val="00160EC8"/>
  </w:style>
  <w:style w:type="paragraph" w:styleId="Quote">
    <w:name w:val="Quote"/>
    <w:basedOn w:val="Normal"/>
    <w:next w:val="Normal"/>
    <w:link w:val="QuoteChar"/>
    <w:uiPriority w:val="29"/>
    <w:qFormat/>
    <w:rsid w:val="00160EC8"/>
    <w:pPr>
      <w:spacing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60EC8"/>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160EC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60EC8"/>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160EC8"/>
    <w:rPr>
      <w:i/>
      <w:iCs/>
      <w:color w:val="000000"/>
    </w:rPr>
  </w:style>
  <w:style w:type="character" w:styleId="IntenseEmphasis">
    <w:name w:val="Intense Emphasis"/>
    <w:basedOn w:val="DefaultParagraphFont"/>
    <w:uiPriority w:val="21"/>
    <w:qFormat/>
    <w:rsid w:val="00160EC8"/>
    <w:rPr>
      <w:b/>
      <w:bCs/>
      <w:i/>
      <w:iCs/>
      <w:color w:val="4F81BD" w:themeColor="accent1"/>
    </w:rPr>
  </w:style>
  <w:style w:type="character" w:styleId="SubtleReference">
    <w:name w:val="Subtle Reference"/>
    <w:basedOn w:val="DefaultParagraphFont"/>
    <w:uiPriority w:val="31"/>
    <w:qFormat/>
    <w:rsid w:val="00160EC8"/>
    <w:rPr>
      <w:smallCaps/>
      <w:color w:val="000000"/>
      <w:u w:val="single"/>
    </w:rPr>
  </w:style>
  <w:style w:type="character" w:styleId="IntenseReference">
    <w:name w:val="Intense Reference"/>
    <w:basedOn w:val="DefaultParagraphFont"/>
    <w:uiPriority w:val="32"/>
    <w:qFormat/>
    <w:rsid w:val="00160EC8"/>
    <w:rPr>
      <w:b w:val="0"/>
      <w:bCs/>
      <w:smallCaps/>
      <w:color w:val="4F81BD" w:themeColor="accent1"/>
      <w:spacing w:val="5"/>
      <w:u w:val="single"/>
    </w:rPr>
  </w:style>
  <w:style w:type="character" w:styleId="BookTitle">
    <w:name w:val="Book Title"/>
    <w:basedOn w:val="DefaultParagraphFont"/>
    <w:uiPriority w:val="33"/>
    <w:qFormat/>
    <w:rsid w:val="00160EC8"/>
    <w:rPr>
      <w:b/>
      <w:bCs/>
      <w:caps/>
      <w:smallCaps w:val="0"/>
      <w:color w:val="1F497D" w:themeColor="text2"/>
      <w:spacing w:val="10"/>
    </w:rPr>
  </w:style>
  <w:style w:type="paragraph" w:styleId="TOCHeading">
    <w:name w:val="TOC Heading"/>
    <w:basedOn w:val="Heading1"/>
    <w:next w:val="Normal"/>
    <w:uiPriority w:val="39"/>
    <w:semiHidden/>
    <w:unhideWhenUsed/>
    <w:qFormat/>
    <w:rsid w:val="00160EC8"/>
    <w:pPr>
      <w:spacing w:before="480" w:line="264" w:lineRule="auto"/>
      <w:outlineLvl w:val="9"/>
    </w:pPr>
    <w:rPr>
      <w:b/>
    </w:rPr>
  </w:style>
  <w:style w:type="paragraph" w:customStyle="1" w:styleId="Invisibleline">
    <w:name w:val="Invisible line"/>
    <w:basedOn w:val="NoSpacing"/>
    <w:next w:val="Normal"/>
    <w:link w:val="InvisiblelineChar"/>
    <w:qFormat/>
    <w:rsid w:val="00BB5AB3"/>
    <w:pPr>
      <w:suppressLineNumbers/>
    </w:pPr>
    <w:rPr>
      <w:sz w:val="2"/>
    </w:rPr>
  </w:style>
  <w:style w:type="character" w:styleId="FollowedHyperlink">
    <w:name w:val="FollowedHyperlink"/>
    <w:basedOn w:val="DefaultParagraphFont"/>
    <w:uiPriority w:val="99"/>
    <w:semiHidden/>
    <w:unhideWhenUsed/>
    <w:rsid w:val="00476806"/>
    <w:rPr>
      <w:color w:val="800080" w:themeColor="followedHyperlink"/>
      <w:u w:val="single"/>
    </w:rPr>
  </w:style>
  <w:style w:type="character" w:customStyle="1" w:styleId="InvisiblelineChar">
    <w:name w:val="Invisible line Char"/>
    <w:basedOn w:val="NoSpacingChar"/>
    <w:link w:val="Invisibleline"/>
    <w:rsid w:val="00BB5AB3"/>
    <w:rPr>
      <w:sz w:val="2"/>
    </w:rPr>
  </w:style>
  <w:style w:type="paragraph" w:customStyle="1" w:styleId="Screenshot">
    <w:name w:val="Screenshot"/>
    <w:basedOn w:val="NoSpacing"/>
    <w:next w:val="Normal"/>
    <w:link w:val="ScreenshotChar"/>
    <w:qFormat/>
    <w:rsid w:val="00BB5AB3"/>
    <w:pPr>
      <w:spacing w:before="120"/>
    </w:pPr>
    <w:rPr>
      <w:noProof/>
      <w:lang w:eastAsia="en-GB"/>
    </w:rPr>
  </w:style>
  <w:style w:type="paragraph" w:styleId="Header">
    <w:name w:val="header"/>
    <w:basedOn w:val="Normal"/>
    <w:link w:val="HeaderChar"/>
    <w:uiPriority w:val="99"/>
    <w:unhideWhenUsed/>
    <w:rsid w:val="00902AB3"/>
    <w:pPr>
      <w:tabs>
        <w:tab w:val="center" w:pos="4513"/>
        <w:tab w:val="right" w:pos="9026"/>
      </w:tabs>
      <w:spacing w:line="240" w:lineRule="auto"/>
    </w:pPr>
  </w:style>
  <w:style w:type="character" w:customStyle="1" w:styleId="ScreenshotChar">
    <w:name w:val="Screenshot Char"/>
    <w:basedOn w:val="NoSpacingChar"/>
    <w:link w:val="Screenshot"/>
    <w:rsid w:val="00BB5AB3"/>
    <w:rPr>
      <w:noProof/>
      <w:lang w:eastAsia="en-GB"/>
    </w:rPr>
  </w:style>
  <w:style w:type="character" w:customStyle="1" w:styleId="HeaderChar">
    <w:name w:val="Header Char"/>
    <w:basedOn w:val="DefaultParagraphFont"/>
    <w:link w:val="Header"/>
    <w:uiPriority w:val="99"/>
    <w:rsid w:val="00902AB3"/>
    <w:rPr>
      <w:sz w:val="21"/>
    </w:rPr>
  </w:style>
  <w:style w:type="paragraph" w:styleId="Footer">
    <w:name w:val="footer"/>
    <w:basedOn w:val="Normal"/>
    <w:link w:val="FooterChar"/>
    <w:uiPriority w:val="99"/>
    <w:unhideWhenUsed/>
    <w:rsid w:val="00902AB3"/>
    <w:pPr>
      <w:tabs>
        <w:tab w:val="center" w:pos="4513"/>
        <w:tab w:val="right" w:pos="9026"/>
      </w:tabs>
      <w:spacing w:line="240" w:lineRule="auto"/>
    </w:pPr>
  </w:style>
  <w:style w:type="character" w:customStyle="1" w:styleId="FooterChar">
    <w:name w:val="Footer Char"/>
    <w:basedOn w:val="DefaultParagraphFont"/>
    <w:link w:val="Footer"/>
    <w:uiPriority w:val="99"/>
    <w:rsid w:val="00902AB3"/>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80" w:line="27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B3"/>
    <w:pPr>
      <w:keepNext/>
      <w:keepLines/>
      <w:spacing w:after="0"/>
    </w:pPr>
    <w:rPr>
      <w:sz w:val="21"/>
    </w:rPr>
  </w:style>
  <w:style w:type="paragraph" w:styleId="Heading1">
    <w:name w:val="heading 1"/>
    <w:basedOn w:val="Normal"/>
    <w:next w:val="Normal"/>
    <w:link w:val="Heading1Char"/>
    <w:uiPriority w:val="9"/>
    <w:qFormat/>
    <w:rsid w:val="00902AB3"/>
    <w:pPr>
      <w:spacing w:before="24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60EC8"/>
    <w:pPr>
      <w:spacing w:before="12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160EC8"/>
    <w:pPr>
      <w:spacing w:before="2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160EC8"/>
    <w:pPr>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60EC8"/>
    <w:pPr>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60EC8"/>
    <w:pPr>
      <w:spacing w:before="20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60EC8"/>
    <w:pPr>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60EC8"/>
    <w:p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60EC8"/>
    <w:p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EC8"/>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60EC8"/>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902AB3"/>
    <w:rPr>
      <w:rFonts w:asciiTheme="majorHAnsi" w:eastAsiaTheme="majorEastAsia" w:hAnsiTheme="majorHAnsi" w:cstheme="majorBidi"/>
      <w:bCs/>
      <w:color w:val="4F81BD" w:themeColor="accent1"/>
      <w:spacing w:val="20"/>
      <w:sz w:val="32"/>
      <w:szCs w:val="28"/>
    </w:rPr>
  </w:style>
  <w:style w:type="character" w:styleId="Hyperlink">
    <w:name w:val="Hyperlink"/>
    <w:basedOn w:val="DefaultParagraphFont"/>
    <w:uiPriority w:val="99"/>
    <w:unhideWhenUsed/>
    <w:rsid w:val="00EA2C1E"/>
    <w:rPr>
      <w:color w:val="0000FF" w:themeColor="hyperlink"/>
      <w:u w:val="single"/>
    </w:rPr>
  </w:style>
  <w:style w:type="paragraph" w:styleId="ListParagraph">
    <w:name w:val="List Paragraph"/>
    <w:basedOn w:val="Normal"/>
    <w:uiPriority w:val="34"/>
    <w:qFormat/>
    <w:rsid w:val="00160EC8"/>
    <w:pPr>
      <w:spacing w:line="240" w:lineRule="auto"/>
      <w:ind w:left="720" w:hanging="288"/>
      <w:contextualSpacing/>
    </w:pPr>
    <w:rPr>
      <w:color w:val="1F497D" w:themeColor="text2"/>
    </w:rPr>
  </w:style>
  <w:style w:type="character" w:customStyle="1" w:styleId="Heading2Char">
    <w:name w:val="Heading 2 Char"/>
    <w:basedOn w:val="DefaultParagraphFont"/>
    <w:link w:val="Heading2"/>
    <w:uiPriority w:val="9"/>
    <w:rsid w:val="00160EC8"/>
    <w:rPr>
      <w:rFonts w:eastAsiaTheme="majorEastAsia" w:cstheme="majorBidi"/>
      <w:b/>
      <w:bCs/>
      <w:color w:val="4F81BD" w:themeColor="accent1"/>
      <w:sz w:val="28"/>
      <w:szCs w:val="26"/>
    </w:rPr>
  </w:style>
  <w:style w:type="character" w:styleId="CommentReference">
    <w:name w:val="annotation reference"/>
    <w:basedOn w:val="DefaultParagraphFont"/>
    <w:uiPriority w:val="99"/>
    <w:semiHidden/>
    <w:unhideWhenUsed/>
    <w:rsid w:val="000D752E"/>
    <w:rPr>
      <w:sz w:val="16"/>
      <w:szCs w:val="16"/>
    </w:rPr>
  </w:style>
  <w:style w:type="paragraph" w:styleId="CommentText">
    <w:name w:val="annotation text"/>
    <w:basedOn w:val="Normal"/>
    <w:link w:val="CommentTextChar"/>
    <w:uiPriority w:val="99"/>
    <w:semiHidden/>
    <w:unhideWhenUsed/>
    <w:rsid w:val="000D752E"/>
    <w:pPr>
      <w:spacing w:line="240" w:lineRule="auto"/>
    </w:pPr>
    <w:rPr>
      <w:sz w:val="20"/>
      <w:szCs w:val="20"/>
    </w:rPr>
  </w:style>
  <w:style w:type="character" w:customStyle="1" w:styleId="CommentTextChar">
    <w:name w:val="Comment Text Char"/>
    <w:basedOn w:val="DefaultParagraphFont"/>
    <w:link w:val="CommentText"/>
    <w:uiPriority w:val="99"/>
    <w:semiHidden/>
    <w:rsid w:val="000D752E"/>
    <w:rPr>
      <w:sz w:val="20"/>
      <w:szCs w:val="20"/>
    </w:rPr>
  </w:style>
  <w:style w:type="paragraph" w:styleId="CommentSubject">
    <w:name w:val="annotation subject"/>
    <w:basedOn w:val="CommentText"/>
    <w:next w:val="CommentText"/>
    <w:link w:val="CommentSubjectChar"/>
    <w:uiPriority w:val="99"/>
    <w:semiHidden/>
    <w:unhideWhenUsed/>
    <w:rsid w:val="000D752E"/>
    <w:rPr>
      <w:b/>
      <w:bCs/>
    </w:rPr>
  </w:style>
  <w:style w:type="character" w:customStyle="1" w:styleId="CommentSubjectChar">
    <w:name w:val="Comment Subject Char"/>
    <w:basedOn w:val="CommentTextChar"/>
    <w:link w:val="CommentSubject"/>
    <w:uiPriority w:val="99"/>
    <w:semiHidden/>
    <w:rsid w:val="000D752E"/>
    <w:rPr>
      <w:b/>
      <w:bCs/>
      <w:sz w:val="20"/>
      <w:szCs w:val="20"/>
    </w:rPr>
  </w:style>
  <w:style w:type="paragraph" w:styleId="BalloonText">
    <w:name w:val="Balloon Text"/>
    <w:basedOn w:val="Normal"/>
    <w:link w:val="BalloonTextChar"/>
    <w:uiPriority w:val="99"/>
    <w:semiHidden/>
    <w:unhideWhenUsed/>
    <w:rsid w:val="000D75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52E"/>
    <w:rPr>
      <w:rFonts w:ascii="Tahoma" w:hAnsi="Tahoma" w:cs="Tahoma"/>
      <w:sz w:val="16"/>
      <w:szCs w:val="16"/>
    </w:rPr>
  </w:style>
  <w:style w:type="paragraph" w:customStyle="1" w:styleId="Code">
    <w:name w:val="Code"/>
    <w:basedOn w:val="Normal"/>
    <w:link w:val="CodeChar"/>
    <w:qFormat/>
    <w:rsid w:val="00E44E18"/>
    <w:pPr>
      <w:shd w:val="clear" w:color="auto" w:fill="F4F3EC" w:themeFill="background2" w:themeFillTint="99"/>
    </w:pPr>
    <w:rPr>
      <w:rFonts w:ascii="Consolas" w:hAnsi="Consolas" w:cs="Consolas"/>
    </w:rPr>
  </w:style>
  <w:style w:type="paragraph" w:styleId="Subtitle">
    <w:name w:val="Subtitle"/>
    <w:basedOn w:val="Normal"/>
    <w:next w:val="Normal"/>
    <w:link w:val="SubtitleChar"/>
    <w:uiPriority w:val="11"/>
    <w:qFormat/>
    <w:rsid w:val="00902AB3"/>
    <w:pPr>
      <w:numPr>
        <w:ilvl w:val="1"/>
      </w:numPr>
      <w:pBdr>
        <w:bottom w:val="single" w:sz="8" w:space="1" w:color="4F81BD" w:themeColor="accent1"/>
      </w:pBdr>
    </w:pPr>
    <w:rPr>
      <w:rFonts w:eastAsiaTheme="majorEastAsia" w:cstheme="majorBidi"/>
      <w:iCs/>
      <w:color w:val="1F497D" w:themeColor="text2"/>
      <w:sz w:val="40"/>
      <w:szCs w:val="24"/>
      <w:lang w:bidi="hi-IN"/>
    </w:rPr>
  </w:style>
  <w:style w:type="character" w:customStyle="1" w:styleId="CodeChar">
    <w:name w:val="Code Char"/>
    <w:basedOn w:val="DefaultParagraphFont"/>
    <w:link w:val="Code"/>
    <w:rsid w:val="00E44E18"/>
    <w:rPr>
      <w:rFonts w:ascii="Consolas" w:hAnsi="Consolas" w:cs="Consolas"/>
      <w:shd w:val="clear" w:color="auto" w:fill="F4F3EC" w:themeFill="background2" w:themeFillTint="99"/>
    </w:rPr>
  </w:style>
  <w:style w:type="character" w:customStyle="1" w:styleId="SubtitleChar">
    <w:name w:val="Subtitle Char"/>
    <w:basedOn w:val="DefaultParagraphFont"/>
    <w:link w:val="Subtitle"/>
    <w:uiPriority w:val="11"/>
    <w:rsid w:val="00902AB3"/>
    <w:rPr>
      <w:rFonts w:eastAsiaTheme="majorEastAsia" w:cstheme="majorBidi"/>
      <w:iCs/>
      <w:color w:val="1F497D" w:themeColor="text2"/>
      <w:sz w:val="40"/>
      <w:szCs w:val="24"/>
      <w:lang w:bidi="hi-IN"/>
    </w:rPr>
  </w:style>
  <w:style w:type="character" w:customStyle="1" w:styleId="Heading3Char">
    <w:name w:val="Heading 3 Char"/>
    <w:basedOn w:val="DefaultParagraphFont"/>
    <w:link w:val="Heading3"/>
    <w:uiPriority w:val="9"/>
    <w:semiHidden/>
    <w:rsid w:val="00160EC8"/>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160EC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60E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60EC8"/>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60EC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60E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60EC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60EC8"/>
    <w:pPr>
      <w:spacing w:line="240" w:lineRule="auto"/>
    </w:pPr>
    <w:rPr>
      <w:rFonts w:asciiTheme="majorHAnsi" w:eastAsiaTheme="minorEastAsia" w:hAnsiTheme="majorHAnsi"/>
      <w:bCs/>
      <w:smallCaps/>
      <w:color w:val="1F497D" w:themeColor="text2"/>
      <w:spacing w:val="6"/>
      <w:sz w:val="22"/>
      <w:szCs w:val="18"/>
      <w:lang w:bidi="hi-IN"/>
    </w:rPr>
  </w:style>
  <w:style w:type="character" w:styleId="Strong">
    <w:name w:val="Strong"/>
    <w:basedOn w:val="DefaultParagraphFont"/>
    <w:uiPriority w:val="22"/>
    <w:qFormat/>
    <w:rsid w:val="00160EC8"/>
    <w:rPr>
      <w:b w:val="0"/>
      <w:bCs/>
      <w:i/>
      <w:color w:val="1F497D" w:themeColor="text2"/>
    </w:rPr>
  </w:style>
  <w:style w:type="character" w:styleId="Emphasis">
    <w:name w:val="Emphasis"/>
    <w:basedOn w:val="DefaultParagraphFont"/>
    <w:uiPriority w:val="20"/>
    <w:qFormat/>
    <w:rsid w:val="00160EC8"/>
    <w:rPr>
      <w:b/>
      <w:i/>
      <w:iCs/>
    </w:rPr>
  </w:style>
  <w:style w:type="paragraph" w:styleId="NoSpacing">
    <w:name w:val="No Spacing"/>
    <w:next w:val="Normal"/>
    <w:link w:val="NoSpacingChar"/>
    <w:uiPriority w:val="1"/>
    <w:qFormat/>
    <w:rsid w:val="00160EC8"/>
    <w:pPr>
      <w:spacing w:after="0" w:line="240" w:lineRule="auto"/>
    </w:pPr>
  </w:style>
  <w:style w:type="character" w:customStyle="1" w:styleId="NoSpacingChar">
    <w:name w:val="No Spacing Char"/>
    <w:basedOn w:val="DefaultParagraphFont"/>
    <w:link w:val="NoSpacing"/>
    <w:uiPriority w:val="1"/>
    <w:rsid w:val="00160EC8"/>
  </w:style>
  <w:style w:type="paragraph" w:styleId="Quote">
    <w:name w:val="Quote"/>
    <w:basedOn w:val="Normal"/>
    <w:next w:val="Normal"/>
    <w:link w:val="QuoteChar"/>
    <w:uiPriority w:val="29"/>
    <w:qFormat/>
    <w:rsid w:val="00160EC8"/>
    <w:pPr>
      <w:spacing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60EC8"/>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160EC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60EC8"/>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160EC8"/>
    <w:rPr>
      <w:i/>
      <w:iCs/>
      <w:color w:val="000000"/>
    </w:rPr>
  </w:style>
  <w:style w:type="character" w:styleId="IntenseEmphasis">
    <w:name w:val="Intense Emphasis"/>
    <w:basedOn w:val="DefaultParagraphFont"/>
    <w:uiPriority w:val="21"/>
    <w:qFormat/>
    <w:rsid w:val="00160EC8"/>
    <w:rPr>
      <w:b/>
      <w:bCs/>
      <w:i/>
      <w:iCs/>
      <w:color w:val="4F81BD" w:themeColor="accent1"/>
    </w:rPr>
  </w:style>
  <w:style w:type="character" w:styleId="SubtleReference">
    <w:name w:val="Subtle Reference"/>
    <w:basedOn w:val="DefaultParagraphFont"/>
    <w:uiPriority w:val="31"/>
    <w:qFormat/>
    <w:rsid w:val="00160EC8"/>
    <w:rPr>
      <w:smallCaps/>
      <w:color w:val="000000"/>
      <w:u w:val="single"/>
    </w:rPr>
  </w:style>
  <w:style w:type="character" w:styleId="IntenseReference">
    <w:name w:val="Intense Reference"/>
    <w:basedOn w:val="DefaultParagraphFont"/>
    <w:uiPriority w:val="32"/>
    <w:qFormat/>
    <w:rsid w:val="00160EC8"/>
    <w:rPr>
      <w:b w:val="0"/>
      <w:bCs/>
      <w:smallCaps/>
      <w:color w:val="4F81BD" w:themeColor="accent1"/>
      <w:spacing w:val="5"/>
      <w:u w:val="single"/>
    </w:rPr>
  </w:style>
  <w:style w:type="character" w:styleId="BookTitle">
    <w:name w:val="Book Title"/>
    <w:basedOn w:val="DefaultParagraphFont"/>
    <w:uiPriority w:val="33"/>
    <w:qFormat/>
    <w:rsid w:val="00160EC8"/>
    <w:rPr>
      <w:b/>
      <w:bCs/>
      <w:caps/>
      <w:smallCaps w:val="0"/>
      <w:color w:val="1F497D" w:themeColor="text2"/>
      <w:spacing w:val="10"/>
    </w:rPr>
  </w:style>
  <w:style w:type="paragraph" w:styleId="TOCHeading">
    <w:name w:val="TOC Heading"/>
    <w:basedOn w:val="Heading1"/>
    <w:next w:val="Normal"/>
    <w:uiPriority w:val="39"/>
    <w:semiHidden/>
    <w:unhideWhenUsed/>
    <w:qFormat/>
    <w:rsid w:val="00160EC8"/>
    <w:pPr>
      <w:spacing w:before="480" w:line="264" w:lineRule="auto"/>
      <w:outlineLvl w:val="9"/>
    </w:pPr>
    <w:rPr>
      <w:b/>
    </w:rPr>
  </w:style>
  <w:style w:type="paragraph" w:customStyle="1" w:styleId="Invisibleline">
    <w:name w:val="Invisible line"/>
    <w:basedOn w:val="NoSpacing"/>
    <w:next w:val="Normal"/>
    <w:link w:val="InvisiblelineChar"/>
    <w:qFormat/>
    <w:rsid w:val="00BB5AB3"/>
    <w:pPr>
      <w:suppressLineNumbers/>
    </w:pPr>
    <w:rPr>
      <w:sz w:val="2"/>
    </w:rPr>
  </w:style>
  <w:style w:type="character" w:styleId="FollowedHyperlink">
    <w:name w:val="FollowedHyperlink"/>
    <w:basedOn w:val="DefaultParagraphFont"/>
    <w:uiPriority w:val="99"/>
    <w:semiHidden/>
    <w:unhideWhenUsed/>
    <w:rsid w:val="00476806"/>
    <w:rPr>
      <w:color w:val="800080" w:themeColor="followedHyperlink"/>
      <w:u w:val="single"/>
    </w:rPr>
  </w:style>
  <w:style w:type="character" w:customStyle="1" w:styleId="InvisiblelineChar">
    <w:name w:val="Invisible line Char"/>
    <w:basedOn w:val="NoSpacingChar"/>
    <w:link w:val="Invisibleline"/>
    <w:rsid w:val="00BB5AB3"/>
    <w:rPr>
      <w:sz w:val="2"/>
    </w:rPr>
  </w:style>
  <w:style w:type="paragraph" w:customStyle="1" w:styleId="Screenshot">
    <w:name w:val="Screenshot"/>
    <w:basedOn w:val="NoSpacing"/>
    <w:next w:val="Normal"/>
    <w:link w:val="ScreenshotChar"/>
    <w:qFormat/>
    <w:rsid w:val="00BB5AB3"/>
    <w:pPr>
      <w:spacing w:before="120"/>
    </w:pPr>
    <w:rPr>
      <w:noProof/>
      <w:lang w:eastAsia="en-GB"/>
    </w:rPr>
  </w:style>
  <w:style w:type="paragraph" w:styleId="Header">
    <w:name w:val="header"/>
    <w:basedOn w:val="Normal"/>
    <w:link w:val="HeaderChar"/>
    <w:uiPriority w:val="99"/>
    <w:unhideWhenUsed/>
    <w:rsid w:val="00902AB3"/>
    <w:pPr>
      <w:tabs>
        <w:tab w:val="center" w:pos="4513"/>
        <w:tab w:val="right" w:pos="9026"/>
      </w:tabs>
      <w:spacing w:line="240" w:lineRule="auto"/>
    </w:pPr>
  </w:style>
  <w:style w:type="character" w:customStyle="1" w:styleId="ScreenshotChar">
    <w:name w:val="Screenshot Char"/>
    <w:basedOn w:val="NoSpacingChar"/>
    <w:link w:val="Screenshot"/>
    <w:rsid w:val="00BB5AB3"/>
    <w:rPr>
      <w:noProof/>
      <w:lang w:eastAsia="en-GB"/>
    </w:rPr>
  </w:style>
  <w:style w:type="character" w:customStyle="1" w:styleId="HeaderChar">
    <w:name w:val="Header Char"/>
    <w:basedOn w:val="DefaultParagraphFont"/>
    <w:link w:val="Header"/>
    <w:uiPriority w:val="99"/>
    <w:rsid w:val="00902AB3"/>
    <w:rPr>
      <w:sz w:val="21"/>
    </w:rPr>
  </w:style>
  <w:style w:type="paragraph" w:styleId="Footer">
    <w:name w:val="footer"/>
    <w:basedOn w:val="Normal"/>
    <w:link w:val="FooterChar"/>
    <w:uiPriority w:val="99"/>
    <w:unhideWhenUsed/>
    <w:rsid w:val="00902AB3"/>
    <w:pPr>
      <w:tabs>
        <w:tab w:val="center" w:pos="4513"/>
        <w:tab w:val="right" w:pos="9026"/>
      </w:tabs>
      <w:spacing w:line="240" w:lineRule="auto"/>
    </w:pPr>
  </w:style>
  <w:style w:type="character" w:customStyle="1" w:styleId="FooterChar">
    <w:name w:val="Footer Char"/>
    <w:basedOn w:val="DefaultParagraphFont"/>
    <w:link w:val="Footer"/>
    <w:uiPriority w:val="99"/>
    <w:rsid w:val="00902AB3"/>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mailto:Richard.Lovely@robn.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0E4A0-4AC3-4C25-BE9E-DEBC0197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Chemineer</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RLovely</dc:creator>
  <cp:keywords/>
  <dc:description/>
  <cp:lastModifiedBy>RLovely</cp:lastModifiedBy>
  <cp:revision>1</cp:revision>
  <cp:lastPrinted>2013-01-25T11:18:00Z</cp:lastPrinted>
  <dcterms:created xsi:type="dcterms:W3CDTF">2013-01-25T09:39:00Z</dcterms:created>
  <dcterms:modified xsi:type="dcterms:W3CDTF">2013-01-25T11:44:00Z</dcterms:modified>
</cp:coreProperties>
</file>