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27" w:rsidRPr="00DE3B27" w:rsidRDefault="00DE3B27" w:rsidP="00DE3B27">
      <w:pPr>
        <w:pBdr>
          <w:top w:val="dotted" w:sz="4" w:space="1" w:color="622423"/>
          <w:bottom w:val="dotted" w:sz="4" w:space="1" w:color="622423"/>
        </w:pBdr>
        <w:spacing w:before="300" w:after="200" w:line="252" w:lineRule="auto"/>
        <w:jc w:val="center"/>
        <w:outlineLvl w:val="2"/>
        <w:rPr>
          <w:rFonts w:ascii="Calibri" w:eastAsia="Times New Roman" w:hAnsi="Calibri" w:cs="Calibri"/>
          <w:caps/>
          <w:color w:val="622423"/>
          <w:sz w:val="24"/>
          <w:szCs w:val="24"/>
          <w:lang w:val="x-none" w:eastAsia="x-none"/>
        </w:rPr>
      </w:pPr>
      <w:r w:rsidRPr="00DE3B27">
        <w:rPr>
          <w:rFonts w:ascii="Calibri" w:eastAsia="Times New Roman" w:hAnsi="Calibri" w:cs="Calibri"/>
          <w:caps/>
          <w:color w:val="622423"/>
          <w:sz w:val="24"/>
          <w:szCs w:val="24"/>
          <w:lang w:val="x-none" w:eastAsia="x-none"/>
        </w:rPr>
        <w:t>Mapping the Assessment Tasks to the Unit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314"/>
        <w:gridCol w:w="981"/>
        <w:gridCol w:w="1400"/>
        <w:gridCol w:w="1356"/>
        <w:gridCol w:w="1339"/>
        <w:gridCol w:w="1321"/>
        <w:gridCol w:w="1315"/>
      </w:tblGrid>
      <w:tr w:rsidR="00EB448A" w:rsidRPr="00DE3B27" w:rsidTr="00EB448A">
        <w:trPr>
          <w:trHeight w:val="438"/>
          <w:jc w:val="center"/>
        </w:trPr>
        <w:tc>
          <w:tcPr>
            <w:tcW w:w="1640" w:type="dxa"/>
            <w:gridSpan w:val="2"/>
            <w:shd w:val="clear" w:color="auto" w:fill="D9D9D9"/>
            <w:vAlign w:val="center"/>
          </w:tcPr>
          <w:p w:rsidR="00EB448A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</w:p>
          <w:p w:rsidR="005F3D8B" w:rsidRPr="00DE3B27" w:rsidRDefault="005F3D8B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lang w:val="en-US" w:bidi="en-US"/>
              </w:rPr>
              <w:t>Element</w:t>
            </w:r>
          </w:p>
        </w:tc>
        <w:tc>
          <w:tcPr>
            <w:tcW w:w="2385" w:type="dxa"/>
            <w:gridSpan w:val="2"/>
            <w:shd w:val="clear" w:color="auto" w:fill="D9D9D9"/>
            <w:vAlign w:val="center"/>
          </w:tcPr>
          <w:p w:rsidR="00EB448A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</w:p>
          <w:p w:rsidR="005F3D8B" w:rsidRPr="00DE3B27" w:rsidRDefault="005F3D8B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lang w:val="en-US" w:bidi="en-US"/>
              </w:rPr>
              <w:t>Performance Criterion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EB448A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</w:p>
          <w:p w:rsidR="005F3D8B" w:rsidRPr="00DE3B27" w:rsidRDefault="005F3D8B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lang w:val="en-US" w:bidi="en-US"/>
              </w:rPr>
              <w:t>Questions</w:t>
            </w:r>
          </w:p>
        </w:tc>
        <w:tc>
          <w:tcPr>
            <w:tcW w:w="1329" w:type="dxa"/>
            <w:shd w:val="clear" w:color="auto" w:fill="D9D9D9"/>
          </w:tcPr>
          <w:p w:rsidR="00EB448A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</w:p>
          <w:p w:rsidR="005F3D8B" w:rsidRPr="00DE3B27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>
              <w:rPr>
                <w:rFonts w:ascii="Calibri" w:eastAsia="Times New Roman" w:hAnsi="Calibri" w:cs="Calibri"/>
                <w:b/>
                <w:lang w:val="en-US" w:bidi="en-US"/>
              </w:rPr>
              <w:t>Observation</w:t>
            </w:r>
          </w:p>
        </w:tc>
        <w:tc>
          <w:tcPr>
            <w:tcW w:w="1322" w:type="dxa"/>
            <w:shd w:val="clear" w:color="auto" w:fill="D9D9D9"/>
          </w:tcPr>
          <w:p w:rsidR="00EB448A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</w:p>
          <w:p w:rsidR="005F3D8B" w:rsidRPr="00DE3B27" w:rsidRDefault="00EB448A" w:rsidP="00EB448A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>
              <w:rPr>
                <w:rFonts w:ascii="Calibri" w:eastAsia="Times New Roman" w:hAnsi="Calibri" w:cs="Calibri"/>
                <w:b/>
                <w:lang w:val="en-US" w:bidi="en-US"/>
              </w:rPr>
              <w:t>Written</w:t>
            </w:r>
          </w:p>
        </w:tc>
        <w:tc>
          <w:tcPr>
            <w:tcW w:w="1317" w:type="dxa"/>
            <w:shd w:val="clear" w:color="auto" w:fill="D9D9D9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b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lang w:val="en-US" w:bidi="en-US"/>
              </w:rPr>
              <w:t>Project Step</w:t>
            </w: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1.1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1,2</w:t>
            </w: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1.2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1.3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1.4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2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2.1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1, 3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3, 4</w:t>
            </w: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2.2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2.3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2.4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3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3.1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4, 5, 8</w:t>
            </w: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3.2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3.3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4.1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6, 7</w:t>
            </w: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4.2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4.3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4.4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</w:tr>
      <w:tr w:rsidR="00EB448A" w:rsidRPr="00DE3B27" w:rsidTr="00EB448A">
        <w:trPr>
          <w:trHeight w:val="288"/>
          <w:jc w:val="center"/>
        </w:trPr>
        <w:tc>
          <w:tcPr>
            <w:tcW w:w="1640" w:type="dxa"/>
            <w:gridSpan w:val="2"/>
            <w:vMerge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4.5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lang w:val="en-US" w:bidi="en-US"/>
              </w:rPr>
              <w:t>8</w:t>
            </w:r>
          </w:p>
        </w:tc>
      </w:tr>
      <w:tr w:rsidR="005F3D8B" w:rsidRPr="00DE3B27" w:rsidTr="00EB448A">
        <w:trPr>
          <w:trHeight w:val="21"/>
          <w:jc w:val="center"/>
        </w:trPr>
        <w:tc>
          <w:tcPr>
            <w:tcW w:w="1325" w:type="dxa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</w:p>
        </w:tc>
        <w:tc>
          <w:tcPr>
            <w:tcW w:w="1297" w:type="dxa"/>
            <w:gridSpan w:val="2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</w:p>
        </w:tc>
        <w:tc>
          <w:tcPr>
            <w:tcW w:w="6728" w:type="dxa"/>
            <w:gridSpan w:val="5"/>
            <w:shd w:val="clear" w:color="auto" w:fill="D9D9D9"/>
            <w:vAlign w:val="center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  <w:t>Performance Evidence</w:t>
            </w:r>
          </w:p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The candidate must show evidence of the ability to: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developing at least three assessment tools that support different assessment methods, and address at least one unit of competency each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1-5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include the instruments for collecting evidence, reflecting the principles of assessment and the rules of evidence, and related instructions to the assessor/s and candidates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1-5</w:t>
            </w:r>
          </w:p>
        </w:tc>
      </w:tr>
      <w:tr w:rsidR="00EB448A" w:rsidRPr="00DE3B27" w:rsidTr="00EB448A">
        <w:trPr>
          <w:trHeight w:val="818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show how the contextual needs of different environments are addressed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3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reporting on the trial and review of each assessment tool, including proposed changes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6-7</w:t>
            </w:r>
          </w:p>
        </w:tc>
      </w:tr>
      <w:tr w:rsidR="005F3D8B" w:rsidRPr="00DE3B27" w:rsidTr="00EB448A">
        <w:trPr>
          <w:trHeight w:val="21"/>
          <w:jc w:val="center"/>
        </w:trPr>
        <w:tc>
          <w:tcPr>
            <w:tcW w:w="1325" w:type="dxa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</w:p>
        </w:tc>
        <w:tc>
          <w:tcPr>
            <w:tcW w:w="1297" w:type="dxa"/>
            <w:gridSpan w:val="2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</w:p>
        </w:tc>
        <w:tc>
          <w:tcPr>
            <w:tcW w:w="6728" w:type="dxa"/>
            <w:gridSpan w:val="5"/>
            <w:shd w:val="clear" w:color="auto" w:fill="D9D9D9"/>
            <w:vAlign w:val="center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  <w:t>Knowledge Evidence</w:t>
            </w:r>
          </w:p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The candidate must be able to demonstrate essential knowledge of: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the principles of assessment and how they are applied when developing assessment tools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2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3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the rules of evidence and how they have been incorporated in the tools developed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different assessment contexts and their relationship to developing assessment tools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the dimensions of competency and how they are incorporated in the development of assessment tools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2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</w:t>
            </w:r>
            <w:r w:rsidR="00EB448A" w:rsidRPr="00DE3B27">
              <w:rPr>
                <w:rFonts w:ascii="Calibri" w:eastAsia="Times New Roman" w:hAnsi="Calibri" w:cs="Calibri"/>
                <w:color w:val="000000"/>
                <w:lang w:val="en-US"/>
              </w:rPr>
              <w:t>contextualization</w:t>
            </w: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of units of competency and </w:t>
            </w:r>
            <w:r w:rsidR="00EB448A" w:rsidRPr="00DE3B27">
              <w:rPr>
                <w:rFonts w:ascii="Calibri" w:eastAsia="Times New Roman" w:hAnsi="Calibri" w:cs="Calibri"/>
                <w:color w:val="000000"/>
                <w:lang w:val="en-US"/>
              </w:rPr>
              <w:t>contextualization</w:t>
            </w: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guidelines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2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the components of training packages relevant to the development of assessment tools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2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different assessment methods, their purposes and uses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3,4,5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evaluation methods appropriate to the trial and review of assessment tools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6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6</w:t>
            </w:r>
          </w:p>
        </w:tc>
      </w:tr>
      <w:tr w:rsidR="00EB448A" w:rsidRPr="00DE3B27" w:rsidTr="00EB448A">
        <w:trPr>
          <w:trHeight w:val="463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the principles of reasonable adjustment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2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workplace health and safety (WHS) responsibilities associated with assessing competence, including:</w:t>
            </w:r>
          </w:p>
          <w:p w:rsidR="005F3D8B" w:rsidRPr="00DE3B27" w:rsidRDefault="005F3D8B" w:rsidP="00DE3B27">
            <w:pPr>
              <w:numPr>
                <w:ilvl w:val="1"/>
                <w:numId w:val="1"/>
              </w:numPr>
              <w:shd w:val="clear" w:color="auto" w:fill="FFFFFF"/>
              <w:tabs>
                <w:tab w:val="num" w:pos="-4343"/>
              </w:tabs>
              <w:spacing w:before="100" w:beforeAutospacing="1" w:after="100" w:afterAutospacing="1" w:line="240" w:lineRule="auto"/>
              <w:ind w:left="697"/>
              <w:contextualSpacing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requirements for reporting hazards and incidents</w:t>
            </w:r>
          </w:p>
          <w:p w:rsidR="005F3D8B" w:rsidRPr="00DE3B27" w:rsidRDefault="005F3D8B" w:rsidP="00DE3B27">
            <w:pPr>
              <w:numPr>
                <w:ilvl w:val="1"/>
                <w:numId w:val="1"/>
              </w:numPr>
              <w:shd w:val="clear" w:color="auto" w:fill="FFFFFF"/>
              <w:tabs>
                <w:tab w:val="num" w:pos="-4343"/>
              </w:tabs>
              <w:spacing w:before="100" w:beforeAutospacing="1" w:after="100" w:afterAutospacing="1" w:line="240" w:lineRule="auto"/>
              <w:ind w:left="697"/>
              <w:contextualSpacing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emergency procedures</w:t>
            </w:r>
          </w:p>
          <w:p w:rsidR="005F3D8B" w:rsidRPr="00DE3B27" w:rsidRDefault="005F3D8B" w:rsidP="00DE3B27">
            <w:pPr>
              <w:numPr>
                <w:ilvl w:val="1"/>
                <w:numId w:val="1"/>
              </w:numPr>
              <w:shd w:val="clear" w:color="auto" w:fill="FFFFFF"/>
              <w:tabs>
                <w:tab w:val="num" w:pos="-4343"/>
              </w:tabs>
              <w:spacing w:before="100" w:beforeAutospacing="1" w:after="100" w:afterAutospacing="1" w:line="240" w:lineRule="auto"/>
              <w:ind w:left="697"/>
              <w:contextualSpacing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procedures for the use of relevant personal protective equipment</w:t>
            </w:r>
          </w:p>
          <w:p w:rsidR="005F3D8B" w:rsidRPr="00DE3B27" w:rsidRDefault="005F3D8B" w:rsidP="00DE3B27">
            <w:pPr>
              <w:numPr>
                <w:ilvl w:val="1"/>
                <w:numId w:val="1"/>
              </w:numPr>
              <w:shd w:val="clear" w:color="auto" w:fill="FFFFFF"/>
              <w:tabs>
                <w:tab w:val="num" w:pos="-4343"/>
              </w:tabs>
              <w:spacing w:before="100" w:beforeAutospacing="1" w:after="100" w:afterAutospacing="1" w:line="240" w:lineRule="auto"/>
              <w:ind w:left="697"/>
              <w:contextualSpacing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sources of WHS information.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7</w:t>
            </w: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6</w:t>
            </w:r>
          </w:p>
        </w:tc>
      </w:tr>
      <w:tr w:rsidR="005F3D8B" w:rsidRPr="00DE3B27" w:rsidTr="00EB448A">
        <w:trPr>
          <w:trHeight w:val="21"/>
          <w:jc w:val="center"/>
        </w:trPr>
        <w:tc>
          <w:tcPr>
            <w:tcW w:w="1325" w:type="dxa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</w:p>
        </w:tc>
        <w:tc>
          <w:tcPr>
            <w:tcW w:w="1297" w:type="dxa"/>
            <w:gridSpan w:val="2"/>
            <w:shd w:val="clear" w:color="auto" w:fill="D9D9D9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bookmarkStart w:id="0" w:name="_GoBack"/>
            <w:bookmarkEnd w:id="0"/>
          </w:p>
        </w:tc>
        <w:tc>
          <w:tcPr>
            <w:tcW w:w="6728" w:type="dxa"/>
            <w:gridSpan w:val="5"/>
            <w:shd w:val="clear" w:color="auto" w:fill="D9D9D9"/>
            <w:vAlign w:val="center"/>
          </w:tcPr>
          <w:p w:rsidR="005F3D8B" w:rsidRPr="00DE3B27" w:rsidRDefault="005F3D8B" w:rsidP="00DE3B27">
            <w:pPr>
              <w:spacing w:after="0" w:line="252" w:lineRule="auto"/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b/>
                <w:color w:val="000000"/>
                <w:lang w:val="en-US" w:bidi="en-US"/>
              </w:rPr>
              <w:t>Foundation Skills: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Reading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1-7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Writing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5-7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Oral Communication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1, 6-7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Navigate the world of work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1,2,5-7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Interact with others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6-7</w:t>
            </w:r>
          </w:p>
        </w:tc>
      </w:tr>
      <w:tr w:rsidR="00EB448A" w:rsidRPr="00DE3B27" w:rsidTr="00EB448A">
        <w:trPr>
          <w:trHeight w:val="21"/>
          <w:jc w:val="center"/>
        </w:trPr>
        <w:tc>
          <w:tcPr>
            <w:tcW w:w="40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Get the work done</w:t>
            </w:r>
          </w:p>
        </w:tc>
        <w:tc>
          <w:tcPr>
            <w:tcW w:w="1357" w:type="dxa"/>
            <w:tcBorders>
              <w:left w:val="nil"/>
            </w:tcBorders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9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22" w:type="dxa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5F3D8B" w:rsidRPr="00DE3B27" w:rsidRDefault="005F3D8B" w:rsidP="00DE3B27">
            <w:pPr>
              <w:spacing w:after="0" w:line="252" w:lineRule="auto"/>
              <w:jc w:val="center"/>
              <w:rPr>
                <w:rFonts w:ascii="Calibri" w:eastAsia="Times New Roman" w:hAnsi="Calibri" w:cs="Calibri"/>
                <w:color w:val="000000"/>
                <w:lang w:val="en-US" w:bidi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 w:bidi="en-US"/>
              </w:rPr>
              <w:t>1-7</w:t>
            </w:r>
          </w:p>
        </w:tc>
      </w:tr>
    </w:tbl>
    <w:p w:rsidR="00DE3B27" w:rsidRPr="00DE3B27" w:rsidRDefault="00DE3B27" w:rsidP="00DE3B27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9"/>
        <w:gridCol w:w="1893"/>
      </w:tblGrid>
      <w:tr w:rsidR="00DE3B27" w:rsidRPr="00DE3B27" w:rsidTr="00EE466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372" w:type="dxa"/>
            <w:gridSpan w:val="2"/>
          </w:tcPr>
          <w:p w:rsidR="00DE3B27" w:rsidRPr="00DE3B27" w:rsidRDefault="00DE3B27" w:rsidP="00DE3B27">
            <w:pPr>
              <w:spacing w:after="120" w:line="252" w:lineRule="auto"/>
              <w:jc w:val="center"/>
              <w:outlineLvl w:val="3"/>
              <w:rPr>
                <w:rFonts w:ascii="Calibri" w:eastAsia="Times New Roman" w:hAnsi="Calibri" w:cs="Calibri"/>
                <w:caps/>
                <w:color w:val="622423"/>
                <w:spacing w:val="10"/>
                <w:lang w:val="x-none" w:eastAsia="x-none"/>
              </w:rPr>
            </w:pPr>
            <w:r w:rsidRPr="00DE3B27">
              <w:rPr>
                <w:rFonts w:ascii="Calibri" w:eastAsia="Times New Roman" w:hAnsi="Calibri" w:cs="Calibri"/>
                <w:b/>
                <w:caps/>
                <w:color w:val="622423"/>
                <w:spacing w:val="10"/>
                <w:lang w:eastAsia="x-none"/>
              </w:rPr>
              <w:t>assessment conditions</w:t>
            </w:r>
            <w:r w:rsidRPr="00DE3B27">
              <w:rPr>
                <w:rFonts w:ascii="Calibri" w:eastAsia="Times New Roman" w:hAnsi="Calibri" w:cs="Calibri"/>
                <w:b/>
                <w:caps/>
                <w:color w:val="622423"/>
                <w:spacing w:val="10"/>
                <w:lang w:val="x-none" w:eastAsia="x-none"/>
              </w:rPr>
              <w:t>:</w:t>
            </w:r>
          </w:p>
        </w:tc>
      </w:tr>
      <w:tr w:rsidR="00DE3B27" w:rsidRPr="00DE3B27" w:rsidTr="00EE466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479" w:type="dxa"/>
          </w:tcPr>
          <w:p w:rsidR="00DE3B27" w:rsidRPr="00DE3B27" w:rsidRDefault="00DE3B27" w:rsidP="00DE3B27">
            <w:pPr>
              <w:spacing w:after="120" w:line="252" w:lineRule="auto"/>
              <w:outlineLvl w:val="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olor w:val="000000"/>
                <w:lang w:val="en-US"/>
              </w:rPr>
              <w:t>Gather evidence to demonstrate consistent performance in conditions that are safe and replicate the workplace. Conditions must be typical of those experienced in the training and assessment environment.</w:t>
            </w:r>
          </w:p>
        </w:tc>
        <w:tc>
          <w:tcPr>
            <w:tcW w:w="1893" w:type="dxa"/>
          </w:tcPr>
          <w:p w:rsidR="00DE3B27" w:rsidRPr="00DE3B27" w:rsidRDefault="00DE3B27" w:rsidP="00DE3B27">
            <w:pPr>
              <w:spacing w:after="120" w:line="252" w:lineRule="auto"/>
              <w:jc w:val="center"/>
              <w:outlineLvl w:val="3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3B27">
              <w:rPr>
                <w:rFonts w:ascii="Calibri" w:eastAsia="Times New Roman" w:hAnsi="Calibri" w:cs="Calibri"/>
                <w:caps/>
                <w:color w:val="622423"/>
                <w:spacing w:val="10"/>
                <w:lang w:val="x-none" w:eastAsia="x-none"/>
              </w:rPr>
              <w:t>1,2,</w:t>
            </w:r>
            <w:r w:rsidRPr="00DE3B27">
              <w:rPr>
                <w:rFonts w:ascii="Calibri" w:eastAsia="Times New Roman" w:hAnsi="Calibri" w:cs="Calibri"/>
                <w:caps/>
                <w:color w:val="622423"/>
                <w:spacing w:val="10"/>
                <w:lang w:val="en-US" w:eastAsia="x-none"/>
              </w:rPr>
              <w:t>3,</w:t>
            </w:r>
            <w:r w:rsidRPr="00DE3B27">
              <w:rPr>
                <w:rFonts w:ascii="Calibri" w:eastAsia="Times New Roman" w:hAnsi="Calibri" w:cs="Calibri"/>
                <w:caps/>
                <w:color w:val="622423"/>
                <w:spacing w:val="10"/>
                <w:lang w:val="x-none" w:eastAsia="x-none"/>
              </w:rPr>
              <w:t>4,5,6,7</w:t>
            </w:r>
          </w:p>
        </w:tc>
      </w:tr>
    </w:tbl>
    <w:p w:rsidR="00DE3B27" w:rsidRPr="00DE3B27" w:rsidRDefault="00DE3B27" w:rsidP="00DE3B27">
      <w:pPr>
        <w:spacing w:after="200" w:line="252" w:lineRule="auto"/>
        <w:rPr>
          <w:rFonts w:ascii="Calibri" w:eastAsia="Times New Roman" w:hAnsi="Calibri" w:cs="Calibri"/>
          <w:lang w:val="en-US" w:bidi="en-US"/>
        </w:rPr>
      </w:pPr>
    </w:p>
    <w:p w:rsidR="009E7C4C" w:rsidRDefault="003F4E2C"/>
    <w:sectPr w:rsidR="009E7C4C" w:rsidSect="009C543E">
      <w:pgSz w:w="12240" w:h="15840"/>
      <w:pgMar w:top="1440" w:right="1440" w:bottom="1440" w:left="1440" w:header="720" w:footer="720" w:gutter="0"/>
      <w:pgBorders w:offsetFrom="page">
        <w:top w:val="single" w:sz="8" w:space="24" w:color="365F91"/>
        <w:left w:val="single" w:sz="8" w:space="24" w:color="365F91"/>
        <w:bottom w:val="single" w:sz="8" w:space="24" w:color="365F91"/>
        <w:right w:val="single" w:sz="8" w:space="24" w:color="365F91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9417F"/>
    <w:multiLevelType w:val="multilevel"/>
    <w:tmpl w:val="D618D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27"/>
    <w:rsid w:val="00041A69"/>
    <w:rsid w:val="0036294A"/>
    <w:rsid w:val="003F4E2C"/>
    <w:rsid w:val="005F3D8B"/>
    <w:rsid w:val="00A26D9D"/>
    <w:rsid w:val="00DE3B27"/>
    <w:rsid w:val="00E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E9D5"/>
  <w15:chartTrackingRefBased/>
  <w15:docId w15:val="{27EBD912-45DC-462D-BEB6-5757A7F0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McCarthy</dc:creator>
  <cp:keywords/>
  <dc:description/>
  <cp:lastModifiedBy>Glenn McCarthy</cp:lastModifiedBy>
  <cp:revision>2</cp:revision>
  <dcterms:created xsi:type="dcterms:W3CDTF">2018-10-27T20:42:00Z</dcterms:created>
  <dcterms:modified xsi:type="dcterms:W3CDTF">2018-10-27T20:42:00Z</dcterms:modified>
</cp:coreProperties>
</file>