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F3" w:rsidRPr="00105919" w:rsidRDefault="008576F3" w:rsidP="008576F3">
      <w:pPr>
        <w:pBdr>
          <w:bottom w:val="dotted" w:sz="4" w:space="1" w:color="943634"/>
        </w:pBdr>
        <w:spacing w:after="120" w:line="252" w:lineRule="auto"/>
        <w:jc w:val="center"/>
        <w:outlineLvl w:val="1"/>
        <w:rPr>
          <w:rFonts w:ascii="Calibri" w:eastAsia="Times New Roman" w:hAnsi="Calibri" w:cs="Calibri"/>
          <w:caps/>
          <w:color w:val="622423"/>
          <w:spacing w:val="10"/>
          <w:sz w:val="32"/>
          <w:szCs w:val="32"/>
          <w:lang w:eastAsia="x-none"/>
        </w:rPr>
      </w:pPr>
      <w:r w:rsidRPr="00B33FAC">
        <w:rPr>
          <w:rFonts w:ascii="Calibri" w:eastAsia="Times New Roman" w:hAnsi="Calibri" w:cs="Calibri"/>
          <w:caps/>
          <w:color w:val="622423"/>
          <w:spacing w:val="10"/>
          <w:sz w:val="32"/>
          <w:szCs w:val="32"/>
          <w:lang w:val="x-none" w:eastAsia="x-none"/>
        </w:rPr>
        <w:t>Observation instrument</w:t>
      </w:r>
      <w:r>
        <w:rPr>
          <w:rFonts w:ascii="Calibri" w:eastAsia="Times New Roman" w:hAnsi="Calibri" w:cs="Calibri"/>
          <w:caps/>
          <w:color w:val="622423"/>
          <w:spacing w:val="10"/>
          <w:sz w:val="32"/>
          <w:szCs w:val="32"/>
          <w:lang w:eastAsia="x-none"/>
        </w:rPr>
        <w:t xml:space="preserve"> Checklist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206"/>
        <w:gridCol w:w="930"/>
        <w:gridCol w:w="2257"/>
        <w:gridCol w:w="1623"/>
        <w:gridCol w:w="733"/>
        <w:gridCol w:w="733"/>
      </w:tblGrid>
      <w:tr w:rsidR="008576F3" w:rsidRPr="00B33FAC" w:rsidTr="003E5867">
        <w:tc>
          <w:tcPr>
            <w:tcW w:w="8804" w:type="dxa"/>
            <w:gridSpan w:val="7"/>
            <w:shd w:val="clear" w:color="auto" w:fill="404040"/>
          </w:tcPr>
          <w:p w:rsidR="008576F3" w:rsidRPr="00B33FAC" w:rsidRDefault="008576F3" w:rsidP="003E5867">
            <w:pPr>
              <w:spacing w:before="60" w:after="60" w:line="288" w:lineRule="auto"/>
              <w:rPr>
                <w:rFonts w:ascii="Calibri" w:eastAsia="Times" w:hAnsi="Calibri" w:cs="Calibri"/>
                <w:b/>
                <w:color w:val="FFFFFF"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color w:val="FFFFFF"/>
                <w:lang w:val="en-GB"/>
              </w:rPr>
              <w:t>Details of observation</w:t>
            </w:r>
          </w:p>
        </w:tc>
      </w:tr>
      <w:tr w:rsidR="008576F3" w:rsidRPr="00B33FAC" w:rsidTr="003E5867">
        <w:tc>
          <w:tcPr>
            <w:tcW w:w="3227" w:type="dxa"/>
            <w:gridSpan w:val="3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RTO</w:t>
            </w:r>
          </w:p>
        </w:tc>
        <w:tc>
          <w:tcPr>
            <w:tcW w:w="5577" w:type="dxa"/>
            <w:gridSpan w:val="4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Thurgoona Training Academy RTO 91279</w:t>
            </w:r>
          </w:p>
        </w:tc>
      </w:tr>
      <w:tr w:rsidR="008576F3" w:rsidRPr="00B33FAC" w:rsidTr="003E5867">
        <w:tc>
          <w:tcPr>
            <w:tcW w:w="3227" w:type="dxa"/>
            <w:gridSpan w:val="3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Candidate name</w:t>
            </w:r>
          </w:p>
        </w:tc>
        <w:tc>
          <w:tcPr>
            <w:tcW w:w="5577" w:type="dxa"/>
            <w:gridSpan w:val="4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8576F3" w:rsidRPr="00B33FAC" w:rsidTr="003E5867">
        <w:tc>
          <w:tcPr>
            <w:tcW w:w="3227" w:type="dxa"/>
            <w:gridSpan w:val="3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Assessor name</w:t>
            </w:r>
          </w:p>
        </w:tc>
        <w:tc>
          <w:tcPr>
            <w:tcW w:w="5577" w:type="dxa"/>
            <w:gridSpan w:val="4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8576F3" w:rsidRPr="00B33FAC" w:rsidTr="003E5867">
        <w:tc>
          <w:tcPr>
            <w:tcW w:w="3227" w:type="dxa"/>
            <w:gridSpan w:val="3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Competency standard</w:t>
            </w:r>
          </w:p>
        </w:tc>
        <w:tc>
          <w:tcPr>
            <w:tcW w:w="5577" w:type="dxa"/>
            <w:gridSpan w:val="4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BSBFLM303 Contribute to effective workplace relationships</w:t>
            </w:r>
          </w:p>
        </w:tc>
      </w:tr>
      <w:tr w:rsidR="008576F3" w:rsidRPr="00B33FAC" w:rsidTr="003E5867">
        <w:tc>
          <w:tcPr>
            <w:tcW w:w="3227" w:type="dxa"/>
            <w:gridSpan w:val="3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Assessment date</w:t>
            </w:r>
          </w:p>
        </w:tc>
        <w:tc>
          <w:tcPr>
            <w:tcW w:w="5577" w:type="dxa"/>
            <w:gridSpan w:val="4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8576F3" w:rsidRPr="00B33FAC" w:rsidTr="003E5867">
        <w:tc>
          <w:tcPr>
            <w:tcW w:w="3227" w:type="dxa"/>
            <w:gridSpan w:val="3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Task/procedure observed</w:t>
            </w:r>
          </w:p>
        </w:tc>
        <w:tc>
          <w:tcPr>
            <w:tcW w:w="5577" w:type="dxa"/>
            <w:gridSpan w:val="4"/>
          </w:tcPr>
          <w:p w:rsidR="008576F3" w:rsidRPr="00FC3750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FC3750">
              <w:rPr>
                <w:rFonts w:ascii="Calibri" w:eastAsia="Times" w:hAnsi="Calibri" w:cs="Calibri"/>
                <w:b/>
                <w:lang w:val="en-GB"/>
              </w:rPr>
              <w:t>Contribute to positive outcomes for the team and internal and external stakeholders.</w:t>
            </w:r>
          </w:p>
        </w:tc>
      </w:tr>
      <w:tr w:rsidR="008576F3" w:rsidRPr="00B33FAC" w:rsidTr="003E5867">
        <w:tc>
          <w:tcPr>
            <w:tcW w:w="3227" w:type="dxa"/>
            <w:gridSpan w:val="3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 xml:space="preserve">Requirements for satisfactory completion </w:t>
            </w:r>
          </w:p>
        </w:tc>
        <w:tc>
          <w:tcPr>
            <w:tcW w:w="5577" w:type="dxa"/>
            <w:gridSpan w:val="4"/>
          </w:tcPr>
          <w:p w:rsidR="008576F3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The assessor is to complete this checklist</w:t>
            </w:r>
          </w:p>
          <w:p w:rsidR="008576F3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Observations should be done over TWO events or meetings.</w:t>
            </w:r>
          </w:p>
          <w:p w:rsidR="008576F3" w:rsidRDefault="008576F3" w:rsidP="003E5867">
            <w:pPr>
              <w:pStyle w:val="ListParagraph"/>
              <w:numPr>
                <w:ilvl w:val="0"/>
                <w:numId w:val="1"/>
              </w:num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5E601B">
              <w:rPr>
                <w:rFonts w:ascii="Calibri" w:eastAsia="Times" w:hAnsi="Calibri" w:cs="Calibri"/>
                <w:lang w:val="en-GB"/>
              </w:rPr>
              <w:t xml:space="preserve">Staff meetings </w:t>
            </w:r>
          </w:p>
          <w:p w:rsidR="008576F3" w:rsidRDefault="008576F3" w:rsidP="003E5867">
            <w:pPr>
              <w:pStyle w:val="ListParagraph"/>
              <w:numPr>
                <w:ilvl w:val="0"/>
                <w:numId w:val="1"/>
              </w:num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Team meetings</w:t>
            </w:r>
          </w:p>
          <w:p w:rsidR="008576F3" w:rsidRPr="005E601B" w:rsidRDefault="008576F3" w:rsidP="003E5867">
            <w:pPr>
              <w:pStyle w:val="ListParagraph"/>
              <w:numPr>
                <w:ilvl w:val="0"/>
                <w:numId w:val="1"/>
              </w:num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Simulated meetings (learners role play)</w:t>
            </w:r>
          </w:p>
          <w:p w:rsidR="008576F3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All steps in the checklist need to be completed satisfactory</w:t>
            </w:r>
          </w:p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If all steps aren’t met then further training and 2 further attempts are allowed </w:t>
            </w:r>
          </w:p>
        </w:tc>
      </w:tr>
      <w:tr w:rsidR="008576F3" w:rsidRPr="00B33FAC" w:rsidTr="003E5867">
        <w:tc>
          <w:tcPr>
            <w:tcW w:w="3227" w:type="dxa"/>
            <w:gridSpan w:val="3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jc w:val="right"/>
              <w:rPr>
                <w:rFonts w:ascii="Calibri" w:eastAsia="Times" w:hAnsi="Calibri" w:cs="Calibri"/>
                <w:b/>
                <w:lang w:val="en-GB"/>
              </w:rPr>
            </w:pPr>
            <w:r>
              <w:rPr>
                <w:rFonts w:ascii="Calibri" w:eastAsia="Times" w:hAnsi="Calibri" w:cs="Calibri"/>
                <w:b/>
                <w:lang w:val="en-GB"/>
              </w:rPr>
              <w:t>Event 1 Details:</w:t>
            </w:r>
          </w:p>
        </w:tc>
        <w:tc>
          <w:tcPr>
            <w:tcW w:w="5577" w:type="dxa"/>
            <w:gridSpan w:val="4"/>
          </w:tcPr>
          <w:p w:rsidR="008576F3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[assessor to complete: date/location/meeting type]</w:t>
            </w:r>
          </w:p>
        </w:tc>
      </w:tr>
      <w:tr w:rsidR="008576F3" w:rsidRPr="00B33FAC" w:rsidTr="003E5867">
        <w:tc>
          <w:tcPr>
            <w:tcW w:w="3227" w:type="dxa"/>
            <w:gridSpan w:val="3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jc w:val="right"/>
              <w:rPr>
                <w:rFonts w:ascii="Calibri" w:eastAsia="Times" w:hAnsi="Calibri" w:cs="Calibri"/>
                <w:b/>
                <w:lang w:val="en-GB"/>
              </w:rPr>
            </w:pPr>
            <w:r>
              <w:rPr>
                <w:rFonts w:ascii="Calibri" w:eastAsia="Times" w:hAnsi="Calibri" w:cs="Calibri"/>
                <w:b/>
                <w:lang w:val="en-GB"/>
              </w:rPr>
              <w:t>Event 2 Details:</w:t>
            </w:r>
          </w:p>
        </w:tc>
        <w:tc>
          <w:tcPr>
            <w:tcW w:w="5577" w:type="dxa"/>
            <w:gridSpan w:val="4"/>
          </w:tcPr>
          <w:p w:rsidR="008576F3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[assessor to complete: date/location/meeting type]</w:t>
            </w:r>
          </w:p>
        </w:tc>
      </w:tr>
      <w:tr w:rsidR="008576F3" w:rsidRPr="00B33FAC" w:rsidTr="003E5867">
        <w:tc>
          <w:tcPr>
            <w:tcW w:w="8804" w:type="dxa"/>
            <w:gridSpan w:val="7"/>
            <w:shd w:val="clear" w:color="auto" w:fill="404040"/>
          </w:tcPr>
          <w:p w:rsidR="008576F3" w:rsidRPr="00B33FAC" w:rsidRDefault="008576F3" w:rsidP="003E5867">
            <w:pPr>
              <w:spacing w:before="60" w:after="60" w:line="288" w:lineRule="auto"/>
              <w:rPr>
                <w:rFonts w:ascii="Calibri" w:eastAsia="Times" w:hAnsi="Calibri" w:cs="Calibri"/>
                <w:b/>
                <w:color w:val="FFFFFF"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color w:val="FFFFFF"/>
                <w:lang w:val="en-GB"/>
              </w:rPr>
              <w:t>Observation checklist</w:t>
            </w:r>
          </w:p>
        </w:tc>
      </w:tr>
      <w:tr w:rsidR="008576F3" w:rsidRPr="00B33FAC" w:rsidTr="003E5867">
        <w:tc>
          <w:tcPr>
            <w:tcW w:w="7338" w:type="dxa"/>
            <w:gridSpan w:val="5"/>
          </w:tcPr>
          <w:p w:rsidR="008576F3" w:rsidRDefault="008576F3" w:rsidP="003E5867">
            <w:pPr>
              <w:tabs>
                <w:tab w:val="left" w:pos="1866"/>
              </w:tabs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576F3" w:rsidRPr="00B33FAC" w:rsidRDefault="008576F3" w:rsidP="003E5867">
            <w:pPr>
              <w:tabs>
                <w:tab w:val="left" w:pos="1866"/>
              </w:tabs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Did  the assessor see the candidate : </w:t>
            </w:r>
          </w:p>
        </w:tc>
        <w:tc>
          <w:tcPr>
            <w:tcW w:w="733" w:type="dxa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jc w:val="center"/>
              <w:rPr>
                <w:rFonts w:ascii="Calibri" w:eastAsia="Times" w:hAnsi="Calibri" w:cs="Calibri"/>
                <w:b/>
                <w:lang w:val="en-GB"/>
              </w:rPr>
            </w:pPr>
            <w:r>
              <w:rPr>
                <w:rFonts w:ascii="Calibri" w:eastAsia="Times" w:hAnsi="Calibri" w:cs="Calibri"/>
                <w:b/>
                <w:lang w:val="en-GB"/>
              </w:rPr>
              <w:t>Event 1</w:t>
            </w:r>
          </w:p>
        </w:tc>
        <w:tc>
          <w:tcPr>
            <w:tcW w:w="733" w:type="dxa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jc w:val="center"/>
              <w:rPr>
                <w:rFonts w:ascii="Calibri" w:eastAsia="Times" w:hAnsi="Calibri" w:cs="Calibri"/>
                <w:b/>
                <w:lang w:val="en-GB"/>
              </w:rPr>
            </w:pPr>
            <w:r>
              <w:rPr>
                <w:rFonts w:ascii="Calibri" w:eastAsia="Times" w:hAnsi="Calibri" w:cs="Calibri"/>
                <w:b/>
                <w:lang w:val="en-GB"/>
              </w:rPr>
              <w:t>Event 2</w:t>
            </w:r>
          </w:p>
        </w:tc>
      </w:tr>
      <w:tr w:rsidR="008576F3" w:rsidRPr="00B33FAC" w:rsidTr="003E5867">
        <w:tc>
          <w:tcPr>
            <w:tcW w:w="534" w:type="dxa"/>
          </w:tcPr>
          <w:p w:rsidR="008576F3" w:rsidRPr="00B33FAC" w:rsidRDefault="008576F3" w:rsidP="003E5867">
            <w:pPr>
              <w:spacing w:before="80" w:after="80" w:line="264" w:lineRule="auto"/>
              <w:jc w:val="center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B33FAC">
              <w:rPr>
                <w:rFonts w:ascii="Calibri" w:eastAsia="Times" w:hAnsi="Calibri" w:cs="Calibri"/>
                <w:sz w:val="24"/>
                <w:szCs w:val="20"/>
                <w:lang w:val="en-GB"/>
              </w:rPr>
              <w:t>1</w:t>
            </w:r>
          </w:p>
        </w:tc>
        <w:tc>
          <w:tcPr>
            <w:tcW w:w="6804" w:type="dxa"/>
            <w:gridSpan w:val="4"/>
          </w:tcPr>
          <w:p w:rsidR="008576F3" w:rsidRPr="006E6EC1" w:rsidRDefault="008576F3" w:rsidP="003E5867">
            <w:pPr>
              <w:pStyle w:val="Default"/>
              <w:rPr>
                <w:rFonts w:ascii="Calibri" w:hAnsi="Calibri" w:cs="Calibri"/>
                <w:b/>
              </w:rPr>
            </w:pPr>
            <w:r w:rsidRPr="006E6EC1">
              <w:rPr>
                <w:rFonts w:ascii="Calibri" w:hAnsi="Calibri" w:cs="Calibri"/>
                <w:b/>
              </w:rPr>
              <w:t xml:space="preserve">Identify difficulties and take action to rectify the situation within own level of responsibility according to organisational and legal requirements </w:t>
            </w:r>
          </w:p>
          <w:p w:rsidR="008576F3" w:rsidRDefault="008576F3" w:rsidP="008576F3">
            <w:pPr>
              <w:pStyle w:val="ListParagraph"/>
              <w:numPr>
                <w:ilvl w:val="0"/>
                <w:numId w:val="2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>Documenting and recording key information relation to people, or to a project.</w:t>
            </w:r>
          </w:p>
          <w:p w:rsidR="0091394D" w:rsidRPr="006E6EC1" w:rsidRDefault="0091394D" w:rsidP="0091394D">
            <w:pPr>
              <w:pStyle w:val="ListParagraph"/>
              <w:spacing w:before="80" w:after="80" w:line="240" w:lineRule="auto"/>
              <w:ind w:left="1440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</w:p>
          <w:p w:rsidR="008576F3" w:rsidRDefault="008576F3" w:rsidP="008576F3">
            <w:pPr>
              <w:pStyle w:val="ListParagraph"/>
              <w:numPr>
                <w:ilvl w:val="0"/>
                <w:numId w:val="2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>To take action in consultation with other team members or their peers.</w:t>
            </w:r>
          </w:p>
          <w:p w:rsidR="0091394D" w:rsidRPr="0091394D" w:rsidRDefault="0091394D" w:rsidP="0091394D">
            <w:pPr>
              <w:spacing w:before="80" w:after="80" w:line="240" w:lineRule="auto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</w:p>
          <w:p w:rsidR="008576F3" w:rsidRPr="006E6EC1" w:rsidRDefault="008576F3" w:rsidP="008576F3">
            <w:pPr>
              <w:pStyle w:val="ListParagraph"/>
              <w:numPr>
                <w:ilvl w:val="0"/>
                <w:numId w:val="2"/>
              </w:numPr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>Staying within one’s own level of responsibility according to the organisation and the current workplace health and safety requirements</w:t>
            </w:r>
            <w:r w:rsidRPr="006E6EC1">
              <w:rPr>
                <w:rFonts w:ascii="Calibri" w:eastAsia="Times" w:hAnsi="Calibri" w:cs="Calibri"/>
                <w:lang w:val="en-GB"/>
              </w:rPr>
              <w:t xml:space="preserve">. </w:t>
            </w:r>
          </w:p>
        </w:tc>
        <w:tc>
          <w:tcPr>
            <w:tcW w:w="733" w:type="dxa"/>
          </w:tcPr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1394D" w:rsidRDefault="0091394D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Pr="00B33FAC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  <w:tc>
          <w:tcPr>
            <w:tcW w:w="733" w:type="dxa"/>
          </w:tcPr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1394D" w:rsidRDefault="0091394D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bookmarkStart w:id="0" w:name="_GoBack"/>
            <w:bookmarkEnd w:id="0"/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Pr="00B33FAC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</w:tr>
      <w:tr w:rsidR="008576F3" w:rsidRPr="00B33FAC" w:rsidTr="003E5867">
        <w:trPr>
          <w:trHeight w:val="1975"/>
        </w:trPr>
        <w:tc>
          <w:tcPr>
            <w:tcW w:w="534" w:type="dxa"/>
          </w:tcPr>
          <w:p w:rsidR="008576F3" w:rsidRPr="00B33FAC" w:rsidRDefault="008576F3" w:rsidP="003E5867">
            <w:pPr>
              <w:spacing w:before="80" w:after="80" w:line="264" w:lineRule="auto"/>
              <w:jc w:val="center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B33FAC">
              <w:rPr>
                <w:rFonts w:ascii="Calibri" w:eastAsia="Times" w:hAnsi="Calibri" w:cs="Calibri"/>
                <w:sz w:val="24"/>
                <w:szCs w:val="20"/>
                <w:lang w:val="en-GB"/>
              </w:rPr>
              <w:lastRenderedPageBreak/>
              <w:t>2</w:t>
            </w:r>
          </w:p>
        </w:tc>
        <w:tc>
          <w:tcPr>
            <w:tcW w:w="6804" w:type="dxa"/>
            <w:gridSpan w:val="4"/>
          </w:tcPr>
          <w:tbl>
            <w:tblPr>
              <w:tblW w:w="672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726"/>
            </w:tblGrid>
            <w:tr w:rsidR="008576F3" w:rsidRPr="00FC3750" w:rsidTr="003E5867">
              <w:trPr>
                <w:trHeight w:val="341"/>
              </w:trPr>
              <w:tc>
                <w:tcPr>
                  <w:tcW w:w="6726" w:type="dxa"/>
                </w:tcPr>
                <w:p w:rsidR="008576F3" w:rsidRPr="00FC3750" w:rsidRDefault="008576F3" w:rsidP="003E586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 w:rsidRPr="00FC3750">
                    <w:rPr>
                      <w:rFonts w:ascii="Calibri" w:hAnsi="Calibri" w:cs="Calibri"/>
                      <w:b/>
                      <w:color w:val="000000"/>
                      <w:sz w:val="24"/>
                      <w:szCs w:val="24"/>
                    </w:rPr>
                    <w:t xml:space="preserve">Support colleagues in resolving work difficulties </w:t>
                  </w:r>
                </w:p>
              </w:tc>
            </w:tr>
          </w:tbl>
          <w:p w:rsidR="008576F3" w:rsidRPr="006E6EC1" w:rsidRDefault="008576F3" w:rsidP="003E5867">
            <w:pPr>
              <w:pStyle w:val="ListParagraph"/>
              <w:ind w:left="1440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</w:p>
          <w:p w:rsidR="008576F3" w:rsidRDefault="008576F3" w:rsidP="008576F3">
            <w:pPr>
              <w:pStyle w:val="ListParagraph"/>
              <w:numPr>
                <w:ilvl w:val="0"/>
                <w:numId w:val="3"/>
              </w:numPr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>Provide support to other team members when difficulties arises and consulting with others in the team or others to help resolve the difficulties.</w:t>
            </w:r>
          </w:p>
          <w:p w:rsidR="0091394D" w:rsidRPr="006E6EC1" w:rsidRDefault="0091394D" w:rsidP="0091394D">
            <w:pPr>
              <w:pStyle w:val="ListParagraph"/>
              <w:ind w:left="1440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</w:p>
          <w:p w:rsidR="008576F3" w:rsidRPr="00173169" w:rsidRDefault="008576F3" w:rsidP="008576F3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>Networking within the organisation or external resources to provide a fresh view point to the work</w:t>
            </w:r>
            <w:r w:rsidR="0091394D">
              <w:rPr>
                <w:rFonts w:ascii="Calibri" w:eastAsia="Times" w:hAnsi="Calibri" w:cs="Calibri"/>
                <w:sz w:val="24"/>
                <w:szCs w:val="24"/>
                <w:lang w:val="en-GB"/>
              </w:rPr>
              <w:t xml:space="preserve"> when</w:t>
            </w: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 xml:space="preserve"> difficulty </w:t>
            </w:r>
            <w:r w:rsidR="0091394D">
              <w:rPr>
                <w:rFonts w:ascii="Calibri" w:eastAsia="Times" w:hAnsi="Calibri" w:cs="Calibri"/>
                <w:sz w:val="24"/>
                <w:szCs w:val="24"/>
                <w:lang w:val="en-GB"/>
              </w:rPr>
              <w:t xml:space="preserve">arises </w:t>
            </w: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>to find a resolution.</w:t>
            </w:r>
          </w:p>
        </w:tc>
        <w:tc>
          <w:tcPr>
            <w:tcW w:w="733" w:type="dxa"/>
          </w:tcPr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Pr="00B33FAC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  <w:tc>
          <w:tcPr>
            <w:tcW w:w="733" w:type="dxa"/>
          </w:tcPr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Pr="00B33FAC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</w:tr>
      <w:tr w:rsidR="008576F3" w:rsidRPr="00B33FAC" w:rsidTr="003E5867">
        <w:tc>
          <w:tcPr>
            <w:tcW w:w="534" w:type="dxa"/>
          </w:tcPr>
          <w:p w:rsidR="008576F3" w:rsidRPr="00B33FAC" w:rsidRDefault="008576F3" w:rsidP="003E5867">
            <w:pPr>
              <w:spacing w:before="80" w:after="80" w:line="264" w:lineRule="auto"/>
              <w:jc w:val="center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B33FAC">
              <w:rPr>
                <w:rFonts w:ascii="Calibri" w:eastAsia="Times" w:hAnsi="Calibri" w:cs="Calibri"/>
                <w:sz w:val="24"/>
                <w:szCs w:val="20"/>
                <w:lang w:val="en-GB"/>
              </w:rPr>
              <w:t>3</w:t>
            </w:r>
          </w:p>
        </w:tc>
        <w:tc>
          <w:tcPr>
            <w:tcW w:w="6804" w:type="dxa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800"/>
            </w:tblGrid>
            <w:tr w:rsidR="008576F3" w:rsidRPr="00FC3750" w:rsidTr="003E5867">
              <w:trPr>
                <w:trHeight w:val="244"/>
              </w:trPr>
              <w:tc>
                <w:tcPr>
                  <w:tcW w:w="0" w:type="auto"/>
                </w:tcPr>
                <w:p w:rsidR="008576F3" w:rsidRPr="006E6EC1" w:rsidRDefault="008576F3" w:rsidP="003E5867">
                  <w:pPr>
                    <w:pStyle w:val="Heading1"/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</w:pPr>
                  <w:r w:rsidRPr="006E6EC1">
                    <w:rPr>
                      <w:rFonts w:ascii="Calibri" w:hAnsi="Calibri" w:cs="Calibri"/>
                      <w:b/>
                      <w:color w:val="auto"/>
                      <w:sz w:val="24"/>
                      <w:szCs w:val="24"/>
                    </w:rPr>
                    <w:t>Regularly review workplace outcomes and implement improvements in consultation with relevant personnel.</w:t>
                  </w:r>
                </w:p>
                <w:p w:rsidR="008576F3" w:rsidRDefault="008576F3" w:rsidP="008576F3">
                  <w:pPr>
                    <w:pStyle w:val="Heading1"/>
                    <w:numPr>
                      <w:ilvl w:val="0"/>
                      <w:numId w:val="4"/>
                    </w:numPr>
                    <w:rPr>
                      <w:rFonts w:ascii="Calibri" w:hAnsi="Calibri" w:cs="Calibri"/>
                      <w:color w:val="auto"/>
                      <w:sz w:val="24"/>
                      <w:szCs w:val="24"/>
                    </w:rPr>
                  </w:pPr>
                  <w:r w:rsidRPr="006E6EC1">
                    <w:rPr>
                      <w:rFonts w:ascii="Calibri" w:hAnsi="Calibri" w:cs="Calibri"/>
                      <w:color w:val="auto"/>
                      <w:sz w:val="24"/>
                      <w:szCs w:val="24"/>
                    </w:rPr>
                    <w:t>Taking responsibility for planning and sequencing workplace outcomes and reviewing the procedures to see if there are any new improvements that can be made in consultation with more senior personnel.</w:t>
                  </w:r>
                </w:p>
                <w:p w:rsidR="008576F3" w:rsidRDefault="008576F3" w:rsidP="008576F3">
                  <w:pPr>
                    <w:pStyle w:val="Heading1"/>
                    <w:numPr>
                      <w:ilvl w:val="0"/>
                      <w:numId w:val="4"/>
                    </w:numPr>
                    <w:rPr>
                      <w:rFonts w:ascii="Calibri" w:hAnsi="Calibri" w:cs="Calibri"/>
                      <w:color w:val="auto"/>
                      <w:sz w:val="24"/>
                      <w:szCs w:val="24"/>
                    </w:rPr>
                  </w:pPr>
                  <w:r w:rsidRPr="006E6EC1">
                    <w:rPr>
                      <w:rFonts w:ascii="Calibri" w:hAnsi="Calibri" w:cs="Calibri"/>
                      <w:color w:val="auto"/>
                      <w:sz w:val="24"/>
                      <w:szCs w:val="24"/>
                    </w:rPr>
                    <w:t xml:space="preserve">Are there any new technologies that can be install into the system of work? </w:t>
                  </w:r>
                </w:p>
                <w:p w:rsidR="008576F3" w:rsidRPr="006E6EC1" w:rsidRDefault="008576F3" w:rsidP="008576F3">
                  <w:pPr>
                    <w:pStyle w:val="Heading1"/>
                    <w:numPr>
                      <w:ilvl w:val="0"/>
                      <w:numId w:val="4"/>
                    </w:numPr>
                    <w:rPr>
                      <w:rFonts w:ascii="Calibri" w:hAnsi="Calibri" w:cs="Calibri"/>
                      <w:color w:val="auto"/>
                      <w:sz w:val="24"/>
                      <w:szCs w:val="24"/>
                    </w:rPr>
                  </w:pPr>
                  <w:r w:rsidRPr="006E6EC1">
                    <w:rPr>
                      <w:rFonts w:ascii="Calibri" w:hAnsi="Calibri" w:cs="Calibri"/>
                      <w:color w:val="auto"/>
                      <w:sz w:val="24"/>
                      <w:szCs w:val="24"/>
                    </w:rPr>
                    <w:t xml:space="preserve">In consultation with other team members to see if there’s a training gaps that needs to be addressed. </w:t>
                  </w:r>
                </w:p>
                <w:p w:rsidR="008576F3" w:rsidRPr="006E6EC1" w:rsidRDefault="008576F3" w:rsidP="003E5867">
                  <w:pPr>
                    <w:pStyle w:val="Heading1"/>
                    <w:rPr>
                      <w:rFonts w:ascii="Calibri" w:hAnsi="Calibri" w:cs="Calibri"/>
                      <w:color w:val="auto"/>
                      <w:sz w:val="24"/>
                      <w:szCs w:val="24"/>
                    </w:rPr>
                  </w:pPr>
                </w:p>
                <w:p w:rsidR="008576F3" w:rsidRPr="00880834" w:rsidRDefault="008576F3" w:rsidP="003E586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1530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8576F3" w:rsidRPr="003737F0" w:rsidRDefault="008576F3" w:rsidP="003E5867">
            <w:pPr>
              <w:pStyle w:val="ListParagraph"/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</w:p>
        </w:tc>
        <w:tc>
          <w:tcPr>
            <w:tcW w:w="733" w:type="dxa"/>
          </w:tcPr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Pr="00B33FAC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</w:tc>
        <w:tc>
          <w:tcPr>
            <w:tcW w:w="733" w:type="dxa"/>
          </w:tcPr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Pr="00B33FAC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</w:tc>
      </w:tr>
      <w:tr w:rsidR="008576F3" w:rsidRPr="00B33FAC" w:rsidTr="003E5867">
        <w:tc>
          <w:tcPr>
            <w:tcW w:w="534" w:type="dxa"/>
          </w:tcPr>
          <w:p w:rsidR="008576F3" w:rsidRPr="00B33FAC" w:rsidRDefault="008576F3" w:rsidP="003E5867">
            <w:pPr>
              <w:spacing w:before="80" w:after="80" w:line="264" w:lineRule="auto"/>
              <w:jc w:val="center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B33FAC">
              <w:rPr>
                <w:rFonts w:ascii="Calibri" w:eastAsia="Times" w:hAnsi="Calibri" w:cs="Calibri"/>
                <w:sz w:val="24"/>
                <w:szCs w:val="20"/>
                <w:lang w:val="en-GB"/>
              </w:rPr>
              <w:t>4</w:t>
            </w:r>
          </w:p>
        </w:tc>
        <w:tc>
          <w:tcPr>
            <w:tcW w:w="6804" w:type="dxa"/>
            <w:gridSpan w:val="4"/>
          </w:tcPr>
          <w:p w:rsidR="008576F3" w:rsidRPr="006E6EC1" w:rsidRDefault="008576F3" w:rsidP="003E5867">
            <w:pPr>
              <w:pStyle w:val="Default"/>
              <w:rPr>
                <w:rFonts w:ascii="Calibri" w:hAnsi="Calibri" w:cs="Calibri"/>
                <w:b/>
              </w:rPr>
            </w:pPr>
            <w:r w:rsidRPr="006E6EC1">
              <w:rPr>
                <w:rFonts w:ascii="Calibri" w:hAnsi="Calibri" w:cs="Calibri"/>
                <w:b/>
              </w:rPr>
              <w:t xml:space="preserve">Identify and resolve poor work performance within own level of responsibility and according to organisational policies </w:t>
            </w:r>
          </w:p>
          <w:p w:rsidR="008576F3" w:rsidRPr="006E6EC1" w:rsidRDefault="008576F3" w:rsidP="003E5867">
            <w:pPr>
              <w:pStyle w:val="Default"/>
              <w:rPr>
                <w:rFonts w:ascii="Calibri" w:eastAsia="Times" w:hAnsi="Calibri" w:cs="Calibri"/>
                <w:lang w:val="en-GB"/>
              </w:rPr>
            </w:pPr>
          </w:p>
          <w:p w:rsidR="008576F3" w:rsidRPr="006E6EC1" w:rsidRDefault="008576F3" w:rsidP="003E5867">
            <w:pPr>
              <w:pStyle w:val="Default"/>
              <w:rPr>
                <w:rFonts w:ascii="Calibri" w:eastAsia="Times" w:hAnsi="Calibri" w:cs="Calibri"/>
                <w:lang w:val="en-GB"/>
              </w:rPr>
            </w:pPr>
          </w:p>
          <w:p w:rsidR="008576F3" w:rsidRDefault="008576F3" w:rsidP="008576F3">
            <w:pPr>
              <w:pStyle w:val="Default"/>
              <w:numPr>
                <w:ilvl w:val="0"/>
                <w:numId w:val="5"/>
              </w:numPr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lang w:val="en-GB"/>
              </w:rPr>
              <w:t>Reviewing attendance sheets or work KPI’s to see if anyone is continuing to fall behind and then following organisations policies and procedures.</w:t>
            </w:r>
          </w:p>
          <w:p w:rsidR="008576F3" w:rsidRDefault="008576F3" w:rsidP="003E5867">
            <w:pPr>
              <w:pStyle w:val="Default"/>
              <w:ind w:left="1800"/>
              <w:rPr>
                <w:rFonts w:ascii="Calibri" w:eastAsia="Times" w:hAnsi="Calibri" w:cs="Calibri"/>
                <w:lang w:val="en-GB"/>
              </w:rPr>
            </w:pPr>
          </w:p>
          <w:p w:rsidR="008576F3" w:rsidRDefault="008576F3" w:rsidP="008576F3">
            <w:pPr>
              <w:pStyle w:val="Default"/>
              <w:numPr>
                <w:ilvl w:val="0"/>
                <w:numId w:val="5"/>
              </w:numPr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lang w:val="en-GB"/>
              </w:rPr>
              <w:t>Then through consultations with the team member using a constructive approach that is beneficial to them and the organisation.</w:t>
            </w:r>
          </w:p>
          <w:p w:rsidR="008576F3" w:rsidRDefault="008576F3" w:rsidP="003E5867">
            <w:pPr>
              <w:pStyle w:val="ListParagraph"/>
              <w:rPr>
                <w:rFonts w:ascii="Calibri" w:eastAsia="Times" w:hAnsi="Calibri" w:cs="Calibri"/>
                <w:lang w:val="en-GB"/>
              </w:rPr>
            </w:pPr>
          </w:p>
          <w:p w:rsidR="008576F3" w:rsidRDefault="008576F3" w:rsidP="003E5867">
            <w:pPr>
              <w:pStyle w:val="Default"/>
              <w:rPr>
                <w:rFonts w:ascii="Calibri" w:eastAsia="Times" w:hAnsi="Calibri" w:cs="Calibri"/>
                <w:szCs w:val="20"/>
                <w:lang w:val="en-GB"/>
              </w:rPr>
            </w:pPr>
          </w:p>
          <w:p w:rsidR="008576F3" w:rsidRDefault="008576F3" w:rsidP="003E5867">
            <w:pPr>
              <w:pStyle w:val="Default"/>
              <w:rPr>
                <w:rFonts w:ascii="Calibri" w:eastAsia="Times" w:hAnsi="Calibri" w:cs="Calibri"/>
                <w:szCs w:val="20"/>
                <w:lang w:val="en-GB"/>
              </w:rPr>
            </w:pPr>
          </w:p>
          <w:p w:rsidR="008576F3" w:rsidRPr="007C7059" w:rsidRDefault="008576F3" w:rsidP="003E5867">
            <w:pPr>
              <w:pStyle w:val="Default"/>
              <w:rPr>
                <w:rFonts w:ascii="Calibri" w:eastAsia="Times" w:hAnsi="Calibri" w:cs="Calibri"/>
                <w:szCs w:val="20"/>
                <w:lang w:val="en-GB"/>
              </w:rPr>
            </w:pPr>
          </w:p>
        </w:tc>
        <w:tc>
          <w:tcPr>
            <w:tcW w:w="733" w:type="dxa"/>
          </w:tcPr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t xml:space="preserve">   </w:t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Pr="00B33FAC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  <w:tc>
          <w:tcPr>
            <w:tcW w:w="733" w:type="dxa"/>
          </w:tcPr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Pr="00B33FAC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</w:tr>
      <w:tr w:rsidR="008576F3" w:rsidRPr="00B33FAC" w:rsidTr="003E5867">
        <w:tc>
          <w:tcPr>
            <w:tcW w:w="534" w:type="dxa"/>
          </w:tcPr>
          <w:p w:rsidR="008576F3" w:rsidRPr="00FC3750" w:rsidRDefault="008576F3" w:rsidP="003E5867">
            <w:pPr>
              <w:spacing w:before="80" w:after="80" w:line="264" w:lineRule="auto"/>
              <w:jc w:val="center"/>
              <w:rPr>
                <w:rFonts w:ascii="Calibri" w:eastAsia="Times" w:hAnsi="Calibri" w:cs="Calibri"/>
                <w:b/>
                <w:sz w:val="24"/>
                <w:szCs w:val="20"/>
                <w:lang w:val="en-GB"/>
              </w:rPr>
            </w:pPr>
            <w:r w:rsidRPr="00FC3750">
              <w:rPr>
                <w:rFonts w:ascii="Calibri" w:eastAsia="Times" w:hAnsi="Calibri" w:cs="Calibri"/>
                <w:b/>
                <w:sz w:val="24"/>
                <w:szCs w:val="20"/>
                <w:lang w:val="en-GB"/>
              </w:rPr>
              <w:lastRenderedPageBreak/>
              <w:t>5</w:t>
            </w:r>
          </w:p>
        </w:tc>
        <w:tc>
          <w:tcPr>
            <w:tcW w:w="6804" w:type="dxa"/>
            <w:gridSpan w:val="4"/>
          </w:tcPr>
          <w:p w:rsidR="008576F3" w:rsidRDefault="008576F3" w:rsidP="003E5867">
            <w:pPr>
              <w:pStyle w:val="Default"/>
              <w:rPr>
                <w:rFonts w:ascii="Calibri" w:eastAsia="Times" w:hAnsi="Calibri" w:cs="Calibri"/>
                <w:szCs w:val="20"/>
                <w:lang w:val="en-GB"/>
              </w:rPr>
            </w:pPr>
          </w:p>
          <w:p w:rsidR="008576F3" w:rsidRPr="00FC3750" w:rsidRDefault="008576F3" w:rsidP="003E5867">
            <w:pPr>
              <w:pStyle w:val="Default"/>
              <w:rPr>
                <w:b/>
                <w:sz w:val="23"/>
                <w:szCs w:val="23"/>
              </w:rPr>
            </w:pPr>
            <w:r w:rsidRPr="00FC3750">
              <w:rPr>
                <w:b/>
                <w:sz w:val="23"/>
                <w:szCs w:val="23"/>
              </w:rPr>
              <w:t xml:space="preserve">Deal constructively with conflict, within the organisation’s established processes </w:t>
            </w:r>
          </w:p>
          <w:p w:rsidR="008576F3" w:rsidRDefault="008576F3" w:rsidP="003E5867">
            <w:pPr>
              <w:pStyle w:val="Default"/>
              <w:ind w:left="720"/>
              <w:rPr>
                <w:rFonts w:ascii="Calibri" w:eastAsia="Times" w:hAnsi="Calibri" w:cs="Calibri"/>
                <w:szCs w:val="20"/>
                <w:lang w:val="en-GB"/>
              </w:rPr>
            </w:pPr>
          </w:p>
          <w:p w:rsidR="008576F3" w:rsidRDefault="008576F3" w:rsidP="008576F3">
            <w:pPr>
              <w:pStyle w:val="Default"/>
              <w:numPr>
                <w:ilvl w:val="0"/>
                <w:numId w:val="6"/>
              </w:numPr>
              <w:rPr>
                <w:rFonts w:ascii="Calibri" w:eastAsia="Times" w:hAnsi="Calibri" w:cs="Calibri"/>
                <w:szCs w:val="20"/>
                <w:lang w:val="en-GB"/>
              </w:rPr>
            </w:pPr>
            <w:r>
              <w:rPr>
                <w:rFonts w:ascii="Calibri" w:eastAsia="Times" w:hAnsi="Calibri" w:cs="Calibri"/>
                <w:szCs w:val="20"/>
                <w:lang w:val="en-GB"/>
              </w:rPr>
              <w:t xml:space="preserve">Try finding out what are the issues causing the conflict for example is it work related or is it personal issues. </w:t>
            </w:r>
          </w:p>
          <w:p w:rsidR="008576F3" w:rsidRPr="00D45AF2" w:rsidRDefault="008576F3" w:rsidP="008576F3">
            <w:pPr>
              <w:pStyle w:val="Default"/>
              <w:numPr>
                <w:ilvl w:val="0"/>
                <w:numId w:val="6"/>
              </w:numPr>
              <w:rPr>
                <w:rFonts w:ascii="Calibri" w:eastAsia="Times" w:hAnsi="Calibri" w:cs="Calibri"/>
                <w:szCs w:val="20"/>
                <w:lang w:val="en-GB"/>
              </w:rPr>
            </w:pPr>
            <w:r>
              <w:rPr>
                <w:rFonts w:ascii="Calibri" w:eastAsia="Times" w:hAnsi="Calibri" w:cs="Calibri"/>
                <w:szCs w:val="20"/>
                <w:lang w:val="en-GB"/>
              </w:rPr>
              <w:t xml:space="preserve">Then constructively working with the team member trying to find a resolution to the conflict that satisfies them and the organisation within the policies and procedures. </w:t>
            </w:r>
          </w:p>
          <w:p w:rsidR="008576F3" w:rsidRPr="007C7059" w:rsidRDefault="008576F3" w:rsidP="003E5867">
            <w:pPr>
              <w:pStyle w:val="Default"/>
              <w:rPr>
                <w:rFonts w:ascii="Calibri" w:eastAsia="Times" w:hAnsi="Calibri" w:cs="Calibri"/>
                <w:szCs w:val="20"/>
                <w:lang w:val="en-GB"/>
              </w:rPr>
            </w:pPr>
          </w:p>
        </w:tc>
        <w:tc>
          <w:tcPr>
            <w:tcW w:w="733" w:type="dxa"/>
          </w:tcPr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  <w:tc>
          <w:tcPr>
            <w:tcW w:w="733" w:type="dxa"/>
          </w:tcPr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8576F3" w:rsidRDefault="008576F3" w:rsidP="003E5867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8576F3" w:rsidRDefault="008576F3" w:rsidP="003E5867">
            <w:pPr>
              <w:spacing w:after="200" w:line="252" w:lineRule="auto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</w:tr>
      <w:tr w:rsidR="008576F3" w:rsidRPr="00B33FAC" w:rsidTr="003E5867">
        <w:tc>
          <w:tcPr>
            <w:tcW w:w="8804" w:type="dxa"/>
            <w:gridSpan w:val="7"/>
            <w:shd w:val="clear" w:color="auto" w:fill="404040"/>
          </w:tcPr>
          <w:p w:rsidR="008576F3" w:rsidRPr="00B33FAC" w:rsidRDefault="008576F3" w:rsidP="003E5867">
            <w:pPr>
              <w:spacing w:before="60" w:after="60" w:line="240" w:lineRule="auto"/>
              <w:rPr>
                <w:rFonts w:ascii="Calibri" w:eastAsia="Times" w:hAnsi="Calibri" w:cs="Calibri"/>
                <w:b/>
                <w:color w:val="FFFFFF"/>
                <w:sz w:val="24"/>
                <w:szCs w:val="20"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color w:val="FFFFFF"/>
                <w:sz w:val="24"/>
                <w:szCs w:val="20"/>
                <w:lang w:val="en-GB"/>
              </w:rPr>
              <w:t>Results</w:t>
            </w:r>
          </w:p>
        </w:tc>
      </w:tr>
      <w:tr w:rsidR="008576F3" w:rsidRPr="00B33FAC" w:rsidTr="003E5867">
        <w:tc>
          <w:tcPr>
            <w:tcW w:w="2376" w:type="dxa"/>
            <w:gridSpan w:val="2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Overall performance</w:t>
            </w:r>
          </w:p>
        </w:tc>
        <w:tc>
          <w:tcPr>
            <w:tcW w:w="6428" w:type="dxa"/>
            <w:gridSpan w:val="5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 xml:space="preserve"> </w:t>
            </w:r>
            <w:r w:rsidRPr="00B33FAC">
              <w:rPr>
                <w:rFonts w:ascii="Calibri" w:eastAsia="Times" w:hAnsi="Calibri" w:cs="Calibri"/>
                <w:lang w:val="en-GB"/>
              </w:rPr>
              <w:sym w:font="Wingdings" w:char="F072"/>
            </w:r>
            <w:r w:rsidRPr="00B33FAC">
              <w:rPr>
                <w:rFonts w:ascii="Calibri" w:eastAsia="Times" w:hAnsi="Calibri" w:cs="Calibri"/>
                <w:b/>
                <w:lang w:val="en-GB"/>
              </w:rPr>
              <w:t xml:space="preserve"> Satisfactory           </w:t>
            </w:r>
            <w:r w:rsidRPr="00B33FAC">
              <w:rPr>
                <w:rFonts w:ascii="Calibri" w:eastAsia="Times" w:hAnsi="Calibri" w:cs="Calibri"/>
                <w:lang w:val="en-GB"/>
              </w:rPr>
              <w:sym w:font="Wingdings" w:char="F072"/>
            </w:r>
            <w:r w:rsidRPr="00B33FAC">
              <w:rPr>
                <w:rFonts w:ascii="Calibri" w:eastAsia="Times" w:hAnsi="Calibri" w:cs="Calibri"/>
                <w:b/>
                <w:lang w:val="en-GB"/>
              </w:rPr>
              <w:t xml:space="preserve"> Not Yet Satisfactory          </w:t>
            </w:r>
          </w:p>
        </w:tc>
      </w:tr>
      <w:tr w:rsidR="008576F3" w:rsidRPr="00B33FAC" w:rsidTr="003E5867">
        <w:tc>
          <w:tcPr>
            <w:tcW w:w="2376" w:type="dxa"/>
            <w:gridSpan w:val="2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Feedback to candidate</w:t>
            </w:r>
          </w:p>
        </w:tc>
        <w:tc>
          <w:tcPr>
            <w:tcW w:w="6428" w:type="dxa"/>
            <w:gridSpan w:val="5"/>
          </w:tcPr>
          <w:p w:rsidR="008576F3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576F3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576F3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576F3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576F3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576F3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576F3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576F3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576F3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8576F3" w:rsidRPr="00B33FAC" w:rsidTr="003E5867">
        <w:tc>
          <w:tcPr>
            <w:tcW w:w="2376" w:type="dxa"/>
            <w:gridSpan w:val="2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Assessor signature</w:t>
            </w:r>
          </w:p>
        </w:tc>
        <w:tc>
          <w:tcPr>
            <w:tcW w:w="3172" w:type="dxa"/>
            <w:gridSpan w:val="2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3256" w:type="dxa"/>
            <w:gridSpan w:val="3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B33FAC">
              <w:rPr>
                <w:rFonts w:ascii="Calibri" w:eastAsia="Times" w:hAnsi="Calibri" w:cs="Calibri"/>
                <w:sz w:val="24"/>
                <w:szCs w:val="20"/>
                <w:lang w:val="en-GB"/>
              </w:rPr>
              <w:t>Date:</w:t>
            </w:r>
          </w:p>
        </w:tc>
      </w:tr>
      <w:tr w:rsidR="008576F3" w:rsidRPr="00B33FAC" w:rsidTr="003E5867">
        <w:tc>
          <w:tcPr>
            <w:tcW w:w="2376" w:type="dxa"/>
            <w:gridSpan w:val="2"/>
            <w:shd w:val="clear" w:color="auto" w:fill="D9D9D9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Candidate signature</w:t>
            </w:r>
          </w:p>
        </w:tc>
        <w:tc>
          <w:tcPr>
            <w:tcW w:w="3172" w:type="dxa"/>
            <w:gridSpan w:val="2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B33FAC">
              <w:rPr>
                <w:rFonts w:ascii="Calibri" w:eastAsia="Times" w:hAnsi="Calibri" w:cs="Calibri"/>
                <w:lang w:val="en-GB"/>
              </w:rPr>
              <w:t xml:space="preserve">              </w:t>
            </w:r>
          </w:p>
        </w:tc>
        <w:tc>
          <w:tcPr>
            <w:tcW w:w="3256" w:type="dxa"/>
            <w:gridSpan w:val="3"/>
          </w:tcPr>
          <w:p w:rsidR="008576F3" w:rsidRPr="00B33FAC" w:rsidRDefault="008576F3" w:rsidP="003E5867">
            <w:p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B33FAC">
              <w:rPr>
                <w:rFonts w:ascii="Calibri" w:eastAsia="Times" w:hAnsi="Calibri" w:cs="Calibri"/>
                <w:sz w:val="24"/>
                <w:szCs w:val="20"/>
                <w:lang w:val="en-GB"/>
              </w:rPr>
              <w:t>Date:</w:t>
            </w:r>
          </w:p>
        </w:tc>
      </w:tr>
    </w:tbl>
    <w:p w:rsidR="008576F3" w:rsidRDefault="008576F3" w:rsidP="008576F3">
      <w:r w:rsidRPr="00B33FAC">
        <w:rPr>
          <w:rFonts w:ascii="Calibri" w:eastAsia="Times New Roman" w:hAnsi="Calibri" w:cs="Calibri"/>
          <w:sz w:val="24"/>
          <w:szCs w:val="24"/>
          <w:lang w:val="en-US" w:bidi="en-US"/>
        </w:rPr>
        <w:br w:type="page"/>
      </w:r>
    </w:p>
    <w:p w:rsidR="009E7C4C" w:rsidRDefault="0091394D"/>
    <w:sectPr w:rsidR="009E7C4C" w:rsidSect="00A26D9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15DAB"/>
    <w:multiLevelType w:val="hybridMultilevel"/>
    <w:tmpl w:val="4D74B2A0"/>
    <w:lvl w:ilvl="0" w:tplc="0C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51E61A1C"/>
    <w:multiLevelType w:val="hybridMultilevel"/>
    <w:tmpl w:val="C488245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2B64EC"/>
    <w:multiLevelType w:val="hybridMultilevel"/>
    <w:tmpl w:val="E4E245F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0306506"/>
    <w:multiLevelType w:val="hybridMultilevel"/>
    <w:tmpl w:val="EB248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0392E"/>
    <w:multiLevelType w:val="hybridMultilevel"/>
    <w:tmpl w:val="A0A455B2"/>
    <w:lvl w:ilvl="0" w:tplc="0C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 w15:restartNumberingAfterBreak="0">
    <w:nsid w:val="77541CB9"/>
    <w:multiLevelType w:val="hybridMultilevel"/>
    <w:tmpl w:val="37F8983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F3"/>
    <w:rsid w:val="00041A69"/>
    <w:rsid w:val="0036294A"/>
    <w:rsid w:val="008576F3"/>
    <w:rsid w:val="0091394D"/>
    <w:rsid w:val="00A2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9DCD"/>
  <w15:chartTrackingRefBased/>
  <w15:docId w15:val="{EBD24891-E8FE-4BB4-AE90-F9CC5FC4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6F3"/>
  </w:style>
  <w:style w:type="paragraph" w:styleId="Heading1">
    <w:name w:val="heading 1"/>
    <w:basedOn w:val="Normal"/>
    <w:next w:val="Normal"/>
    <w:link w:val="Heading1Char"/>
    <w:uiPriority w:val="9"/>
    <w:qFormat/>
    <w:rsid w:val="00857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6F3"/>
    <w:pPr>
      <w:ind w:left="720"/>
      <w:contextualSpacing/>
    </w:pPr>
  </w:style>
  <w:style w:type="paragraph" w:customStyle="1" w:styleId="Default">
    <w:name w:val="Default"/>
    <w:rsid w:val="008576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TTA TAS01</dc:creator>
  <cp:keywords/>
  <dc:description/>
  <cp:lastModifiedBy>TTA TAS01</cp:lastModifiedBy>
  <cp:revision>2</cp:revision>
  <dcterms:created xsi:type="dcterms:W3CDTF">2018-10-30T09:21:00Z</dcterms:created>
  <dcterms:modified xsi:type="dcterms:W3CDTF">2018-10-31T22:00:00Z</dcterms:modified>
</cp:coreProperties>
</file>