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4" w:space="0"/>
        </w:pBdr>
        <w:spacing w:before="0" w:beforeAutospacing="0" w:after="160" w:afterAutospacing="0" w:line="10"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lang w:val="nb-NO"/>
        </w:rPr>
        <w:t xml:space="preserve">Datascience </w:t>
      </w:r>
      <w:r>
        <w:rPr>
          <w:rFonts w:hint="default" w:ascii="Segoe UI" w:hAnsi="Segoe UI" w:eastAsia="Segoe UI" w:cs="Segoe UI"/>
          <w:b/>
          <w:i w:val="0"/>
          <w:caps w:val="0"/>
          <w:color w:val="24292E"/>
          <w:spacing w:val="0"/>
          <w:sz w:val="42"/>
          <w:szCs w:val="42"/>
        </w:rPr>
        <w:t>Nanodegree</w:t>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"capstone-project"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Capstone Project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Roald Brønstad</w:t>
      </w:r>
      <w:r>
        <w:rPr>
          <w:rFonts w:hint="default" w:ascii="Segoe UI" w:hAnsi="Segoe UI" w:eastAsia="Segoe UI" w:cs="Segoe UI"/>
          <w:i w:val="0"/>
          <w:caps w:val="0"/>
          <w:color w:val="24292E"/>
          <w:spacing w:val="0"/>
          <w:sz w:val="16"/>
          <w:szCs w:val="16"/>
        </w:rPr>
        <w:br w:type="textWrapping"/>
      </w:r>
      <w:r>
        <w:rPr>
          <w:rFonts w:hint="default" w:ascii="Segoe UI" w:hAnsi="Segoe UI" w:eastAsia="Segoe UI" w:cs="Segoe UI"/>
          <w:i w:val="0"/>
          <w:caps w:val="0"/>
          <w:color w:val="24292E"/>
          <w:spacing w:val="0"/>
          <w:sz w:val="16"/>
          <w:szCs w:val="16"/>
          <w:lang w:val="nb-NO"/>
        </w:rPr>
        <w:t>November 26, 2018</w:t>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"i-definition"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 Definition</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"project-overview"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Project Overview</w:t>
      </w: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shd w:val="clear" w:fill="FFFFFF"/>
          <w:lang w:val="nb-NO"/>
        </w:rPr>
      </w:pPr>
    </w:p>
    <w:p>
      <w:pPr>
        <w:pStyle w:val="7"/>
        <w:keepNext w:val="0"/>
        <w:keepLines w:val="0"/>
        <w:widowControl/>
        <w:suppressLineNumbers w:val="0"/>
        <w:shd w:val="clear" w:fill="FFFFFF"/>
        <w:spacing w:before="0" w:beforeAutospacing="0" w:after="160" w:afterAutospacing="0"/>
        <w:ind w:left="0" w:firstLine="0"/>
        <w:rPr>
          <w:rFonts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lang w:val="nb-NO"/>
        </w:rPr>
        <w:t>P</w:t>
      </w:r>
      <w:r>
        <w:rPr>
          <w:rFonts w:hint="default" w:ascii="Segoe UI" w:hAnsi="Segoe UI" w:eastAsia="Segoe UI" w:cs="Segoe UI"/>
          <w:i w:val="0"/>
          <w:caps w:val="0"/>
          <w:color w:val="24292E"/>
          <w:spacing w:val="0"/>
          <w:sz w:val="16"/>
          <w:szCs w:val="16"/>
          <w:shd w:val="clear" w:fill="FFFFFF"/>
        </w:rPr>
        <w:t>redicting stock prices and market direction can surely be considered the holy grail within finance. Algorithmic trading is replacing humans and the finance sector is exploring how new technology can be utilized every day.</w:t>
      </w: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Traditionally the finance sector has relied on econometric tools such as linear regression to try and predict the market, today machine learning and deep learning networks are taking over the task.</w:t>
      </w:r>
    </w:p>
    <w:p>
      <w:pPr>
        <w:keepNext w:val="0"/>
        <w:keepLines w:val="0"/>
        <w:widowControl/>
        <w:numPr>
          <w:numId w:val="0"/>
        </w:numPr>
        <w:suppressLineNumbers w:val="0"/>
        <w:tabs>
          <w:tab w:val="left" w:pos="720"/>
        </w:tabs>
        <w:spacing w:before="0" w:beforeAutospacing="0" w:after="0" w:afterAutospacing="1"/>
        <w:rPr>
          <w:rFonts w:ascii="Segoe UI" w:hAnsi="Segoe UI" w:eastAsia="Segoe UI" w:cs="Segoe UI"/>
          <w:i w:val="0"/>
          <w:caps w:val="0"/>
          <w:color w:val="24292E"/>
          <w:spacing w:val="0"/>
          <w:sz w:val="16"/>
          <w:szCs w:val="16"/>
          <w:shd w:val="clear" w:fill="FFFFFF"/>
          <w:lang w:val="nb-NO"/>
        </w:rPr>
      </w:pPr>
      <w:r>
        <w:rPr>
          <w:rFonts w:ascii="Segoe UI" w:hAnsi="Segoe UI" w:eastAsia="Segoe UI" w:cs="Segoe UI"/>
          <w:i w:val="0"/>
          <w:caps w:val="0"/>
          <w:color w:val="24292E"/>
          <w:spacing w:val="0"/>
          <w:sz w:val="16"/>
          <w:szCs w:val="16"/>
          <w:shd w:val="clear" w:fill="FFFFFF"/>
          <w:lang w:val="nb-NO"/>
        </w:rPr>
        <w:t>The purpose of this project is to</w:t>
      </w:r>
      <w:r>
        <w:rPr>
          <w:rFonts w:ascii="Segoe UI" w:hAnsi="Segoe UI" w:eastAsia="Segoe UI" w:cs="Segoe UI"/>
          <w:i w:val="0"/>
          <w:caps w:val="0"/>
          <w:color w:val="24292E"/>
          <w:spacing w:val="0"/>
          <w:sz w:val="16"/>
          <w:szCs w:val="16"/>
          <w:shd w:val="clear" w:fill="FFFFFF"/>
        </w:rPr>
        <w:t xml:space="preserve"> investigate the possibility of predicting tomor</w:t>
      </w:r>
      <w:r>
        <w:rPr>
          <w:rFonts w:ascii="Segoe UI" w:hAnsi="Segoe UI" w:eastAsia="Segoe UI" w:cs="Segoe UI"/>
          <w:i w:val="0"/>
          <w:caps w:val="0"/>
          <w:color w:val="24292E"/>
          <w:spacing w:val="0"/>
          <w:sz w:val="16"/>
          <w:szCs w:val="16"/>
          <w:shd w:val="clear" w:fill="FFFFFF"/>
          <w:lang w:val="nb-NO"/>
        </w:rPr>
        <w:t>r</w:t>
      </w:r>
      <w:r>
        <w:rPr>
          <w:rFonts w:ascii="Segoe UI" w:hAnsi="Segoe UI" w:eastAsia="Segoe UI" w:cs="Segoe UI"/>
          <w:i w:val="0"/>
          <w:caps w:val="0"/>
          <w:color w:val="24292E"/>
          <w:spacing w:val="0"/>
          <w:sz w:val="16"/>
          <w:szCs w:val="16"/>
          <w:shd w:val="clear" w:fill="FFFFFF"/>
        </w:rPr>
        <w:t>ows stock market direction based on historical data</w:t>
      </w:r>
      <w:r>
        <w:rPr>
          <w:rFonts w:ascii="Segoe UI" w:hAnsi="Segoe UI" w:eastAsia="Segoe UI" w:cs="Segoe UI"/>
          <w:i w:val="0"/>
          <w:caps w:val="0"/>
          <w:color w:val="24292E"/>
          <w:spacing w:val="0"/>
          <w:sz w:val="16"/>
          <w:szCs w:val="16"/>
          <w:shd w:val="clear" w:fill="FFFFFF"/>
          <w:lang w:val="nb-NO"/>
        </w:rPr>
        <w:t xml:space="preserve"> as a binary classification, up or down.</w:t>
      </w:r>
      <w:r>
        <w:rPr>
          <w:rFonts w:ascii="Segoe UI" w:hAnsi="Segoe UI" w:eastAsia="Segoe UI" w:cs="Segoe UI"/>
          <w:i w:val="0"/>
          <w:caps w:val="0"/>
          <w:color w:val="24292E"/>
          <w:spacing w:val="0"/>
          <w:sz w:val="16"/>
          <w:szCs w:val="16"/>
          <w:shd w:val="clear" w:fill="FFFFFF"/>
        </w:rPr>
        <w:t xml:space="preserve"> </w:t>
      </w:r>
      <w:r>
        <w:rPr>
          <w:rFonts w:ascii="Segoe UI" w:hAnsi="Segoe UI" w:eastAsia="Segoe UI" w:cs="Segoe UI"/>
          <w:i w:val="0"/>
          <w:caps w:val="0"/>
          <w:color w:val="24292E"/>
          <w:spacing w:val="0"/>
          <w:sz w:val="16"/>
          <w:szCs w:val="16"/>
          <w:shd w:val="clear" w:fill="FFFFFF"/>
          <w:lang w:val="nb-NO"/>
        </w:rPr>
        <w:t>Daily prices for the Norwegian stock index OSEBX is available online with variables such as</w:t>
      </w:r>
      <w:r>
        <w:rPr>
          <w:rFonts w:ascii="Segoe UI" w:hAnsi="Segoe UI" w:eastAsia="Segoe UI" w:cs="Segoe UI"/>
          <w:i w:val="0"/>
          <w:caps w:val="0"/>
          <w:color w:val="24292E"/>
          <w:spacing w:val="0"/>
          <w:sz w:val="16"/>
          <w:szCs w:val="16"/>
          <w:shd w:val="clear" w:fill="FFFFFF"/>
        </w:rPr>
        <w:t xml:space="preserve"> open, high, low, closing price and volume. I </w:t>
      </w:r>
      <w:r>
        <w:rPr>
          <w:rFonts w:ascii="Segoe UI" w:hAnsi="Segoe UI" w:eastAsia="Segoe UI" w:cs="Segoe UI"/>
          <w:i w:val="0"/>
          <w:caps w:val="0"/>
          <w:color w:val="24292E"/>
          <w:spacing w:val="0"/>
          <w:sz w:val="16"/>
          <w:szCs w:val="16"/>
          <w:shd w:val="clear" w:fill="FFFFFF"/>
          <w:lang w:val="nb-NO"/>
        </w:rPr>
        <w:t>have</w:t>
      </w:r>
      <w:r>
        <w:rPr>
          <w:rFonts w:ascii="Segoe UI" w:hAnsi="Segoe UI" w:eastAsia="Segoe UI" w:cs="Segoe UI"/>
          <w:i w:val="0"/>
          <w:caps w:val="0"/>
          <w:color w:val="24292E"/>
          <w:spacing w:val="0"/>
          <w:sz w:val="16"/>
          <w:szCs w:val="16"/>
          <w:shd w:val="clear" w:fill="FFFFFF"/>
        </w:rPr>
        <w:t xml:space="preserve"> also expand the </w:t>
      </w:r>
      <w:r>
        <w:rPr>
          <w:rFonts w:ascii="Segoe UI" w:hAnsi="Segoe UI" w:eastAsia="Segoe UI" w:cs="Segoe UI"/>
          <w:i w:val="0"/>
          <w:color w:val="24292E"/>
          <w:spacing w:val="0"/>
          <w:sz w:val="16"/>
          <w:szCs w:val="16"/>
          <w:shd w:val="clear" w:fill="FFFFFF"/>
          <w:lang w:val="nb-NO"/>
        </w:rPr>
        <w:t>data-set</w:t>
      </w:r>
      <w:r>
        <w:rPr>
          <w:rFonts w:ascii="Segoe UI" w:hAnsi="Segoe UI" w:eastAsia="Segoe UI" w:cs="Segoe UI"/>
          <w:i w:val="0"/>
          <w:caps w:val="0"/>
          <w:color w:val="24292E"/>
          <w:spacing w:val="0"/>
          <w:sz w:val="16"/>
          <w:szCs w:val="16"/>
          <w:shd w:val="clear" w:fill="FFFFFF"/>
        </w:rPr>
        <w:t xml:space="preserve"> with technical indicators such as momentum, relative strength index, moving average etc. The difference between closing price today and closing price tomo</w:t>
      </w:r>
      <w:r>
        <w:rPr>
          <w:rFonts w:ascii="Segoe UI" w:hAnsi="Segoe UI" w:eastAsia="Segoe UI" w:cs="Segoe UI"/>
          <w:i w:val="0"/>
          <w:caps w:val="0"/>
          <w:color w:val="24292E"/>
          <w:spacing w:val="0"/>
          <w:sz w:val="16"/>
          <w:szCs w:val="16"/>
          <w:shd w:val="clear" w:fill="FFFFFF"/>
          <w:lang w:val="nb-NO"/>
        </w:rPr>
        <w:t>r</w:t>
      </w:r>
      <w:r>
        <w:rPr>
          <w:rFonts w:ascii="Segoe UI" w:hAnsi="Segoe UI" w:eastAsia="Segoe UI" w:cs="Segoe UI"/>
          <w:i w:val="0"/>
          <w:caps w:val="0"/>
          <w:color w:val="24292E"/>
          <w:spacing w:val="0"/>
          <w:sz w:val="16"/>
          <w:szCs w:val="16"/>
          <w:shd w:val="clear" w:fill="FFFFFF"/>
        </w:rPr>
        <w:t>row (prediction) will be either positiv</w:t>
      </w:r>
      <w:r>
        <w:rPr>
          <w:rFonts w:ascii="Segoe UI" w:hAnsi="Segoe UI" w:eastAsia="Segoe UI" w:cs="Segoe UI"/>
          <w:i w:val="0"/>
          <w:caps w:val="0"/>
          <w:color w:val="24292E"/>
          <w:spacing w:val="0"/>
          <w:sz w:val="16"/>
          <w:szCs w:val="16"/>
          <w:shd w:val="clear" w:fill="FFFFFF"/>
          <w:lang w:val="nb-NO"/>
        </w:rPr>
        <w:t>e</w:t>
      </w:r>
      <w:r>
        <w:rPr>
          <w:rFonts w:ascii="Segoe UI" w:hAnsi="Segoe UI" w:eastAsia="Segoe UI" w:cs="Segoe UI"/>
          <w:i w:val="0"/>
          <w:caps w:val="0"/>
          <w:color w:val="24292E"/>
          <w:spacing w:val="0"/>
          <w:sz w:val="16"/>
          <w:szCs w:val="16"/>
          <w:shd w:val="clear" w:fill="FFFFFF"/>
        </w:rPr>
        <w:t xml:space="preserve"> or negativ</w:t>
      </w:r>
      <w:r>
        <w:rPr>
          <w:rFonts w:ascii="Segoe UI" w:hAnsi="Segoe UI" w:eastAsia="Segoe UI" w:cs="Segoe UI"/>
          <w:i w:val="0"/>
          <w:caps w:val="0"/>
          <w:color w:val="24292E"/>
          <w:spacing w:val="0"/>
          <w:sz w:val="16"/>
          <w:szCs w:val="16"/>
          <w:shd w:val="clear" w:fill="FFFFFF"/>
          <w:lang w:val="nb-NO"/>
        </w:rPr>
        <w:t>e</w:t>
      </w:r>
      <w:r>
        <w:rPr>
          <w:rFonts w:ascii="Segoe UI" w:hAnsi="Segoe UI" w:eastAsia="Segoe UI" w:cs="Segoe UI"/>
          <w:i w:val="0"/>
          <w:caps w:val="0"/>
          <w:color w:val="24292E"/>
          <w:spacing w:val="0"/>
          <w:sz w:val="16"/>
          <w:szCs w:val="16"/>
          <w:shd w:val="clear" w:fill="FFFFFF"/>
        </w:rPr>
        <w:t>, indicating direction</w:t>
      </w:r>
      <w:r>
        <w:rPr>
          <w:rFonts w:ascii="Segoe UI" w:hAnsi="Segoe UI" w:eastAsia="Segoe UI" w:cs="Segoe UI"/>
          <w:i w:val="0"/>
          <w:caps w:val="0"/>
          <w:color w:val="24292E"/>
          <w:spacing w:val="0"/>
          <w:sz w:val="16"/>
          <w:szCs w:val="16"/>
          <w:shd w:val="clear" w:fill="FFFFFF"/>
          <w:lang w:val="nb-NO"/>
        </w:rPr>
        <w:t>.</w:t>
      </w:r>
    </w:p>
    <w:p>
      <w:pPr>
        <w:keepNext w:val="0"/>
        <w:keepLines w:val="0"/>
        <w:widowControl/>
        <w:numPr>
          <w:numId w:val="0"/>
        </w:numPr>
        <w:suppressLineNumbers w:val="0"/>
        <w:tabs>
          <w:tab w:val="left" w:pos="720"/>
        </w:tabs>
        <w:spacing w:before="0" w:beforeAutospacing="0" w:after="0" w:afterAutospacing="1"/>
        <w:rPr>
          <w:rFonts w:ascii="Segoe UI" w:hAnsi="Segoe UI" w:eastAsia="Segoe UI" w:cs="Segoe UI"/>
          <w:i w:val="0"/>
          <w:caps w:val="0"/>
          <w:color w:val="24292E"/>
          <w:spacing w:val="0"/>
          <w:sz w:val="16"/>
          <w:szCs w:val="16"/>
          <w:shd w:val="clear" w:fill="FFFFFF"/>
          <w:lang w:val="nb-NO"/>
        </w:rPr>
      </w:pPr>
      <w:r>
        <w:rPr>
          <w:rFonts w:ascii="Segoe UI" w:hAnsi="Segoe UI" w:eastAsia="Segoe UI" w:cs="Segoe UI"/>
          <w:i w:val="0"/>
          <w:caps w:val="0"/>
          <w:color w:val="24292E"/>
          <w:spacing w:val="0"/>
          <w:sz w:val="16"/>
          <w:szCs w:val="16"/>
          <w:shd w:val="clear" w:fill="FFFFFF"/>
          <w:lang w:val="nb-NO"/>
        </w:rPr>
        <w:t xml:space="preserve">The project will experiment with several machine learning algorithms </w:t>
      </w:r>
      <w:r>
        <w:rPr>
          <w:rFonts w:ascii="Segoe UI" w:hAnsi="Segoe UI" w:eastAsia="Segoe UI" w:cs="Segoe UI"/>
          <w:i w:val="0"/>
          <w:color w:val="24292E"/>
          <w:spacing w:val="0"/>
          <w:sz w:val="16"/>
          <w:szCs w:val="16"/>
          <w:shd w:val="clear" w:fill="FFFFFF"/>
          <w:lang w:val="nb-NO"/>
        </w:rPr>
        <w:t>as well</w:t>
      </w:r>
      <w:r>
        <w:rPr>
          <w:rFonts w:ascii="Segoe UI" w:hAnsi="Segoe UI" w:eastAsia="Segoe UI" w:cs="Segoe UI"/>
          <w:i w:val="0"/>
          <w:caps w:val="0"/>
          <w:color w:val="24292E"/>
          <w:spacing w:val="0"/>
          <w:sz w:val="16"/>
          <w:szCs w:val="16"/>
          <w:shd w:val="clear" w:fill="FFFFFF"/>
          <w:lang w:val="nb-NO"/>
        </w:rPr>
        <w:t xml:space="preserve"> as artificial neural network to analyze the possibility of predicting </w:t>
      </w:r>
      <w:r>
        <w:rPr>
          <w:rFonts w:ascii="Segoe UI" w:hAnsi="Segoe UI" w:eastAsia="Segoe UI" w:cs="Segoe UI"/>
          <w:i w:val="0"/>
          <w:color w:val="24292E"/>
          <w:spacing w:val="0"/>
          <w:sz w:val="16"/>
          <w:szCs w:val="16"/>
          <w:shd w:val="clear" w:fill="FFFFFF"/>
          <w:lang w:val="nb-NO"/>
        </w:rPr>
        <w:t>tomorrow</w:t>
      </w:r>
      <w:r>
        <w:rPr>
          <w:rFonts w:ascii="Segoe UI" w:hAnsi="Segoe UI" w:eastAsia="Segoe UI" w:cs="Segoe UI"/>
          <w:i w:val="0"/>
          <w:caps w:val="0"/>
          <w:color w:val="24292E"/>
          <w:spacing w:val="0"/>
          <w:sz w:val="16"/>
          <w:szCs w:val="16"/>
          <w:shd w:val="clear" w:fill="FFFFFF"/>
          <w:lang w:val="nb-NO"/>
        </w:rPr>
        <w:t xml:space="preserve"> direction</w:t>
      </w:r>
    </w:p>
    <w:p>
      <w:pPr>
        <w:keepNext w:val="0"/>
        <w:keepLines w:val="0"/>
        <w:widowControl/>
        <w:numPr>
          <w:numId w:val="0"/>
        </w:numPr>
        <w:suppressLineNumbers w:val="0"/>
        <w:tabs>
          <w:tab w:val="left" w:pos="720"/>
        </w:tabs>
        <w:spacing w:before="0" w:beforeAutospacing="0" w:after="0" w:afterAutospacing="1"/>
        <w:rPr>
          <w:rFonts w:ascii="Segoe UI" w:hAnsi="Segoe UI" w:eastAsia="Segoe UI" w:cs="Segoe UI"/>
          <w:i w:val="0"/>
          <w:caps w:val="0"/>
          <w:color w:val="24292E"/>
          <w:spacing w:val="0"/>
          <w:sz w:val="16"/>
          <w:szCs w:val="16"/>
          <w:shd w:val="clear" w:fill="FFFFFF"/>
          <w:lang w:val="nb-NO"/>
        </w:rPr>
      </w:pPr>
      <w:r>
        <w:rPr>
          <w:rFonts w:ascii="SimSun" w:hAnsi="SimSun" w:eastAsia="SimSun" w:cs="SimSun"/>
          <w:sz w:val="24"/>
          <w:szCs w:val="24"/>
        </w:rPr>
        <w:drawing>
          <wp:inline distT="0" distB="0" distL="114300" distR="114300">
            <wp:extent cx="304800" cy="304800"/>
            <wp:effectExtent l="0" t="0" r="0" b="0"/>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"problem-statement"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Problem Statement</w:t>
      </w:r>
    </w:p>
    <w:p>
      <w:pPr>
        <w:rPr>
          <w:rFonts w:hint="default"/>
        </w:rPr>
      </w:pP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i w:val="0"/>
          <w:caps w:val="0"/>
          <w:color w:val="24292E"/>
          <w:spacing w:val="0"/>
          <w:sz w:val="16"/>
          <w:szCs w:val="16"/>
          <w:bdr w:val="none" w:color="auto" w:sz="0" w:space="0"/>
          <w:lang w:val="nb-NO"/>
        </w:rPr>
      </w:pP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i w:val="0"/>
          <w:caps w:val="0"/>
          <w:color w:val="24292E"/>
          <w:spacing w:val="0"/>
          <w:sz w:val="16"/>
          <w:szCs w:val="16"/>
          <w:bdr w:val="none" w:color="auto" w:sz="0" w:space="0"/>
          <w:lang w:val="nb-NO"/>
        </w:rPr>
      </w:pPr>
      <w:r>
        <w:rPr>
          <w:rStyle w:val="9"/>
          <w:rFonts w:hint="default" w:ascii="Segoe UI" w:hAnsi="Segoe UI" w:eastAsia="Segoe UI" w:cs="Segoe UI"/>
          <w:i w:val="0"/>
          <w:caps w:val="0"/>
          <w:color w:val="24292E"/>
          <w:spacing w:val="0"/>
          <w:sz w:val="16"/>
          <w:szCs w:val="16"/>
          <w:bdr w:val="none" w:color="auto" w:sz="0" w:space="0"/>
          <w:lang w:val="nb-NO"/>
        </w:rPr>
        <w:t xml:space="preserve">A </w:t>
      </w:r>
      <w:r>
        <w:rPr>
          <w:rStyle w:val="9"/>
          <w:rFonts w:hint="default" w:ascii="Segoe UI" w:hAnsi="Segoe UI" w:eastAsia="Segoe UI" w:cs="Segoe UI"/>
          <w:i w:val="0"/>
          <w:color w:val="24292E"/>
          <w:spacing w:val="0"/>
          <w:sz w:val="16"/>
          <w:szCs w:val="16"/>
          <w:bdr w:val="none" w:color="auto" w:sz="0" w:space="0"/>
          <w:lang w:val="nb-NO"/>
        </w:rPr>
        <w:t>successful</w:t>
      </w:r>
      <w:r>
        <w:rPr>
          <w:rStyle w:val="9"/>
          <w:rFonts w:hint="default" w:ascii="Segoe UI" w:hAnsi="Segoe UI" w:eastAsia="Segoe UI" w:cs="Segoe UI"/>
          <w:i w:val="0"/>
          <w:caps w:val="0"/>
          <w:color w:val="24292E"/>
          <w:spacing w:val="0"/>
          <w:sz w:val="16"/>
          <w:szCs w:val="16"/>
          <w:bdr w:val="none" w:color="auto" w:sz="0" w:space="0"/>
          <w:lang w:val="nb-NO"/>
        </w:rPr>
        <w:t xml:space="preserve"> model will be able to predict </w:t>
      </w:r>
      <w:r>
        <w:rPr>
          <w:rStyle w:val="9"/>
          <w:rFonts w:hint="default" w:ascii="Segoe UI" w:hAnsi="Segoe UI" w:eastAsia="Segoe UI" w:cs="Segoe UI"/>
          <w:i w:val="0"/>
          <w:color w:val="24292E"/>
          <w:spacing w:val="0"/>
          <w:sz w:val="16"/>
          <w:szCs w:val="16"/>
          <w:bdr w:val="none" w:color="auto" w:sz="0" w:space="0"/>
          <w:lang w:val="nb-NO"/>
        </w:rPr>
        <w:t>whether</w:t>
      </w:r>
      <w:r>
        <w:rPr>
          <w:rStyle w:val="9"/>
          <w:rFonts w:hint="default" w:ascii="Segoe UI" w:hAnsi="Segoe UI" w:eastAsia="Segoe UI" w:cs="Segoe UI"/>
          <w:i w:val="0"/>
          <w:caps w:val="0"/>
          <w:color w:val="24292E"/>
          <w:spacing w:val="0"/>
          <w:sz w:val="16"/>
          <w:szCs w:val="16"/>
          <w:bdr w:val="none" w:color="auto" w:sz="0" w:space="0"/>
          <w:lang w:val="nb-NO"/>
        </w:rPr>
        <w:t xml:space="preserve"> the market will move up or down tomorrow better than random guess. It should output a 1 for predicting upwards movement and 0 for downward movement. </w:t>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i w:val="0"/>
          <w:caps w:val="0"/>
          <w:color w:val="24292E"/>
          <w:spacing w:val="0"/>
          <w:sz w:val="16"/>
          <w:szCs w:val="16"/>
          <w:bdr w:val="none" w:color="auto" w:sz="0" w:space="0"/>
          <w:lang w:val="nb-NO"/>
        </w:rPr>
      </w:pPr>
      <w:r>
        <w:rPr>
          <w:rStyle w:val="9"/>
          <w:rFonts w:hint="default" w:ascii="Segoe UI" w:hAnsi="Segoe UI" w:eastAsia="Segoe UI" w:cs="Segoe UI"/>
          <w:i w:val="0"/>
          <w:caps w:val="0"/>
          <w:color w:val="24292E"/>
          <w:spacing w:val="0"/>
          <w:sz w:val="16"/>
          <w:szCs w:val="16"/>
          <w:bdr w:val="none" w:color="auto" w:sz="0" w:space="0"/>
          <w:lang w:val="nb-NO"/>
        </w:rPr>
        <w:t xml:space="preserve">An important step before building this model will be to create the data-set. The data is a time-series and in order to use machine learning models in a useful way, technical indicators must be derived from the time series observations. </w:t>
      </w:r>
      <w:r>
        <w:rPr>
          <w:rStyle w:val="9"/>
          <w:rFonts w:hint="default" w:ascii="Segoe UI" w:hAnsi="Segoe UI" w:eastAsia="Segoe UI" w:cs="Segoe UI"/>
          <w:i w:val="0"/>
          <w:color w:val="24292E"/>
          <w:spacing w:val="0"/>
          <w:sz w:val="16"/>
          <w:szCs w:val="16"/>
          <w:bdr w:val="none" w:color="auto" w:sz="0" w:space="0"/>
          <w:lang w:val="nb-NO"/>
        </w:rPr>
        <w:t>T</w:t>
      </w:r>
      <w:r>
        <w:rPr>
          <w:rStyle w:val="9"/>
          <w:rFonts w:hint="default" w:ascii="Segoe UI" w:hAnsi="Segoe UI" w:eastAsia="Segoe UI" w:cs="Segoe UI"/>
          <w:i w:val="0"/>
          <w:caps w:val="0"/>
          <w:color w:val="24292E"/>
          <w:spacing w:val="0"/>
          <w:sz w:val="16"/>
          <w:szCs w:val="16"/>
          <w:bdr w:val="none" w:color="auto" w:sz="0" w:space="0"/>
          <w:lang w:val="nb-NO"/>
        </w:rPr>
        <w:t>he target label (at time t) will be defined as 1 if closing price for (t+1) - t is positive and 0 if its negative.</w:t>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i w:val="0"/>
          <w:caps w:val="0"/>
          <w:color w:val="24292E"/>
          <w:spacing w:val="0"/>
          <w:sz w:val="16"/>
          <w:szCs w:val="16"/>
          <w:bdr w:val="none" w:color="auto" w:sz="0" w:space="0"/>
          <w:lang w:val="nb-NO"/>
        </w:rPr>
      </w:pPr>
      <w:r>
        <w:rPr>
          <w:rStyle w:val="9"/>
          <w:rFonts w:hint="default" w:ascii="Segoe UI" w:hAnsi="Segoe UI" w:eastAsia="Segoe UI" w:cs="Segoe UI"/>
          <w:i w:val="0"/>
          <w:caps w:val="0"/>
          <w:color w:val="24292E"/>
          <w:spacing w:val="0"/>
          <w:sz w:val="16"/>
          <w:szCs w:val="16"/>
          <w:bdr w:val="none" w:color="auto" w:sz="0" w:space="0"/>
          <w:lang w:val="nb-NO"/>
        </w:rPr>
        <w:t>The data-set will be split into a training set and test set by a ratio of 70 - 30% and normalized to a range between 0 and 1.</w:t>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i w:val="0"/>
          <w:caps w:val="0"/>
          <w:color w:val="24292E"/>
          <w:spacing w:val="0"/>
          <w:sz w:val="16"/>
          <w:szCs w:val="16"/>
          <w:bdr w:val="none" w:color="auto" w:sz="0" w:space="0"/>
          <w:lang w:val="nb-NO"/>
        </w:rPr>
      </w:pPr>
      <w:r>
        <w:rPr>
          <w:rStyle w:val="9"/>
          <w:rFonts w:hint="default" w:ascii="Segoe UI" w:hAnsi="Segoe UI" w:eastAsia="Segoe UI" w:cs="Segoe UI"/>
          <w:i w:val="0"/>
          <w:caps w:val="0"/>
          <w:color w:val="24292E"/>
          <w:spacing w:val="0"/>
          <w:sz w:val="16"/>
          <w:szCs w:val="16"/>
          <w:bdr w:val="none" w:color="auto" w:sz="0" w:space="0"/>
          <w:lang w:val="nb-NO"/>
        </w:rPr>
        <w:t xml:space="preserve">I will train a simple logistic regression model to serve as a benchmark model to compare against more advanced and relevant machine learning models such as Random forest, Naive Bayes, Support vector machines and Adaboost. The models will be trained and </w:t>
      </w:r>
      <w:r>
        <w:rPr>
          <w:rStyle w:val="9"/>
          <w:rFonts w:hint="default" w:ascii="Segoe UI" w:hAnsi="Segoe UI" w:eastAsia="Segoe UI" w:cs="Segoe UI"/>
          <w:i w:val="0"/>
          <w:color w:val="24292E"/>
          <w:spacing w:val="0"/>
          <w:sz w:val="16"/>
          <w:szCs w:val="16"/>
          <w:bdr w:val="none" w:color="auto" w:sz="0" w:space="0"/>
          <w:lang w:val="nb-NO"/>
        </w:rPr>
        <w:t>hyper tuned</w:t>
      </w:r>
      <w:r>
        <w:rPr>
          <w:rStyle w:val="9"/>
          <w:rFonts w:hint="default" w:ascii="Segoe UI" w:hAnsi="Segoe UI" w:eastAsia="Segoe UI" w:cs="Segoe UI"/>
          <w:i w:val="0"/>
          <w:caps w:val="0"/>
          <w:color w:val="24292E"/>
          <w:spacing w:val="0"/>
          <w:sz w:val="16"/>
          <w:szCs w:val="16"/>
          <w:bdr w:val="none" w:color="auto" w:sz="0" w:space="0"/>
          <w:lang w:val="nb-NO"/>
        </w:rPr>
        <w:t xml:space="preserve"> by exhaustive </w:t>
      </w:r>
      <w:r>
        <w:rPr>
          <w:rStyle w:val="9"/>
          <w:rFonts w:hint="default" w:ascii="Segoe UI" w:hAnsi="Segoe UI" w:eastAsia="Segoe UI" w:cs="Segoe UI"/>
          <w:i w:val="0"/>
          <w:color w:val="24292E"/>
          <w:spacing w:val="0"/>
          <w:sz w:val="16"/>
          <w:szCs w:val="16"/>
          <w:bdr w:val="none" w:color="auto" w:sz="0" w:space="0"/>
          <w:lang w:val="nb-NO"/>
        </w:rPr>
        <w:t>grid-search</w:t>
      </w:r>
      <w:r>
        <w:rPr>
          <w:rStyle w:val="9"/>
          <w:rFonts w:hint="default" w:ascii="Segoe UI" w:hAnsi="Segoe UI" w:eastAsia="Segoe UI" w:cs="Segoe UI"/>
          <w:i w:val="0"/>
          <w:caps w:val="0"/>
          <w:color w:val="24292E"/>
          <w:spacing w:val="0"/>
          <w:sz w:val="16"/>
          <w:szCs w:val="16"/>
          <w:bdr w:val="none" w:color="auto" w:sz="0" w:space="0"/>
          <w:lang w:val="nb-NO"/>
        </w:rPr>
        <w:t xml:space="preserve"> and compared to each other and the benchmark model. I will also build a Recurrent neural network which has been </w:t>
      </w:r>
      <w:r>
        <w:rPr>
          <w:rStyle w:val="9"/>
          <w:rFonts w:hint="default" w:ascii="Segoe UI" w:hAnsi="Segoe UI" w:eastAsia="Segoe UI" w:cs="Segoe UI"/>
          <w:i w:val="0"/>
          <w:color w:val="24292E"/>
          <w:spacing w:val="0"/>
          <w:sz w:val="16"/>
          <w:szCs w:val="16"/>
          <w:bdr w:val="none" w:color="auto" w:sz="0" w:space="0"/>
          <w:lang w:val="nb-NO"/>
        </w:rPr>
        <w:t>developed especially to work well on sequence problems.</w:t>
      </w:r>
      <w:r>
        <w:rPr>
          <w:rStyle w:val="9"/>
          <w:rFonts w:hint="default" w:ascii="Segoe UI" w:hAnsi="Segoe UI" w:eastAsia="Segoe UI" w:cs="Segoe UI"/>
          <w:i w:val="0"/>
          <w:caps w:val="0"/>
          <w:color w:val="24292E"/>
          <w:spacing w:val="0"/>
          <w:sz w:val="16"/>
          <w:szCs w:val="16"/>
          <w:bdr w:val="none" w:color="auto" w:sz="0" w:space="0"/>
          <w:lang w:val="nb-NO"/>
        </w:rPr>
        <w:t xml:space="preserve"> </w:t>
      </w:r>
    </w:p>
    <w:p>
      <w:pPr>
        <w:keepNext w:val="0"/>
        <w:keepLines w:val="0"/>
        <w:widowControl/>
        <w:numPr>
          <w:numId w:val="0"/>
        </w:numPr>
        <w:suppressLineNumbers w:val="0"/>
        <w:spacing w:before="0" w:beforeAutospacing="0" w:after="0" w:afterAutospacing="1"/>
        <w:rPr>
          <w:rFonts w:hint="default" w:ascii="Segoe UI" w:hAnsi="Segoe UI" w:eastAsia="Segoe UI" w:cs="Segoe UI"/>
          <w:b/>
          <w:i w:val="0"/>
          <w:caps w:val="0"/>
          <w:color w:val="0366D6"/>
          <w:spacing w:val="0"/>
          <w:sz w:val="21"/>
          <w:szCs w:val="21"/>
          <w:u w:val="none"/>
        </w:rPr>
      </w:pPr>
    </w:p>
    <w:p>
      <w:pPr>
        <w:keepNext w:val="0"/>
        <w:keepLines w:val="0"/>
        <w:widowControl/>
        <w:numPr>
          <w:numId w:val="0"/>
        </w:numPr>
        <w:suppressLineNumbers w:val="0"/>
        <w:spacing w:before="0" w:beforeAutospacing="0" w:after="0" w:afterAutospacing="1"/>
        <w:rPr>
          <w:rFonts w:hint="default" w:ascii="Segoe UI" w:hAnsi="Segoe UI" w:eastAsia="Segoe UI" w:cs="Segoe UI"/>
          <w:b/>
          <w:i w:val="0"/>
          <w:caps w:val="0"/>
          <w:color w:val="0366D6"/>
          <w:spacing w:val="0"/>
          <w:sz w:val="21"/>
          <w:szCs w:val="21"/>
          <w:u w:val="none"/>
        </w:rPr>
      </w:pPr>
    </w:p>
    <w:p>
      <w:pPr>
        <w:keepNext w:val="0"/>
        <w:keepLines w:val="0"/>
        <w:widowControl/>
        <w:numPr>
          <w:numId w:val="0"/>
        </w:numPr>
        <w:suppressLineNumbers w:val="0"/>
        <w:spacing w:before="0" w:beforeAutospacing="0" w:after="0" w:afterAutospacing="1"/>
        <w:rPr>
          <w:rFonts w:hint="default" w:ascii="Segoe UI" w:hAnsi="Segoe UI" w:eastAsia="Segoe UI" w:cs="Segoe UI"/>
          <w:b/>
          <w:i w:val="0"/>
          <w:caps w:val="0"/>
          <w:color w:val="0366D6"/>
          <w:spacing w:val="0"/>
          <w:sz w:val="21"/>
          <w:szCs w:val="21"/>
          <w:u w:val="none"/>
        </w:rPr>
      </w:pPr>
    </w:p>
    <w:p>
      <w:pPr>
        <w:keepNext w:val="0"/>
        <w:keepLines w:val="0"/>
        <w:widowControl/>
        <w:numPr>
          <w:numId w:val="0"/>
        </w:numPr>
        <w:suppressLineNumbers w:val="0"/>
        <w:spacing w:before="0" w:beforeAutospacing="0" w:after="0" w:afterAutospacing="1"/>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"metrics"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Metrics</w:t>
      </w:r>
    </w:p>
    <w:p>
      <w:pPr>
        <w:pStyle w:val="7"/>
        <w:keepNext w:val="0"/>
        <w:keepLines w:val="0"/>
        <w:widowControl/>
        <w:suppressLineNumbers w:val="0"/>
        <w:shd w:val="clear" w:fill="FFFFFF"/>
        <w:spacing w:before="0" w:beforeAutospacing="0" w:after="160" w:afterAutospacing="0"/>
        <w:ind w:left="0" w:firstLine="0"/>
        <w:rPr>
          <w:rFonts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lang w:val="nb-NO"/>
        </w:rPr>
        <w:t xml:space="preserve">I have </w:t>
      </w:r>
      <w:r>
        <w:rPr>
          <w:rFonts w:hint="default" w:ascii="Segoe UI" w:hAnsi="Segoe UI" w:eastAsia="Segoe UI" w:cs="Segoe UI"/>
          <w:i w:val="0"/>
          <w:caps w:val="0"/>
          <w:color w:val="24292E"/>
          <w:spacing w:val="0"/>
          <w:sz w:val="16"/>
          <w:szCs w:val="16"/>
          <w:shd w:val="clear" w:fill="FFFFFF"/>
        </w:rPr>
        <w:t>use</w:t>
      </w:r>
      <w:r>
        <w:rPr>
          <w:rFonts w:hint="default" w:ascii="Segoe UI" w:hAnsi="Segoe UI" w:eastAsia="Segoe UI" w:cs="Segoe UI"/>
          <w:i w:val="0"/>
          <w:caps w:val="0"/>
          <w:color w:val="24292E"/>
          <w:spacing w:val="0"/>
          <w:sz w:val="16"/>
          <w:szCs w:val="16"/>
          <w:shd w:val="clear" w:fill="FFFFFF"/>
          <w:lang w:val="nb-NO"/>
        </w:rPr>
        <w:t>d</w:t>
      </w:r>
      <w:r>
        <w:rPr>
          <w:rFonts w:hint="default" w:ascii="Segoe UI" w:hAnsi="Segoe UI" w:eastAsia="Segoe UI" w:cs="Segoe UI"/>
          <w:i w:val="0"/>
          <w:caps w:val="0"/>
          <w:color w:val="24292E"/>
          <w:spacing w:val="0"/>
          <w:sz w:val="16"/>
          <w:szCs w:val="16"/>
          <w:shd w:val="clear" w:fill="FFFFFF"/>
        </w:rPr>
        <w:t xml:space="preserve"> ROC curve and area under curve as an evaluation metric for this project.</w:t>
      </w: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shd w:val="clear" w:fill="FFFFFF"/>
          <w:lang w:val="nb-NO"/>
        </w:rPr>
      </w:pPr>
      <w:r>
        <w:rPr>
          <w:rFonts w:hint="default" w:ascii="Segoe UI" w:hAnsi="Segoe UI" w:eastAsia="Segoe UI" w:cs="Segoe UI"/>
          <w:i w:val="0"/>
          <w:caps w:val="0"/>
          <w:color w:val="24292E"/>
          <w:spacing w:val="0"/>
          <w:sz w:val="16"/>
          <w:szCs w:val="16"/>
          <w:shd w:val="clear" w:fill="FFFFFF"/>
        </w:rPr>
        <w:t xml:space="preserve">A roc curve is derived from a confusion matrix of the test data (true/false positive and true/false negatives) A binary classifier will classify based on the distribution of probabilities. (see picture below) A </w:t>
      </w:r>
      <w:r>
        <w:rPr>
          <w:rFonts w:hint="default" w:ascii="Segoe UI" w:hAnsi="Segoe UI" w:eastAsia="Segoe UI" w:cs="Segoe UI"/>
          <w:i w:val="0"/>
          <w:color w:val="24292E"/>
          <w:spacing w:val="0"/>
          <w:sz w:val="16"/>
          <w:szCs w:val="16"/>
          <w:shd w:val="clear" w:fill="FFFFFF"/>
          <w:lang w:val="nb-NO"/>
        </w:rPr>
        <w:t>threshold</w:t>
      </w:r>
      <w:r>
        <w:rPr>
          <w:rFonts w:hint="default" w:ascii="Segoe UI" w:hAnsi="Segoe UI" w:eastAsia="Segoe UI" w:cs="Segoe UI"/>
          <w:i w:val="0"/>
          <w:caps w:val="0"/>
          <w:color w:val="24292E"/>
          <w:spacing w:val="0"/>
          <w:sz w:val="16"/>
          <w:szCs w:val="16"/>
          <w:shd w:val="clear" w:fill="FFFFFF"/>
        </w:rPr>
        <w:t xml:space="preserve"> needs to be set unless the model can predict 100%</w:t>
      </w:r>
      <w:r>
        <w:rPr>
          <w:rFonts w:hint="default" w:ascii="Segoe UI" w:hAnsi="Segoe UI" w:eastAsia="Segoe UI" w:cs="Segoe UI"/>
          <w:i w:val="0"/>
          <w:caps w:val="0"/>
          <w:color w:val="24292E"/>
          <w:spacing w:val="0"/>
          <w:sz w:val="16"/>
          <w:szCs w:val="16"/>
          <w:shd w:val="clear" w:fill="FFFFFF"/>
          <w:lang w:val="nb-NO"/>
        </w:rPr>
        <w:t>.</w:t>
      </w:r>
      <w:r>
        <w:rPr>
          <w:rFonts w:hint="default" w:ascii="Segoe UI" w:hAnsi="Segoe UI" w:eastAsia="Segoe UI" w:cs="Segoe UI"/>
          <w:i w:val="0"/>
          <w:caps w:val="0"/>
          <w:color w:val="24292E"/>
          <w:spacing w:val="0"/>
          <w:sz w:val="16"/>
          <w:szCs w:val="16"/>
          <w:shd w:val="clear" w:fill="FFFFFF"/>
        </w:rPr>
        <w:t xml:space="preserve"> </w:t>
      </w:r>
      <w:r>
        <w:rPr>
          <w:rFonts w:hint="default" w:ascii="Segoe UI" w:hAnsi="Segoe UI" w:eastAsia="Segoe UI" w:cs="Segoe UI"/>
          <w:i w:val="0"/>
          <w:caps w:val="0"/>
          <w:color w:val="24292E"/>
          <w:spacing w:val="0"/>
          <w:sz w:val="16"/>
          <w:szCs w:val="16"/>
          <w:shd w:val="clear" w:fill="FFFFFF"/>
          <w:lang w:val="nb-NO"/>
        </w:rPr>
        <w:t xml:space="preserve">The </w:t>
      </w:r>
      <w:r>
        <w:rPr>
          <w:rFonts w:hint="default" w:ascii="Segoe UI" w:hAnsi="Segoe UI" w:eastAsia="Segoe UI" w:cs="Segoe UI"/>
          <w:i w:val="0"/>
          <w:caps w:val="0"/>
          <w:color w:val="24292E"/>
          <w:spacing w:val="0"/>
          <w:sz w:val="16"/>
          <w:szCs w:val="16"/>
          <w:shd w:val="clear" w:fill="FFFFFF"/>
        </w:rPr>
        <w:t xml:space="preserve">ROC curve shows true positive rate (true positive / all positive) </w:t>
      </w:r>
      <w:r>
        <w:rPr>
          <w:rFonts w:hint="default" w:ascii="Segoe UI" w:hAnsi="Segoe UI" w:eastAsia="Segoe UI" w:cs="Segoe UI"/>
          <w:i w:val="0"/>
          <w:color w:val="24292E"/>
          <w:spacing w:val="0"/>
          <w:sz w:val="16"/>
          <w:szCs w:val="16"/>
          <w:shd w:val="clear" w:fill="FFFFFF"/>
          <w:lang w:val="nb-NO"/>
        </w:rPr>
        <w:t>against</w:t>
      </w:r>
      <w:r>
        <w:rPr>
          <w:rFonts w:hint="default" w:ascii="Segoe UI" w:hAnsi="Segoe UI" w:eastAsia="Segoe UI" w:cs="Segoe UI"/>
          <w:i w:val="0"/>
          <w:caps w:val="0"/>
          <w:color w:val="24292E"/>
          <w:spacing w:val="0"/>
          <w:sz w:val="16"/>
          <w:szCs w:val="16"/>
          <w:shd w:val="clear" w:fill="FFFFFF"/>
        </w:rPr>
        <w:t xml:space="preserve"> a false positive rate (false positive / all negative) plotted for all discriminating </w:t>
      </w:r>
      <w:r>
        <w:rPr>
          <w:rFonts w:hint="default" w:ascii="Segoe UI" w:hAnsi="Segoe UI" w:eastAsia="Segoe UI" w:cs="Segoe UI"/>
          <w:i w:val="0"/>
          <w:color w:val="24292E"/>
          <w:spacing w:val="0"/>
          <w:sz w:val="16"/>
          <w:szCs w:val="16"/>
          <w:shd w:val="clear" w:fill="FFFFFF"/>
          <w:lang w:val="nb-NO"/>
        </w:rPr>
        <w:t>threshold</w:t>
      </w:r>
      <w:r>
        <w:rPr>
          <w:rFonts w:hint="default" w:ascii="Segoe UI" w:hAnsi="Segoe UI" w:eastAsia="Segoe UI" w:cs="Segoe UI"/>
          <w:i w:val="0"/>
          <w:caps w:val="0"/>
          <w:color w:val="24292E"/>
          <w:spacing w:val="0"/>
          <w:sz w:val="16"/>
          <w:szCs w:val="16"/>
          <w:shd w:val="clear" w:fill="FFFFFF"/>
        </w:rPr>
        <w:t xml:space="preserve"> in the distributions. The diagonal line shows pure guessing between two classes.</w:t>
      </w:r>
      <w:r>
        <w:rPr>
          <w:rFonts w:hint="default" w:ascii="Segoe UI" w:hAnsi="Segoe UI" w:eastAsia="Segoe UI" w:cs="Segoe UI"/>
          <w:i w:val="0"/>
          <w:caps w:val="0"/>
          <w:color w:val="24292E"/>
          <w:spacing w:val="0"/>
          <w:sz w:val="16"/>
          <w:szCs w:val="16"/>
          <w:shd w:val="clear" w:fill="FFFFFF"/>
          <w:lang w:val="nb-NO"/>
        </w:rPr>
        <w:t xml:space="preserve"> The ROC curve for a model with good predictive power will lie close to the upper left corner. Far away from the diagonal line.</w:t>
      </w: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shd w:val="clear" w:fill="FFFFFF"/>
          <w:lang w:val="nb-NO"/>
        </w:rPr>
      </w:pP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shd w:val="clear" w:fill="FFFFFF"/>
        </w:rPr>
      </w:pPr>
      <w:r>
        <w:rPr>
          <w:rFonts w:ascii="SimSun" w:hAnsi="SimSun" w:eastAsia="SimSun" w:cs="SimSun"/>
          <w:sz w:val="24"/>
          <w:szCs w:val="24"/>
        </w:rPr>
        <w:drawing>
          <wp:inline distT="0" distB="0" distL="114300" distR="114300">
            <wp:extent cx="5586095" cy="2761615"/>
            <wp:effectExtent l="0" t="0" r="0"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5"/>
                    <a:stretch>
                      <a:fillRect/>
                    </a:stretch>
                  </pic:blipFill>
                  <pic:spPr>
                    <a:xfrm>
                      <a:off x="0" y="0"/>
                      <a:ext cx="5586095" cy="2761615"/>
                    </a:xfrm>
                    <a:prstGeom prst="rect">
                      <a:avLst/>
                    </a:prstGeom>
                    <a:noFill/>
                    <a:ln w="9525">
                      <a:noFill/>
                    </a:ln>
                  </pic:spPr>
                </pic:pic>
              </a:graphicData>
            </a:graphic>
          </wp:inline>
        </w:drawing>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"ii-analysis"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II. Analysis</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"data-exploration"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Data Exploration</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 xml:space="preserve">The data-set I have chosen has been downloaded from Oslo stock exchange* and contains daily observations of high, low, closing price and volume from 2001. There are no missing values in the dataset which consisted of a total of 4388 rows and 4 features initially. </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I have derived 14 extra features out of the original features. The complete list is: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Simple moving average (10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Simple moving average (30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Simple moving average (90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Exponential moving average (10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Exponential moving average (30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Exponential moving average (90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Stochastic Oscillator</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Momentum (10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Momentum (5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Momentum (2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Standard deviation (from 10 day rolling mean)</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Daily variance</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Day of week</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Month</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 xml:space="preserve">The features derived from time, ie. </w:t>
      </w:r>
      <w:r>
        <w:rPr>
          <w:rFonts w:hint="default" w:ascii="Segoe UI" w:hAnsi="Segoe UI" w:eastAsia="Segoe UI" w:cs="Segoe UI"/>
          <w:i w:val="0"/>
          <w:color w:val="24292E"/>
          <w:spacing w:val="0"/>
          <w:sz w:val="16"/>
          <w:szCs w:val="16"/>
          <w:lang w:val="nb-NO"/>
        </w:rPr>
        <w:t>D</w:t>
      </w:r>
      <w:r>
        <w:rPr>
          <w:rFonts w:hint="default" w:ascii="Segoe UI" w:hAnsi="Segoe UI" w:eastAsia="Segoe UI" w:cs="Segoe UI"/>
          <w:i w:val="0"/>
          <w:caps w:val="0"/>
          <w:color w:val="24292E"/>
          <w:spacing w:val="0"/>
          <w:sz w:val="16"/>
          <w:szCs w:val="16"/>
          <w:lang w:val="nb-NO"/>
        </w:rPr>
        <w:t>ay of week and month was converted to dummy variables.</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I have also created a target label with 1 for upwards movement next day or 0 for downward. The distribution between 1 and 0 in the target features looks like this:</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drawing>
          <wp:inline distT="0" distB="0" distL="114300" distR="114300">
            <wp:extent cx="2600960" cy="1765300"/>
            <wp:effectExtent l="0" t="0" r="0" b="0"/>
            <wp:docPr id="9" name="Picture 9" descr="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st"/>
                    <pic:cNvPicPr>
                      <a:picLocks noChangeAspect="1"/>
                    </pic:cNvPicPr>
                  </pic:nvPicPr>
                  <pic:blipFill>
                    <a:blip r:embed="rId6"/>
                    <a:stretch>
                      <a:fillRect/>
                    </a:stretch>
                  </pic:blipFill>
                  <pic:spPr>
                    <a:xfrm>
                      <a:off x="0" y="0"/>
                      <a:ext cx="2600960" cy="1765300"/>
                    </a:xfrm>
                    <a:prstGeom prst="rect">
                      <a:avLst/>
                    </a:prstGeom>
                  </pic:spPr>
                </pic:pic>
              </a:graphicData>
            </a:graphic>
          </wp:inline>
        </w:drawing>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Financial data is known to be very noisy which makes it very difficult to predict. I created a feature for daily variation in percentage in order to look at outlier/noisy data.</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drawing>
          <wp:inline distT="0" distB="0" distL="114300" distR="114300">
            <wp:extent cx="5269865" cy="2284730"/>
            <wp:effectExtent l="0" t="0" r="635" b="0"/>
            <wp:docPr id="10" name="Picture 10" descr="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noise"/>
                    <pic:cNvPicPr>
                      <a:picLocks noChangeAspect="1"/>
                    </pic:cNvPicPr>
                  </pic:nvPicPr>
                  <pic:blipFill>
                    <a:blip r:embed="rId7"/>
                    <a:stretch>
                      <a:fillRect/>
                    </a:stretch>
                  </pic:blipFill>
                  <pic:spPr>
                    <a:xfrm>
                      <a:off x="0" y="0"/>
                      <a:ext cx="5269865" cy="2284730"/>
                    </a:xfrm>
                    <a:prstGeom prst="rect">
                      <a:avLst/>
                    </a:prstGeom>
                  </pic:spPr>
                </pic:pic>
              </a:graphicData>
            </a:graphic>
          </wp:inline>
        </w:drawing>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I tried removing data-rows with daily variation more than 5%, but it made no impact on the results. Since large daily variations are a part of the financial markets, I decided not to drop any extreme values.</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 xml:space="preserve">The size of my dataset (4388 rows) represent a concern due to its small size. I would have </w:t>
      </w:r>
      <w:r>
        <w:rPr>
          <w:rFonts w:hint="default" w:ascii="Segoe UI" w:hAnsi="Segoe UI" w:eastAsia="Segoe UI" w:cs="Segoe UI"/>
          <w:i w:val="0"/>
          <w:color w:val="24292E"/>
          <w:spacing w:val="0"/>
          <w:sz w:val="16"/>
          <w:szCs w:val="16"/>
          <w:lang w:val="nb-NO"/>
        </w:rPr>
        <w:t>prefer</w:t>
      </w:r>
      <w:r>
        <w:rPr>
          <w:rFonts w:hint="default" w:ascii="Segoe UI" w:hAnsi="Segoe UI" w:eastAsia="Segoe UI" w:cs="Segoe UI"/>
          <w:i w:val="0"/>
          <w:caps w:val="0"/>
          <w:color w:val="24292E"/>
          <w:spacing w:val="0"/>
          <w:sz w:val="16"/>
          <w:szCs w:val="16"/>
          <w:lang w:val="nb-NO"/>
        </w:rPr>
        <w:t xml:space="preserve"> to use data on a more detailed level such as hourly or even minute, but I was not able to get data on that level.</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5"/>
        <w:rPr>
          <w:rFonts w:hint="default" w:ascii="Segoe UI" w:hAnsi="Segoe UI" w:eastAsia="Segoe UI" w:cs="Segoe UI"/>
          <w:i w:val="0"/>
          <w:caps w:val="0"/>
          <w:color w:val="0366D6"/>
          <w:spacing w:val="0"/>
          <w:sz w:val="16"/>
          <w:szCs w:val="16"/>
          <w:u w:val="none"/>
          <w:shd w:val="clear" w:fill="FFFFFF"/>
        </w:rPr>
      </w:pPr>
      <w:r>
        <w:rPr>
          <w:rFonts w:ascii="Segoe UI"/>
          <w:lang w:val="nb-NO"/>
        </w:rPr>
        <w:t>*</w:t>
      </w:r>
      <w:r>
        <w:rPr>
          <w:rFonts w:ascii="Segoe UI" w:hAnsi="Segoe UI" w:eastAsia="Segoe UI" w:cs="Segoe UI"/>
          <w:i w:val="0"/>
          <w:caps w:val="0"/>
          <w:color w:val="0366D6"/>
          <w:spacing w:val="0"/>
          <w:sz w:val="16"/>
          <w:szCs w:val="16"/>
          <w:u w:val="none"/>
          <w:shd w:val="clear" w:fill="FFFFFF"/>
        </w:rPr>
        <w:fldChar w:fldCharType="begin"/>
      </w:r>
      <w:r>
        <w:rPr>
          <w:rFonts w:ascii="Segoe UI" w:hAnsi="Segoe UI" w:eastAsia="Segoe UI" w:cs="Segoe UI"/>
          <w:i w:val="0"/>
          <w:caps w:val="0"/>
          <w:color w:val="0366D6"/>
          <w:spacing w:val="0"/>
          <w:sz w:val="16"/>
          <w:szCs w:val="16"/>
          <w:u w:val="none"/>
          <w:shd w:val="clear" w:fill="FFFFFF"/>
        </w:rPr>
        <w:instrText xml:space="preserve"> HYPERLINK "https://www.oslobors.no/ob_eng/markedsaktivitet/" \l "/details/OSEBX.OSE/overview" </w:instrText>
      </w:r>
      <w:r>
        <w:rPr>
          <w:rFonts w:ascii="Segoe UI" w:hAnsi="Segoe UI" w:eastAsia="Segoe UI" w:cs="Segoe UI"/>
          <w:i w:val="0"/>
          <w:caps w:val="0"/>
          <w:color w:val="0366D6"/>
          <w:spacing w:val="0"/>
          <w:sz w:val="16"/>
          <w:szCs w:val="16"/>
          <w:u w:val="none"/>
          <w:shd w:val="clear" w:fill="FFFFFF"/>
        </w:rPr>
        <w:fldChar w:fldCharType="separate"/>
      </w:r>
      <w:r>
        <w:rPr>
          <w:rStyle w:val="10"/>
          <w:rFonts w:hint="default" w:ascii="Segoe UI" w:hAnsi="Segoe UI" w:eastAsia="Segoe UI" w:cs="Segoe UI"/>
          <w:i w:val="0"/>
          <w:caps w:val="0"/>
          <w:color w:val="0366D6"/>
          <w:spacing w:val="0"/>
          <w:sz w:val="16"/>
          <w:szCs w:val="16"/>
          <w:u w:val="none"/>
          <w:shd w:val="clear" w:fill="FFFFFF"/>
        </w:rPr>
        <w:t>https://www.oslobors.no/ob_eng/markedsaktivitet/#/details/OSEBX.OSE/overview</w:t>
      </w:r>
      <w:r>
        <w:rPr>
          <w:rFonts w:hint="default" w:ascii="Segoe UI" w:hAnsi="Segoe UI" w:eastAsia="Segoe UI" w:cs="Segoe UI"/>
          <w:i w:val="0"/>
          <w:caps w:val="0"/>
          <w:color w:val="0366D6"/>
          <w:spacing w:val="0"/>
          <w:sz w:val="16"/>
          <w:szCs w:val="16"/>
          <w:u w:val="none"/>
          <w:shd w:val="clear" w:fill="FFFFFF"/>
        </w:rPr>
        <w:fldChar w:fldCharType="end"/>
      </w:r>
    </w:p>
    <w:p>
      <w:pPr>
        <w:pStyle w:val="5"/>
        <w:rPr>
          <w:rFonts w:hint="default" w:ascii="Segoe UI" w:hAnsi="Segoe UI" w:eastAsia="Segoe UI" w:cs="Segoe UI"/>
          <w:i w:val="0"/>
          <w:caps w:val="0"/>
          <w:color w:val="0366D6"/>
          <w:spacing w:val="0"/>
          <w:sz w:val="16"/>
          <w:szCs w:val="16"/>
          <w:u w:val="none"/>
          <w:shd w:val="clear" w:fill="FFFFFF"/>
          <w:lang w:val="nb-NO"/>
        </w:rPr>
      </w:pPr>
      <w:r>
        <w:rPr>
          <w:rFonts w:hint="default" w:ascii="Segoe UI" w:hAnsi="Segoe UI" w:eastAsia="Segoe UI" w:cs="Segoe UI"/>
          <w:i w:val="0"/>
          <w:caps w:val="0"/>
          <w:color w:val="0366D6"/>
          <w:spacing w:val="0"/>
          <w:sz w:val="16"/>
          <w:szCs w:val="16"/>
          <w:u w:val="none"/>
          <w:shd w:val="clear" w:fill="FFFFFF"/>
          <w:lang w:val="nb-NO"/>
        </w:rPr>
        <w:t>*https://www.investopedia.com/terms/r/rsi.asp</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"exploratory-visualization"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Exploratory Visualization</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drawing>
          <wp:inline distT="0" distB="0" distL="114300" distR="114300">
            <wp:extent cx="5271135" cy="3221355"/>
            <wp:effectExtent l="0" t="0" r="0" b="0"/>
            <wp:docPr id="12" name="Picture 12" descr="smae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maewa"/>
                    <pic:cNvPicPr>
                      <a:picLocks noChangeAspect="1"/>
                    </pic:cNvPicPr>
                  </pic:nvPicPr>
                  <pic:blipFill>
                    <a:blip r:embed="rId8"/>
                    <a:stretch>
                      <a:fillRect/>
                    </a:stretch>
                  </pic:blipFill>
                  <pic:spPr>
                    <a:xfrm>
                      <a:off x="0" y="0"/>
                      <a:ext cx="5271135" cy="3221355"/>
                    </a:xfrm>
                    <a:prstGeom prst="rect">
                      <a:avLst/>
                    </a:prstGeom>
                  </pic:spPr>
                </pic:pic>
              </a:graphicData>
            </a:graphic>
          </wp:inline>
        </w:drawing>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 xml:space="preserve">I made this visualization foremost as a sanity check to test the technical indicators I created in order to be sure they would appear as expected. I have plotted the closing price along with a Simple moving average and an exponential moving average. Features such as these two can hopefully contribute in predicting the future movement of the market. </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 xml:space="preserve">I also made a heatmap in order to get some insight into what correlates with the target label. There are no huge correlations </w:t>
      </w:r>
      <w:r>
        <w:rPr>
          <w:rFonts w:hint="default" w:ascii="Segoe UI" w:hAnsi="Segoe UI" w:eastAsia="Segoe UI" w:cs="Segoe UI"/>
          <w:i w:val="0"/>
          <w:color w:val="24292E"/>
          <w:spacing w:val="0"/>
          <w:sz w:val="16"/>
          <w:szCs w:val="16"/>
          <w:lang w:val="nb-NO"/>
        </w:rPr>
        <w:t xml:space="preserve">unfortunately, but the indicators seem to have a very small impact nonetheless. </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drawing>
          <wp:inline distT="0" distB="0" distL="114300" distR="114300">
            <wp:extent cx="5273675" cy="3963670"/>
            <wp:effectExtent l="0" t="0" r="0" b="11430"/>
            <wp:docPr id="14" name="Picture 14" descr="corr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orr small"/>
                    <pic:cNvPicPr>
                      <a:picLocks noChangeAspect="1"/>
                    </pic:cNvPicPr>
                  </pic:nvPicPr>
                  <pic:blipFill>
                    <a:blip r:embed="rId9"/>
                    <a:stretch>
                      <a:fillRect/>
                    </a:stretch>
                  </pic:blipFill>
                  <pic:spPr>
                    <a:xfrm>
                      <a:off x="0" y="0"/>
                      <a:ext cx="5273675" cy="3963670"/>
                    </a:xfrm>
                    <a:prstGeom prst="rect">
                      <a:avLst/>
                    </a:prstGeom>
                  </pic:spPr>
                </pic:pic>
              </a:graphicData>
            </a:graphic>
          </wp:inline>
        </w:drawing>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"algorithms-and-techniques"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Algorithms and Techniques</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pPr>
        <w:keepNext w:val="0"/>
        <w:keepLines w:val="0"/>
        <w:widowControl/>
        <w:numPr>
          <w:ilvl w:val="0"/>
          <w:numId w:val="2"/>
        </w:numPr>
        <w:suppressLineNumbers w:val="0"/>
        <w:spacing w:before="0" w:beforeAutospacing="1" w:after="0" w:afterAutospacing="1"/>
        <w:ind w:left="720" w:hanging="360"/>
      </w:pPr>
      <w:bookmarkStart w:id="0" w:name="_GoBack"/>
      <w:r>
        <w:rPr>
          <w:rStyle w:val="9"/>
          <w:rFonts w:hint="default" w:ascii="Segoe UI" w:hAnsi="Segoe UI" w:eastAsia="Segoe UI" w:cs="Segoe UI"/>
          <w:i w:val="0"/>
          <w:caps w:val="0"/>
          <w:color w:val="24292E"/>
          <w:spacing w:val="0"/>
          <w:sz w:val="16"/>
          <w:szCs w:val="16"/>
          <w:bdr w:val="none" w:color="auto" w:sz="0" w:space="0"/>
        </w:rPr>
        <w:t>Are the algorithms you will use, including any default variables/parameters in the project clearly defined?</w:t>
      </w:r>
    </w:p>
    <w:bookmarkEnd w:id="0"/>
    <w:p>
      <w:pPr>
        <w:keepNext w:val="0"/>
        <w:keepLines w:val="0"/>
        <w:widowControl/>
        <w:numPr>
          <w:ilvl w:val="0"/>
          <w:numId w:val="2"/>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Are the techniques to be used thoroughly discussed and justified?</w:t>
      </w:r>
    </w:p>
    <w:p>
      <w:pPr>
        <w:keepNext w:val="0"/>
        <w:keepLines w:val="0"/>
        <w:widowControl/>
        <w:numPr>
          <w:ilvl w:val="0"/>
          <w:numId w:val="2"/>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Is it made clear how the input data or datasets will be handled by the algorithms and techniques chosen?</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"benchmark"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Benchmark</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pPr>
        <w:keepNext w:val="0"/>
        <w:keepLines w:val="0"/>
        <w:widowControl/>
        <w:numPr>
          <w:ilvl w:val="0"/>
          <w:numId w:val="3"/>
        </w:numPr>
        <w:suppressLineNumbers w:val="0"/>
        <w:spacing w:before="0" w:beforeAutospacing="1"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Has some result or value been provided that acts as a benchmark for measuring performance?</w:t>
      </w:r>
    </w:p>
    <w:p>
      <w:pPr>
        <w:keepNext w:val="0"/>
        <w:keepLines w:val="0"/>
        <w:widowControl/>
        <w:numPr>
          <w:ilvl w:val="0"/>
          <w:numId w:val="3"/>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Is it clear how this result or value was obtained (whether by data or by hypothesis)?</w:t>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"iii-methodology"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III. Methodology</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Style w:val="9"/>
          <w:rFonts w:hint="default" w:ascii="Segoe UI" w:hAnsi="Segoe UI" w:eastAsia="Segoe UI" w:cs="Segoe UI"/>
          <w:i w:val="0"/>
          <w:caps w:val="0"/>
          <w:color w:val="24292E"/>
          <w:spacing w:val="0"/>
          <w:sz w:val="16"/>
          <w:szCs w:val="16"/>
        </w:rPr>
        <w:t>(approx. 3-5 pages)</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"data-preprocessing"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Data Preprocessing</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pPr>
        <w:keepNext w:val="0"/>
        <w:keepLines w:val="0"/>
        <w:widowControl/>
        <w:numPr>
          <w:ilvl w:val="0"/>
          <w:numId w:val="4"/>
        </w:numPr>
        <w:suppressLineNumbers w:val="0"/>
        <w:spacing w:before="0" w:beforeAutospacing="1"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If the algorithms chosen require preprocessing steps like feature selection or feature transformations, have they been properly documented?</w:t>
      </w:r>
    </w:p>
    <w:p>
      <w:pPr>
        <w:keepNext w:val="0"/>
        <w:keepLines w:val="0"/>
        <w:widowControl/>
        <w:numPr>
          <w:ilvl w:val="0"/>
          <w:numId w:val="4"/>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Based on the </w:t>
      </w:r>
      <w:r>
        <w:rPr>
          <w:rStyle w:val="11"/>
          <w:rFonts w:hint="default" w:ascii="Segoe UI" w:hAnsi="Segoe UI" w:eastAsia="Segoe UI" w:cs="Segoe UI"/>
          <w:b/>
          <w:i w:val="0"/>
          <w:caps w:val="0"/>
          <w:color w:val="24292E"/>
          <w:spacing w:val="0"/>
          <w:sz w:val="16"/>
          <w:szCs w:val="16"/>
          <w:bdr w:val="none" w:color="auto" w:sz="0" w:space="0"/>
        </w:rPr>
        <w:t>Data Exploration</w:t>
      </w:r>
      <w:r>
        <w:rPr>
          <w:rStyle w:val="9"/>
          <w:rFonts w:hint="default" w:ascii="Segoe UI" w:hAnsi="Segoe UI" w:eastAsia="Segoe UI" w:cs="Segoe UI"/>
          <w:i w:val="0"/>
          <w:caps w:val="0"/>
          <w:color w:val="24292E"/>
          <w:spacing w:val="0"/>
          <w:sz w:val="16"/>
          <w:szCs w:val="16"/>
          <w:bdr w:val="none" w:color="auto" w:sz="0" w:space="0"/>
        </w:rPr>
        <w:t> section, if there were abnormalities or characteristics that needed to be addressed, have they been properly corrected?</w:t>
      </w:r>
    </w:p>
    <w:p>
      <w:pPr>
        <w:keepNext w:val="0"/>
        <w:keepLines w:val="0"/>
        <w:widowControl/>
        <w:numPr>
          <w:ilvl w:val="0"/>
          <w:numId w:val="4"/>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If no preprocessing is needed, has it been made clear why?</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"implementation"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Implementation</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pPr>
        <w:keepNext w:val="0"/>
        <w:keepLines w:val="0"/>
        <w:widowControl/>
        <w:numPr>
          <w:ilvl w:val="0"/>
          <w:numId w:val="5"/>
        </w:numPr>
        <w:suppressLineNumbers w:val="0"/>
        <w:spacing w:before="0" w:beforeAutospacing="1"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Is it made clear how the algorithms and techniques were implemented with the given datasets or input data?</w:t>
      </w:r>
    </w:p>
    <w:p>
      <w:pPr>
        <w:keepNext w:val="0"/>
        <w:keepLines w:val="0"/>
        <w:widowControl/>
        <w:numPr>
          <w:ilvl w:val="0"/>
          <w:numId w:val="5"/>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Were there any complications with the original metrics or techniques that required changing prior to acquiring a solution?</w:t>
      </w:r>
    </w:p>
    <w:p>
      <w:pPr>
        <w:keepNext w:val="0"/>
        <w:keepLines w:val="0"/>
        <w:widowControl/>
        <w:numPr>
          <w:ilvl w:val="0"/>
          <w:numId w:val="5"/>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Was there any part of the coding process (e.g., writing complicated functions) that should be documented?</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"refinement"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Refinement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pPr>
        <w:keepNext w:val="0"/>
        <w:keepLines w:val="0"/>
        <w:widowControl/>
        <w:numPr>
          <w:ilvl w:val="0"/>
          <w:numId w:val="6"/>
        </w:numPr>
        <w:suppressLineNumbers w:val="0"/>
        <w:spacing w:before="0" w:beforeAutospacing="1"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Has an initial solution been found and clearly reported?</w:t>
      </w:r>
    </w:p>
    <w:p>
      <w:pPr>
        <w:keepNext w:val="0"/>
        <w:keepLines w:val="0"/>
        <w:widowControl/>
        <w:numPr>
          <w:ilvl w:val="0"/>
          <w:numId w:val="6"/>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Is the process of improvement clearly documented, such as what techniques were used?</w:t>
      </w:r>
    </w:p>
    <w:p>
      <w:pPr>
        <w:keepNext w:val="0"/>
        <w:keepLines w:val="0"/>
        <w:widowControl/>
        <w:numPr>
          <w:ilvl w:val="0"/>
          <w:numId w:val="6"/>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Are intermediate and final solutions clearly reported as the process is improved?</w:t>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"iv-results"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IV. Results</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Style w:val="9"/>
          <w:rFonts w:hint="default" w:ascii="Segoe UI" w:hAnsi="Segoe UI" w:eastAsia="Segoe UI" w:cs="Segoe UI"/>
          <w:i w:val="0"/>
          <w:caps w:val="0"/>
          <w:color w:val="24292E"/>
          <w:spacing w:val="0"/>
          <w:sz w:val="16"/>
          <w:szCs w:val="16"/>
        </w:rPr>
        <w:t>(approx. 2-3 pages)</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"model-evaluation-and-validation"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Model Evaluation and Validation</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pPr>
        <w:keepNext w:val="0"/>
        <w:keepLines w:val="0"/>
        <w:widowControl/>
        <w:numPr>
          <w:ilvl w:val="0"/>
          <w:numId w:val="7"/>
        </w:numPr>
        <w:suppressLineNumbers w:val="0"/>
        <w:spacing w:before="0" w:beforeAutospacing="1"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Is the final model reasonable and aligning with solution expectations? Are the final parameters of the model appropriate?</w:t>
      </w:r>
    </w:p>
    <w:p>
      <w:pPr>
        <w:keepNext w:val="0"/>
        <w:keepLines w:val="0"/>
        <w:widowControl/>
        <w:numPr>
          <w:ilvl w:val="0"/>
          <w:numId w:val="7"/>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Has the final model been tested with various inputs to evaluate whether the model generalizes well to unseen data?</w:t>
      </w:r>
    </w:p>
    <w:p>
      <w:pPr>
        <w:keepNext w:val="0"/>
        <w:keepLines w:val="0"/>
        <w:widowControl/>
        <w:numPr>
          <w:ilvl w:val="0"/>
          <w:numId w:val="7"/>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Is the model robust enough for the problem? Do small perturbations (changes) in training data or the input space greatly affect the results?</w:t>
      </w:r>
    </w:p>
    <w:p>
      <w:pPr>
        <w:keepNext w:val="0"/>
        <w:keepLines w:val="0"/>
        <w:widowControl/>
        <w:numPr>
          <w:ilvl w:val="0"/>
          <w:numId w:val="7"/>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Can results found from the model be trusted?</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"justification"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Justification</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pPr>
        <w:keepNext w:val="0"/>
        <w:keepLines w:val="0"/>
        <w:widowControl/>
        <w:numPr>
          <w:ilvl w:val="0"/>
          <w:numId w:val="8"/>
        </w:numPr>
        <w:suppressLineNumbers w:val="0"/>
        <w:spacing w:before="0" w:beforeAutospacing="1"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Are the final results found stronger than the benchmark result reported earlier?</w:t>
      </w:r>
    </w:p>
    <w:p>
      <w:pPr>
        <w:keepNext w:val="0"/>
        <w:keepLines w:val="0"/>
        <w:widowControl/>
        <w:numPr>
          <w:ilvl w:val="0"/>
          <w:numId w:val="8"/>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Have you thoroughly analyzed and discussed the final solution?</w:t>
      </w:r>
    </w:p>
    <w:p>
      <w:pPr>
        <w:keepNext w:val="0"/>
        <w:keepLines w:val="0"/>
        <w:widowControl/>
        <w:numPr>
          <w:ilvl w:val="0"/>
          <w:numId w:val="8"/>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Is the final solution significant enough to have solved the problem?</w:t>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"v-conclusion"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V. Conclusion</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Style w:val="9"/>
          <w:rFonts w:hint="default" w:ascii="Segoe UI" w:hAnsi="Segoe UI" w:eastAsia="Segoe UI" w:cs="Segoe UI"/>
          <w:i w:val="0"/>
          <w:caps w:val="0"/>
          <w:color w:val="24292E"/>
          <w:spacing w:val="0"/>
          <w:sz w:val="16"/>
          <w:szCs w:val="16"/>
        </w:rPr>
        <w:t>(approx. 1-2 pages)</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"free-form-visualization"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Free-Form Visualization</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pPr>
        <w:keepNext w:val="0"/>
        <w:keepLines w:val="0"/>
        <w:widowControl/>
        <w:numPr>
          <w:ilvl w:val="0"/>
          <w:numId w:val="9"/>
        </w:numPr>
        <w:suppressLineNumbers w:val="0"/>
        <w:spacing w:before="0" w:beforeAutospacing="1"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Have you visualized a relevant or important quality about the problem, dataset, input data, or results?</w:t>
      </w:r>
    </w:p>
    <w:p>
      <w:pPr>
        <w:keepNext w:val="0"/>
        <w:keepLines w:val="0"/>
        <w:widowControl/>
        <w:numPr>
          <w:ilvl w:val="0"/>
          <w:numId w:val="9"/>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Is the visualization thoroughly analyzed and discussed?</w:t>
      </w:r>
    </w:p>
    <w:p>
      <w:pPr>
        <w:keepNext w:val="0"/>
        <w:keepLines w:val="0"/>
        <w:widowControl/>
        <w:numPr>
          <w:ilvl w:val="0"/>
          <w:numId w:val="9"/>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If a plot is provided, are the axes, title, and datum clearly defined?</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"reflection"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Reflection</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pPr>
        <w:keepNext w:val="0"/>
        <w:keepLines w:val="0"/>
        <w:widowControl/>
        <w:numPr>
          <w:ilvl w:val="0"/>
          <w:numId w:val="10"/>
        </w:numPr>
        <w:suppressLineNumbers w:val="0"/>
        <w:spacing w:before="0" w:beforeAutospacing="1"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Have you thoroughly summarized the entire process you used for this project?</w:t>
      </w:r>
    </w:p>
    <w:p>
      <w:pPr>
        <w:keepNext w:val="0"/>
        <w:keepLines w:val="0"/>
        <w:widowControl/>
        <w:numPr>
          <w:ilvl w:val="0"/>
          <w:numId w:val="10"/>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Were there any interesting aspects of the project?</w:t>
      </w:r>
    </w:p>
    <w:p>
      <w:pPr>
        <w:keepNext w:val="0"/>
        <w:keepLines w:val="0"/>
        <w:widowControl/>
        <w:numPr>
          <w:ilvl w:val="0"/>
          <w:numId w:val="10"/>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Were there any difficult aspects of the project?</w:t>
      </w:r>
    </w:p>
    <w:p>
      <w:pPr>
        <w:keepNext w:val="0"/>
        <w:keepLines w:val="0"/>
        <w:widowControl/>
        <w:numPr>
          <w:ilvl w:val="0"/>
          <w:numId w:val="10"/>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Does the final model and solution fit your expectations for the problem, and should it be used in a general setting to solve these types of problems?</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"improvement"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Improvement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pPr>
        <w:keepNext w:val="0"/>
        <w:keepLines w:val="0"/>
        <w:widowControl/>
        <w:numPr>
          <w:ilvl w:val="0"/>
          <w:numId w:val="11"/>
        </w:numPr>
        <w:suppressLineNumbers w:val="0"/>
        <w:spacing w:before="0" w:beforeAutospacing="1"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Are there further improvements that could be made on the algorithms or techniques you used in this project?</w:t>
      </w:r>
    </w:p>
    <w:p>
      <w:pPr>
        <w:keepNext w:val="0"/>
        <w:keepLines w:val="0"/>
        <w:widowControl/>
        <w:numPr>
          <w:ilvl w:val="0"/>
          <w:numId w:val="11"/>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Were there algorithms or techniques you researched that you did not know how to implement, but would consider using if you knew how?</w:t>
      </w:r>
    </w:p>
    <w:p>
      <w:pPr>
        <w:keepNext w:val="0"/>
        <w:keepLines w:val="0"/>
        <w:widowControl/>
        <w:numPr>
          <w:ilvl w:val="0"/>
          <w:numId w:val="11"/>
        </w:numPr>
        <w:suppressLineNumbers w:val="0"/>
        <w:spacing w:before="0" w:beforeAutospacing="0" w:after="0" w:afterAutospacing="1"/>
        <w:ind w:left="720" w:hanging="360"/>
      </w:pPr>
      <w:r>
        <w:rPr>
          <w:rStyle w:val="9"/>
          <w:rFonts w:hint="default" w:ascii="Segoe UI" w:hAnsi="Segoe UI" w:eastAsia="Segoe UI" w:cs="Segoe UI"/>
          <w:i w:val="0"/>
          <w:caps w:val="0"/>
          <w:color w:val="24292E"/>
          <w:spacing w:val="0"/>
          <w:sz w:val="16"/>
          <w:szCs w:val="16"/>
          <w:bdr w:val="none" w:color="auto" w:sz="0" w:space="0"/>
        </w:rPr>
        <w:t>If you used your final solution as the new benchmark, do you think an even better solution exists?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4E8"/>
        <w:spacing w:before="240" w:beforeAutospacing="0" w:after="240" w:afterAutospacing="0"/>
        <w:ind w:left="0" w:right="0" w:firstLine="0"/>
        <w:rPr>
          <w:rFonts w:hint="default" w:ascii="Segoe UI" w:hAnsi="Segoe UI" w:eastAsia="Segoe UI" w:cs="Segoe UI"/>
          <w:i w:val="0"/>
          <w:caps w:val="0"/>
          <w:color w:val="24292E"/>
          <w:spacing w:val="0"/>
          <w:sz w:val="16"/>
          <w:szCs w:val="16"/>
        </w:rPr>
      </w:pPr>
      <w:r>
        <w:pict>
          <v:rect id="_x0000_i1025" o:spt="1" style="height:1.5pt;width:432pt;" fillcolor="#24292E" filled="t" stroked="f" coordsize="21600,21600" o:hr="t" o:hrstd="t" o:hrnoshade="t" o:hralign="center">
            <v:path/>
            <v:fill on="t" focussize="0,0"/>
            <v:stroke on="f"/>
            <v:imagedata o:title=""/>
            <o:lock v:ext="edit"/>
            <w10:wrap type="none"/>
            <w10:anchorlock/>
          </v:rect>
        </w:pic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Style w:val="11"/>
          <w:rFonts w:hint="default" w:ascii="Segoe UI" w:hAnsi="Segoe UI" w:eastAsia="Segoe UI" w:cs="Segoe UI"/>
          <w:b/>
          <w:i w:val="0"/>
          <w:caps w:val="0"/>
          <w:color w:val="24292E"/>
          <w:spacing w:val="0"/>
          <w:sz w:val="16"/>
          <w:szCs w:val="16"/>
        </w:rPr>
        <w:t>Before submitting, ask yourself. . .</w:t>
      </w:r>
    </w:p>
    <w:p>
      <w:pPr>
        <w:keepNext w:val="0"/>
        <w:keepLines w:val="0"/>
        <w:widowControl/>
        <w:numPr>
          <w:ilvl w:val="0"/>
          <w:numId w:val="1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6"/>
          <w:szCs w:val="16"/>
          <w:bdr w:val="none" w:color="auto" w:sz="0" w:space="0"/>
        </w:rPr>
        <w:t>Does the project report you’ve written follow a well-organized structure similar to that of the project template?</w:t>
      </w:r>
    </w:p>
    <w:p>
      <w:pPr>
        <w:keepNext w:val="0"/>
        <w:keepLines w:val="0"/>
        <w:widowControl/>
        <w:numPr>
          <w:ilvl w:val="0"/>
          <w:numId w:val="12"/>
        </w:numPr>
        <w:suppressLineNumbers w:val="0"/>
        <w:spacing w:before="0"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rPr>
        <w:t>Is each section (particularly </w:t>
      </w:r>
      <w:r>
        <w:rPr>
          <w:rStyle w:val="11"/>
          <w:rFonts w:hint="default" w:ascii="Segoe UI" w:hAnsi="Segoe UI" w:eastAsia="Segoe UI" w:cs="Segoe UI"/>
          <w:b/>
          <w:i w:val="0"/>
          <w:caps w:val="0"/>
          <w:color w:val="24292E"/>
          <w:spacing w:val="0"/>
          <w:sz w:val="16"/>
          <w:szCs w:val="16"/>
          <w:bdr w:val="none" w:color="auto" w:sz="0" w:space="0"/>
        </w:rPr>
        <w:t>Analysis</w:t>
      </w:r>
      <w:r>
        <w:rPr>
          <w:rFonts w:hint="default" w:ascii="Segoe UI" w:hAnsi="Segoe UI" w:eastAsia="Segoe UI" w:cs="Segoe UI"/>
          <w:i w:val="0"/>
          <w:caps w:val="0"/>
          <w:color w:val="24292E"/>
          <w:spacing w:val="0"/>
          <w:sz w:val="16"/>
          <w:szCs w:val="16"/>
          <w:bdr w:val="none" w:color="auto" w:sz="0" w:space="0"/>
        </w:rPr>
        <w:t> and </w:t>
      </w:r>
      <w:r>
        <w:rPr>
          <w:rStyle w:val="11"/>
          <w:rFonts w:hint="default" w:ascii="Segoe UI" w:hAnsi="Segoe UI" w:eastAsia="Segoe UI" w:cs="Segoe UI"/>
          <w:b/>
          <w:i w:val="0"/>
          <w:caps w:val="0"/>
          <w:color w:val="24292E"/>
          <w:spacing w:val="0"/>
          <w:sz w:val="16"/>
          <w:szCs w:val="16"/>
          <w:bdr w:val="none" w:color="auto" w:sz="0" w:space="0"/>
        </w:rPr>
        <w:t>Methodology</w:t>
      </w:r>
      <w:r>
        <w:rPr>
          <w:rFonts w:hint="default" w:ascii="Segoe UI" w:hAnsi="Segoe UI" w:eastAsia="Segoe UI" w:cs="Segoe UI"/>
          <w:i w:val="0"/>
          <w:caps w:val="0"/>
          <w:color w:val="24292E"/>
          <w:spacing w:val="0"/>
          <w:sz w:val="16"/>
          <w:szCs w:val="16"/>
          <w:bdr w:val="none" w:color="auto" w:sz="0" w:space="0"/>
        </w:rPr>
        <w:t>) written in a clear, concise and specific fashion? Are there any ambiguous terms or phrases that need clarification?</w:t>
      </w:r>
    </w:p>
    <w:p>
      <w:pPr>
        <w:keepNext w:val="0"/>
        <w:keepLines w:val="0"/>
        <w:widowControl/>
        <w:numPr>
          <w:ilvl w:val="0"/>
          <w:numId w:val="12"/>
        </w:numPr>
        <w:suppressLineNumbers w:val="0"/>
        <w:spacing w:before="0"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rPr>
        <w:t>Would the intended audience of your project be able to understand your analysis, methods, and results?</w:t>
      </w:r>
    </w:p>
    <w:p>
      <w:pPr>
        <w:keepNext w:val="0"/>
        <w:keepLines w:val="0"/>
        <w:widowControl/>
        <w:numPr>
          <w:ilvl w:val="0"/>
          <w:numId w:val="12"/>
        </w:numPr>
        <w:suppressLineNumbers w:val="0"/>
        <w:spacing w:before="0"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rPr>
        <w:t>Have you properly proof-read your project report to assure there are minimal grammatical and spelling mistakes?</w:t>
      </w:r>
    </w:p>
    <w:p>
      <w:pPr>
        <w:keepNext w:val="0"/>
        <w:keepLines w:val="0"/>
        <w:widowControl/>
        <w:numPr>
          <w:ilvl w:val="0"/>
          <w:numId w:val="12"/>
        </w:numPr>
        <w:suppressLineNumbers w:val="0"/>
        <w:spacing w:before="0"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rPr>
        <w:t>Are all the resources used for this project correctly cited and referenced?</w:t>
      </w:r>
    </w:p>
    <w:p>
      <w:pPr>
        <w:keepNext w:val="0"/>
        <w:keepLines w:val="0"/>
        <w:widowControl/>
        <w:numPr>
          <w:ilvl w:val="0"/>
          <w:numId w:val="12"/>
        </w:numPr>
        <w:suppressLineNumbers w:val="0"/>
        <w:spacing w:before="0"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rPr>
        <w:t>Is the code that implements your solution easily readable and properly commented?</w:t>
      </w:r>
    </w:p>
    <w:p>
      <w:pPr>
        <w:keepNext w:val="0"/>
        <w:keepLines w:val="0"/>
        <w:widowControl/>
        <w:numPr>
          <w:ilvl w:val="0"/>
          <w:numId w:val="12"/>
        </w:numPr>
        <w:suppressLineNumbers w:val="0"/>
        <w:spacing w:before="0"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rPr>
        <w:t>Does the code execute without error and produce results similar to those reported?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48B97"/>
    <w:multiLevelType w:val="multilevel"/>
    <w:tmpl w:val="89048B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1C7EE2"/>
    <w:multiLevelType w:val="multilevel"/>
    <w:tmpl w:val="8D1C7E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A02A468"/>
    <w:multiLevelType w:val="multilevel"/>
    <w:tmpl w:val="9A02A4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1CE5279"/>
    <w:multiLevelType w:val="multilevel"/>
    <w:tmpl w:val="A1CE52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B69E529"/>
    <w:multiLevelType w:val="multilevel"/>
    <w:tmpl w:val="EB69E5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F1226BA"/>
    <w:multiLevelType w:val="multilevel"/>
    <w:tmpl w:val="EF1226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8D45860"/>
    <w:multiLevelType w:val="multilevel"/>
    <w:tmpl w:val="F8D458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1185AC8"/>
    <w:multiLevelType w:val="multilevel"/>
    <w:tmpl w:val="01185A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6EEEE12"/>
    <w:multiLevelType w:val="multilevel"/>
    <w:tmpl w:val="06EEEE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C5E4554"/>
    <w:multiLevelType w:val="singleLevel"/>
    <w:tmpl w:val="0C5E45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1D5292F4"/>
    <w:multiLevelType w:val="multilevel"/>
    <w:tmpl w:val="1D5292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E61037E"/>
    <w:multiLevelType w:val="multilevel"/>
    <w:tmpl w:val="3E6103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0"/>
  </w:num>
  <w:num w:numId="3">
    <w:abstractNumId w:val="10"/>
  </w:num>
  <w:num w:numId="4">
    <w:abstractNumId w:val="5"/>
  </w:num>
  <w:num w:numId="5">
    <w:abstractNumId w:val="8"/>
  </w:num>
  <w:num w:numId="6">
    <w:abstractNumId w:val="7"/>
  </w:num>
  <w:num w:numId="7">
    <w:abstractNumId w:val="4"/>
  </w:num>
  <w:num w:numId="8">
    <w:abstractNumId w:val="1"/>
  </w:num>
  <w:num w:numId="9">
    <w:abstractNumId w:val="2"/>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9774AB"/>
    <w:rsid w:val="148D365C"/>
    <w:rsid w:val="1F9774AB"/>
    <w:rsid w:val="63283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8">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Emphasis"/>
    <w:basedOn w:val="8"/>
    <w:qFormat/>
    <w:uiPriority w:val="0"/>
    <w:rPr>
      <w:i/>
      <w:iCs/>
    </w:rPr>
  </w:style>
  <w:style w:type="character" w:styleId="10">
    <w:name w:val="Hyperlink"/>
    <w:basedOn w:val="8"/>
    <w:uiPriority w:val="0"/>
    <w:rPr>
      <w:color w:val="0000FF"/>
      <w:u w:val="single"/>
    </w:rPr>
  </w:style>
  <w:style w:type="character" w:styleId="11">
    <w:name w:val="Strong"/>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2018-11-26T08:39:00Z</dcterms:created>
  <dc:creator>Roald</dc:creator>
  <cp:lastModifiedBy>Roald</cp:lastModifiedBy>
  <dcterms:modified xsi:type="dcterms:W3CDTF">2018-11-26T12:46:11Z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