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8B77" w14:textId="24642782" w:rsidR="00490682" w:rsidRPr="00490682" w:rsidRDefault="006C556C" w:rsidP="00490682">
      <w:pPr>
        <w:rPr>
          <w:rFonts w:ascii="Times New Roman" w:eastAsiaTheme="majorHAnsi" w:hAnsi="Times New Roman" w:cs="Times New Roman" w:hint="eastAsia"/>
          <w:color w:val="333333"/>
          <w:kern w:val="0"/>
          <w:sz w:val="22"/>
          <w:szCs w:val="22"/>
        </w:rPr>
      </w:pPr>
      <w:r>
        <w:rPr>
          <w:rFonts w:ascii="Times New Roman" w:eastAsiaTheme="majorHAnsi" w:hAnsi="Times New Roman" w:cs="Times New Roman" w:hint="eastAsia"/>
          <w:color w:val="333333"/>
          <w:kern w:val="0"/>
          <w:sz w:val="22"/>
          <w:szCs w:val="22"/>
        </w:rPr>
        <w:t>`</w:t>
      </w:r>
      <w: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```````````````````````````````````````````````````````````````````````````````````````````````````````````````````````````````````````````````````````````````````````````````````````````````````````````</w:t>
      </w:r>
    </w:p>
    <w:p w14:paraId="18D94AC5" w14:textId="0E9D7252" w:rsidR="00490682" w:rsidRPr="00E859EB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We thank the reviewers for their valuable comments and will address all of them in our next version. Here we focus on the following ones.</w:t>
      </w:r>
    </w:p>
    <w:p w14:paraId="631628D4" w14:textId="768AFAA0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64292EDF" w14:textId="77777777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Reviewer A</w:t>
      </w:r>
    </w:p>
    <w:p w14:paraId="44FE70F2" w14:textId="703FC343" w:rsidR="005C3EB6" w:rsidRPr="005C3EB6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 "The paper doesn't explain </w:t>
      </w:r>
      <w:r w:rsidR="00E859E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 going on."</w:t>
      </w:r>
    </w:p>
    <w:p w14:paraId="18B4A462" w14:textId="7795710C" w:rsidR="0042083D" w:rsidRPr="006C556C" w:rsidRDefault="00490682" w:rsidP="00490682">
      <w:pPr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</w:pP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For result 1, </w:t>
      </w:r>
      <w:r w:rsidR="00E666FE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a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ll existing </w:t>
      </w:r>
      <w:r w:rsidR="00723746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NC1-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fine-grained schemes are based on </w:t>
      </w:r>
      <w:r w:rsidR="00E666FE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NC1 \neq \XOR L/poly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[7,6,2,26,10,25]. According to Barrington (STOC’ 86), \XOR L/poly </w:t>
      </w:r>
      <w:r w:rsidR="008B7BF4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is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the class of languages with polynomial-sized branching programs and NC1</w:t>
      </w:r>
      <w:r w:rsidR="00695A6C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languages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have polynomial-sized branching programs of constant width</w:t>
      </w:r>
      <w:r w:rsidR="009342F7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. 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Hence, this assumption holds </w:t>
      </w:r>
      <w:r w:rsidR="0052540F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if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there exists one language having only branching programs of super-constant width. It would</w:t>
      </w:r>
      <w:r w:rsidR="00260A5A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be quite surprising if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370738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this does not hold</w:t>
      </w:r>
      <w:r w:rsidR="00C02C84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</w:p>
    <w:p w14:paraId="21B05F53" w14:textId="3B1EC8EE" w:rsidR="00115541" w:rsidRPr="006C556C" w:rsidRDefault="00490682" w:rsidP="00490682">
      <w:pPr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</w:pP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For result 2, the underlying assumption "Zero-k-Clique hypothesis" is exac</w:t>
      </w:r>
      <w:r w:rsidR="00D35AE0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tly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the same as the one in [18].</w:t>
      </w:r>
      <w:r w:rsidR="00EE427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It is also widely used in the fine-grained complexity to derive conditional lower bounds for other problems</w:t>
      </w:r>
      <w:r w:rsidR="00C912E9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, e.g.,</w:t>
      </w:r>
      <w:r w:rsidR="00EE427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proofErr w:type="spellStart"/>
      <w:r w:rsidR="00EE427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Abboud</w:t>
      </w:r>
      <w:proofErr w:type="spellEnd"/>
      <w:r w:rsidR="00EE427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-Williams-</w:t>
      </w:r>
      <w:proofErr w:type="spellStart"/>
      <w:r w:rsidR="00EE427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Weimann</w:t>
      </w:r>
      <w:proofErr w:type="spellEnd"/>
      <w:r w:rsidR="00EE427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(ICALP 2014)</w:t>
      </w:r>
      <w:r w:rsidR="008E6F41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As noted in [18], no known approach for this assumption is faster than essentially n^k.</w:t>
      </w:r>
    </w:p>
    <w:p w14:paraId="0AA928FA" w14:textId="14500036" w:rsidR="00490682" w:rsidRPr="000F0AFD" w:rsidRDefault="0061383D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Moreover</w:t>
      </w:r>
      <w:r w:rsidR="00076E2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, </w:t>
      </w:r>
      <w:r w:rsidR="00FD7AE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both assumptions</w:t>
      </w:r>
      <w:r w:rsidR="00076E2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do not seem to imply</w:t>
      </w:r>
      <w:r w:rsidR="00FD7AE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076E2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P</w:t>
      </w:r>
      <w:r w:rsidR="0025171E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076E2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\neq NP</w:t>
      </w:r>
      <w:r w:rsidR="004132F9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  <w:r w:rsidR="00076E2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1E4585" w:rsidRPr="006C556C">
        <w:rPr>
          <w:rFonts w:ascii="Times New Roman" w:eastAsiaTheme="majorHAnsi" w:hAnsi="Times New Roman" w:cs="Times New Roman" w:hint="eastAsia"/>
          <w:color w:val="4472C4" w:themeColor="accent1"/>
          <w:kern w:val="0"/>
          <w:sz w:val="22"/>
          <w:szCs w:val="22"/>
        </w:rPr>
        <w:t>Hence</w:t>
      </w:r>
      <w:r w:rsidR="001E458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, </w:t>
      </w:r>
      <w:r w:rsidR="00A1652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our construction is </w:t>
      </w:r>
      <w:r w:rsidR="00A671B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supposed to be</w:t>
      </w:r>
      <w:r w:rsidR="00A1652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secure even if one-way function does not exist</w:t>
      </w:r>
      <w:r w:rsidR="00076E2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</w:p>
    <w:p w14:paraId="1695B8BE" w14:textId="77777777" w:rsidR="00490682" w:rsidRPr="00D5651A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08DD142A" w14:textId="29A17D8A" w:rsidR="00490682" w:rsidRPr="006A63AB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 "For result 3, the construction is very simple </w:t>
      </w:r>
      <w:r w:rsidR="00D85627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"</w:t>
      </w:r>
    </w:p>
    <w:p w14:paraId="245B3925" w14:textId="1E4925F7" w:rsidR="00490682" w:rsidRPr="00D4201F" w:rsidRDefault="009C2016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[1</w:t>
      </w:r>
      <w:r w:rsidR="003241B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]</w:t>
      </w:r>
      <w:r w:rsidR="00D239DE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D239DE">
        <w:rPr>
          <w:rFonts w:ascii="Times New Roman" w:eastAsiaTheme="majorHAnsi" w:hAnsi="Times New Roman" w:cs="Times New Roman" w:hint="eastAsia"/>
          <w:color w:val="333333"/>
          <w:kern w:val="0"/>
          <w:sz w:val="22"/>
          <w:szCs w:val="22"/>
        </w:rPr>
        <w:t>proves</w:t>
      </w:r>
      <w:r w:rsidR="00D239DE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correctness by</w:t>
      </w:r>
      <w:r w:rsidR="003241B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us</w:t>
      </w:r>
      <w:r w:rsidR="00D239DE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ing the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chain of Chernoff bounds</w:t>
      </w:r>
      <w:r w:rsidR="00A80FE1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,</w:t>
      </w:r>
      <w:r w:rsidR="001061A7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A0263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which </w:t>
      </w:r>
      <w:r w:rsidR="003276E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works only for independent indices</w:t>
      </w:r>
      <w:r w:rsidR="003406BC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, while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125E4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f</w:t>
      </w:r>
      <w:r w:rsidR="00E3069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or result 3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we can only </w:t>
      </w:r>
      <w:r w:rsidR="00742DA8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ensure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082A10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that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indices are pairwise</w:t>
      </w:r>
      <w:r w:rsidR="00011EF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-independent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. </w:t>
      </w:r>
      <w:r w:rsidR="00D748CB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To address this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, we define indicators</w:t>
      </w:r>
      <w:r w:rsidR="00AA6EBD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for </w:t>
      </w:r>
      <w:r w:rsidR="006C0216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all</w:t>
      </w:r>
      <w:r w:rsidR="00AA6EBD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6C0216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parties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in a somewhat tricky manner</w:t>
      </w:r>
      <w:r w:rsidR="008011B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,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78307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and 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bound the error probability of correctness </w:t>
      </w:r>
      <w:r w:rsidR="004160CF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by exploiting the Chebyshev and Chernoff inequalit</w:t>
      </w:r>
      <w:r w:rsidR="00264ED9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ies</w:t>
      </w:r>
      <w:r w:rsidR="002B1CF7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simu</w:t>
      </w:r>
      <w:r w:rsidR="00206176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l</w:t>
      </w:r>
      <w:r w:rsidR="002B1CF7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taneously</w:t>
      </w:r>
      <w:r w:rsidR="00AC2FD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.</w:t>
      </w:r>
      <w:r w:rsidR="00D1447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1679B8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Hence,</w:t>
      </w:r>
      <w:r w:rsidR="00D3670F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o</w:t>
      </w:r>
      <w:r w:rsidR="00D1447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ur </w:t>
      </w:r>
      <w:r w:rsidR="00AB121A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method</w:t>
      </w:r>
      <w:r w:rsidR="00D1447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is more general and </w:t>
      </w:r>
      <w:r w:rsidR="003F1E0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conceptually simpler</w:t>
      </w:r>
      <w:r w:rsidR="00687A07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.</w:t>
      </w:r>
      <w:r w:rsidR="003F1E0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</w:p>
    <w:p w14:paraId="14CFCC7B" w14:textId="77777777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02E44F52" w14:textId="5F8E33F8" w:rsidR="00490682" w:rsidRPr="006A63AB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&gt;&gt;"I think that it would be useful </w:t>
      </w:r>
      <w:r w:rsidR="00C1016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 useful."</w:t>
      </w:r>
    </w:p>
    <w:p w14:paraId="0BC3BEF4" w14:textId="77D7B213" w:rsidR="00490682" w:rsidRPr="00490682" w:rsidRDefault="00DB0617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We first note that the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URS</w:t>
      </w:r>
      <w:r w:rsidR="0040081C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can be easily generated in</w:t>
      </w:r>
      <w:r w:rsidR="00490682" w:rsidRPr="001C043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a </w:t>
      </w:r>
      <w:r w:rsidR="001C0434" w:rsidRPr="001C043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"</w:t>
      </w:r>
      <w:r w:rsidR="00490682" w:rsidRPr="001C043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nothing up my sleeve</w:t>
      </w:r>
      <w:r w:rsidR="001C0434" w:rsidRPr="001C043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"</w:t>
      </w:r>
      <w:r w:rsidR="00490682" w:rsidRPr="001C043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manner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. </w:t>
      </w:r>
      <w:r w:rsidR="002C4B60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I</w:t>
      </w:r>
      <w:r w:rsidR="006651BE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t</w:t>
      </w:r>
      <w:r w:rsidR="003E39E1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also</w:t>
      </w:r>
      <w:r w:rsidR="003A47D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implies a</w:t>
      </w:r>
      <w:r w:rsidR="00B40DEC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one-round</w:t>
      </w:r>
      <w:r w:rsidR="00AA66AA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key</w:t>
      </w:r>
      <w:r w:rsidR="0029405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e</w:t>
      </w:r>
      <w:r w:rsidR="0004282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x</w:t>
      </w:r>
      <w:r w:rsidR="0029405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change</w:t>
      </w:r>
      <w:r w:rsidR="0063716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in the plain model</w:t>
      </w:r>
      <w:r w:rsidR="00F9596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, where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the risk of asynchrony is minimized. </w:t>
      </w:r>
      <w:r w:rsidR="0025004B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Moreover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, the</w:t>
      </w:r>
      <w:r w:rsidR="00B7522D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URS</w:t>
      </w:r>
      <w:r w:rsidR="004175F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can be</w:t>
      </w:r>
      <w:r w:rsidR="00194748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4175F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generated</w:t>
      </w:r>
      <w:r w:rsidR="00B7522D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by </w:t>
      </w:r>
      <w:r w:rsidR="00E36E28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a </w:t>
      </w:r>
      <w:r w:rsidR="00217C39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random oracle if we assume it</w:t>
      </w:r>
      <w:r w:rsidR="00490682"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.</w:t>
      </w:r>
    </w:p>
    <w:p w14:paraId="6F815907" w14:textId="77777777" w:rsidR="00490682" w:rsidRPr="00BC0788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50414FD4" w14:textId="2E47D4C2" w:rsidR="00490682" w:rsidRPr="008A531C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 "The write-up tries </w:t>
      </w:r>
      <w:r w:rsidR="00452F85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 fixed."</w:t>
      </w:r>
    </w:p>
    <w:p w14:paraId="74A0511A" w14:textId="30696A36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Sorry for missing the definitions of </w:t>
      </w:r>
      <w:r w:rsidR="003304E4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the fixed matrices 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M_0 and M_1</w:t>
      </w:r>
      <w:r w:rsidR="00F0765B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.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</w:t>
      </w:r>
      <w:r w:rsidR="00F0765B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W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e will add them.</w:t>
      </w:r>
    </w:p>
    <w:p w14:paraId="45545186" w14:textId="77777777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4EC85DEA" w14:textId="5DA363C2" w:rsidR="00490682" w:rsidRPr="006A63AB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 "The algorithm RandSamp </w:t>
      </w:r>
      <w:r w:rsidR="000B6508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 reviewer duty."</w:t>
      </w:r>
    </w:p>
    <w:p w14:paraId="77C7CAD9" w14:textId="37449C49" w:rsidR="00490682" w:rsidRPr="008A531C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u is just the internal randomness used by RandSamp. The distribution of the output of RandSamp, which is F||s, is the same as ZeroSamp (respectively, OneSamp) if s is in (respectively, outside</w:t>
      </w:r>
      <w:r w:rsidR="0001424C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of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) the span of F. We</w:t>
      </w:r>
      <w:r w:rsidR="005B62D9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only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mentioned this </w:t>
      </w:r>
      <w:r w:rsidR="00EE02C0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as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the intuition why Lemma 3 holds</w:t>
      </w:r>
      <w:r w:rsidR="009D017B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, </w:t>
      </w:r>
      <w:r w:rsidR="006C7250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which is</w:t>
      </w:r>
      <w:r w:rsidR="00CA0F83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already</w:t>
      </w:r>
      <w:r w:rsidR="006C7250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 xml:space="preserve"> proved in [25]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.</w:t>
      </w:r>
    </w:p>
    <w:p w14:paraId="46BDD5CD" w14:textId="77777777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12F76C77" w14:textId="4ADB802E" w:rsidR="0058691B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Reviewer B</w:t>
      </w:r>
    </w:p>
    <w:p w14:paraId="21A59776" w14:textId="4EF93DFE" w:rsidR="0058691B" w:rsidRPr="009340D6" w:rsidRDefault="00490682" w:rsidP="009340D6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&gt;&gt;"</w:t>
      </w:r>
      <w:r w:rsidR="00907030" w:rsidRPr="00907030">
        <w:rPr>
          <w:rFonts w:ascii="Times New Roman" w:eastAsiaTheme="majorHAnsi" w:hAnsi="Times New Roman"/>
          <w:color w:val="FF0000"/>
          <w:sz w:val="22"/>
          <w:szCs w:val="22"/>
        </w:rPr>
        <w:t xml:space="preserve">My lack of enthusiasm </w:t>
      </w:r>
      <w:r w:rsidR="002F4872">
        <w:rPr>
          <w:rFonts w:ascii="Times New Roman" w:eastAsiaTheme="majorHAnsi" w:hAnsi="Times New Roman"/>
          <w:color w:val="FF0000"/>
          <w:sz w:val="22"/>
          <w:szCs w:val="22"/>
        </w:rPr>
        <w:t>…</w:t>
      </w:r>
      <w:r w:rsidR="00907030" w:rsidRPr="009340D6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 in practice. 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"</w:t>
      </w:r>
    </w:p>
    <w:p w14:paraId="6039C489" w14:textId="56D2E7ED" w:rsidR="00D2176C" w:rsidRDefault="009340D6" w:rsidP="009340D6">
      <w:pP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</w:pPr>
      <w: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For result 1, we</w:t>
      </w:r>
      <w:r w:rsidR="00A3441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propose a new core lemma (Lemma 1)</w:t>
      </w:r>
      <w:r w:rsidR="009556C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to</w:t>
      </w:r>
      <w: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exploit the power of symmetric </w:t>
      </w:r>
      <w: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lastRenderedPageBreak/>
        <w:t>matrices</w:t>
      </w:r>
      <w:r w:rsidR="00C3376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17136E">
        <w:rPr>
          <w:rFonts w:ascii="Times New Roman" w:eastAsiaTheme="majorHAnsi" w:hAnsi="Times New Roman" w:cs="Times New Roman" w:hint="eastAsia"/>
          <w:color w:val="000000" w:themeColor="text1"/>
          <w:kern w:val="0"/>
          <w:sz w:val="22"/>
          <w:szCs w:val="22"/>
        </w:rPr>
        <w:t>and</w:t>
      </w:r>
      <w:r w:rsidR="0017136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achieve </w:t>
      </w:r>
      <w:r w:rsidR="00C3376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the </w:t>
      </w:r>
      <w:r w:rsidR="0058523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construction</w:t>
      </w:r>
      <w:r w:rsidR="0017136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based on it</w:t>
      </w:r>
      <w:r w:rsidR="0058523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.</w:t>
      </w:r>
      <w:r w:rsidR="006F76DB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8A537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Such </w:t>
      </w:r>
      <w:r w:rsidR="001210F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a </w:t>
      </w:r>
      <w:r w:rsidR="008A537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technique is never known before.</w:t>
      </w:r>
      <w:r w:rsidR="00880BD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F441FB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P</w:t>
      </w:r>
      <w:r w:rsidR="0047671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erhaps interesting</w:t>
      </w:r>
      <w:r w:rsidR="00F441FB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ly,</w:t>
      </w:r>
      <w:r w:rsidR="00D034D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one can treat</w:t>
      </w:r>
      <w:r w:rsidR="0047671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2003B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i</w:t>
      </w:r>
      <w:r w:rsidR="00E153FC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 as</w:t>
      </w:r>
      <w:r w:rsidR="0047671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a</w:t>
      </w:r>
      <w:r w:rsidR="007A3AD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(restricted)</w:t>
      </w:r>
      <w:r w:rsidR="0047671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replacement of multilinear</w:t>
      </w:r>
      <w:r w:rsidR="00F678BA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map in the fine-grained setting</w:t>
      </w:r>
      <w:r w:rsidR="00B35BFB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.</w:t>
      </w:r>
    </w:p>
    <w:p w14:paraId="5BE9DA20" w14:textId="36382CC0" w:rsidR="00D2176C" w:rsidRPr="009340D6" w:rsidRDefault="001A1BEA" w:rsidP="00E07D30">
      <w:pP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</w:pPr>
      <w: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R</w:t>
      </w:r>
      <w:r w:rsidR="009A40D9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esult</w:t>
      </w:r>
      <w:r w:rsidR="002563F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s</w:t>
      </w:r>
      <w:r w:rsidR="009A40D9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2</w:t>
      </w:r>
      <w:r w:rsidR="00DB6A71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6A023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and </w:t>
      </w:r>
      <w:r w:rsidR="002563F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3</w:t>
      </w:r>
      <w:r w:rsidR="00DB6A71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indeed extend </w:t>
      </w:r>
      <w:r w:rsidR="00E61D84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[18,5]</w:t>
      </w:r>
      <w:r w:rsidR="006E14F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respectively</w:t>
      </w:r>
      <w:r w:rsidR="0001114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,</w:t>
      </w:r>
      <w:r w:rsidR="00824CA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960B8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while</w:t>
      </w:r>
      <w:r w:rsidR="00C9193F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425CA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sev</w:t>
      </w:r>
      <w:r w:rsidR="004108E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er</w:t>
      </w:r>
      <w:r w:rsidR="00425CA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al</w:t>
      </w:r>
      <w:r w:rsidR="00960B8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9D3D2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technical issues </w:t>
      </w:r>
      <w:r w:rsidR="00AE2AF3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need to </w:t>
      </w:r>
      <w:r w:rsidR="00A72CF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be </w:t>
      </w:r>
      <w:r w:rsidR="001B59C1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address</w:t>
      </w:r>
      <w:r w:rsidR="00B8418C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ed</w:t>
      </w:r>
      <w:r w:rsidR="007C3A4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. </w:t>
      </w:r>
      <w:r w:rsidR="00BB074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For result </w:t>
      </w:r>
      <w:r w:rsidR="00003AD7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2</w:t>
      </w:r>
      <w:r w:rsidR="00F97AD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,</w:t>
      </w:r>
      <w:r w:rsidR="00D7554C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when extending [18</w:t>
      </w:r>
      <w:r w:rsidR="0078148F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]</w:t>
      </w:r>
      <w:r w:rsidR="0018284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B4632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to a</w:t>
      </w:r>
      <w:r w:rsidR="0018284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multi-user </w:t>
      </w:r>
      <w:r w:rsidR="005551B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NIKE</w:t>
      </w:r>
      <w:r w:rsidR="003E7F51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,</w:t>
      </w:r>
      <w:r w:rsidR="00907817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DD5C99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w</w:t>
      </w:r>
      <w:r w:rsidR="003835D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e need to deal with the</w:t>
      </w:r>
      <w:r w:rsidR="003E7F51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B81ABA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rapid </w:t>
      </w:r>
      <w:r w:rsidR="00FC46E1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increase</w:t>
      </w:r>
      <w:r w:rsidR="003835D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ment</w:t>
      </w:r>
      <w:r w:rsidR="00B81ABA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in the error probability</w:t>
      </w:r>
      <w:r w:rsidR="00542DD9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, the large security loss,</w:t>
      </w:r>
      <w:r w:rsidR="00F62863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695B8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and </w:t>
      </w:r>
      <w:r w:rsidR="00A65293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the</w:t>
      </w:r>
      <w:r w:rsidR="003835D2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disappear</w:t>
      </w:r>
      <w:r w:rsidR="0031725B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ance of the</w:t>
      </w:r>
      <w:r w:rsidR="00A65293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gap of the running time between the user and adversary</w:t>
      </w:r>
      <w:r w:rsidR="00E3520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.</w:t>
      </w:r>
    </w:p>
    <w:p w14:paraId="15BD5D62" w14:textId="26E5AE87" w:rsidR="00490682" w:rsidRPr="00B74C68" w:rsidRDefault="00351271" w:rsidP="00490682">
      <w:pP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</w:pPr>
      <w:r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For result 3, </w:t>
      </w:r>
      <w:r w:rsidR="00490682" w:rsidRPr="009340D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the main bulk of our contribution is reflected by the proof of correctness. </w:t>
      </w:r>
      <w:r w:rsidR="006F5097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Note that </w:t>
      </w:r>
      <w:r w:rsidR="00490682" w:rsidRPr="009340D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the proof of correctness is never treated seriously</w:t>
      </w:r>
      <w:r w:rsidR="0052109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in [5]</w:t>
      </w:r>
      <w:r w:rsidR="00490682" w:rsidRPr="009340D6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. </w:t>
      </w:r>
      <w:r w:rsidR="00D05367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The</w:t>
      </w:r>
      <w:r w:rsidR="00AC082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="00394E2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technique</w:t>
      </w:r>
      <w:r w:rsidR="00AC082E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is similar to result 2, while </w:t>
      </w:r>
      <w:r w:rsidR="008B1F0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we need to additionally</w:t>
      </w:r>
      <w:r w:rsidR="009C0A30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deal with pairwise-independent indicators</w:t>
      </w:r>
      <w:r w:rsidR="00B74C6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 xml:space="preserve"> (</w:t>
      </w:r>
      <w:r w:rsidR="009A67BF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s</w:t>
      </w:r>
      <w:r w:rsidR="00B74C68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ee the answer to the second question by Reviewer A)</w:t>
      </w:r>
      <w:r w:rsidR="00A50C6C">
        <w:rPr>
          <w:rFonts w:ascii="Times New Roman" w:eastAsiaTheme="majorHAnsi" w:hAnsi="Times New Roman" w:cs="Times New Roman"/>
          <w:color w:val="000000" w:themeColor="text1"/>
          <w:kern w:val="0"/>
          <w:sz w:val="22"/>
          <w:szCs w:val="22"/>
        </w:rPr>
        <w:t>.</w:t>
      </w:r>
    </w:p>
    <w:p w14:paraId="1CB42F3A" w14:textId="77777777" w:rsidR="00490682" w:rsidRPr="00343D58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73A97A73" w14:textId="5F79531B" w:rsidR="00415C5A" w:rsidRPr="00D134FF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 "* What is the (n_p/2)-linear </w:t>
      </w:r>
      <w:r w:rsidR="00024120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...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"</w:t>
      </w:r>
    </w:p>
    <w:p w14:paraId="7722E081" w14:textId="3CC42788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Yes, it is the idealized multilinear map model where the number of groups is n_p/2.</w:t>
      </w:r>
    </w:p>
    <w:p w14:paraId="100BAC87" w14:textId="77777777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677D0311" w14:textId="69AAFB58" w:rsidR="00415C5A" w:rsidRPr="006A63AB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 "* Section 3.1: "AC0[2] \not \in NC1" </w:t>
      </w:r>
      <w:r w:rsidR="00922D15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"</w:t>
      </w:r>
    </w:p>
    <w:p w14:paraId="6509FC8E" w14:textId="23363FE0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It is not an error. "AC0[2]\subsetneq</w:t>
      </w:r>
      <w:r w:rsidR="00E77ACF">
        <w:rPr>
          <w:rFonts w:ascii="Times New Roman" w:eastAsiaTheme="majorHAnsi" w:hAnsi="Times New Roman" w:cs="Times New Roman" w:hint="eastAsia"/>
          <w:color w:val="333333"/>
          <w:kern w:val="0"/>
          <w:sz w:val="22"/>
          <w:szCs w:val="22"/>
        </w:rPr>
        <w:t xml:space="preserve"> NC</w:t>
      </w:r>
      <w:r w:rsidR="00E77ACF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1</w:t>
      </w: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" means that all AC0[2] circuits are in NC1 while there exists NC1 circuits not in AC0[2].</w:t>
      </w:r>
    </w:p>
    <w:p w14:paraId="4B2ABFB5" w14:textId="77777777" w:rsidR="00490682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</w:p>
    <w:p w14:paraId="18374627" w14:textId="33475375" w:rsidR="00C10374" w:rsidRPr="00490682" w:rsidRDefault="00490682" w:rsidP="00490682">
      <w:pPr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</w:pPr>
      <w:r w:rsidRPr="00490682">
        <w:rPr>
          <w:rFonts w:ascii="Times New Roman" w:eastAsiaTheme="majorHAnsi" w:hAnsi="Times New Roman" w:cs="Times New Roman"/>
          <w:color w:val="333333"/>
          <w:kern w:val="0"/>
          <w:sz w:val="22"/>
          <w:szCs w:val="22"/>
        </w:rPr>
        <w:t>Reviewer C</w:t>
      </w:r>
    </w:p>
    <w:p w14:paraId="7D768B1E" w14:textId="384B5EC1" w:rsidR="00A32583" w:rsidRPr="006A63AB" w:rsidRDefault="00490682" w:rsidP="00490682">
      <w:pPr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</w:pP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&gt;&gt;"I'm sceptical </w:t>
      </w:r>
      <w:r w:rsidR="00734E58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>…</w:t>
      </w:r>
      <w:r w:rsidRPr="006A63AB">
        <w:rPr>
          <w:rFonts w:ascii="Times New Roman" w:eastAsiaTheme="majorHAnsi" w:hAnsi="Times New Roman" w:cs="Times New Roman"/>
          <w:color w:val="FF0000"/>
          <w:kern w:val="0"/>
          <w:sz w:val="22"/>
          <w:szCs w:val="22"/>
        </w:rPr>
        <w:t xml:space="preserve"> appreciated."</w:t>
      </w:r>
    </w:p>
    <w:p w14:paraId="3D714F35" w14:textId="3E7EDEB1" w:rsidR="004941C2" w:rsidRPr="006C556C" w:rsidRDefault="001E7661" w:rsidP="00490682">
      <w:pPr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</w:pP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We believe that the applications are natural. </w:t>
      </w:r>
      <w:r w:rsidR="0049068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Let n=log\lambda. For result 1, the parallel running-time of </w:t>
      </w:r>
      <w:r w:rsidR="00721E0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each party</w:t>
      </w:r>
      <w:r w:rsidR="0049068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is about 3n, while any adversary with parallel running-time O(n) cannot break it. </w:t>
      </w:r>
      <w:r w:rsidR="00783CAF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Then</w:t>
      </w:r>
      <w:r w:rsidR="0049068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we can let the </w:t>
      </w:r>
      <w:r w:rsidR="001B03B3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parties</w:t>
      </w:r>
      <w:r w:rsidR="0049068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reshare </w:t>
      </w:r>
      <w:r w:rsidR="001A7841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the</w:t>
      </w:r>
      <w:r w:rsidR="0049068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session key </w:t>
      </w:r>
      <w:r w:rsidR="001900B8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with period</w:t>
      </w:r>
      <w:r w:rsidR="00E31277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, say</w:t>
      </w:r>
      <w:r w:rsidR="001900B8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2969E6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10n</w:t>
      </w:r>
      <w:r w:rsidR="00E31277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,</w:t>
      </w:r>
      <w:r w:rsidR="00A52CF6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if we use it as the key of a</w:t>
      </w:r>
      <w:r w:rsidR="00B82269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MAC</w:t>
      </w:r>
      <w:r w:rsidR="00490682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  <w:r w:rsidR="00BF261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Also, we can use it to transmit messages </w:t>
      </w:r>
      <w:r w:rsidR="00E742F8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(</w:t>
      </w:r>
      <w:r w:rsidR="00BF261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e.g., verification code</w:t>
      </w:r>
      <w:r w:rsidR="000F0CD7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s</w:t>
      </w:r>
      <w:r w:rsidR="00E742F8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)</w:t>
      </w:r>
      <w:r w:rsidR="00BF261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that can be published after</w:t>
      </w:r>
      <w:r w:rsidR="002B1F77" w:rsidRPr="006C556C">
        <w:rPr>
          <w:rFonts w:ascii="Times New Roman" w:eastAsiaTheme="majorHAnsi" w:hAnsi="Times New Roman" w:cs="Times New Roman" w:hint="eastAsia"/>
          <w:color w:val="4472C4" w:themeColor="accent1"/>
          <w:kern w:val="0"/>
          <w:sz w:val="22"/>
          <w:szCs w:val="22"/>
        </w:rPr>
        <w:t xml:space="preserve"> </w:t>
      </w:r>
      <w:r w:rsidR="002B1F77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a time of</w:t>
      </w:r>
      <w:r w:rsidR="00BF2615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10n.</w:t>
      </w:r>
    </w:p>
    <w:p w14:paraId="58DDE700" w14:textId="0BC46E0F" w:rsidR="00B75014" w:rsidRPr="006C556C" w:rsidRDefault="00490682" w:rsidP="00490682">
      <w:pPr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</w:pP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For result 2</w:t>
      </w:r>
      <w:r w:rsidR="00E62DEC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, a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ssuming that the number of parties is 3, the running-time of </w:t>
      </w:r>
      <w:r w:rsidR="008B32BE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each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8B32BE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party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346FF7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can be</w:t>
      </w:r>
      <w:r w:rsidRPr="006C556C">
        <w:rPr>
          <w:rFonts w:ascii="Times New Roman" w:eastAsiaTheme="majorHAnsi" w:hAnsi="Times New Roman" w:cs="Times New Roman" w:hint="eastAsia"/>
          <w:color w:val="4472C4" w:themeColor="accent1"/>
          <w:kern w:val="0"/>
          <w:sz w:val="22"/>
          <w:szCs w:val="22"/>
        </w:rPr>
        <w:t xml:space="preserve"> 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about \lambda^5(1+\log \lambda), while any adversar</w:t>
      </w:r>
      <w:r w:rsidR="00BE06E2" w:rsidRPr="006C556C">
        <w:rPr>
          <w:rFonts w:ascii="Times New Roman" w:eastAsiaTheme="majorHAnsi" w:hAnsi="Times New Roman" w:cs="Times New Roman" w:hint="eastAsia"/>
          <w:color w:val="4472C4" w:themeColor="accent1"/>
          <w:kern w:val="0"/>
          <w:sz w:val="22"/>
          <w:szCs w:val="22"/>
        </w:rPr>
        <w:t>y</w:t>
      </w:r>
      <w:r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with running-time O(\lambda^6) cannot break it</w:t>
      </w:r>
      <w:r w:rsidR="00B13C11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  <w:r w:rsidR="008E755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The application</w:t>
      </w:r>
      <w:r w:rsidR="005D2CFC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s</w:t>
      </w:r>
      <w:r w:rsidR="008E755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</w:t>
      </w:r>
      <w:r w:rsidR="005D2CFC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are</w:t>
      </w:r>
      <w:r w:rsidR="008E755B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 xml:space="preserve"> similar to the above</w:t>
      </w:r>
      <w:r w:rsidR="00906DE0" w:rsidRPr="006C556C">
        <w:rPr>
          <w:rFonts w:ascii="Times New Roman" w:eastAsiaTheme="majorHAnsi" w:hAnsi="Times New Roman" w:cs="Times New Roman"/>
          <w:color w:val="4472C4" w:themeColor="accent1"/>
          <w:kern w:val="0"/>
          <w:sz w:val="22"/>
          <w:szCs w:val="22"/>
        </w:rPr>
        <w:t>.</w:t>
      </w:r>
    </w:p>
    <w:sectPr w:rsidR="00B75014" w:rsidRPr="006C5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2C4F"/>
    <w:multiLevelType w:val="multilevel"/>
    <w:tmpl w:val="372600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41DCE"/>
    <w:multiLevelType w:val="multilevel"/>
    <w:tmpl w:val="1BFC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2C"/>
    <w:rsid w:val="00001DCA"/>
    <w:rsid w:val="00003AD7"/>
    <w:rsid w:val="0000629B"/>
    <w:rsid w:val="0000771C"/>
    <w:rsid w:val="00011146"/>
    <w:rsid w:val="00011EF4"/>
    <w:rsid w:val="0001424C"/>
    <w:rsid w:val="0001536D"/>
    <w:rsid w:val="00016EEE"/>
    <w:rsid w:val="00024120"/>
    <w:rsid w:val="000245EC"/>
    <w:rsid w:val="00024FD8"/>
    <w:rsid w:val="0002519B"/>
    <w:rsid w:val="00027B1D"/>
    <w:rsid w:val="000345FB"/>
    <w:rsid w:val="000350B5"/>
    <w:rsid w:val="00036EA2"/>
    <w:rsid w:val="00042822"/>
    <w:rsid w:val="0005079F"/>
    <w:rsid w:val="00050F0D"/>
    <w:rsid w:val="0005136A"/>
    <w:rsid w:val="0005307B"/>
    <w:rsid w:val="00054FB8"/>
    <w:rsid w:val="00057EA5"/>
    <w:rsid w:val="00060086"/>
    <w:rsid w:val="000620E1"/>
    <w:rsid w:val="000630E7"/>
    <w:rsid w:val="0006405F"/>
    <w:rsid w:val="00066079"/>
    <w:rsid w:val="00071692"/>
    <w:rsid w:val="00071B10"/>
    <w:rsid w:val="00074125"/>
    <w:rsid w:val="00076E2B"/>
    <w:rsid w:val="00080C69"/>
    <w:rsid w:val="000813F1"/>
    <w:rsid w:val="00082A10"/>
    <w:rsid w:val="00082D84"/>
    <w:rsid w:val="00090BD4"/>
    <w:rsid w:val="00091734"/>
    <w:rsid w:val="00095C34"/>
    <w:rsid w:val="000A34B5"/>
    <w:rsid w:val="000A3857"/>
    <w:rsid w:val="000A620E"/>
    <w:rsid w:val="000A64D1"/>
    <w:rsid w:val="000A70E9"/>
    <w:rsid w:val="000B011A"/>
    <w:rsid w:val="000B1171"/>
    <w:rsid w:val="000B11A0"/>
    <w:rsid w:val="000B6508"/>
    <w:rsid w:val="000B74F9"/>
    <w:rsid w:val="000C197C"/>
    <w:rsid w:val="000C259B"/>
    <w:rsid w:val="000C6C77"/>
    <w:rsid w:val="000D59D5"/>
    <w:rsid w:val="000E11E2"/>
    <w:rsid w:val="000E4F03"/>
    <w:rsid w:val="000F0AFD"/>
    <w:rsid w:val="000F0CD7"/>
    <w:rsid w:val="000F1FB1"/>
    <w:rsid w:val="000F2FA7"/>
    <w:rsid w:val="000F3508"/>
    <w:rsid w:val="000F5253"/>
    <w:rsid w:val="000F6C92"/>
    <w:rsid w:val="0010075B"/>
    <w:rsid w:val="001061A7"/>
    <w:rsid w:val="00111613"/>
    <w:rsid w:val="00113B62"/>
    <w:rsid w:val="00115541"/>
    <w:rsid w:val="00120107"/>
    <w:rsid w:val="001210F0"/>
    <w:rsid w:val="0012483A"/>
    <w:rsid w:val="00124CFD"/>
    <w:rsid w:val="00125E43"/>
    <w:rsid w:val="0012758F"/>
    <w:rsid w:val="00133AE2"/>
    <w:rsid w:val="00135A4A"/>
    <w:rsid w:val="001375DB"/>
    <w:rsid w:val="00137C9B"/>
    <w:rsid w:val="00140458"/>
    <w:rsid w:val="0014132D"/>
    <w:rsid w:val="00141B76"/>
    <w:rsid w:val="00143905"/>
    <w:rsid w:val="00147CBA"/>
    <w:rsid w:val="00152EA6"/>
    <w:rsid w:val="00155A97"/>
    <w:rsid w:val="00163111"/>
    <w:rsid w:val="00164F8B"/>
    <w:rsid w:val="001653CB"/>
    <w:rsid w:val="001679B8"/>
    <w:rsid w:val="001706A9"/>
    <w:rsid w:val="00170BAC"/>
    <w:rsid w:val="0017136E"/>
    <w:rsid w:val="00172B32"/>
    <w:rsid w:val="00173079"/>
    <w:rsid w:val="00175524"/>
    <w:rsid w:val="0018221A"/>
    <w:rsid w:val="00182848"/>
    <w:rsid w:val="00182F42"/>
    <w:rsid w:val="001837D5"/>
    <w:rsid w:val="001846C2"/>
    <w:rsid w:val="001868A4"/>
    <w:rsid w:val="001877FC"/>
    <w:rsid w:val="001900B8"/>
    <w:rsid w:val="0019340C"/>
    <w:rsid w:val="00193D34"/>
    <w:rsid w:val="00194748"/>
    <w:rsid w:val="001A1BEA"/>
    <w:rsid w:val="001A7102"/>
    <w:rsid w:val="001A7841"/>
    <w:rsid w:val="001B03B3"/>
    <w:rsid w:val="001B113A"/>
    <w:rsid w:val="001B2071"/>
    <w:rsid w:val="001B4E1E"/>
    <w:rsid w:val="001B59C1"/>
    <w:rsid w:val="001C0434"/>
    <w:rsid w:val="001C4194"/>
    <w:rsid w:val="001C529F"/>
    <w:rsid w:val="001C6785"/>
    <w:rsid w:val="001C7318"/>
    <w:rsid w:val="001D46DF"/>
    <w:rsid w:val="001D7293"/>
    <w:rsid w:val="001D7C0C"/>
    <w:rsid w:val="001E0431"/>
    <w:rsid w:val="001E2495"/>
    <w:rsid w:val="001E395B"/>
    <w:rsid w:val="001E4585"/>
    <w:rsid w:val="001E7661"/>
    <w:rsid w:val="001F6CF4"/>
    <w:rsid w:val="002003B0"/>
    <w:rsid w:val="00206176"/>
    <w:rsid w:val="002061FB"/>
    <w:rsid w:val="00206F26"/>
    <w:rsid w:val="00210FEB"/>
    <w:rsid w:val="00217C39"/>
    <w:rsid w:val="00220A42"/>
    <w:rsid w:val="0022448D"/>
    <w:rsid w:val="00230ABB"/>
    <w:rsid w:val="00237BE5"/>
    <w:rsid w:val="002424C9"/>
    <w:rsid w:val="00243239"/>
    <w:rsid w:val="0025004B"/>
    <w:rsid w:val="0025171E"/>
    <w:rsid w:val="0025392C"/>
    <w:rsid w:val="002563F0"/>
    <w:rsid w:val="002604C0"/>
    <w:rsid w:val="002607A7"/>
    <w:rsid w:val="00260A5A"/>
    <w:rsid w:val="0026151A"/>
    <w:rsid w:val="002617F4"/>
    <w:rsid w:val="00264ED9"/>
    <w:rsid w:val="002666F0"/>
    <w:rsid w:val="00272387"/>
    <w:rsid w:val="00277FEA"/>
    <w:rsid w:val="00281F26"/>
    <w:rsid w:val="0028547D"/>
    <w:rsid w:val="00286570"/>
    <w:rsid w:val="00286851"/>
    <w:rsid w:val="00286E92"/>
    <w:rsid w:val="00286F44"/>
    <w:rsid w:val="00287AD1"/>
    <w:rsid w:val="00290739"/>
    <w:rsid w:val="00291D85"/>
    <w:rsid w:val="0029393F"/>
    <w:rsid w:val="00294054"/>
    <w:rsid w:val="0029656A"/>
    <w:rsid w:val="002965B3"/>
    <w:rsid w:val="002969E6"/>
    <w:rsid w:val="002970A9"/>
    <w:rsid w:val="002A3A50"/>
    <w:rsid w:val="002A516A"/>
    <w:rsid w:val="002A6595"/>
    <w:rsid w:val="002A6F86"/>
    <w:rsid w:val="002A76F3"/>
    <w:rsid w:val="002B1CF7"/>
    <w:rsid w:val="002B1F77"/>
    <w:rsid w:val="002B5372"/>
    <w:rsid w:val="002B580D"/>
    <w:rsid w:val="002B77BF"/>
    <w:rsid w:val="002B7D12"/>
    <w:rsid w:val="002C4B60"/>
    <w:rsid w:val="002C63A7"/>
    <w:rsid w:val="002D26B4"/>
    <w:rsid w:val="002D2CAD"/>
    <w:rsid w:val="002D7BBD"/>
    <w:rsid w:val="002E38DA"/>
    <w:rsid w:val="002E5E3F"/>
    <w:rsid w:val="002E66A1"/>
    <w:rsid w:val="002E79C7"/>
    <w:rsid w:val="002F0B32"/>
    <w:rsid w:val="002F1953"/>
    <w:rsid w:val="002F4872"/>
    <w:rsid w:val="002F6700"/>
    <w:rsid w:val="002F678D"/>
    <w:rsid w:val="002F7190"/>
    <w:rsid w:val="003025F9"/>
    <w:rsid w:val="00307483"/>
    <w:rsid w:val="00312891"/>
    <w:rsid w:val="0031346C"/>
    <w:rsid w:val="00315020"/>
    <w:rsid w:val="0031725B"/>
    <w:rsid w:val="0032320B"/>
    <w:rsid w:val="003241B3"/>
    <w:rsid w:val="003274FE"/>
    <w:rsid w:val="003276E3"/>
    <w:rsid w:val="003304E4"/>
    <w:rsid w:val="00330B36"/>
    <w:rsid w:val="0033231E"/>
    <w:rsid w:val="00334B81"/>
    <w:rsid w:val="00336601"/>
    <w:rsid w:val="003406BC"/>
    <w:rsid w:val="00341364"/>
    <w:rsid w:val="0034257D"/>
    <w:rsid w:val="00343D58"/>
    <w:rsid w:val="00344090"/>
    <w:rsid w:val="00346FF7"/>
    <w:rsid w:val="003500E6"/>
    <w:rsid w:val="00350C90"/>
    <w:rsid w:val="00351271"/>
    <w:rsid w:val="00356911"/>
    <w:rsid w:val="003579E9"/>
    <w:rsid w:val="00361731"/>
    <w:rsid w:val="003632B9"/>
    <w:rsid w:val="003644DE"/>
    <w:rsid w:val="00364C05"/>
    <w:rsid w:val="003660B3"/>
    <w:rsid w:val="00366CB8"/>
    <w:rsid w:val="00370738"/>
    <w:rsid w:val="0037200D"/>
    <w:rsid w:val="003725D7"/>
    <w:rsid w:val="00373285"/>
    <w:rsid w:val="00373841"/>
    <w:rsid w:val="003758F6"/>
    <w:rsid w:val="00376FB4"/>
    <w:rsid w:val="00377805"/>
    <w:rsid w:val="00377F90"/>
    <w:rsid w:val="0038099D"/>
    <w:rsid w:val="00381285"/>
    <w:rsid w:val="003835D2"/>
    <w:rsid w:val="00383CD0"/>
    <w:rsid w:val="003843DE"/>
    <w:rsid w:val="003853B0"/>
    <w:rsid w:val="0038615A"/>
    <w:rsid w:val="00392D96"/>
    <w:rsid w:val="003948B9"/>
    <w:rsid w:val="00394E2E"/>
    <w:rsid w:val="00395907"/>
    <w:rsid w:val="00396F33"/>
    <w:rsid w:val="003A09AD"/>
    <w:rsid w:val="003A34E1"/>
    <w:rsid w:val="003A380E"/>
    <w:rsid w:val="003A40FB"/>
    <w:rsid w:val="003A47D2"/>
    <w:rsid w:val="003A60BE"/>
    <w:rsid w:val="003A7B34"/>
    <w:rsid w:val="003B2D49"/>
    <w:rsid w:val="003B3535"/>
    <w:rsid w:val="003B365E"/>
    <w:rsid w:val="003B6FDD"/>
    <w:rsid w:val="003C218B"/>
    <w:rsid w:val="003C3893"/>
    <w:rsid w:val="003C74F1"/>
    <w:rsid w:val="003D09E2"/>
    <w:rsid w:val="003D5981"/>
    <w:rsid w:val="003D5D15"/>
    <w:rsid w:val="003E3355"/>
    <w:rsid w:val="003E39E1"/>
    <w:rsid w:val="003E5E93"/>
    <w:rsid w:val="003E6317"/>
    <w:rsid w:val="003E795D"/>
    <w:rsid w:val="003E7F51"/>
    <w:rsid w:val="003F1E04"/>
    <w:rsid w:val="003F68A4"/>
    <w:rsid w:val="003F6CA3"/>
    <w:rsid w:val="0040081C"/>
    <w:rsid w:val="0040527C"/>
    <w:rsid w:val="004108EE"/>
    <w:rsid w:val="00410B86"/>
    <w:rsid w:val="004132F9"/>
    <w:rsid w:val="00414231"/>
    <w:rsid w:val="00414A1F"/>
    <w:rsid w:val="00415B92"/>
    <w:rsid w:val="00415C5A"/>
    <w:rsid w:val="004160CF"/>
    <w:rsid w:val="004174CD"/>
    <w:rsid w:val="004175F2"/>
    <w:rsid w:val="00420585"/>
    <w:rsid w:val="0042083D"/>
    <w:rsid w:val="004222B8"/>
    <w:rsid w:val="0042377C"/>
    <w:rsid w:val="00423C62"/>
    <w:rsid w:val="004250B4"/>
    <w:rsid w:val="00425CA8"/>
    <w:rsid w:val="00426528"/>
    <w:rsid w:val="0042712C"/>
    <w:rsid w:val="0043277E"/>
    <w:rsid w:val="00433DC3"/>
    <w:rsid w:val="0043519A"/>
    <w:rsid w:val="00436F89"/>
    <w:rsid w:val="004379C5"/>
    <w:rsid w:val="0044048B"/>
    <w:rsid w:val="00442A6F"/>
    <w:rsid w:val="00444B1D"/>
    <w:rsid w:val="00446307"/>
    <w:rsid w:val="0045023B"/>
    <w:rsid w:val="00451917"/>
    <w:rsid w:val="00452A87"/>
    <w:rsid w:val="00452F85"/>
    <w:rsid w:val="00454F5E"/>
    <w:rsid w:val="0045733F"/>
    <w:rsid w:val="00466584"/>
    <w:rsid w:val="00467771"/>
    <w:rsid w:val="00471295"/>
    <w:rsid w:val="00474F03"/>
    <w:rsid w:val="004755D0"/>
    <w:rsid w:val="00476333"/>
    <w:rsid w:val="00476710"/>
    <w:rsid w:val="00476AFB"/>
    <w:rsid w:val="00477455"/>
    <w:rsid w:val="00477878"/>
    <w:rsid w:val="00482419"/>
    <w:rsid w:val="00490682"/>
    <w:rsid w:val="0049329D"/>
    <w:rsid w:val="004941C2"/>
    <w:rsid w:val="004B0A99"/>
    <w:rsid w:val="004C182C"/>
    <w:rsid w:val="004C23E0"/>
    <w:rsid w:val="004C24FF"/>
    <w:rsid w:val="004C27A8"/>
    <w:rsid w:val="004C3009"/>
    <w:rsid w:val="004C43D5"/>
    <w:rsid w:val="004D2649"/>
    <w:rsid w:val="004D29A5"/>
    <w:rsid w:val="004D768C"/>
    <w:rsid w:val="004E1DF7"/>
    <w:rsid w:val="004E7467"/>
    <w:rsid w:val="004F10F0"/>
    <w:rsid w:val="00503255"/>
    <w:rsid w:val="005062B2"/>
    <w:rsid w:val="00506574"/>
    <w:rsid w:val="00507835"/>
    <w:rsid w:val="005078E5"/>
    <w:rsid w:val="00507A17"/>
    <w:rsid w:val="00510570"/>
    <w:rsid w:val="00511D5F"/>
    <w:rsid w:val="00513925"/>
    <w:rsid w:val="005153AB"/>
    <w:rsid w:val="005171B2"/>
    <w:rsid w:val="00520D21"/>
    <w:rsid w:val="00521098"/>
    <w:rsid w:val="005210D4"/>
    <w:rsid w:val="0052540F"/>
    <w:rsid w:val="005260AB"/>
    <w:rsid w:val="00526109"/>
    <w:rsid w:val="00527C1A"/>
    <w:rsid w:val="00533B28"/>
    <w:rsid w:val="00542DD9"/>
    <w:rsid w:val="00545860"/>
    <w:rsid w:val="0054678A"/>
    <w:rsid w:val="00553479"/>
    <w:rsid w:val="005545D2"/>
    <w:rsid w:val="005551BE"/>
    <w:rsid w:val="00556753"/>
    <w:rsid w:val="00560C2D"/>
    <w:rsid w:val="005651A3"/>
    <w:rsid w:val="00567A2C"/>
    <w:rsid w:val="00567C2F"/>
    <w:rsid w:val="005715E7"/>
    <w:rsid w:val="005718A7"/>
    <w:rsid w:val="005731D6"/>
    <w:rsid w:val="00582DA1"/>
    <w:rsid w:val="005833C7"/>
    <w:rsid w:val="00585238"/>
    <w:rsid w:val="0058691B"/>
    <w:rsid w:val="005872B2"/>
    <w:rsid w:val="00595E30"/>
    <w:rsid w:val="005A3C0B"/>
    <w:rsid w:val="005A620C"/>
    <w:rsid w:val="005A72DF"/>
    <w:rsid w:val="005A7504"/>
    <w:rsid w:val="005A7D78"/>
    <w:rsid w:val="005B01DE"/>
    <w:rsid w:val="005B1076"/>
    <w:rsid w:val="005B28C8"/>
    <w:rsid w:val="005B4977"/>
    <w:rsid w:val="005B5F1A"/>
    <w:rsid w:val="005B62D9"/>
    <w:rsid w:val="005B6E65"/>
    <w:rsid w:val="005C3EB6"/>
    <w:rsid w:val="005C694B"/>
    <w:rsid w:val="005C6B0B"/>
    <w:rsid w:val="005D153C"/>
    <w:rsid w:val="005D1E6D"/>
    <w:rsid w:val="005D2CFC"/>
    <w:rsid w:val="005D2F53"/>
    <w:rsid w:val="005D3C27"/>
    <w:rsid w:val="005E1865"/>
    <w:rsid w:val="005E647C"/>
    <w:rsid w:val="005E653C"/>
    <w:rsid w:val="005E7625"/>
    <w:rsid w:val="005F6FF5"/>
    <w:rsid w:val="00600CF7"/>
    <w:rsid w:val="0060197D"/>
    <w:rsid w:val="00602204"/>
    <w:rsid w:val="00606ABC"/>
    <w:rsid w:val="0061036D"/>
    <w:rsid w:val="0061383D"/>
    <w:rsid w:val="00614443"/>
    <w:rsid w:val="006146F2"/>
    <w:rsid w:val="00615E91"/>
    <w:rsid w:val="00617E9C"/>
    <w:rsid w:val="00620210"/>
    <w:rsid w:val="00624FDE"/>
    <w:rsid w:val="00626E87"/>
    <w:rsid w:val="0063018A"/>
    <w:rsid w:val="00630ABF"/>
    <w:rsid w:val="00634CD6"/>
    <w:rsid w:val="00637163"/>
    <w:rsid w:val="00637762"/>
    <w:rsid w:val="0064117A"/>
    <w:rsid w:val="00650842"/>
    <w:rsid w:val="00653D6F"/>
    <w:rsid w:val="006550A5"/>
    <w:rsid w:val="006577EF"/>
    <w:rsid w:val="006622FF"/>
    <w:rsid w:val="006651BE"/>
    <w:rsid w:val="00665FEB"/>
    <w:rsid w:val="00683E0C"/>
    <w:rsid w:val="00684022"/>
    <w:rsid w:val="006878D7"/>
    <w:rsid w:val="00687A07"/>
    <w:rsid w:val="00693AC2"/>
    <w:rsid w:val="00695A6C"/>
    <w:rsid w:val="00695B86"/>
    <w:rsid w:val="00696176"/>
    <w:rsid w:val="006A0232"/>
    <w:rsid w:val="006A168B"/>
    <w:rsid w:val="006A5784"/>
    <w:rsid w:val="006A63AB"/>
    <w:rsid w:val="006B427C"/>
    <w:rsid w:val="006C0216"/>
    <w:rsid w:val="006C3B09"/>
    <w:rsid w:val="006C556C"/>
    <w:rsid w:val="006C6001"/>
    <w:rsid w:val="006C7250"/>
    <w:rsid w:val="006D056B"/>
    <w:rsid w:val="006D69CD"/>
    <w:rsid w:val="006E1051"/>
    <w:rsid w:val="006E14F6"/>
    <w:rsid w:val="006E2620"/>
    <w:rsid w:val="006E63F6"/>
    <w:rsid w:val="006F22E0"/>
    <w:rsid w:val="006F5097"/>
    <w:rsid w:val="006F76DB"/>
    <w:rsid w:val="006F7BD1"/>
    <w:rsid w:val="00707EC8"/>
    <w:rsid w:val="00712ED0"/>
    <w:rsid w:val="00721890"/>
    <w:rsid w:val="00721E0B"/>
    <w:rsid w:val="007226C8"/>
    <w:rsid w:val="00723746"/>
    <w:rsid w:val="0073244D"/>
    <w:rsid w:val="0073306A"/>
    <w:rsid w:val="00733B7E"/>
    <w:rsid w:val="00733E2E"/>
    <w:rsid w:val="00734DF9"/>
    <w:rsid w:val="00734E58"/>
    <w:rsid w:val="0073665A"/>
    <w:rsid w:val="00741EB5"/>
    <w:rsid w:val="00742529"/>
    <w:rsid w:val="00742DA8"/>
    <w:rsid w:val="00743809"/>
    <w:rsid w:val="00757F3F"/>
    <w:rsid w:val="00760951"/>
    <w:rsid w:val="0076450D"/>
    <w:rsid w:val="007672C6"/>
    <w:rsid w:val="007748BA"/>
    <w:rsid w:val="00780F83"/>
    <w:rsid w:val="0078148F"/>
    <w:rsid w:val="00783073"/>
    <w:rsid w:val="007835C9"/>
    <w:rsid w:val="00783CAF"/>
    <w:rsid w:val="00787888"/>
    <w:rsid w:val="007935FC"/>
    <w:rsid w:val="00794353"/>
    <w:rsid w:val="00795B29"/>
    <w:rsid w:val="00797C8D"/>
    <w:rsid w:val="00797CF8"/>
    <w:rsid w:val="007A2429"/>
    <w:rsid w:val="007A3AD2"/>
    <w:rsid w:val="007A541B"/>
    <w:rsid w:val="007B0B20"/>
    <w:rsid w:val="007B102D"/>
    <w:rsid w:val="007C1D2A"/>
    <w:rsid w:val="007C3A48"/>
    <w:rsid w:val="007C4A8A"/>
    <w:rsid w:val="007C505D"/>
    <w:rsid w:val="007C632B"/>
    <w:rsid w:val="007D3F20"/>
    <w:rsid w:val="007D6307"/>
    <w:rsid w:val="007E3F02"/>
    <w:rsid w:val="007F01B9"/>
    <w:rsid w:val="007F0F66"/>
    <w:rsid w:val="007F193A"/>
    <w:rsid w:val="008011B2"/>
    <w:rsid w:val="00802529"/>
    <w:rsid w:val="008111DB"/>
    <w:rsid w:val="00816C03"/>
    <w:rsid w:val="008179FF"/>
    <w:rsid w:val="00823D6F"/>
    <w:rsid w:val="00824CA6"/>
    <w:rsid w:val="008264B2"/>
    <w:rsid w:val="00830427"/>
    <w:rsid w:val="00837A16"/>
    <w:rsid w:val="008441A0"/>
    <w:rsid w:val="00847231"/>
    <w:rsid w:val="008600C5"/>
    <w:rsid w:val="0086216B"/>
    <w:rsid w:val="008729D0"/>
    <w:rsid w:val="008754F3"/>
    <w:rsid w:val="00880BDE"/>
    <w:rsid w:val="0088108E"/>
    <w:rsid w:val="00881E72"/>
    <w:rsid w:val="00885AD2"/>
    <w:rsid w:val="00891916"/>
    <w:rsid w:val="00893CC0"/>
    <w:rsid w:val="008979CD"/>
    <w:rsid w:val="008A531C"/>
    <w:rsid w:val="008A5378"/>
    <w:rsid w:val="008B12D2"/>
    <w:rsid w:val="008B1F08"/>
    <w:rsid w:val="008B27EA"/>
    <w:rsid w:val="008B29CB"/>
    <w:rsid w:val="008B32BE"/>
    <w:rsid w:val="008B4214"/>
    <w:rsid w:val="008B59AE"/>
    <w:rsid w:val="008B7BF4"/>
    <w:rsid w:val="008C4C67"/>
    <w:rsid w:val="008C767B"/>
    <w:rsid w:val="008D28C8"/>
    <w:rsid w:val="008D4424"/>
    <w:rsid w:val="008D6134"/>
    <w:rsid w:val="008D68F8"/>
    <w:rsid w:val="008E0105"/>
    <w:rsid w:val="008E0EE5"/>
    <w:rsid w:val="008E6F41"/>
    <w:rsid w:val="008E74F7"/>
    <w:rsid w:val="008E755B"/>
    <w:rsid w:val="008F0A09"/>
    <w:rsid w:val="0090668F"/>
    <w:rsid w:val="009069E8"/>
    <w:rsid w:val="00906DE0"/>
    <w:rsid w:val="00907030"/>
    <w:rsid w:val="00907817"/>
    <w:rsid w:val="00907C01"/>
    <w:rsid w:val="00910FEB"/>
    <w:rsid w:val="0091125C"/>
    <w:rsid w:val="0091334E"/>
    <w:rsid w:val="00913E20"/>
    <w:rsid w:val="0091456C"/>
    <w:rsid w:val="0092066B"/>
    <w:rsid w:val="00922D15"/>
    <w:rsid w:val="00924757"/>
    <w:rsid w:val="00924D11"/>
    <w:rsid w:val="00930C9B"/>
    <w:rsid w:val="00930E2C"/>
    <w:rsid w:val="00931F9B"/>
    <w:rsid w:val="009340D6"/>
    <w:rsid w:val="009342F7"/>
    <w:rsid w:val="00935BBB"/>
    <w:rsid w:val="00937CBA"/>
    <w:rsid w:val="00942A1C"/>
    <w:rsid w:val="00946870"/>
    <w:rsid w:val="00951B51"/>
    <w:rsid w:val="00955011"/>
    <w:rsid w:val="009556C4"/>
    <w:rsid w:val="009572A2"/>
    <w:rsid w:val="00957FB7"/>
    <w:rsid w:val="00960B86"/>
    <w:rsid w:val="00962680"/>
    <w:rsid w:val="00962A8C"/>
    <w:rsid w:val="00962F99"/>
    <w:rsid w:val="00967BD9"/>
    <w:rsid w:val="00971449"/>
    <w:rsid w:val="00971470"/>
    <w:rsid w:val="00971932"/>
    <w:rsid w:val="00974A95"/>
    <w:rsid w:val="0097733C"/>
    <w:rsid w:val="0098490D"/>
    <w:rsid w:val="00985C50"/>
    <w:rsid w:val="00992CF3"/>
    <w:rsid w:val="00992FE4"/>
    <w:rsid w:val="009950EB"/>
    <w:rsid w:val="009A06D4"/>
    <w:rsid w:val="009A2786"/>
    <w:rsid w:val="009A31BB"/>
    <w:rsid w:val="009A40D9"/>
    <w:rsid w:val="009A4AF7"/>
    <w:rsid w:val="009A5EED"/>
    <w:rsid w:val="009A67BF"/>
    <w:rsid w:val="009B4188"/>
    <w:rsid w:val="009B4E18"/>
    <w:rsid w:val="009B5D9B"/>
    <w:rsid w:val="009B660A"/>
    <w:rsid w:val="009C0A22"/>
    <w:rsid w:val="009C0A30"/>
    <w:rsid w:val="009C2016"/>
    <w:rsid w:val="009C28CC"/>
    <w:rsid w:val="009C53AC"/>
    <w:rsid w:val="009D001B"/>
    <w:rsid w:val="009D017B"/>
    <w:rsid w:val="009D218F"/>
    <w:rsid w:val="009D260F"/>
    <w:rsid w:val="009D3D22"/>
    <w:rsid w:val="009D7BF0"/>
    <w:rsid w:val="009E0940"/>
    <w:rsid w:val="009E0E60"/>
    <w:rsid w:val="009E2874"/>
    <w:rsid w:val="009E2E1A"/>
    <w:rsid w:val="009E65A3"/>
    <w:rsid w:val="009F1647"/>
    <w:rsid w:val="009F3495"/>
    <w:rsid w:val="009F48D5"/>
    <w:rsid w:val="009F4970"/>
    <w:rsid w:val="009F55FB"/>
    <w:rsid w:val="00A02634"/>
    <w:rsid w:val="00A0472D"/>
    <w:rsid w:val="00A055D5"/>
    <w:rsid w:val="00A1422B"/>
    <w:rsid w:val="00A16525"/>
    <w:rsid w:val="00A22396"/>
    <w:rsid w:val="00A26F7D"/>
    <w:rsid w:val="00A31D19"/>
    <w:rsid w:val="00A32583"/>
    <w:rsid w:val="00A34410"/>
    <w:rsid w:val="00A36705"/>
    <w:rsid w:val="00A37017"/>
    <w:rsid w:val="00A43961"/>
    <w:rsid w:val="00A44325"/>
    <w:rsid w:val="00A44F3B"/>
    <w:rsid w:val="00A50127"/>
    <w:rsid w:val="00A50C6C"/>
    <w:rsid w:val="00A51B77"/>
    <w:rsid w:val="00A52CF6"/>
    <w:rsid w:val="00A549A1"/>
    <w:rsid w:val="00A5511D"/>
    <w:rsid w:val="00A55E77"/>
    <w:rsid w:val="00A56169"/>
    <w:rsid w:val="00A640F7"/>
    <w:rsid w:val="00A64A89"/>
    <w:rsid w:val="00A65293"/>
    <w:rsid w:val="00A671B5"/>
    <w:rsid w:val="00A712C1"/>
    <w:rsid w:val="00A724E6"/>
    <w:rsid w:val="00A72759"/>
    <w:rsid w:val="00A72CFE"/>
    <w:rsid w:val="00A734AA"/>
    <w:rsid w:val="00A7442C"/>
    <w:rsid w:val="00A75D48"/>
    <w:rsid w:val="00A7728B"/>
    <w:rsid w:val="00A80FE1"/>
    <w:rsid w:val="00A82A96"/>
    <w:rsid w:val="00A86350"/>
    <w:rsid w:val="00A86555"/>
    <w:rsid w:val="00A90B8E"/>
    <w:rsid w:val="00A91752"/>
    <w:rsid w:val="00A928CA"/>
    <w:rsid w:val="00A92922"/>
    <w:rsid w:val="00A931D1"/>
    <w:rsid w:val="00A95BCC"/>
    <w:rsid w:val="00A9618A"/>
    <w:rsid w:val="00A96F47"/>
    <w:rsid w:val="00AA3942"/>
    <w:rsid w:val="00AA66AA"/>
    <w:rsid w:val="00AA6EBD"/>
    <w:rsid w:val="00AA7754"/>
    <w:rsid w:val="00AB0B51"/>
    <w:rsid w:val="00AB0FA4"/>
    <w:rsid w:val="00AB121A"/>
    <w:rsid w:val="00AB375F"/>
    <w:rsid w:val="00AB728A"/>
    <w:rsid w:val="00AB7D2F"/>
    <w:rsid w:val="00AC082E"/>
    <w:rsid w:val="00AC13D5"/>
    <w:rsid w:val="00AC2335"/>
    <w:rsid w:val="00AC2FD4"/>
    <w:rsid w:val="00AC73A8"/>
    <w:rsid w:val="00AD455C"/>
    <w:rsid w:val="00AD6EB0"/>
    <w:rsid w:val="00AE209A"/>
    <w:rsid w:val="00AE2AF3"/>
    <w:rsid w:val="00AE2F3A"/>
    <w:rsid w:val="00AE314C"/>
    <w:rsid w:val="00AE32BC"/>
    <w:rsid w:val="00AE62B1"/>
    <w:rsid w:val="00AE76B5"/>
    <w:rsid w:val="00AE7F71"/>
    <w:rsid w:val="00AF1EC3"/>
    <w:rsid w:val="00AF2DC6"/>
    <w:rsid w:val="00AF4B41"/>
    <w:rsid w:val="00AF4EC9"/>
    <w:rsid w:val="00B05BD8"/>
    <w:rsid w:val="00B13C11"/>
    <w:rsid w:val="00B171E3"/>
    <w:rsid w:val="00B253C8"/>
    <w:rsid w:val="00B26756"/>
    <w:rsid w:val="00B26A31"/>
    <w:rsid w:val="00B34402"/>
    <w:rsid w:val="00B34EA2"/>
    <w:rsid w:val="00B35BFB"/>
    <w:rsid w:val="00B40D4F"/>
    <w:rsid w:val="00B40DEC"/>
    <w:rsid w:val="00B46326"/>
    <w:rsid w:val="00B469AE"/>
    <w:rsid w:val="00B4746C"/>
    <w:rsid w:val="00B63C64"/>
    <w:rsid w:val="00B64032"/>
    <w:rsid w:val="00B6774F"/>
    <w:rsid w:val="00B7128E"/>
    <w:rsid w:val="00B71AAD"/>
    <w:rsid w:val="00B71CC8"/>
    <w:rsid w:val="00B74C68"/>
    <w:rsid w:val="00B75014"/>
    <w:rsid w:val="00B7522D"/>
    <w:rsid w:val="00B80718"/>
    <w:rsid w:val="00B81ABA"/>
    <w:rsid w:val="00B821A2"/>
    <w:rsid w:val="00B82269"/>
    <w:rsid w:val="00B8418C"/>
    <w:rsid w:val="00B85E19"/>
    <w:rsid w:val="00B86DF0"/>
    <w:rsid w:val="00B97E1B"/>
    <w:rsid w:val="00BA1A46"/>
    <w:rsid w:val="00BA2322"/>
    <w:rsid w:val="00BA3C09"/>
    <w:rsid w:val="00BA3E45"/>
    <w:rsid w:val="00BA3F1A"/>
    <w:rsid w:val="00BB0748"/>
    <w:rsid w:val="00BB2312"/>
    <w:rsid w:val="00BB3F5D"/>
    <w:rsid w:val="00BB4470"/>
    <w:rsid w:val="00BB5AC3"/>
    <w:rsid w:val="00BB6DBA"/>
    <w:rsid w:val="00BC0788"/>
    <w:rsid w:val="00BC2030"/>
    <w:rsid w:val="00BC3248"/>
    <w:rsid w:val="00BC646C"/>
    <w:rsid w:val="00BD255E"/>
    <w:rsid w:val="00BD2990"/>
    <w:rsid w:val="00BD382C"/>
    <w:rsid w:val="00BD6241"/>
    <w:rsid w:val="00BE06E2"/>
    <w:rsid w:val="00BE07FB"/>
    <w:rsid w:val="00BE16C9"/>
    <w:rsid w:val="00BE1B53"/>
    <w:rsid w:val="00BF2615"/>
    <w:rsid w:val="00BF3091"/>
    <w:rsid w:val="00BF3C62"/>
    <w:rsid w:val="00BF628B"/>
    <w:rsid w:val="00BF6F52"/>
    <w:rsid w:val="00C01528"/>
    <w:rsid w:val="00C028D5"/>
    <w:rsid w:val="00C02C84"/>
    <w:rsid w:val="00C04D45"/>
    <w:rsid w:val="00C1016B"/>
    <w:rsid w:val="00C10374"/>
    <w:rsid w:val="00C134BA"/>
    <w:rsid w:val="00C15174"/>
    <w:rsid w:val="00C209A1"/>
    <w:rsid w:val="00C263AD"/>
    <w:rsid w:val="00C3008E"/>
    <w:rsid w:val="00C30AD9"/>
    <w:rsid w:val="00C33764"/>
    <w:rsid w:val="00C343A8"/>
    <w:rsid w:val="00C402EF"/>
    <w:rsid w:val="00C429D0"/>
    <w:rsid w:val="00C43F44"/>
    <w:rsid w:val="00C458DF"/>
    <w:rsid w:val="00C46E06"/>
    <w:rsid w:val="00C5710D"/>
    <w:rsid w:val="00C60012"/>
    <w:rsid w:val="00C6099A"/>
    <w:rsid w:val="00C609BB"/>
    <w:rsid w:val="00C609CF"/>
    <w:rsid w:val="00C61389"/>
    <w:rsid w:val="00C61B67"/>
    <w:rsid w:val="00C74DC9"/>
    <w:rsid w:val="00C7592E"/>
    <w:rsid w:val="00C75E71"/>
    <w:rsid w:val="00C81445"/>
    <w:rsid w:val="00C81CAC"/>
    <w:rsid w:val="00C82F69"/>
    <w:rsid w:val="00C90D0D"/>
    <w:rsid w:val="00C912E9"/>
    <w:rsid w:val="00C9193F"/>
    <w:rsid w:val="00C957D5"/>
    <w:rsid w:val="00C97511"/>
    <w:rsid w:val="00CA0751"/>
    <w:rsid w:val="00CA0F83"/>
    <w:rsid w:val="00CA386B"/>
    <w:rsid w:val="00CA3D03"/>
    <w:rsid w:val="00CB10E5"/>
    <w:rsid w:val="00CB3233"/>
    <w:rsid w:val="00CB4205"/>
    <w:rsid w:val="00CB5C0C"/>
    <w:rsid w:val="00CB5E9A"/>
    <w:rsid w:val="00CC0BB7"/>
    <w:rsid w:val="00CC1297"/>
    <w:rsid w:val="00CC3340"/>
    <w:rsid w:val="00CD1819"/>
    <w:rsid w:val="00CD324E"/>
    <w:rsid w:val="00CD38A4"/>
    <w:rsid w:val="00CD4403"/>
    <w:rsid w:val="00CE07A1"/>
    <w:rsid w:val="00CE16E8"/>
    <w:rsid w:val="00CE3DD6"/>
    <w:rsid w:val="00CE4FFD"/>
    <w:rsid w:val="00CE5A26"/>
    <w:rsid w:val="00CE5FD3"/>
    <w:rsid w:val="00CF1864"/>
    <w:rsid w:val="00CF2AC4"/>
    <w:rsid w:val="00CF73F7"/>
    <w:rsid w:val="00D01883"/>
    <w:rsid w:val="00D034D2"/>
    <w:rsid w:val="00D0352E"/>
    <w:rsid w:val="00D05367"/>
    <w:rsid w:val="00D05E10"/>
    <w:rsid w:val="00D07F84"/>
    <w:rsid w:val="00D1130E"/>
    <w:rsid w:val="00D12525"/>
    <w:rsid w:val="00D134FF"/>
    <w:rsid w:val="00D14474"/>
    <w:rsid w:val="00D15AB6"/>
    <w:rsid w:val="00D15D51"/>
    <w:rsid w:val="00D178A2"/>
    <w:rsid w:val="00D2176C"/>
    <w:rsid w:val="00D21D18"/>
    <w:rsid w:val="00D239DE"/>
    <w:rsid w:val="00D274F4"/>
    <w:rsid w:val="00D324ED"/>
    <w:rsid w:val="00D34990"/>
    <w:rsid w:val="00D35AE0"/>
    <w:rsid w:val="00D3670F"/>
    <w:rsid w:val="00D40ACB"/>
    <w:rsid w:val="00D4201F"/>
    <w:rsid w:val="00D422B7"/>
    <w:rsid w:val="00D45035"/>
    <w:rsid w:val="00D4721E"/>
    <w:rsid w:val="00D50025"/>
    <w:rsid w:val="00D5541C"/>
    <w:rsid w:val="00D5651A"/>
    <w:rsid w:val="00D66FA7"/>
    <w:rsid w:val="00D72373"/>
    <w:rsid w:val="00D73C2A"/>
    <w:rsid w:val="00D73E1E"/>
    <w:rsid w:val="00D74519"/>
    <w:rsid w:val="00D748CB"/>
    <w:rsid w:val="00D7554C"/>
    <w:rsid w:val="00D7781D"/>
    <w:rsid w:val="00D84761"/>
    <w:rsid w:val="00D85627"/>
    <w:rsid w:val="00D8646D"/>
    <w:rsid w:val="00D872DE"/>
    <w:rsid w:val="00D90188"/>
    <w:rsid w:val="00D903F7"/>
    <w:rsid w:val="00D92435"/>
    <w:rsid w:val="00DA170E"/>
    <w:rsid w:val="00DA5E29"/>
    <w:rsid w:val="00DA6BFF"/>
    <w:rsid w:val="00DA76DA"/>
    <w:rsid w:val="00DB0617"/>
    <w:rsid w:val="00DB1A14"/>
    <w:rsid w:val="00DB3272"/>
    <w:rsid w:val="00DB3CA1"/>
    <w:rsid w:val="00DB4F84"/>
    <w:rsid w:val="00DB5ABC"/>
    <w:rsid w:val="00DB5D77"/>
    <w:rsid w:val="00DB6A71"/>
    <w:rsid w:val="00DB7E4F"/>
    <w:rsid w:val="00DC2EBC"/>
    <w:rsid w:val="00DC6CFA"/>
    <w:rsid w:val="00DD1D02"/>
    <w:rsid w:val="00DD349D"/>
    <w:rsid w:val="00DD5C99"/>
    <w:rsid w:val="00DD78C1"/>
    <w:rsid w:val="00DE2CC2"/>
    <w:rsid w:val="00DE41EA"/>
    <w:rsid w:val="00DE5A1C"/>
    <w:rsid w:val="00DE64AF"/>
    <w:rsid w:val="00DF1BFD"/>
    <w:rsid w:val="00DF7B63"/>
    <w:rsid w:val="00E057FA"/>
    <w:rsid w:val="00E07B24"/>
    <w:rsid w:val="00E07D30"/>
    <w:rsid w:val="00E120B3"/>
    <w:rsid w:val="00E14190"/>
    <w:rsid w:val="00E14243"/>
    <w:rsid w:val="00E153FC"/>
    <w:rsid w:val="00E157C0"/>
    <w:rsid w:val="00E22260"/>
    <w:rsid w:val="00E22ABF"/>
    <w:rsid w:val="00E22B48"/>
    <w:rsid w:val="00E247CD"/>
    <w:rsid w:val="00E247D4"/>
    <w:rsid w:val="00E25358"/>
    <w:rsid w:val="00E25CF0"/>
    <w:rsid w:val="00E26E9B"/>
    <w:rsid w:val="00E30692"/>
    <w:rsid w:val="00E31277"/>
    <w:rsid w:val="00E31A58"/>
    <w:rsid w:val="00E33EAC"/>
    <w:rsid w:val="00E3520E"/>
    <w:rsid w:val="00E35410"/>
    <w:rsid w:val="00E36E28"/>
    <w:rsid w:val="00E37F49"/>
    <w:rsid w:val="00E416C9"/>
    <w:rsid w:val="00E4490D"/>
    <w:rsid w:val="00E46C12"/>
    <w:rsid w:val="00E46DD6"/>
    <w:rsid w:val="00E47FCD"/>
    <w:rsid w:val="00E50573"/>
    <w:rsid w:val="00E57463"/>
    <w:rsid w:val="00E61D84"/>
    <w:rsid w:val="00E62DEC"/>
    <w:rsid w:val="00E64F3A"/>
    <w:rsid w:val="00E663F9"/>
    <w:rsid w:val="00E666FE"/>
    <w:rsid w:val="00E66C9A"/>
    <w:rsid w:val="00E702FD"/>
    <w:rsid w:val="00E704C7"/>
    <w:rsid w:val="00E7345A"/>
    <w:rsid w:val="00E734C4"/>
    <w:rsid w:val="00E742F8"/>
    <w:rsid w:val="00E74EB9"/>
    <w:rsid w:val="00E77ACF"/>
    <w:rsid w:val="00E8019A"/>
    <w:rsid w:val="00E859EB"/>
    <w:rsid w:val="00E94C59"/>
    <w:rsid w:val="00EA1863"/>
    <w:rsid w:val="00EA2D96"/>
    <w:rsid w:val="00EA58B9"/>
    <w:rsid w:val="00EA5AFB"/>
    <w:rsid w:val="00EA741B"/>
    <w:rsid w:val="00EB6A67"/>
    <w:rsid w:val="00EC3F67"/>
    <w:rsid w:val="00ED1AAC"/>
    <w:rsid w:val="00ED3137"/>
    <w:rsid w:val="00ED38F1"/>
    <w:rsid w:val="00ED461C"/>
    <w:rsid w:val="00ED5D15"/>
    <w:rsid w:val="00EE02C0"/>
    <w:rsid w:val="00EE077F"/>
    <w:rsid w:val="00EE36F6"/>
    <w:rsid w:val="00EE4075"/>
    <w:rsid w:val="00EE4273"/>
    <w:rsid w:val="00EE781F"/>
    <w:rsid w:val="00EF1760"/>
    <w:rsid w:val="00F05F24"/>
    <w:rsid w:val="00F0765B"/>
    <w:rsid w:val="00F12392"/>
    <w:rsid w:val="00F1394F"/>
    <w:rsid w:val="00F17D0E"/>
    <w:rsid w:val="00F20383"/>
    <w:rsid w:val="00F20A19"/>
    <w:rsid w:val="00F210CE"/>
    <w:rsid w:val="00F26830"/>
    <w:rsid w:val="00F318C8"/>
    <w:rsid w:val="00F332D1"/>
    <w:rsid w:val="00F33EFE"/>
    <w:rsid w:val="00F40E98"/>
    <w:rsid w:val="00F441FB"/>
    <w:rsid w:val="00F44CF3"/>
    <w:rsid w:val="00F45EEE"/>
    <w:rsid w:val="00F461D9"/>
    <w:rsid w:val="00F46235"/>
    <w:rsid w:val="00F47D47"/>
    <w:rsid w:val="00F53D23"/>
    <w:rsid w:val="00F625D2"/>
    <w:rsid w:val="00F62863"/>
    <w:rsid w:val="00F63C20"/>
    <w:rsid w:val="00F669B2"/>
    <w:rsid w:val="00F678BA"/>
    <w:rsid w:val="00F72015"/>
    <w:rsid w:val="00F843CF"/>
    <w:rsid w:val="00F8621D"/>
    <w:rsid w:val="00F92412"/>
    <w:rsid w:val="00F95963"/>
    <w:rsid w:val="00F97ADE"/>
    <w:rsid w:val="00FA0DD9"/>
    <w:rsid w:val="00FA0F9F"/>
    <w:rsid w:val="00FA265B"/>
    <w:rsid w:val="00FA2ECC"/>
    <w:rsid w:val="00FA3E4F"/>
    <w:rsid w:val="00FA4FC5"/>
    <w:rsid w:val="00FA5F64"/>
    <w:rsid w:val="00FB1A9E"/>
    <w:rsid w:val="00FB29EB"/>
    <w:rsid w:val="00FB3FA9"/>
    <w:rsid w:val="00FB442D"/>
    <w:rsid w:val="00FB5A8A"/>
    <w:rsid w:val="00FC1C71"/>
    <w:rsid w:val="00FC33E1"/>
    <w:rsid w:val="00FC46E1"/>
    <w:rsid w:val="00FC4ECB"/>
    <w:rsid w:val="00FD4BDC"/>
    <w:rsid w:val="00FD4E0F"/>
    <w:rsid w:val="00FD7846"/>
    <w:rsid w:val="00FD7AE2"/>
    <w:rsid w:val="00FD7B3D"/>
    <w:rsid w:val="00FE4BBC"/>
    <w:rsid w:val="00FF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2897E"/>
  <w15:chartTrackingRefBased/>
  <w15:docId w15:val="{C7CD469F-7C28-CB4E-894C-B832766B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ESTC-sec">
    <w:name w:val="UESTC-sec"/>
    <w:qFormat/>
    <w:rsid w:val="00E26E9B"/>
    <w:pPr>
      <w:keepNext/>
      <w:keepLines/>
      <w:topLinePunct/>
      <w:adjustRightInd w:val="0"/>
      <w:snapToGrid w:val="0"/>
      <w:spacing w:before="240" w:after="120" w:line="400" w:lineRule="exact"/>
      <w:jc w:val="center"/>
    </w:pPr>
    <w:rPr>
      <w:rFonts w:eastAsia="SimHei"/>
      <w:sz w:val="32"/>
      <w:lang w:val="zh-CN"/>
    </w:rPr>
  </w:style>
  <w:style w:type="paragraph" w:customStyle="1" w:styleId="UESTC-sub1">
    <w:name w:val="UESTC-sub1"/>
    <w:qFormat/>
    <w:rsid w:val="00E26E9B"/>
    <w:pPr>
      <w:keepNext/>
      <w:keepLines/>
      <w:topLinePunct/>
      <w:adjustRightInd w:val="0"/>
      <w:snapToGrid w:val="0"/>
      <w:spacing w:before="240" w:after="120" w:line="400" w:lineRule="exact"/>
    </w:pPr>
    <w:rPr>
      <w:b/>
      <w:bCs/>
      <w:sz w:val="28"/>
      <w:szCs w:val="28"/>
      <w:lang w:val="zh-CN"/>
    </w:rPr>
  </w:style>
  <w:style w:type="paragraph" w:customStyle="1" w:styleId="UESTC-sub2">
    <w:name w:val="UESTC-sub2"/>
    <w:qFormat/>
    <w:rsid w:val="00E26E9B"/>
    <w:pPr>
      <w:keepNext/>
      <w:keepLines/>
      <w:topLinePunct/>
      <w:adjustRightInd w:val="0"/>
      <w:snapToGrid w:val="0"/>
      <w:spacing w:before="240" w:after="120" w:line="400" w:lineRule="exact"/>
    </w:pPr>
    <w:rPr>
      <w:b/>
      <w:bCs/>
      <w:sz w:val="28"/>
      <w:szCs w:val="28"/>
      <w:lang w:val="zh-CN"/>
    </w:rPr>
  </w:style>
  <w:style w:type="paragraph" w:customStyle="1" w:styleId="UESTC-sub3">
    <w:name w:val="UESTC-sub3"/>
    <w:qFormat/>
    <w:rsid w:val="00E26E9B"/>
    <w:pPr>
      <w:keepNext/>
      <w:keepLines/>
      <w:topLinePunct/>
      <w:adjustRightInd w:val="0"/>
      <w:snapToGrid w:val="0"/>
      <w:spacing w:before="240" w:after="120" w:line="400" w:lineRule="exact"/>
    </w:pPr>
    <w:rPr>
      <w:b/>
      <w:bCs/>
      <w:sz w:val="24"/>
      <w:szCs w:val="32"/>
      <w:lang w:val="zh-CN"/>
    </w:rPr>
  </w:style>
  <w:style w:type="paragraph" w:customStyle="1" w:styleId="UESTC-content">
    <w:name w:val="UESTC-content"/>
    <w:basedOn w:val="Normal"/>
    <w:qFormat/>
    <w:rsid w:val="00E26E9B"/>
    <w:pPr>
      <w:spacing w:line="400" w:lineRule="exact"/>
      <w:ind w:firstLineChars="200" w:firstLine="420"/>
    </w:pPr>
    <w:rPr>
      <w:rFonts w:ascii="SimSun" w:eastAsia="SimSun" w:hAnsi="SimSun"/>
    </w:rPr>
  </w:style>
  <w:style w:type="paragraph" w:styleId="NormalWeb">
    <w:name w:val="Normal (Web)"/>
    <w:basedOn w:val="Normal"/>
    <w:uiPriority w:val="99"/>
    <w:unhideWhenUsed/>
    <w:rsid w:val="00155A97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paragraph">
    <w:name w:val="paragraph"/>
    <w:basedOn w:val="Normal"/>
    <w:semiHidden/>
    <w:rsid w:val="008B59AE"/>
    <w:pPr>
      <w:widowControl/>
      <w:spacing w:before="100" w:beforeAutospacing="1" w:after="100" w:afterAutospacing="1"/>
      <w:jc w:val="left"/>
    </w:pPr>
    <w:rPr>
      <w:rFonts w:ascii="DengXian" w:eastAsia="DengXian" w:hAnsi="DengXian" w:cs="Times New Roman"/>
      <w:kern w:val="0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8B59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1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0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0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0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1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7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0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1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chuanjie</dc:creator>
  <cp:keywords/>
  <dc:description/>
  <cp:lastModifiedBy>su chuanjie</cp:lastModifiedBy>
  <cp:revision>3883</cp:revision>
  <dcterms:created xsi:type="dcterms:W3CDTF">2023-12-09T01:24:00Z</dcterms:created>
  <dcterms:modified xsi:type="dcterms:W3CDTF">2024-02-07T08:41:00Z</dcterms:modified>
</cp:coreProperties>
</file>