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APPLY FOR MEMBERSHIP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 like the overall layout and simplicity you already have on this page.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Keep the general structure, negative space, typography, numbered section and lined information section.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content that's currently here is based on the old/placeholder membership structure, so we're replacing that with the finalized Apply for Membership content.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 want this page to stay simple. This is about intentionality, not exclusivity.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HERO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APPLY FOR MEMBERSHIP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Most gyms start with a membership agreement.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We start with a conversation.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01 // WHY AN APPLICATION?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At United Strength Club, we believe the best results come from understanding the person before prescribing the plan.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Your goals, schedule, experience, challenges, and motivations all matter.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These questions help us learn where you are today, what you're working toward, and how we can best support you along the way.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They also give you an opportunity to reflect on your own goals, priorities, and commitment before getting started.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LARGE STATEMENT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OUR GOAL ISN'T TO FIT YOU INTO A SYSTEM.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IT'S TO BUILD THE RIGHT PATH FOR YOU.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02 // WHAT TO EXPECT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Use the numbered layout you already have here for this section.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01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COMPLETE THE APPLICATION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5–10 minutes.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02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WE REVIEW IT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Our team will review your responses.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03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WE CONNECT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We'll reach out to schedule a brief consultation.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04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WE FIND THE RIGHT STARTING POINT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Together, we'll determine the best path for you based on your goals, lifestyle, and experience.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FINAL SECTION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Once we review your application, we'll reach out to discuss your goals, answer any questions, and help determine the best starting point within the United Strength ecosystem.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BEGIN APPLICATION →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APPLICATION FUNCTION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BEGIN APPLICATION should open the separate United Strength Membership Application.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I'm building that form now and will send you the final link once it's ready.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The application itself should NOT live directly on this page.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DESIGN FEEDBACK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Keep this page minimal.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 like the overall structure you already created: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lots of negative space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small // section labels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numbered rows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horizontal divider lines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restrained typography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simple CTA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Use those same bones.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We can use one strong image/video if it improves the page, but this does not need to become heavily visual.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No complicated interactions.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The copy and the application are the point.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OVERALL FLOW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APPLY FOR MEMBERSHIP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Most gyms start with a membership agreement.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We start with a conversation.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01 // WHY AN APPLICATION?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OUR GOAL ISN'T TO FIT YOU INTO A SYSTEM.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IT'S TO BUILD THE RIGHT PATH FOR YOU.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02 // WHAT TO EXPECT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01 Complete the Application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02 We Review It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03 We Connect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04 We Find the Right Starting Point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BEGIN APPLICATION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FOOTER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