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PERSONAL TRAINING PAGE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For this page, I want to take the structure you already have and expand it quite a bit.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see Personal Training as a hybrid between some of the passport / field-guide feel we're using on Facts and Membership, and the more editorial visual style we're using throughout the rest of the site.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This page should feel knowledgeable and serious because this is where we explain how we coach, the experience behind our team, and what someone is actually getting when they work with us.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But I don't want it to feel clinical or like a resume.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Personal training is personal.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That's really the idea behind the entire page.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Photography should be intentional and relatively limited. Maybe 2–3 strong images throughout the entire page. Rather than traditional fitness photography, I'd like these to show the relationship between a coach and a client — teaching, talking, watching someone move, working through something together, etc.</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Meet the Team is where people get to know our coaches personally.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page is where they understand what it means to actually be coached by us.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HERO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Use a strong full-width photo or video showing real coaching happening at United.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Keep the opening simple: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PERSONAL TRAINING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PERSONAL TRAINING SHOULD BE PERSONAL.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don't think we need a bunch of copy over the hero. Let that statement establish the idea and then explain it as they move through the page.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01 // OUR APPROACH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Headline: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START WITH THE PERSON.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We don't start with a program and try to fit you into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We start by understanding you.</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What are you trying to accomplish? What have you done before? What do you enjoy? Where do you struggle? What does your body need? And just as importantly, what can realistically fit into your life?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From there, we build.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Good coaching is more than writing workouts. It's knowing how to teach, when to push, when to adjust, and how to build something that someone can actually continue doing.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goal isn't to make you dependent on a coach forever.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It's to help you become stronger, more capable, and more confident in understanding how to take care of yourself.</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02 // EXPERIENCE MATTERS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 want this section to have more of the Facts / passport feel.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Big typography, numbers, years, small technical information, subtle movement or interaction — something that communicates the depth of experience on the coaching team without turning this into a list of certifications.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Headline: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EXPERIENCE CHANGES HOW YOU COACH.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 certification can teach you a lot.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Experience teaches you how to work with people.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Our coaches have spent years working with different bodies, different goals, different ages, different personalities, and people at completely different places in their lives.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Over time, you learn that there isn't one perfect program or one way to coach everyone.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learn how to listen. How to adjust. How to communicate. And how to recognize what the person standing in front of you actually needs.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That experience matters.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 the visual treatment here, we can eventually include accurate numbers such as: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20+ YEARS COACHING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XX+ YEARS COMBINED EXPERIENCE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XX COACHES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We'll replace these with the exact team numbers once I calculate everything.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 also want to communicate somewhere within this section that continuing education is part of the standard at United.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We expect our coaches to continue learning and investing in themselves. Coaching is a craft, and getting better at it doesn't stop when you earn a certification.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This could potentially have some subtle interaction with the numbers similar to what we're doing on the Facts page.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03 // TWO WAYS TO TRAIN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 want to clearly explain the two Personal Training options here.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This could potentially be a split layout or two large editorial panels.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1:1 COACHING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 most individualized way to train at United.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You'll work directly with a coach who builds your training around your goals, your body, your experience, and your life.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Your coach is there to teach, guide, adjust, challenge you, and help you understand the work you're doing instead of simply taking you through workouts.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PRIVATE GROUP TRAINING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Personal training doesn't always have to mean training alone.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Private Group Training allows you to train with a small group of people you choose while still receiving dedicated coaching and intentional programming.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It's a way to share the experience while still having a coach who understands the group, knows what everyone is working toward, and can adjust the training when needed.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04 // YOUR PROGRAMMING</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Headline: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WORK HAS A PLAN.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Personal Training extends beyond the time you spend standing next to your coach.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Your programming is built around you and can live inside Trainerize, giving you access to your workouts, exercises, sets, reps, training history and progress.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Depending on how you're training with us, your coach can also give you work to complete outside of your sessions so everything continues to work together.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goal is for you to know what you're doing, understand why you're doing it, and be able to see how you're progressing over time.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Visually, we can bring some of the technical language from the BUILD page into this section — programming, numbers, sets/reps, tracking, etc. — while still making it clear that Personal Training programming is individualized.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05 // FIND THE RIGHT COACH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is really important to me.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Finding a coach shouldn't just be about picking a name from a list.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Different coaches have different personalities, experiences, strengths and ways of communicating. Part of our job is helping you find someone who makes sense for you.</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You don't need to know exactly who you want to work with before you start.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Tell us what you're looking for and we'll help you figure out the right next step.</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like the simple coach index you already created toward the bottom of the current page.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Let's keep that idea, but simplify it rather than listing everyone's credentials here.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Something like: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TODD JOHNSON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JASON KATZ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KARA SHAFFER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LOGAN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BRIAN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BRI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etc.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MEET THE TEAM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That takes someone to the Meet the Team page where they can actually learn more about each person.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We'll obviously update the final coach roster before launch.</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CTA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At the bottom, I want the primary action to be specific to someone interested in Personal Training.</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Something along the lines of:</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READY TO FIND THE RIGHT COACH?</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You don't need to know exactly what you need before reaching out. Tell us where you are, what you're looking for, and we'll help you figure out the best place to start.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CTA: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INQUIRE ABOUT TRAINING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OVERALL PAGE FLOW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Personal Training hero</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 01 // Our Approach</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02 // Experience Matters</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 03 // Two Ways to Train</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 04 // Your Programming</w:t>
      </w:r>
    </w:p>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 05 // Find the Right Coach</w:t>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 Inquire About Training</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 Footer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VISUAL DIRECTION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Overall, I want this to feel like a hybrid of the Facts / Membership pages and our more editorial pages.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Use numbers, section codes, typography, small details and subtle interactions to communicate the seriousness and experience behind the coaching.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Then break that information up with maybe 2–3 really strong editorial photographs showing actual relationships between coaches and clients.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I don't want a bunch of posed trainer photos here. Meet the Team handles the people.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Personal Training should show the coaching.</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The page should ultimately answer: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How does United coach?</w:t>
      </w:r>
    </w:p>
    <w:p w:rsidR="00000000" w:rsidDel="00000000" w:rsidP="00000000" w:rsidRDefault="00000000" w:rsidRPr="00000000" w14:paraId="000000DC">
      <w:pPr>
        <w:rPr/>
      </w:pPr>
      <w:r w:rsidDel="00000000" w:rsidR="00000000" w:rsidRPr="00000000">
        <w:rPr>
          <w:rtl w:val="0"/>
        </w:rPr>
        <w:t xml:space="preserve">Why should I trust these people?</w:t>
      </w:r>
    </w:p>
    <w:p w:rsidR="00000000" w:rsidDel="00000000" w:rsidP="00000000" w:rsidRDefault="00000000" w:rsidRPr="00000000" w14:paraId="000000DD">
      <w:pPr>
        <w:rPr/>
      </w:pPr>
      <w:r w:rsidDel="00000000" w:rsidR="00000000" w:rsidRPr="00000000">
        <w:rPr>
          <w:rtl w:val="0"/>
        </w:rPr>
        <w:t xml:space="preserve">What are my options?</w:t>
      </w:r>
    </w:p>
    <w:p w:rsidR="00000000" w:rsidDel="00000000" w:rsidP="00000000" w:rsidRDefault="00000000" w:rsidRPr="00000000" w14:paraId="000000DE">
      <w:pPr>
        <w:rPr/>
      </w:pPr>
      <w:r w:rsidDel="00000000" w:rsidR="00000000" w:rsidRPr="00000000">
        <w:rPr>
          <w:rtl w:val="0"/>
        </w:rPr>
        <w:t xml:space="preserve">What does my programming look like?</w:t>
      </w:r>
    </w:p>
    <w:p w:rsidR="00000000" w:rsidDel="00000000" w:rsidP="00000000" w:rsidRDefault="00000000" w:rsidRPr="00000000" w14:paraId="000000DF">
      <w:pPr>
        <w:rPr/>
      </w:pPr>
      <w:r w:rsidDel="00000000" w:rsidR="00000000" w:rsidRPr="00000000">
        <w:rPr>
          <w:rtl w:val="0"/>
        </w:rPr>
        <w:t xml:space="preserve">Who should I work with?</w:t>
      </w:r>
    </w:p>
    <w:p w:rsidR="00000000" w:rsidDel="00000000" w:rsidP="00000000" w:rsidRDefault="00000000" w:rsidRPr="00000000" w14:paraId="000000E0">
      <w:pPr>
        <w:rPr/>
      </w:pPr>
      <w:r w:rsidDel="00000000" w:rsidR="00000000" w:rsidRPr="00000000">
        <w:rPr>
          <w:rtl w:val="0"/>
        </w:rPr>
        <w:t xml:space="preserve">How do I get started?</w:t>
      </w:r>
    </w:p>
    <w:p w:rsidR="00000000" w:rsidDel="00000000" w:rsidP="00000000" w:rsidRDefault="00000000" w:rsidRPr="00000000" w14:paraId="000000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