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3C4FE" w14:textId="77777777" w:rsidR="00453EE2" w:rsidRPr="004775A5" w:rsidRDefault="00453EE2" w:rsidP="00453EE2">
      <w:pPr>
        <w:spacing w:before="186"/>
        <w:jc w:val="center"/>
        <w:outlineLvl w:val="2"/>
        <w:rPr>
          <w:rFonts w:eastAsia="Times New Roman" w:cs="Times New Roman"/>
          <w:b/>
          <w:bCs/>
          <w:color w:val="000000"/>
          <w:sz w:val="32"/>
          <w:szCs w:val="28"/>
        </w:rPr>
      </w:pPr>
      <w:r w:rsidRPr="004775A5">
        <w:rPr>
          <w:rFonts w:eastAsia="Times New Roman" w:cs="Times New Roman"/>
          <w:b/>
          <w:bCs/>
          <w:color w:val="000000"/>
          <w:sz w:val="32"/>
          <w:szCs w:val="28"/>
        </w:rPr>
        <w:t>Which Neighborhood to Invest in a Restaurant?</w:t>
      </w:r>
      <w:bookmarkStart w:id="0" w:name="_GoBack"/>
      <w:bookmarkEnd w:id="0"/>
    </w:p>
    <w:p w14:paraId="7AE8FEA4" w14:textId="77777777" w:rsidR="00453EE2" w:rsidRPr="004775A5" w:rsidRDefault="00453EE2" w:rsidP="00453EE2">
      <w:pPr>
        <w:spacing w:before="186"/>
        <w:jc w:val="right"/>
        <w:outlineLvl w:val="2"/>
        <w:rPr>
          <w:rFonts w:eastAsia="Times New Roman" w:cs="Times New Roman"/>
          <w:bCs/>
          <w:color w:val="000000"/>
          <w:sz w:val="26"/>
          <w:szCs w:val="28"/>
        </w:rPr>
      </w:pPr>
      <w:r w:rsidRPr="004775A5">
        <w:rPr>
          <w:rFonts w:eastAsia="Times New Roman" w:cs="Times New Roman"/>
          <w:bCs/>
          <w:color w:val="000000"/>
          <w:sz w:val="26"/>
          <w:szCs w:val="28"/>
        </w:rPr>
        <w:t>Robert Hosack</w:t>
      </w:r>
    </w:p>
    <w:p w14:paraId="577DC686" w14:textId="2DA10229" w:rsidR="00453EE2" w:rsidRPr="004775A5" w:rsidRDefault="009149AB" w:rsidP="00453EE2">
      <w:pPr>
        <w:spacing w:before="186"/>
        <w:jc w:val="right"/>
        <w:outlineLvl w:val="2"/>
        <w:rPr>
          <w:rFonts w:eastAsia="Times New Roman" w:cs="Times New Roman"/>
          <w:bCs/>
          <w:color w:val="000000"/>
          <w:sz w:val="26"/>
          <w:szCs w:val="28"/>
        </w:rPr>
      </w:pPr>
      <w:r>
        <w:rPr>
          <w:rFonts w:eastAsia="Times New Roman" w:cs="Times New Roman"/>
          <w:bCs/>
          <w:color w:val="000000"/>
          <w:sz w:val="26"/>
          <w:szCs w:val="28"/>
        </w:rPr>
        <w:t>August 7</w:t>
      </w:r>
      <w:r w:rsidR="00453EE2" w:rsidRPr="004775A5">
        <w:rPr>
          <w:rFonts w:eastAsia="Times New Roman" w:cs="Times New Roman"/>
          <w:bCs/>
          <w:color w:val="000000"/>
          <w:sz w:val="26"/>
          <w:szCs w:val="28"/>
        </w:rPr>
        <w:t>, 2020</w:t>
      </w:r>
    </w:p>
    <w:p w14:paraId="0F35E0B8" w14:textId="77777777" w:rsidR="00453EE2" w:rsidRPr="004775A5" w:rsidRDefault="00453EE2" w:rsidP="00B25849">
      <w:pPr>
        <w:spacing w:before="186"/>
        <w:outlineLvl w:val="2"/>
        <w:rPr>
          <w:rFonts w:eastAsia="Times New Roman" w:cs="Times New Roman"/>
          <w:b/>
          <w:bCs/>
          <w:color w:val="000000"/>
          <w:sz w:val="28"/>
          <w:szCs w:val="28"/>
        </w:rPr>
      </w:pPr>
    </w:p>
    <w:p w14:paraId="20FAA4C0" w14:textId="77777777" w:rsidR="00B25849" w:rsidRPr="004775A5" w:rsidRDefault="00B25849" w:rsidP="00B25849">
      <w:pPr>
        <w:spacing w:before="186"/>
        <w:outlineLvl w:val="2"/>
        <w:rPr>
          <w:rFonts w:eastAsia="Times New Roman" w:cs="Times New Roman"/>
          <w:b/>
          <w:bCs/>
          <w:color w:val="000000"/>
          <w:sz w:val="28"/>
          <w:szCs w:val="28"/>
        </w:rPr>
      </w:pPr>
      <w:r w:rsidRPr="004775A5">
        <w:rPr>
          <w:rFonts w:eastAsia="Times New Roman" w:cs="Times New Roman"/>
          <w:b/>
          <w:bCs/>
          <w:color w:val="000000"/>
          <w:sz w:val="28"/>
          <w:szCs w:val="28"/>
        </w:rPr>
        <w:t>Introduction:</w:t>
      </w:r>
    </w:p>
    <w:p w14:paraId="4A8F0C2D" w14:textId="77777777" w:rsidR="00B25849" w:rsidRPr="004775A5" w:rsidRDefault="00B25849" w:rsidP="00B25849">
      <w:pPr>
        <w:rPr>
          <w:rFonts w:cs="Times New Roman"/>
          <w:color w:val="000000"/>
        </w:rPr>
      </w:pPr>
      <w:r w:rsidRPr="004775A5">
        <w:rPr>
          <w:rFonts w:cs="Times New Roman"/>
          <w:color w:val="000000"/>
        </w:rPr>
        <w:t>In this first section of the project, I will be th</w:t>
      </w:r>
      <w:r w:rsidR="00453EE2" w:rsidRPr="004775A5">
        <w:rPr>
          <w:rFonts w:cs="Times New Roman"/>
          <w:color w:val="000000"/>
        </w:rPr>
        <w:t>e lead consultant in helping an i</w:t>
      </w:r>
      <w:r w:rsidRPr="004775A5">
        <w:rPr>
          <w:rFonts w:cs="Times New Roman"/>
          <w:color w:val="000000"/>
        </w:rPr>
        <w:t>nvestor/</w:t>
      </w:r>
      <w:r w:rsidR="00453EE2" w:rsidRPr="004775A5">
        <w:rPr>
          <w:rFonts w:cs="Times New Roman"/>
          <w:color w:val="000000"/>
        </w:rPr>
        <w:t xml:space="preserve"> </w:t>
      </w:r>
      <w:r w:rsidRPr="004775A5">
        <w:rPr>
          <w:rFonts w:cs="Times New Roman"/>
          <w:color w:val="000000"/>
        </w:rPr>
        <w:t>entrepreneur find the best location for their new restaurant.</w:t>
      </w:r>
    </w:p>
    <w:p w14:paraId="6CD2FD8D" w14:textId="77777777" w:rsidR="00B25849" w:rsidRPr="004775A5" w:rsidRDefault="00B25849" w:rsidP="00B25849">
      <w:pPr>
        <w:spacing w:before="240"/>
        <w:rPr>
          <w:rFonts w:cs="Times New Roman"/>
          <w:color w:val="000000"/>
        </w:rPr>
      </w:pPr>
      <w:r w:rsidRPr="004775A5">
        <w:rPr>
          <w:rFonts w:cs="Times New Roman"/>
          <w:color w:val="000000"/>
        </w:rPr>
        <w:t>Deciding where to setup a restaurant is a large financial commitment and can be very risky if not executed properly.</w:t>
      </w:r>
    </w:p>
    <w:p w14:paraId="7555F6F1" w14:textId="77777777" w:rsidR="00B25849" w:rsidRPr="004775A5" w:rsidRDefault="00B25849" w:rsidP="00B25849">
      <w:pPr>
        <w:spacing w:before="240"/>
        <w:rPr>
          <w:rFonts w:cs="Times New Roman"/>
          <w:color w:val="000000"/>
        </w:rPr>
      </w:pPr>
      <w:r w:rsidRPr="004775A5">
        <w:rPr>
          <w:rFonts w:cs="Times New Roman"/>
          <w:color w:val="000000"/>
        </w:rPr>
        <w:t>The aim of this consultation is to provide an analysis for the investor to discover where they would have a greater probability of success based on the recommended neighborhood location of their new restaurant.</w:t>
      </w:r>
    </w:p>
    <w:p w14:paraId="7DEF6AF7" w14:textId="77777777" w:rsidR="00B25849" w:rsidRPr="004775A5" w:rsidRDefault="00B25849" w:rsidP="00B25849">
      <w:pPr>
        <w:spacing w:before="186"/>
        <w:outlineLvl w:val="2"/>
        <w:rPr>
          <w:rFonts w:eastAsia="Times New Roman" w:cs="Times New Roman"/>
          <w:b/>
          <w:bCs/>
          <w:color w:val="000000"/>
          <w:sz w:val="25"/>
          <w:szCs w:val="27"/>
        </w:rPr>
      </w:pPr>
      <w:r w:rsidRPr="004775A5">
        <w:rPr>
          <w:rFonts w:eastAsia="Times New Roman" w:cs="Times New Roman"/>
          <w:b/>
          <w:bCs/>
          <w:color w:val="000000"/>
          <w:sz w:val="25"/>
          <w:szCs w:val="27"/>
        </w:rPr>
        <w:t>What We're Trying to Solve</w:t>
      </w:r>
    </w:p>
    <w:p w14:paraId="64E789D4" w14:textId="77777777" w:rsidR="00B25849" w:rsidRPr="004775A5" w:rsidRDefault="00B25849" w:rsidP="00B25849">
      <w:pPr>
        <w:rPr>
          <w:rFonts w:cs="Times New Roman"/>
          <w:color w:val="000000"/>
        </w:rPr>
      </w:pPr>
      <w:r w:rsidRPr="004775A5">
        <w:rPr>
          <w:rFonts w:cs="Times New Roman"/>
          <w:color w:val="000000"/>
        </w:rPr>
        <w:t>The purpose of this project is</w:t>
      </w:r>
      <w:r w:rsidR="00453EE2" w:rsidRPr="004775A5">
        <w:rPr>
          <w:rFonts w:cs="Times New Roman"/>
          <w:color w:val="000000"/>
        </w:rPr>
        <w:t xml:space="preserve"> to</w:t>
      </w:r>
      <w:r w:rsidRPr="004775A5">
        <w:rPr>
          <w:rFonts w:cs="Times New Roman"/>
          <w:color w:val="000000"/>
        </w:rPr>
        <w:t xml:space="preserve"> find the best neighborhood for the investors' new restaurant. We will be exploring an ideal location based on factors such as:</w:t>
      </w:r>
    </w:p>
    <w:p w14:paraId="219F6CD9" w14:textId="77777777" w:rsidR="00B25849" w:rsidRPr="004775A5" w:rsidRDefault="00B25849" w:rsidP="00B25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cs="Courier"/>
          <w:color w:val="000000"/>
          <w:bdr w:val="none" w:sz="0" w:space="0" w:color="auto" w:frame="1"/>
          <w:shd w:val="clear" w:color="auto" w:fill="FFFFFF"/>
        </w:rPr>
      </w:pPr>
      <w:r w:rsidRPr="004775A5">
        <w:rPr>
          <w:rFonts w:cs="Courier"/>
          <w:color w:val="000000"/>
          <w:bdr w:val="none" w:sz="0" w:space="0" w:color="auto" w:frame="1"/>
          <w:shd w:val="clear" w:color="auto" w:fill="FFFFFF"/>
        </w:rPr>
        <w:t xml:space="preserve">- Distance to competitors </w:t>
      </w:r>
    </w:p>
    <w:p w14:paraId="7C1F8AB5" w14:textId="77777777" w:rsidR="00B25849" w:rsidRPr="004775A5" w:rsidRDefault="00B25849" w:rsidP="00B25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cs="Courier"/>
          <w:color w:val="000000"/>
        </w:rPr>
      </w:pPr>
      <w:r w:rsidRPr="004775A5">
        <w:rPr>
          <w:rFonts w:cs="Courier"/>
          <w:color w:val="000000"/>
          <w:bdr w:val="none" w:sz="0" w:space="0" w:color="auto" w:frame="1"/>
          <w:shd w:val="clear" w:color="auto" w:fill="FFFFFF"/>
        </w:rPr>
        <w:t>- Existing opportunities within neighborhoods</w:t>
      </w:r>
    </w:p>
    <w:p w14:paraId="611945B3" w14:textId="77777777" w:rsidR="00B25849" w:rsidRPr="004775A5" w:rsidRDefault="00B25849" w:rsidP="00B25849">
      <w:pPr>
        <w:spacing w:before="186"/>
        <w:outlineLvl w:val="2"/>
        <w:rPr>
          <w:rFonts w:eastAsia="Times New Roman" w:cs="Times New Roman"/>
          <w:b/>
          <w:bCs/>
          <w:color w:val="000000"/>
          <w:sz w:val="25"/>
          <w:szCs w:val="25"/>
        </w:rPr>
      </w:pPr>
      <w:r w:rsidRPr="004775A5">
        <w:rPr>
          <w:rFonts w:eastAsia="Times New Roman" w:cs="Times New Roman"/>
          <w:b/>
          <w:bCs/>
          <w:color w:val="000000"/>
          <w:sz w:val="25"/>
          <w:szCs w:val="25"/>
        </w:rPr>
        <w:t>Location</w:t>
      </w:r>
    </w:p>
    <w:p w14:paraId="2193DF49" w14:textId="77777777" w:rsidR="00B25849" w:rsidRPr="004775A5" w:rsidRDefault="00B25849" w:rsidP="00B25849">
      <w:pPr>
        <w:rPr>
          <w:rFonts w:cs="Times New Roman"/>
          <w:color w:val="000000"/>
        </w:rPr>
      </w:pPr>
      <w:r w:rsidRPr="004775A5">
        <w:rPr>
          <w:rFonts w:cs="Times New Roman"/>
          <w:color w:val="000000"/>
        </w:rPr>
        <w:t>We are exploring regions within Toronto, Canada. This is a very diverse community, which correlates with a plethora of dining choices.</w:t>
      </w:r>
    </w:p>
    <w:p w14:paraId="40E9C5A4" w14:textId="77777777" w:rsidR="00F44D2C" w:rsidRDefault="00F44D2C">
      <w:pPr>
        <w:rPr>
          <w:b/>
          <w:sz w:val="28"/>
          <w:szCs w:val="28"/>
        </w:rPr>
      </w:pPr>
    </w:p>
    <w:p w14:paraId="6350016A" w14:textId="77777777" w:rsidR="00B25849" w:rsidRPr="004775A5" w:rsidRDefault="00B25849">
      <w:pPr>
        <w:rPr>
          <w:b/>
          <w:sz w:val="28"/>
          <w:szCs w:val="28"/>
        </w:rPr>
      </w:pPr>
      <w:r w:rsidRPr="004775A5">
        <w:rPr>
          <w:b/>
          <w:sz w:val="28"/>
          <w:szCs w:val="28"/>
        </w:rPr>
        <w:t>The Data:</w:t>
      </w:r>
    </w:p>
    <w:p w14:paraId="0F531B60" w14:textId="77777777" w:rsidR="00B25849" w:rsidRPr="004775A5" w:rsidRDefault="00B25849" w:rsidP="00B25849">
      <w:pPr>
        <w:pStyle w:val="NormalWeb"/>
        <w:spacing w:before="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Here is a link to the data: </w:t>
      </w:r>
      <w:r w:rsidRPr="004775A5">
        <w:rPr>
          <w:rFonts w:asciiTheme="minorHAnsi" w:hAnsiTheme="minorHAnsi"/>
          <w:color w:val="000000"/>
          <w:sz w:val="24"/>
          <w:szCs w:val="24"/>
        </w:rPr>
        <w:fldChar w:fldCharType="begin"/>
      </w:r>
      <w:r w:rsidRPr="004775A5">
        <w:rPr>
          <w:rFonts w:asciiTheme="minorHAnsi" w:hAnsiTheme="minorHAnsi"/>
          <w:color w:val="000000"/>
          <w:sz w:val="24"/>
          <w:szCs w:val="24"/>
        </w:rPr>
        <w:instrText xml:space="preserve"> HYPERLINK "https://en.wikipedia.org/wiki/List_of_postal_codes_of_Canada:_M" \t "_blank" </w:instrText>
      </w:r>
      <w:r w:rsidRPr="004775A5">
        <w:rPr>
          <w:rFonts w:asciiTheme="minorHAnsi" w:hAnsiTheme="minorHAnsi"/>
          <w:color w:val="000000"/>
          <w:sz w:val="24"/>
          <w:szCs w:val="24"/>
        </w:rPr>
      </w:r>
      <w:r w:rsidRPr="004775A5">
        <w:rPr>
          <w:rFonts w:asciiTheme="minorHAnsi" w:hAnsiTheme="minorHAnsi"/>
          <w:color w:val="000000"/>
          <w:sz w:val="24"/>
          <w:szCs w:val="24"/>
        </w:rPr>
        <w:fldChar w:fldCharType="separate"/>
      </w:r>
      <w:r w:rsidRPr="004775A5">
        <w:rPr>
          <w:rStyle w:val="Hyperlink"/>
          <w:rFonts w:asciiTheme="minorHAnsi" w:hAnsiTheme="minorHAnsi"/>
          <w:color w:val="296EAA"/>
          <w:sz w:val="24"/>
          <w:szCs w:val="24"/>
        </w:rPr>
        <w:t>https://en.wikipedia.org/wiki/List_of_postal_codes_of_Canada:_M</w:t>
      </w:r>
      <w:r w:rsidRPr="004775A5">
        <w:rPr>
          <w:rFonts w:asciiTheme="minorHAnsi" w:hAnsiTheme="minorHAnsi"/>
          <w:color w:val="000000"/>
          <w:sz w:val="24"/>
          <w:szCs w:val="24"/>
        </w:rPr>
        <w:fldChar w:fldCharType="end"/>
      </w:r>
    </w:p>
    <w:p w14:paraId="024DD984" w14:textId="77777777" w:rsidR="00B25849" w:rsidRPr="004775A5" w:rsidRDefault="00B25849" w:rsidP="00B25849">
      <w:pPr>
        <w:pStyle w:val="NormalWeb"/>
        <w:spacing w:before="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The analysis will be utilizing the Toronto dataset</w:t>
      </w:r>
      <w:r w:rsidR="00453EE2" w:rsidRPr="004775A5">
        <w:rPr>
          <w:rFonts w:asciiTheme="minorHAnsi" w:hAnsiTheme="minorHAnsi"/>
          <w:color w:val="000000"/>
          <w:sz w:val="24"/>
          <w:szCs w:val="24"/>
        </w:rPr>
        <w:t>,</w:t>
      </w:r>
      <w:r w:rsidRPr="004775A5">
        <w:rPr>
          <w:rFonts w:asciiTheme="minorHAnsi" w:hAnsiTheme="minorHAnsi"/>
          <w:color w:val="000000"/>
          <w:sz w:val="24"/>
          <w:szCs w:val="24"/>
        </w:rPr>
        <w:t xml:space="preserve"> which was scrapped from the link above on Week 3 of this course. The dataset will consist of neighborhoods, boroughs, postal codes, latitude, longitude, and venue information.</w:t>
      </w:r>
    </w:p>
    <w:p w14:paraId="7F9E53CC" w14:textId="77777777" w:rsidR="00B25849" w:rsidRPr="004775A5" w:rsidRDefault="00B25849" w:rsidP="00B25849">
      <w:pPr>
        <w:pStyle w:val="Heading3"/>
        <w:spacing w:before="186" w:beforeAutospacing="0" w:after="0" w:afterAutospacing="0"/>
        <w:rPr>
          <w:rFonts w:asciiTheme="minorHAnsi" w:eastAsia="Times New Roman" w:hAnsiTheme="minorHAnsi" w:cs="Times New Roman"/>
          <w:color w:val="000000"/>
          <w:sz w:val="25"/>
          <w:szCs w:val="25"/>
        </w:rPr>
      </w:pPr>
      <w:r w:rsidRPr="004775A5">
        <w:rPr>
          <w:rFonts w:asciiTheme="minorHAnsi" w:eastAsia="Times New Roman" w:hAnsiTheme="minorHAnsi" w:cs="Times New Roman"/>
          <w:color w:val="000000"/>
          <w:sz w:val="25"/>
          <w:szCs w:val="25"/>
        </w:rPr>
        <w:t>Foursquare API</w:t>
      </w:r>
    </w:p>
    <w:p w14:paraId="7801B7D0" w14:textId="77777777" w:rsidR="00B25849" w:rsidRPr="004775A5" w:rsidRDefault="00B25849" w:rsidP="00B25849">
      <w:pPr>
        <w:pStyle w:val="NormalWeb"/>
        <w:spacing w:before="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 xml:space="preserve">Data will be acquired about various venues from different neighborhoods. The Foursquare tool will be utilized, as it provides location data along with information about the venue within the selected area. Included information provided </w:t>
      </w:r>
      <w:proofErr w:type="gramStart"/>
      <w:r w:rsidRPr="004775A5">
        <w:rPr>
          <w:rFonts w:asciiTheme="minorHAnsi" w:hAnsiTheme="minorHAnsi"/>
          <w:color w:val="000000"/>
          <w:sz w:val="24"/>
          <w:szCs w:val="24"/>
        </w:rPr>
        <w:t>are</w:t>
      </w:r>
      <w:proofErr w:type="gramEnd"/>
      <w:r w:rsidRPr="004775A5">
        <w:rPr>
          <w:rFonts w:asciiTheme="minorHAnsi" w:hAnsiTheme="minorHAnsi"/>
          <w:color w:val="000000"/>
          <w:sz w:val="24"/>
          <w:szCs w:val="24"/>
        </w:rPr>
        <w:t xml:space="preserve"> as follows:</w:t>
      </w:r>
    </w:p>
    <w:p w14:paraId="74F59D52"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 Venue Names </w:t>
      </w:r>
    </w:p>
    <w:p w14:paraId="0DA14F40"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 Locations </w:t>
      </w:r>
    </w:p>
    <w:p w14:paraId="0069F27E" w14:textId="77777777" w:rsidR="00B25849" w:rsidRPr="004775A5" w:rsidRDefault="00B25849" w:rsidP="00B25849">
      <w:pPr>
        <w:pStyle w:val="NormalWeb"/>
        <w:spacing w:before="24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lastRenderedPageBreak/>
        <w:t>This will be the only data source that is used since all required information is obtainable through the API.</w:t>
      </w:r>
    </w:p>
    <w:p w14:paraId="7B886DA3" w14:textId="77777777" w:rsidR="00B25849" w:rsidRPr="004775A5" w:rsidRDefault="00B25849" w:rsidP="00B25849">
      <w:pPr>
        <w:pStyle w:val="NormalWeb"/>
        <w:spacing w:before="24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We will connect the Neighborhoods with the Foursquare API to procure information about venues (restaurants) inside each neighborhood.</w:t>
      </w:r>
    </w:p>
    <w:p w14:paraId="3BE30A51" w14:textId="77777777" w:rsidR="00B25849" w:rsidRPr="004775A5" w:rsidRDefault="00B25849" w:rsidP="00B25849">
      <w:pPr>
        <w:pStyle w:val="NormalWeb"/>
        <w:spacing w:before="24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The data output from Foursquare contained information regarding venues and their specific distance from the neighborhood coordinates. The information gathered per venue was as follows:</w:t>
      </w:r>
    </w:p>
    <w:p w14:paraId="100F9048"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1. Neighborhood </w:t>
      </w:r>
    </w:p>
    <w:p w14:paraId="401EDF3E"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2. Neighborhood Latitude </w:t>
      </w:r>
    </w:p>
    <w:p w14:paraId="7B671321"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3. Neighborhood Longitude </w:t>
      </w:r>
    </w:p>
    <w:p w14:paraId="3C55CF60"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4. Venue- Restaurant </w:t>
      </w:r>
    </w:p>
    <w:p w14:paraId="43016F6A"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5. Name of the Venue </w:t>
      </w:r>
    </w:p>
    <w:p w14:paraId="291C11AC"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6. Venue Latitude </w:t>
      </w:r>
    </w:p>
    <w:p w14:paraId="34DEB6FF" w14:textId="77777777" w:rsidR="00B25849" w:rsidRPr="004775A5" w:rsidRDefault="00B25849" w:rsidP="00B25849">
      <w:pPr>
        <w:pStyle w:val="HTMLPreformatted"/>
        <w:shd w:val="clear" w:color="auto" w:fill="FFFFFF"/>
        <w:wordWrap w:val="0"/>
        <w:spacing w:before="240" w:after="240"/>
        <w:ind w:left="480" w:right="480"/>
        <w:rPr>
          <w:rStyle w:val="HTMLCode"/>
          <w:rFonts w:asciiTheme="minorHAnsi" w:hAnsiTheme="minorHAnsi"/>
          <w:color w:val="000000"/>
          <w:sz w:val="24"/>
          <w:szCs w:val="24"/>
          <w:bdr w:val="none" w:sz="0" w:space="0" w:color="auto" w:frame="1"/>
          <w:shd w:val="clear" w:color="auto" w:fill="FFFFFF"/>
        </w:rPr>
      </w:pPr>
      <w:r w:rsidRPr="004775A5">
        <w:rPr>
          <w:rStyle w:val="HTMLCode"/>
          <w:rFonts w:asciiTheme="minorHAnsi" w:hAnsiTheme="minorHAnsi"/>
          <w:color w:val="000000"/>
          <w:sz w:val="24"/>
          <w:szCs w:val="24"/>
          <w:bdr w:val="none" w:sz="0" w:space="0" w:color="auto" w:frame="1"/>
          <w:shd w:val="clear" w:color="auto" w:fill="FFFFFF"/>
        </w:rPr>
        <w:t xml:space="preserve">7. Venue Longitude </w:t>
      </w:r>
    </w:p>
    <w:p w14:paraId="5F1F215D" w14:textId="77777777" w:rsidR="00B25849" w:rsidRPr="004775A5" w:rsidRDefault="00B25849" w:rsidP="00B25849">
      <w:pPr>
        <w:pStyle w:val="HTMLPreformatted"/>
        <w:shd w:val="clear" w:color="auto" w:fill="FFFFFF"/>
        <w:wordWrap w:val="0"/>
        <w:spacing w:before="240" w:after="240"/>
        <w:ind w:left="480" w:right="480"/>
        <w:rPr>
          <w:rFonts w:asciiTheme="minorHAnsi" w:hAnsiTheme="minorHAnsi"/>
          <w:color w:val="000000"/>
          <w:sz w:val="24"/>
          <w:szCs w:val="24"/>
        </w:rPr>
      </w:pPr>
      <w:r w:rsidRPr="004775A5">
        <w:rPr>
          <w:rStyle w:val="HTMLCode"/>
          <w:rFonts w:asciiTheme="minorHAnsi" w:hAnsiTheme="minorHAnsi"/>
          <w:color w:val="000000"/>
          <w:sz w:val="24"/>
          <w:szCs w:val="24"/>
          <w:bdr w:val="none" w:sz="0" w:space="0" w:color="auto" w:frame="1"/>
          <w:shd w:val="clear" w:color="auto" w:fill="FFFFFF"/>
        </w:rPr>
        <w:t>8. Venue Category</w:t>
      </w:r>
    </w:p>
    <w:p w14:paraId="484FC6A0" w14:textId="77777777" w:rsidR="00B25849" w:rsidRPr="004775A5" w:rsidRDefault="00B25849">
      <w:pPr>
        <w:rPr>
          <w:b/>
          <w:sz w:val="28"/>
          <w:szCs w:val="28"/>
        </w:rPr>
      </w:pPr>
      <w:r w:rsidRPr="004775A5">
        <w:rPr>
          <w:b/>
          <w:sz w:val="28"/>
          <w:szCs w:val="28"/>
        </w:rPr>
        <w:t>Methodology:</w:t>
      </w:r>
    </w:p>
    <w:p w14:paraId="3783B9CC" w14:textId="77777777" w:rsidR="00B25849" w:rsidRPr="004775A5" w:rsidRDefault="00B25849" w:rsidP="00B25849">
      <w:pPr>
        <w:pStyle w:val="Heading3"/>
        <w:spacing w:before="186" w:beforeAutospacing="0" w:after="0" w:afterAutospacing="0"/>
        <w:rPr>
          <w:rFonts w:asciiTheme="minorHAnsi" w:eastAsia="Times New Roman" w:hAnsiTheme="minorHAnsi" w:cs="Times New Roman"/>
          <w:color w:val="000000"/>
          <w:sz w:val="25"/>
        </w:rPr>
      </w:pPr>
      <w:r w:rsidRPr="004775A5">
        <w:rPr>
          <w:rFonts w:asciiTheme="minorHAnsi" w:eastAsia="Times New Roman" w:hAnsiTheme="minorHAnsi" w:cs="Times New Roman"/>
          <w:color w:val="000000"/>
          <w:sz w:val="25"/>
        </w:rPr>
        <w:t xml:space="preserve">Foursquare </w:t>
      </w:r>
    </w:p>
    <w:p w14:paraId="537BA07F" w14:textId="77777777" w:rsidR="00B25849" w:rsidRPr="004775A5" w:rsidRDefault="00B25849" w:rsidP="00B25849">
      <w:pPr>
        <w:pStyle w:val="NormalWeb"/>
        <w:spacing w:before="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This analysis would use Foursquare API as its primary source for gathering data. Their database has millions of places; specifically, their Places API component, which allows for the ability to perform searches based on location and venue.</w:t>
      </w:r>
    </w:p>
    <w:p w14:paraId="48C91CBA" w14:textId="77777777" w:rsidR="00B25849" w:rsidRPr="004775A5" w:rsidRDefault="00B25849" w:rsidP="00B25849">
      <w:pPr>
        <w:pStyle w:val="Heading3"/>
        <w:spacing w:before="186" w:beforeAutospacing="0" w:after="0" w:afterAutospacing="0"/>
        <w:rPr>
          <w:rFonts w:asciiTheme="minorHAnsi" w:eastAsia="Times New Roman" w:hAnsiTheme="minorHAnsi" w:cs="Times New Roman"/>
          <w:color w:val="000000"/>
          <w:sz w:val="25"/>
        </w:rPr>
      </w:pPr>
      <w:r w:rsidRPr="004775A5">
        <w:rPr>
          <w:rFonts w:asciiTheme="minorHAnsi" w:eastAsia="Times New Roman" w:hAnsiTheme="minorHAnsi" w:cs="Times New Roman"/>
          <w:color w:val="000000"/>
          <w:sz w:val="25"/>
        </w:rPr>
        <w:t>Cluster Approach</w:t>
      </w:r>
    </w:p>
    <w:p w14:paraId="665FD752" w14:textId="77777777" w:rsidR="00B25849" w:rsidRPr="004775A5" w:rsidRDefault="00B25849" w:rsidP="00B25849">
      <w:pPr>
        <w:pStyle w:val="NormalWeb"/>
        <w:spacing w:before="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To see where these existing opportunities for a new restaurant may be located, we decided to explore restaurants in different neighborhoods, segment them, and group them into clusters. This will be accomplished by machine learning- specifically, the k-means clustering algorithm.</w:t>
      </w:r>
    </w:p>
    <w:p w14:paraId="05D45722" w14:textId="77777777" w:rsidR="00B25849" w:rsidRPr="004775A5" w:rsidRDefault="00B25849" w:rsidP="00B25849">
      <w:pPr>
        <w:pStyle w:val="NormalWeb"/>
        <w:spacing w:before="0" w:beforeAutospacing="0" w:after="0" w:afterAutospacing="0"/>
        <w:rPr>
          <w:rFonts w:asciiTheme="minorHAnsi" w:hAnsiTheme="minorHAnsi"/>
          <w:color w:val="000000"/>
          <w:sz w:val="24"/>
          <w:szCs w:val="24"/>
        </w:rPr>
      </w:pPr>
    </w:p>
    <w:p w14:paraId="3E1F6DDF" w14:textId="77777777" w:rsidR="00B25849" w:rsidRPr="004775A5" w:rsidRDefault="00B25849" w:rsidP="00B25849">
      <w:r w:rsidRPr="004775A5">
        <w:t>The K-Means Clustering approach was utilized, which aims to partition “n” observations in “k” clusters in which each observation belongs to a cluster with the nearest mean. The cluster center is also known as the centroid.</w:t>
      </w:r>
    </w:p>
    <w:p w14:paraId="56C6D888" w14:textId="77777777" w:rsidR="00550DF2" w:rsidRPr="004775A5" w:rsidRDefault="00550DF2" w:rsidP="00B25849"/>
    <w:p w14:paraId="256DAF0D" w14:textId="77777777" w:rsidR="00550DF2" w:rsidRPr="004775A5" w:rsidRDefault="00550DF2" w:rsidP="00B25849">
      <w:r w:rsidRPr="004775A5">
        <w:t xml:space="preserve">After the K-Means was completed, each of the clusters </w:t>
      </w:r>
      <w:proofErr w:type="gramStart"/>
      <w:r w:rsidRPr="004775A5">
        <w:t>were</w:t>
      </w:r>
      <w:proofErr w:type="gramEnd"/>
      <w:r w:rsidRPr="004775A5">
        <w:t xml:space="preserve"> examined to fine tune the analysis.</w:t>
      </w:r>
    </w:p>
    <w:p w14:paraId="7BE150CC" w14:textId="77777777" w:rsidR="00550DF2" w:rsidRPr="004775A5" w:rsidRDefault="00550DF2" w:rsidP="00B25849">
      <w:pPr>
        <w:pStyle w:val="Heading3"/>
        <w:spacing w:before="186" w:beforeAutospacing="0" w:after="0" w:afterAutospacing="0"/>
        <w:rPr>
          <w:rFonts w:asciiTheme="minorHAnsi" w:eastAsia="Times New Roman" w:hAnsiTheme="minorHAnsi" w:cs="Times New Roman"/>
          <w:color w:val="000000"/>
          <w:sz w:val="25"/>
        </w:rPr>
      </w:pPr>
    </w:p>
    <w:p w14:paraId="0DE5A277" w14:textId="77777777" w:rsidR="00B25849" w:rsidRPr="004775A5" w:rsidRDefault="00B25849" w:rsidP="00B25849">
      <w:pPr>
        <w:pStyle w:val="Heading3"/>
        <w:spacing w:before="186" w:beforeAutospacing="0" w:after="0" w:afterAutospacing="0"/>
        <w:rPr>
          <w:rFonts w:asciiTheme="minorHAnsi" w:eastAsia="Times New Roman" w:hAnsiTheme="minorHAnsi" w:cs="Times New Roman"/>
          <w:color w:val="000000"/>
          <w:sz w:val="25"/>
        </w:rPr>
      </w:pPr>
      <w:r w:rsidRPr="004775A5">
        <w:rPr>
          <w:rFonts w:asciiTheme="minorHAnsi" w:eastAsia="Times New Roman" w:hAnsiTheme="minorHAnsi" w:cs="Times New Roman"/>
          <w:color w:val="000000"/>
          <w:sz w:val="25"/>
        </w:rPr>
        <w:t>Libraries used in this Analysis</w:t>
      </w:r>
    </w:p>
    <w:p w14:paraId="3D96688D" w14:textId="77777777" w:rsidR="00B25849" w:rsidRPr="004775A5" w:rsidRDefault="00B25849" w:rsidP="004775A5">
      <w:pPr>
        <w:pStyle w:val="NormalWeb"/>
        <w:spacing w:before="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 xml:space="preserve">Pandas: Creating and manipulating </w:t>
      </w:r>
      <w:proofErr w:type="spellStart"/>
      <w:r w:rsidRPr="004775A5">
        <w:rPr>
          <w:rFonts w:asciiTheme="minorHAnsi" w:hAnsiTheme="minorHAnsi"/>
          <w:color w:val="000000"/>
          <w:sz w:val="24"/>
          <w:szCs w:val="24"/>
        </w:rPr>
        <w:t>dataframes</w:t>
      </w:r>
      <w:proofErr w:type="spellEnd"/>
    </w:p>
    <w:p w14:paraId="4E35C156" w14:textId="77777777" w:rsidR="00B25849" w:rsidRPr="004775A5" w:rsidRDefault="00B25849" w:rsidP="004775A5">
      <w:pPr>
        <w:pStyle w:val="NormalWeb"/>
        <w:spacing w:before="24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Folium: Python visualization library would be used to visualize the neighborhoods cluster distribution</w:t>
      </w:r>
    </w:p>
    <w:p w14:paraId="7F46F175" w14:textId="77777777" w:rsidR="00B25849" w:rsidRPr="004775A5" w:rsidRDefault="00B25849" w:rsidP="004775A5">
      <w:pPr>
        <w:pStyle w:val="NormalWeb"/>
        <w:spacing w:before="240" w:beforeAutospacing="0" w:after="0" w:afterAutospacing="0"/>
        <w:rPr>
          <w:rFonts w:asciiTheme="minorHAnsi" w:hAnsiTheme="minorHAnsi"/>
          <w:color w:val="000000"/>
          <w:sz w:val="24"/>
          <w:szCs w:val="24"/>
        </w:rPr>
      </w:pPr>
      <w:proofErr w:type="spellStart"/>
      <w:r w:rsidRPr="004775A5">
        <w:rPr>
          <w:rFonts w:asciiTheme="minorHAnsi" w:hAnsiTheme="minorHAnsi"/>
          <w:color w:val="000000"/>
          <w:sz w:val="24"/>
          <w:szCs w:val="24"/>
        </w:rPr>
        <w:t>Scikit</w:t>
      </w:r>
      <w:proofErr w:type="spellEnd"/>
      <w:r w:rsidRPr="004775A5">
        <w:rPr>
          <w:rFonts w:asciiTheme="minorHAnsi" w:hAnsiTheme="minorHAnsi"/>
          <w:color w:val="000000"/>
          <w:sz w:val="24"/>
          <w:szCs w:val="24"/>
        </w:rPr>
        <w:t xml:space="preserve"> Learn: For importing k-means clustering</w:t>
      </w:r>
    </w:p>
    <w:p w14:paraId="5FAA00F3" w14:textId="77777777" w:rsidR="00B25849" w:rsidRPr="004775A5" w:rsidRDefault="00B25849" w:rsidP="004775A5">
      <w:pPr>
        <w:pStyle w:val="NormalWeb"/>
        <w:spacing w:before="24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JSON: Library to handle JSON files</w:t>
      </w:r>
    </w:p>
    <w:p w14:paraId="17F35667" w14:textId="77777777" w:rsidR="00B25849" w:rsidRPr="004775A5" w:rsidRDefault="00B25849" w:rsidP="004775A5">
      <w:pPr>
        <w:pStyle w:val="NormalWeb"/>
        <w:spacing w:before="240" w:beforeAutospacing="0" w:after="0" w:afterAutospacing="0"/>
        <w:rPr>
          <w:rFonts w:asciiTheme="minorHAnsi" w:hAnsiTheme="minorHAnsi"/>
          <w:color w:val="000000"/>
          <w:sz w:val="24"/>
          <w:szCs w:val="24"/>
        </w:rPr>
      </w:pPr>
      <w:proofErr w:type="spellStart"/>
      <w:r w:rsidRPr="004775A5">
        <w:rPr>
          <w:rFonts w:asciiTheme="minorHAnsi" w:hAnsiTheme="minorHAnsi"/>
          <w:color w:val="000000"/>
          <w:sz w:val="24"/>
          <w:szCs w:val="24"/>
        </w:rPr>
        <w:t>Geocoder</w:t>
      </w:r>
      <w:proofErr w:type="spellEnd"/>
      <w:r w:rsidRPr="004775A5">
        <w:rPr>
          <w:rFonts w:asciiTheme="minorHAnsi" w:hAnsiTheme="minorHAnsi"/>
          <w:color w:val="000000"/>
          <w:sz w:val="24"/>
          <w:szCs w:val="24"/>
        </w:rPr>
        <w:t>: To retrieve Location Data</w:t>
      </w:r>
    </w:p>
    <w:p w14:paraId="6D466503" w14:textId="77777777" w:rsidR="00B25849" w:rsidRPr="004775A5" w:rsidRDefault="00B25849" w:rsidP="004775A5">
      <w:pPr>
        <w:pStyle w:val="NormalWeb"/>
        <w:spacing w:before="240" w:beforeAutospacing="0" w:after="0" w:afterAutospacing="0"/>
        <w:rPr>
          <w:rFonts w:asciiTheme="minorHAnsi" w:hAnsiTheme="minorHAnsi"/>
          <w:color w:val="000000"/>
          <w:sz w:val="24"/>
          <w:szCs w:val="24"/>
        </w:rPr>
      </w:pPr>
      <w:r w:rsidRPr="004775A5">
        <w:rPr>
          <w:rFonts w:asciiTheme="minorHAnsi" w:hAnsiTheme="minorHAnsi"/>
          <w:color w:val="000000"/>
          <w:sz w:val="24"/>
          <w:szCs w:val="24"/>
        </w:rPr>
        <w:t>Requests: To scrap and handle URL requests</w:t>
      </w:r>
    </w:p>
    <w:p w14:paraId="409E1BC0" w14:textId="77777777" w:rsidR="00B25849" w:rsidRPr="004775A5" w:rsidRDefault="00B25849" w:rsidP="004775A5">
      <w:pPr>
        <w:pStyle w:val="NormalWeb"/>
        <w:spacing w:before="240" w:beforeAutospacing="0" w:after="0" w:afterAutospacing="0"/>
        <w:rPr>
          <w:rFonts w:asciiTheme="minorHAnsi" w:hAnsiTheme="minorHAnsi"/>
          <w:color w:val="000000"/>
          <w:sz w:val="24"/>
          <w:szCs w:val="24"/>
        </w:rPr>
      </w:pPr>
      <w:proofErr w:type="spellStart"/>
      <w:r w:rsidRPr="004775A5">
        <w:rPr>
          <w:rFonts w:asciiTheme="minorHAnsi" w:hAnsiTheme="minorHAnsi"/>
          <w:color w:val="000000"/>
          <w:sz w:val="24"/>
          <w:szCs w:val="24"/>
        </w:rPr>
        <w:t>Matplotlib</w:t>
      </w:r>
      <w:proofErr w:type="spellEnd"/>
      <w:r w:rsidRPr="004775A5">
        <w:rPr>
          <w:rFonts w:asciiTheme="minorHAnsi" w:hAnsiTheme="minorHAnsi"/>
          <w:color w:val="000000"/>
          <w:sz w:val="24"/>
          <w:szCs w:val="24"/>
        </w:rPr>
        <w:t>: Python Plotting Module</w:t>
      </w:r>
    </w:p>
    <w:p w14:paraId="0C9B71BD" w14:textId="77777777" w:rsidR="00B25849" w:rsidRPr="004775A5" w:rsidRDefault="00B25849"/>
    <w:p w14:paraId="42672319" w14:textId="77777777" w:rsidR="004775A5" w:rsidRPr="004775A5" w:rsidRDefault="004775A5">
      <w:pPr>
        <w:rPr>
          <w:b/>
          <w:sz w:val="28"/>
        </w:rPr>
      </w:pPr>
    </w:p>
    <w:p w14:paraId="09BA3BD8" w14:textId="77777777" w:rsidR="00B25849" w:rsidRPr="004775A5" w:rsidRDefault="00550DF2">
      <w:pPr>
        <w:rPr>
          <w:sz w:val="28"/>
          <w:szCs w:val="28"/>
        </w:rPr>
      </w:pPr>
      <w:r w:rsidRPr="004775A5">
        <w:rPr>
          <w:b/>
          <w:sz w:val="28"/>
          <w:szCs w:val="28"/>
        </w:rPr>
        <w:t>Discussion and Results</w:t>
      </w:r>
      <w:r w:rsidR="004775A5">
        <w:rPr>
          <w:b/>
          <w:sz w:val="28"/>
          <w:szCs w:val="28"/>
        </w:rPr>
        <w:t>:</w:t>
      </w:r>
    </w:p>
    <w:p w14:paraId="48968511" w14:textId="77777777" w:rsidR="00B25849" w:rsidRPr="004775A5" w:rsidRDefault="00B25849"/>
    <w:p w14:paraId="517BAE79" w14:textId="77777777" w:rsidR="00550DF2" w:rsidRPr="004775A5" w:rsidRDefault="00550DF2">
      <w:r w:rsidRPr="004775A5">
        <w:t xml:space="preserve">The image below is of Toronto and the results </w:t>
      </w:r>
      <w:r w:rsidR="004775A5" w:rsidRPr="004775A5">
        <w:t>of the K-Means cluster analysis separated into 5 clusters.</w:t>
      </w:r>
    </w:p>
    <w:p w14:paraId="10E134DF" w14:textId="77777777" w:rsidR="00B25849" w:rsidRPr="004775A5" w:rsidRDefault="00B25849"/>
    <w:p w14:paraId="2AB60B7B" w14:textId="77777777" w:rsidR="00B25849" w:rsidRPr="004775A5" w:rsidRDefault="00453EE2">
      <w:r w:rsidRPr="004775A5">
        <w:rPr>
          <w:noProof/>
        </w:rPr>
        <w:drawing>
          <wp:inline distT="0" distB="0" distL="0" distR="0" wp14:anchorId="5D3B8C17" wp14:editId="507A38E7">
            <wp:extent cx="5486400" cy="3088640"/>
            <wp:effectExtent l="0" t="0" r="0" b="10160"/>
            <wp:docPr id="1" name="Picture 1" descr="Macintosh HD:Users:robhosack:Desktop:Screen Shot 2020-08-06 at 4.1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hosack:Desktop:Screen Shot 2020-08-06 at 4.16.4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8640"/>
                    </a:xfrm>
                    <a:prstGeom prst="rect">
                      <a:avLst/>
                    </a:prstGeom>
                    <a:noFill/>
                    <a:ln>
                      <a:noFill/>
                    </a:ln>
                  </pic:spPr>
                </pic:pic>
              </a:graphicData>
            </a:graphic>
          </wp:inline>
        </w:drawing>
      </w:r>
    </w:p>
    <w:p w14:paraId="24E33791" w14:textId="77777777" w:rsidR="00550DF2" w:rsidRPr="004775A5" w:rsidRDefault="00550DF2"/>
    <w:p w14:paraId="3BD76CE6" w14:textId="77777777" w:rsidR="00550DF2" w:rsidRPr="004775A5" w:rsidRDefault="00550DF2"/>
    <w:p w14:paraId="5279885F" w14:textId="77777777" w:rsidR="00F44D2C" w:rsidRDefault="00F44D2C"/>
    <w:p w14:paraId="1B719608" w14:textId="77777777" w:rsidR="00F44D2C" w:rsidRDefault="00F44D2C"/>
    <w:p w14:paraId="6F956B7F" w14:textId="77777777" w:rsidR="00F44D2C" w:rsidRDefault="00F44D2C"/>
    <w:p w14:paraId="5249E8FD" w14:textId="77777777" w:rsidR="00F44D2C" w:rsidRDefault="00F44D2C"/>
    <w:p w14:paraId="787C0381" w14:textId="77777777" w:rsidR="00F44D2C" w:rsidRDefault="00F44D2C"/>
    <w:p w14:paraId="489F64A6" w14:textId="77777777" w:rsidR="00453EE2" w:rsidRPr="004775A5" w:rsidRDefault="00453EE2">
      <w:r w:rsidRPr="004775A5">
        <w:t>University of Toronto</w:t>
      </w:r>
    </w:p>
    <w:p w14:paraId="25E506A7" w14:textId="77777777" w:rsidR="00453EE2" w:rsidRPr="004775A5" w:rsidRDefault="00453EE2">
      <w:r w:rsidRPr="004775A5">
        <w:rPr>
          <w:noProof/>
        </w:rPr>
        <w:drawing>
          <wp:inline distT="0" distB="0" distL="0" distR="0" wp14:anchorId="7BE5DAFE" wp14:editId="3C0F43C0">
            <wp:extent cx="5171440" cy="3108960"/>
            <wp:effectExtent l="0" t="0" r="10160" b="0"/>
            <wp:docPr id="4" name="Picture 4" descr="Macintosh HD:Users:robhosack:Desktop:Screen Shot 2020-08-06 at 4.1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bhosack:Desktop:Screen Shot 2020-08-06 at 4.19.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440" cy="3108960"/>
                    </a:xfrm>
                    <a:prstGeom prst="rect">
                      <a:avLst/>
                    </a:prstGeom>
                    <a:noFill/>
                    <a:ln>
                      <a:noFill/>
                    </a:ln>
                  </pic:spPr>
                </pic:pic>
              </a:graphicData>
            </a:graphic>
          </wp:inline>
        </w:drawing>
      </w:r>
    </w:p>
    <w:p w14:paraId="5E3D000B" w14:textId="77777777" w:rsidR="00453EE2" w:rsidRPr="004775A5" w:rsidRDefault="00453EE2"/>
    <w:p w14:paraId="65379BDB" w14:textId="77777777" w:rsidR="00453EE2" w:rsidRPr="004775A5" w:rsidRDefault="00453EE2">
      <w:r w:rsidRPr="004775A5">
        <w:t>Church and Wellesley</w:t>
      </w:r>
    </w:p>
    <w:p w14:paraId="2163160C" w14:textId="77777777" w:rsidR="00B25849" w:rsidRPr="004775A5" w:rsidRDefault="00453EE2">
      <w:r w:rsidRPr="004775A5">
        <w:rPr>
          <w:noProof/>
        </w:rPr>
        <w:drawing>
          <wp:inline distT="0" distB="0" distL="0" distR="0" wp14:anchorId="30A6F1CB" wp14:editId="0F96D8CF">
            <wp:extent cx="5486400" cy="3444240"/>
            <wp:effectExtent l="0" t="0" r="0" b="10160"/>
            <wp:docPr id="2" name="Picture 2" descr="Macintosh HD:Users:robhosack:Desktop:Screen Shot 2020-08-06 at 4.1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hosack:Desktop:Screen Shot 2020-08-06 at 4.18.1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44240"/>
                    </a:xfrm>
                    <a:prstGeom prst="rect">
                      <a:avLst/>
                    </a:prstGeom>
                    <a:noFill/>
                    <a:ln>
                      <a:noFill/>
                    </a:ln>
                  </pic:spPr>
                </pic:pic>
              </a:graphicData>
            </a:graphic>
          </wp:inline>
        </w:drawing>
      </w:r>
    </w:p>
    <w:p w14:paraId="71519D01" w14:textId="77777777" w:rsidR="00453EE2" w:rsidRPr="004775A5" w:rsidRDefault="00453EE2"/>
    <w:p w14:paraId="6301169D" w14:textId="77777777" w:rsidR="00F44D2C" w:rsidRDefault="00F44D2C"/>
    <w:p w14:paraId="3BCD6A90" w14:textId="77777777" w:rsidR="00F44D2C" w:rsidRDefault="00F44D2C"/>
    <w:p w14:paraId="527DF4DF" w14:textId="77777777" w:rsidR="00F44D2C" w:rsidRDefault="00F44D2C"/>
    <w:p w14:paraId="4527F1B1" w14:textId="77777777" w:rsidR="00F44D2C" w:rsidRDefault="00F44D2C"/>
    <w:p w14:paraId="286FF59C" w14:textId="77777777" w:rsidR="00F44D2C" w:rsidRDefault="00F44D2C"/>
    <w:p w14:paraId="6A2E2122" w14:textId="77777777" w:rsidR="00453EE2" w:rsidRPr="004775A5" w:rsidRDefault="00453EE2">
      <w:r w:rsidRPr="004775A5">
        <w:t>Central Bay Street</w:t>
      </w:r>
    </w:p>
    <w:p w14:paraId="06BA0FCA" w14:textId="77777777" w:rsidR="00453EE2" w:rsidRPr="004775A5" w:rsidRDefault="00453EE2">
      <w:r w:rsidRPr="004775A5">
        <w:rPr>
          <w:noProof/>
        </w:rPr>
        <w:drawing>
          <wp:inline distT="0" distB="0" distL="0" distR="0" wp14:anchorId="29082B6F" wp14:editId="3976F793">
            <wp:extent cx="5293360" cy="2479040"/>
            <wp:effectExtent l="0" t="0" r="0" b="10160"/>
            <wp:docPr id="3" name="Picture 3" descr="Macintosh HD:Users:robhosack:Desktop:Screen Shot 2020-08-06 at 4.18.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bhosack:Desktop:Screen Shot 2020-08-06 at 4.18.4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3360" cy="2479040"/>
                    </a:xfrm>
                    <a:prstGeom prst="rect">
                      <a:avLst/>
                    </a:prstGeom>
                    <a:noFill/>
                    <a:ln>
                      <a:noFill/>
                    </a:ln>
                  </pic:spPr>
                </pic:pic>
              </a:graphicData>
            </a:graphic>
          </wp:inline>
        </w:drawing>
      </w:r>
    </w:p>
    <w:p w14:paraId="2AFC6438" w14:textId="77777777" w:rsidR="00453EE2" w:rsidRPr="004775A5" w:rsidRDefault="00453EE2"/>
    <w:p w14:paraId="2F9D75C9" w14:textId="489BA66F" w:rsidR="00550DF2" w:rsidRPr="004775A5" w:rsidRDefault="00550DF2" w:rsidP="00550DF2">
      <w:pPr>
        <w:rPr>
          <w:rFonts w:eastAsia="Times New Roman" w:cs="Times New Roman"/>
        </w:rPr>
      </w:pPr>
      <w:r w:rsidRPr="004775A5">
        <w:rPr>
          <w:rFonts w:eastAsia="Times New Roman" w:cs="Times New Roman"/>
        </w:rPr>
        <w:t>Based on total restaurant venues and their locations returned by Foursquare API, we see a very high concentration of restaurants near</w:t>
      </w:r>
      <w:r w:rsidR="00E067EF">
        <w:rPr>
          <w:rFonts w:eastAsia="Times New Roman" w:cs="Times New Roman"/>
        </w:rPr>
        <w:t xml:space="preserve"> Commerce Court and</w:t>
      </w:r>
      <w:r w:rsidRPr="004775A5">
        <w:rPr>
          <w:rFonts w:eastAsia="Times New Roman" w:cs="Times New Roman"/>
        </w:rPr>
        <w:t xml:space="preserve"> First Canadian Place </w:t>
      </w:r>
      <w:r w:rsidR="00E067EF">
        <w:rPr>
          <w:rFonts w:eastAsia="Times New Roman" w:cs="Times New Roman"/>
        </w:rPr>
        <w:t xml:space="preserve">found </w:t>
      </w:r>
      <w:r w:rsidRPr="004775A5">
        <w:rPr>
          <w:rFonts w:eastAsia="Times New Roman" w:cs="Times New Roman"/>
        </w:rPr>
        <w:t>in Old Toronto. We would not recommend investing in th</w:t>
      </w:r>
      <w:r w:rsidR="00E067EF">
        <w:rPr>
          <w:rFonts w:eastAsia="Times New Roman" w:cs="Times New Roman"/>
        </w:rPr>
        <w:t>e</w:t>
      </w:r>
      <w:r w:rsidRPr="004775A5">
        <w:rPr>
          <w:rFonts w:eastAsia="Times New Roman" w:cs="Times New Roman"/>
        </w:rPr>
        <w:t>s</w:t>
      </w:r>
      <w:r w:rsidR="00E067EF">
        <w:rPr>
          <w:rFonts w:eastAsia="Times New Roman" w:cs="Times New Roman"/>
        </w:rPr>
        <w:t>e</w:t>
      </w:r>
      <w:r w:rsidRPr="004775A5">
        <w:rPr>
          <w:rFonts w:eastAsia="Times New Roman" w:cs="Times New Roman"/>
        </w:rPr>
        <w:t xml:space="preserve"> area</w:t>
      </w:r>
      <w:r w:rsidR="00E067EF">
        <w:rPr>
          <w:rFonts w:eastAsia="Times New Roman" w:cs="Times New Roman"/>
        </w:rPr>
        <w:t>s</w:t>
      </w:r>
      <w:r w:rsidRPr="004775A5">
        <w:rPr>
          <w:rFonts w:eastAsia="Times New Roman" w:cs="Times New Roman"/>
        </w:rPr>
        <w:t>, as the competition would be too great. There are many diverse restaurants to choose from along with multiple options per Venue Category.</w:t>
      </w:r>
    </w:p>
    <w:p w14:paraId="46BC77C3" w14:textId="77777777" w:rsidR="00550DF2" w:rsidRPr="004775A5" w:rsidRDefault="00550DF2" w:rsidP="00550DF2">
      <w:pPr>
        <w:rPr>
          <w:rFonts w:eastAsia="Times New Roman" w:cs="Times New Roman"/>
        </w:rPr>
      </w:pPr>
    </w:p>
    <w:p w14:paraId="474B4237" w14:textId="6669A6EF" w:rsidR="00550DF2" w:rsidRPr="004775A5" w:rsidRDefault="00550DF2" w:rsidP="00550DF2">
      <w:pPr>
        <w:rPr>
          <w:rFonts w:eastAsia="Times New Roman" w:cs="Times New Roman"/>
        </w:rPr>
      </w:pPr>
      <w:r w:rsidRPr="004775A5">
        <w:rPr>
          <w:rFonts w:eastAsia="Times New Roman" w:cs="Times New Roman"/>
        </w:rPr>
        <w:t>Neighb</w:t>
      </w:r>
      <w:r w:rsidR="00E067EF">
        <w:rPr>
          <w:rFonts w:eastAsia="Times New Roman" w:cs="Times New Roman"/>
        </w:rPr>
        <w:t>o</w:t>
      </w:r>
      <w:r w:rsidRPr="004775A5">
        <w:rPr>
          <w:rFonts w:eastAsia="Times New Roman" w:cs="Times New Roman"/>
        </w:rPr>
        <w:t>rhoods that have a single restaurant will not typically bring the amount of foot traffic n</w:t>
      </w:r>
      <w:r w:rsidR="00E067EF">
        <w:rPr>
          <w:rFonts w:eastAsia="Times New Roman" w:cs="Times New Roman"/>
        </w:rPr>
        <w:t>eeded to be successful. Neighbo</w:t>
      </w:r>
      <w:r w:rsidRPr="004775A5">
        <w:rPr>
          <w:rFonts w:eastAsia="Times New Roman" w:cs="Times New Roman"/>
        </w:rPr>
        <w:t xml:space="preserve">rhoods with a single restaurant such as Agincourt, Wexford, West Deane Park, South </w:t>
      </w:r>
      <w:proofErr w:type="spellStart"/>
      <w:r w:rsidRPr="004775A5">
        <w:rPr>
          <w:rFonts w:eastAsia="Times New Roman" w:cs="Times New Roman"/>
        </w:rPr>
        <w:t>Steeles</w:t>
      </w:r>
      <w:proofErr w:type="spellEnd"/>
      <w:r w:rsidRPr="004775A5">
        <w:rPr>
          <w:rFonts w:eastAsia="Times New Roman" w:cs="Times New Roman"/>
        </w:rPr>
        <w:t xml:space="preserve">, and </w:t>
      </w:r>
      <w:proofErr w:type="spellStart"/>
      <w:r w:rsidRPr="004775A5">
        <w:rPr>
          <w:rFonts w:eastAsia="Times New Roman" w:cs="Times New Roman"/>
        </w:rPr>
        <w:t>Glencairn</w:t>
      </w:r>
      <w:proofErr w:type="spellEnd"/>
      <w:r w:rsidR="00E067EF">
        <w:rPr>
          <w:rFonts w:eastAsia="Times New Roman" w:cs="Times New Roman"/>
        </w:rPr>
        <w:t xml:space="preserve"> for example</w:t>
      </w:r>
      <w:r w:rsidRPr="004775A5">
        <w:rPr>
          <w:rFonts w:eastAsia="Times New Roman" w:cs="Times New Roman"/>
        </w:rPr>
        <w:t xml:space="preserve"> would be locations that we would recommend avoiding at this time.</w:t>
      </w:r>
    </w:p>
    <w:p w14:paraId="2D3811AC" w14:textId="77777777" w:rsidR="00550DF2" w:rsidRPr="004775A5" w:rsidRDefault="00550DF2" w:rsidP="00550DF2">
      <w:pPr>
        <w:rPr>
          <w:rFonts w:eastAsia="Times New Roman" w:cs="Times New Roman"/>
        </w:rPr>
      </w:pPr>
    </w:p>
    <w:p w14:paraId="5B0AB738" w14:textId="77777777" w:rsidR="00550DF2" w:rsidRPr="004775A5" w:rsidRDefault="00550DF2" w:rsidP="00550DF2">
      <w:pPr>
        <w:rPr>
          <w:rFonts w:eastAsia="Times New Roman" w:cs="Times New Roman"/>
        </w:rPr>
      </w:pPr>
      <w:r w:rsidRPr="004775A5">
        <w:rPr>
          <w:rFonts w:eastAsia="Times New Roman" w:cs="Times New Roman"/>
        </w:rPr>
        <w:t>There looks to be an opportunity to invest in a restaurant near the University of Toronto. We would recommend a low to medium price point on menu items if deciding to invest in a restaurant with close proximity to the college. Higher priced menu items may exclude a large portion of the customers in the area.</w:t>
      </w:r>
    </w:p>
    <w:p w14:paraId="4523C0FA" w14:textId="77777777" w:rsidR="00550DF2" w:rsidRPr="004775A5" w:rsidRDefault="00550DF2" w:rsidP="00550DF2">
      <w:pPr>
        <w:rPr>
          <w:rFonts w:eastAsia="Times New Roman" w:cs="Times New Roman"/>
        </w:rPr>
      </w:pPr>
    </w:p>
    <w:p w14:paraId="07AF044D" w14:textId="78DBF48E" w:rsidR="00550DF2" w:rsidRPr="004775A5" w:rsidRDefault="00550DF2" w:rsidP="00550DF2">
      <w:pPr>
        <w:rPr>
          <w:rFonts w:eastAsia="Times New Roman" w:cs="Times New Roman"/>
        </w:rPr>
      </w:pPr>
      <w:r w:rsidRPr="004775A5">
        <w:rPr>
          <w:rFonts w:eastAsia="Times New Roman" w:cs="Times New Roman"/>
        </w:rPr>
        <w:t xml:space="preserve">Another </w:t>
      </w:r>
      <w:r w:rsidR="00E067EF">
        <w:rPr>
          <w:rFonts w:eastAsia="Times New Roman" w:cs="Times New Roman"/>
        </w:rPr>
        <w:t>compelling</w:t>
      </w:r>
      <w:r w:rsidRPr="004775A5">
        <w:rPr>
          <w:rFonts w:eastAsia="Times New Roman" w:cs="Times New Roman"/>
        </w:rPr>
        <w:t xml:space="preserve"> location is Central Bay Street, which is in walking distance to Queens Park (South) and a local hospital.</w:t>
      </w:r>
    </w:p>
    <w:p w14:paraId="6044AA67" w14:textId="77777777" w:rsidR="00550DF2" w:rsidRPr="004775A5" w:rsidRDefault="00550DF2" w:rsidP="00550DF2">
      <w:pPr>
        <w:rPr>
          <w:rFonts w:eastAsia="Times New Roman" w:cs="Times New Roman"/>
          <w:sz w:val="20"/>
          <w:szCs w:val="20"/>
        </w:rPr>
      </w:pPr>
    </w:p>
    <w:p w14:paraId="454A269B" w14:textId="77777777" w:rsidR="00550DF2" w:rsidRPr="004775A5" w:rsidRDefault="00550DF2" w:rsidP="00550DF2">
      <w:pPr>
        <w:rPr>
          <w:rFonts w:eastAsia="Times New Roman" w:cs="Times New Roman"/>
        </w:rPr>
      </w:pPr>
      <w:r w:rsidRPr="004775A5">
        <w:rPr>
          <w:rFonts w:eastAsia="Times New Roman" w:cs="Times New Roman"/>
        </w:rPr>
        <w:t>The Church and Wellesley location is very similar to Central Bay Street; however, it is on the North side of Queens Park.</w:t>
      </w:r>
    </w:p>
    <w:p w14:paraId="48B7E572" w14:textId="77777777" w:rsidR="00550DF2" w:rsidRPr="004775A5" w:rsidRDefault="00550DF2" w:rsidP="00550DF2">
      <w:pPr>
        <w:rPr>
          <w:rFonts w:eastAsia="Times New Roman" w:cs="Times New Roman"/>
        </w:rPr>
      </w:pPr>
    </w:p>
    <w:p w14:paraId="51EA17C9" w14:textId="77777777" w:rsidR="00F44D2C" w:rsidRDefault="00F44D2C" w:rsidP="00550DF2">
      <w:pPr>
        <w:rPr>
          <w:rFonts w:eastAsia="Times New Roman" w:cs="Times New Roman"/>
        </w:rPr>
      </w:pPr>
    </w:p>
    <w:p w14:paraId="1C9F5DE7" w14:textId="77777777" w:rsidR="00F44D2C" w:rsidRDefault="00F44D2C" w:rsidP="00550DF2">
      <w:pPr>
        <w:rPr>
          <w:rFonts w:eastAsia="Times New Roman" w:cs="Times New Roman"/>
        </w:rPr>
      </w:pPr>
    </w:p>
    <w:p w14:paraId="28E21F44" w14:textId="77777777" w:rsidR="00F44D2C" w:rsidRDefault="00F44D2C" w:rsidP="00550DF2">
      <w:pPr>
        <w:rPr>
          <w:rFonts w:eastAsia="Times New Roman" w:cs="Times New Roman"/>
        </w:rPr>
      </w:pPr>
    </w:p>
    <w:p w14:paraId="05D63DF6" w14:textId="77777777" w:rsidR="00F44D2C" w:rsidRDefault="00F44D2C" w:rsidP="00550DF2">
      <w:pPr>
        <w:rPr>
          <w:rFonts w:eastAsia="Times New Roman" w:cs="Times New Roman"/>
        </w:rPr>
      </w:pPr>
    </w:p>
    <w:p w14:paraId="0713BA12" w14:textId="77777777" w:rsidR="00F44D2C" w:rsidRDefault="00F44D2C" w:rsidP="00550DF2">
      <w:pPr>
        <w:rPr>
          <w:rFonts w:eastAsia="Times New Roman" w:cs="Times New Roman"/>
        </w:rPr>
      </w:pPr>
    </w:p>
    <w:p w14:paraId="1AD604C1" w14:textId="77777777" w:rsidR="00F44D2C" w:rsidRDefault="00F44D2C" w:rsidP="00550DF2">
      <w:pPr>
        <w:rPr>
          <w:rFonts w:eastAsia="Times New Roman" w:cs="Times New Roman"/>
        </w:rPr>
      </w:pPr>
    </w:p>
    <w:p w14:paraId="1F812D24" w14:textId="77777777" w:rsidR="00F44D2C" w:rsidRDefault="00F44D2C" w:rsidP="00550DF2">
      <w:pPr>
        <w:rPr>
          <w:rFonts w:eastAsia="Times New Roman" w:cs="Times New Roman"/>
        </w:rPr>
      </w:pPr>
    </w:p>
    <w:p w14:paraId="39AD8D6E" w14:textId="5EE8CE2F" w:rsidR="00550DF2" w:rsidRPr="004775A5" w:rsidRDefault="00550DF2" w:rsidP="00550DF2">
      <w:pPr>
        <w:rPr>
          <w:rFonts w:eastAsia="Times New Roman" w:cs="Times New Roman"/>
        </w:rPr>
      </w:pPr>
      <w:r w:rsidRPr="004775A5">
        <w:rPr>
          <w:rFonts w:eastAsia="Times New Roman" w:cs="Times New Roman"/>
        </w:rPr>
        <w:t>Below is a table o</w:t>
      </w:r>
      <w:r w:rsidR="00E067EF">
        <w:rPr>
          <w:rFonts w:eastAsia="Times New Roman" w:cs="Times New Roman"/>
        </w:rPr>
        <w:t>f Restaurant Venues per Neighbo</w:t>
      </w:r>
      <w:r w:rsidRPr="004775A5">
        <w:rPr>
          <w:rFonts w:eastAsia="Times New Roman" w:cs="Times New Roman"/>
        </w:rPr>
        <w:t>rhood. In this table, we are showing the extremes, which range from isolated to too much competition.</w:t>
      </w:r>
    </w:p>
    <w:p w14:paraId="52177626" w14:textId="77777777" w:rsidR="00550DF2" w:rsidRPr="004775A5" w:rsidRDefault="00550DF2" w:rsidP="00550DF2">
      <w:pPr>
        <w:rPr>
          <w:rFonts w:eastAsia="Times New Roman" w:cs="Times New Roman"/>
          <w:sz w:val="20"/>
          <w:szCs w:val="20"/>
        </w:rPr>
      </w:pPr>
      <w:r w:rsidRPr="004775A5">
        <w:rPr>
          <w:rFonts w:eastAsia="Times New Roman" w:cs="Times New Roman"/>
          <w:noProof/>
          <w:sz w:val="20"/>
          <w:szCs w:val="20"/>
        </w:rPr>
        <w:drawing>
          <wp:inline distT="0" distB="0" distL="0" distR="0" wp14:anchorId="2404895D" wp14:editId="5D1668C9">
            <wp:extent cx="5476240" cy="2042160"/>
            <wp:effectExtent l="0" t="0" r="10160" b="0"/>
            <wp:docPr id="5" name="Picture 5" descr="Macintosh HD:Users:robhosack:Desktop:Screen Shot 2020-08-06 at 4.2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bhosack:Desktop:Screen Shot 2020-08-06 at 4.20.1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2042160"/>
                    </a:xfrm>
                    <a:prstGeom prst="rect">
                      <a:avLst/>
                    </a:prstGeom>
                    <a:noFill/>
                    <a:ln>
                      <a:noFill/>
                    </a:ln>
                  </pic:spPr>
                </pic:pic>
              </a:graphicData>
            </a:graphic>
          </wp:inline>
        </w:drawing>
      </w:r>
    </w:p>
    <w:p w14:paraId="691C6AB1" w14:textId="77777777" w:rsidR="00B25849" w:rsidRPr="004775A5" w:rsidRDefault="00550DF2">
      <w:r w:rsidRPr="004775A5">
        <w:rPr>
          <w:noProof/>
        </w:rPr>
        <w:drawing>
          <wp:inline distT="0" distB="0" distL="0" distR="0" wp14:anchorId="3FBEC31B" wp14:editId="144FC5B8">
            <wp:extent cx="5486400" cy="599440"/>
            <wp:effectExtent l="0" t="0" r="0" b="10160"/>
            <wp:docPr id="7" name="Picture 7" descr="Macintosh HD:Users:robhosack:Desktop:Screen Shot 2020-08-06 at 4.2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obhosack:Desktop:Screen Shot 2020-08-06 at 4.22.4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99440"/>
                    </a:xfrm>
                    <a:prstGeom prst="rect">
                      <a:avLst/>
                    </a:prstGeom>
                    <a:noFill/>
                    <a:ln>
                      <a:noFill/>
                    </a:ln>
                  </pic:spPr>
                </pic:pic>
              </a:graphicData>
            </a:graphic>
          </wp:inline>
        </w:drawing>
      </w:r>
    </w:p>
    <w:p w14:paraId="0235EECF" w14:textId="77777777" w:rsidR="00B25849" w:rsidRPr="004775A5" w:rsidRDefault="00B25849"/>
    <w:p w14:paraId="6A171AE4" w14:textId="77777777" w:rsidR="00B25849" w:rsidRPr="004775A5" w:rsidRDefault="00550DF2" w:rsidP="00B25849">
      <w:pPr>
        <w:rPr>
          <w:rFonts w:eastAsia="Times New Roman" w:cs="Times New Roman"/>
          <w:b/>
          <w:sz w:val="28"/>
          <w:szCs w:val="28"/>
        </w:rPr>
      </w:pPr>
      <w:r w:rsidRPr="004775A5">
        <w:rPr>
          <w:b/>
          <w:sz w:val="28"/>
          <w:szCs w:val="28"/>
        </w:rPr>
        <w:t>Conclusio</w:t>
      </w:r>
      <w:r w:rsidR="004775A5">
        <w:rPr>
          <w:b/>
          <w:sz w:val="28"/>
          <w:szCs w:val="28"/>
        </w:rPr>
        <w:t>n:</w:t>
      </w:r>
    </w:p>
    <w:p w14:paraId="136F96AB" w14:textId="77777777" w:rsidR="00550DF2" w:rsidRPr="004775A5" w:rsidRDefault="00550DF2" w:rsidP="00550DF2">
      <w:r w:rsidRPr="004775A5">
        <w:t>Based on the findings of this analysis, we can conclude the following top 3 locations to our client based on restaurant locations per neighborhood. These sections of Toronto still show an opportunity to capitalize on the restaurant market share.</w:t>
      </w:r>
    </w:p>
    <w:p w14:paraId="3AF3CF93" w14:textId="77777777" w:rsidR="00550DF2" w:rsidRPr="004775A5" w:rsidRDefault="00550DF2" w:rsidP="00550DF2"/>
    <w:p w14:paraId="366F0FBF" w14:textId="5BE5FD59" w:rsidR="00550DF2" w:rsidRDefault="00550DF2" w:rsidP="00212159">
      <w:pPr>
        <w:pStyle w:val="ListParagraph"/>
        <w:numPr>
          <w:ilvl w:val="0"/>
          <w:numId w:val="1"/>
        </w:numPr>
      </w:pPr>
      <w:r w:rsidRPr="004775A5">
        <w:t>University of Toronto</w:t>
      </w:r>
    </w:p>
    <w:p w14:paraId="55C46CF4" w14:textId="2CCBCA68" w:rsidR="00212159" w:rsidRPr="004775A5" w:rsidRDefault="00212159" w:rsidP="00212159">
      <w:pPr>
        <w:pStyle w:val="ListParagraph"/>
        <w:numPr>
          <w:ilvl w:val="0"/>
          <w:numId w:val="1"/>
        </w:numPr>
      </w:pPr>
      <w:r w:rsidRPr="004775A5">
        <w:t>Central Bay Street</w:t>
      </w:r>
    </w:p>
    <w:p w14:paraId="5DBBE7F4" w14:textId="2120D25F" w:rsidR="00550DF2" w:rsidRPr="004775A5" w:rsidRDefault="00550DF2" w:rsidP="00550DF2">
      <w:pPr>
        <w:pStyle w:val="ListParagraph"/>
        <w:numPr>
          <w:ilvl w:val="0"/>
          <w:numId w:val="1"/>
        </w:numPr>
      </w:pPr>
      <w:r w:rsidRPr="004775A5">
        <w:t>Church and Wellesley</w:t>
      </w:r>
    </w:p>
    <w:p w14:paraId="7F6044A4" w14:textId="77777777" w:rsidR="00550DF2" w:rsidRPr="004775A5" w:rsidRDefault="00550DF2" w:rsidP="00550DF2"/>
    <w:p w14:paraId="2B364D2D" w14:textId="77777777" w:rsidR="00B25849" w:rsidRPr="004775A5" w:rsidRDefault="00550DF2" w:rsidP="00550DF2">
      <w:r w:rsidRPr="004775A5">
        <w:t>While this analysis was not intended to select which type of restaurant to open/invest in, we do suggest additional analyses if the investor has not decided this factor yet.</w:t>
      </w:r>
    </w:p>
    <w:sectPr w:rsidR="00B25849" w:rsidRPr="004775A5" w:rsidSect="007F7E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41001"/>
    <w:multiLevelType w:val="hybridMultilevel"/>
    <w:tmpl w:val="5CF23E14"/>
    <w:lvl w:ilvl="0" w:tplc="6E926454">
      <w:start w:val="8"/>
      <w:numFmt w:val="bullet"/>
      <w:lvlText w:val=""/>
      <w:lvlJc w:val="left"/>
      <w:pPr>
        <w:ind w:left="580" w:hanging="360"/>
      </w:pPr>
      <w:rPr>
        <w:rFonts w:ascii="Symbol" w:eastAsiaTheme="minorEastAsia" w:hAnsi="Symbol" w:cstheme="minorBidi"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849"/>
    <w:rsid w:val="00212159"/>
    <w:rsid w:val="00453EE2"/>
    <w:rsid w:val="004775A5"/>
    <w:rsid w:val="00550DF2"/>
    <w:rsid w:val="007B5C47"/>
    <w:rsid w:val="007F7E8D"/>
    <w:rsid w:val="009149AB"/>
    <w:rsid w:val="009733F6"/>
    <w:rsid w:val="00B25849"/>
    <w:rsid w:val="00B3722A"/>
    <w:rsid w:val="00E067EF"/>
    <w:rsid w:val="00F44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84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58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849"/>
    <w:rPr>
      <w:rFonts w:ascii="Times" w:hAnsi="Times"/>
      <w:b/>
      <w:bCs/>
      <w:sz w:val="27"/>
      <w:szCs w:val="27"/>
    </w:rPr>
  </w:style>
  <w:style w:type="paragraph" w:styleId="NormalWeb">
    <w:name w:val="Normal (Web)"/>
    <w:basedOn w:val="Normal"/>
    <w:uiPriority w:val="99"/>
    <w:semiHidden/>
    <w:unhideWhenUsed/>
    <w:rsid w:val="00B25849"/>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B2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5849"/>
    <w:rPr>
      <w:rFonts w:ascii="Courier" w:hAnsi="Courier" w:cs="Courier"/>
      <w:sz w:val="20"/>
      <w:szCs w:val="20"/>
    </w:rPr>
  </w:style>
  <w:style w:type="character" w:styleId="HTMLCode">
    <w:name w:val="HTML Code"/>
    <w:basedOn w:val="DefaultParagraphFont"/>
    <w:uiPriority w:val="99"/>
    <w:semiHidden/>
    <w:unhideWhenUsed/>
    <w:rsid w:val="00B25849"/>
    <w:rPr>
      <w:rFonts w:ascii="Courier" w:eastAsiaTheme="minorEastAsia" w:hAnsi="Courier" w:cs="Courier"/>
      <w:sz w:val="20"/>
      <w:szCs w:val="20"/>
    </w:rPr>
  </w:style>
  <w:style w:type="character" w:styleId="Hyperlink">
    <w:name w:val="Hyperlink"/>
    <w:basedOn w:val="DefaultParagraphFont"/>
    <w:uiPriority w:val="99"/>
    <w:semiHidden/>
    <w:unhideWhenUsed/>
    <w:rsid w:val="00B25849"/>
    <w:rPr>
      <w:color w:val="0000FF"/>
      <w:u w:val="single"/>
    </w:rPr>
  </w:style>
  <w:style w:type="paragraph" w:styleId="BalloonText">
    <w:name w:val="Balloon Text"/>
    <w:basedOn w:val="Normal"/>
    <w:link w:val="BalloonTextChar"/>
    <w:uiPriority w:val="99"/>
    <w:semiHidden/>
    <w:unhideWhenUsed/>
    <w:rsid w:val="0045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EE2"/>
    <w:rPr>
      <w:rFonts w:ascii="Lucida Grande" w:hAnsi="Lucida Grande" w:cs="Lucida Grande"/>
      <w:sz w:val="18"/>
      <w:szCs w:val="18"/>
    </w:rPr>
  </w:style>
  <w:style w:type="paragraph" w:styleId="ListParagraph">
    <w:name w:val="List Paragraph"/>
    <w:basedOn w:val="Normal"/>
    <w:uiPriority w:val="34"/>
    <w:qFormat/>
    <w:rsid w:val="002121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58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849"/>
    <w:rPr>
      <w:rFonts w:ascii="Times" w:hAnsi="Times"/>
      <w:b/>
      <w:bCs/>
      <w:sz w:val="27"/>
      <w:szCs w:val="27"/>
    </w:rPr>
  </w:style>
  <w:style w:type="paragraph" w:styleId="NormalWeb">
    <w:name w:val="Normal (Web)"/>
    <w:basedOn w:val="Normal"/>
    <w:uiPriority w:val="99"/>
    <w:semiHidden/>
    <w:unhideWhenUsed/>
    <w:rsid w:val="00B25849"/>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B25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5849"/>
    <w:rPr>
      <w:rFonts w:ascii="Courier" w:hAnsi="Courier" w:cs="Courier"/>
      <w:sz w:val="20"/>
      <w:szCs w:val="20"/>
    </w:rPr>
  </w:style>
  <w:style w:type="character" w:styleId="HTMLCode">
    <w:name w:val="HTML Code"/>
    <w:basedOn w:val="DefaultParagraphFont"/>
    <w:uiPriority w:val="99"/>
    <w:semiHidden/>
    <w:unhideWhenUsed/>
    <w:rsid w:val="00B25849"/>
    <w:rPr>
      <w:rFonts w:ascii="Courier" w:eastAsiaTheme="minorEastAsia" w:hAnsi="Courier" w:cs="Courier"/>
      <w:sz w:val="20"/>
      <w:szCs w:val="20"/>
    </w:rPr>
  </w:style>
  <w:style w:type="character" w:styleId="Hyperlink">
    <w:name w:val="Hyperlink"/>
    <w:basedOn w:val="DefaultParagraphFont"/>
    <w:uiPriority w:val="99"/>
    <w:semiHidden/>
    <w:unhideWhenUsed/>
    <w:rsid w:val="00B25849"/>
    <w:rPr>
      <w:color w:val="0000FF"/>
      <w:u w:val="single"/>
    </w:rPr>
  </w:style>
  <w:style w:type="paragraph" w:styleId="BalloonText">
    <w:name w:val="Balloon Text"/>
    <w:basedOn w:val="Normal"/>
    <w:link w:val="BalloonTextChar"/>
    <w:uiPriority w:val="99"/>
    <w:semiHidden/>
    <w:unhideWhenUsed/>
    <w:rsid w:val="0045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EE2"/>
    <w:rPr>
      <w:rFonts w:ascii="Lucida Grande" w:hAnsi="Lucida Grande" w:cs="Lucida Grande"/>
      <w:sz w:val="18"/>
      <w:szCs w:val="18"/>
    </w:rPr>
  </w:style>
  <w:style w:type="paragraph" w:styleId="ListParagraph">
    <w:name w:val="List Paragraph"/>
    <w:basedOn w:val="Normal"/>
    <w:uiPriority w:val="34"/>
    <w:qFormat/>
    <w:rsid w:val="00212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6726">
      <w:bodyDiv w:val="1"/>
      <w:marLeft w:val="0"/>
      <w:marRight w:val="0"/>
      <w:marTop w:val="0"/>
      <w:marBottom w:val="0"/>
      <w:divBdr>
        <w:top w:val="none" w:sz="0" w:space="0" w:color="auto"/>
        <w:left w:val="none" w:sz="0" w:space="0" w:color="auto"/>
        <w:bottom w:val="none" w:sz="0" w:space="0" w:color="auto"/>
        <w:right w:val="none" w:sz="0" w:space="0" w:color="auto"/>
      </w:divBdr>
    </w:div>
    <w:div w:id="114107705">
      <w:bodyDiv w:val="1"/>
      <w:marLeft w:val="0"/>
      <w:marRight w:val="0"/>
      <w:marTop w:val="0"/>
      <w:marBottom w:val="0"/>
      <w:divBdr>
        <w:top w:val="none" w:sz="0" w:space="0" w:color="auto"/>
        <w:left w:val="none" w:sz="0" w:space="0" w:color="auto"/>
        <w:bottom w:val="none" w:sz="0" w:space="0" w:color="auto"/>
        <w:right w:val="none" w:sz="0" w:space="0" w:color="auto"/>
      </w:divBdr>
    </w:div>
    <w:div w:id="240218685">
      <w:bodyDiv w:val="1"/>
      <w:marLeft w:val="0"/>
      <w:marRight w:val="0"/>
      <w:marTop w:val="0"/>
      <w:marBottom w:val="0"/>
      <w:divBdr>
        <w:top w:val="none" w:sz="0" w:space="0" w:color="auto"/>
        <w:left w:val="none" w:sz="0" w:space="0" w:color="auto"/>
        <w:bottom w:val="none" w:sz="0" w:space="0" w:color="auto"/>
        <w:right w:val="none" w:sz="0" w:space="0" w:color="auto"/>
      </w:divBdr>
    </w:div>
    <w:div w:id="353308078">
      <w:bodyDiv w:val="1"/>
      <w:marLeft w:val="0"/>
      <w:marRight w:val="0"/>
      <w:marTop w:val="0"/>
      <w:marBottom w:val="0"/>
      <w:divBdr>
        <w:top w:val="none" w:sz="0" w:space="0" w:color="auto"/>
        <w:left w:val="none" w:sz="0" w:space="0" w:color="auto"/>
        <w:bottom w:val="none" w:sz="0" w:space="0" w:color="auto"/>
        <w:right w:val="none" w:sz="0" w:space="0" w:color="auto"/>
      </w:divBdr>
    </w:div>
    <w:div w:id="1192035772">
      <w:bodyDiv w:val="1"/>
      <w:marLeft w:val="0"/>
      <w:marRight w:val="0"/>
      <w:marTop w:val="0"/>
      <w:marBottom w:val="0"/>
      <w:divBdr>
        <w:top w:val="none" w:sz="0" w:space="0" w:color="auto"/>
        <w:left w:val="none" w:sz="0" w:space="0" w:color="auto"/>
        <w:bottom w:val="none" w:sz="0" w:space="0" w:color="auto"/>
        <w:right w:val="none" w:sz="0" w:space="0" w:color="auto"/>
      </w:divBdr>
    </w:div>
    <w:div w:id="1312641670">
      <w:bodyDiv w:val="1"/>
      <w:marLeft w:val="0"/>
      <w:marRight w:val="0"/>
      <w:marTop w:val="0"/>
      <w:marBottom w:val="0"/>
      <w:divBdr>
        <w:top w:val="none" w:sz="0" w:space="0" w:color="auto"/>
        <w:left w:val="none" w:sz="0" w:space="0" w:color="auto"/>
        <w:bottom w:val="none" w:sz="0" w:space="0" w:color="auto"/>
        <w:right w:val="none" w:sz="0" w:space="0" w:color="auto"/>
      </w:divBdr>
      <w:divsChild>
        <w:div w:id="792022925">
          <w:marLeft w:val="0"/>
          <w:marRight w:val="0"/>
          <w:marTop w:val="0"/>
          <w:marBottom w:val="0"/>
          <w:divBdr>
            <w:top w:val="single" w:sz="6" w:space="4" w:color="auto"/>
            <w:left w:val="single" w:sz="6" w:space="4" w:color="auto"/>
            <w:bottom w:val="single" w:sz="6" w:space="4" w:color="auto"/>
            <w:right w:val="single" w:sz="6" w:space="4" w:color="auto"/>
          </w:divBdr>
          <w:divsChild>
            <w:div w:id="1608192696">
              <w:marLeft w:val="0"/>
              <w:marRight w:val="0"/>
              <w:marTop w:val="0"/>
              <w:marBottom w:val="0"/>
              <w:divBdr>
                <w:top w:val="none" w:sz="0" w:space="0" w:color="auto"/>
                <w:left w:val="none" w:sz="0" w:space="0" w:color="auto"/>
                <w:bottom w:val="none" w:sz="0" w:space="0" w:color="auto"/>
                <w:right w:val="none" w:sz="0" w:space="0" w:color="auto"/>
              </w:divBdr>
              <w:divsChild>
                <w:div w:id="17257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7084">
          <w:marLeft w:val="0"/>
          <w:marRight w:val="0"/>
          <w:marTop w:val="0"/>
          <w:marBottom w:val="0"/>
          <w:divBdr>
            <w:top w:val="single" w:sz="6" w:space="4" w:color="auto"/>
            <w:left w:val="single" w:sz="6" w:space="4" w:color="auto"/>
            <w:bottom w:val="single" w:sz="6" w:space="4" w:color="auto"/>
            <w:right w:val="single" w:sz="6" w:space="4" w:color="auto"/>
          </w:divBdr>
          <w:divsChild>
            <w:div w:id="747728592">
              <w:marLeft w:val="0"/>
              <w:marRight w:val="0"/>
              <w:marTop w:val="0"/>
              <w:marBottom w:val="0"/>
              <w:divBdr>
                <w:top w:val="none" w:sz="0" w:space="0" w:color="auto"/>
                <w:left w:val="none" w:sz="0" w:space="0" w:color="auto"/>
                <w:bottom w:val="none" w:sz="0" w:space="0" w:color="auto"/>
                <w:right w:val="none" w:sz="0" w:space="0" w:color="auto"/>
              </w:divBdr>
              <w:divsChild>
                <w:div w:id="19831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723">
          <w:marLeft w:val="0"/>
          <w:marRight w:val="0"/>
          <w:marTop w:val="0"/>
          <w:marBottom w:val="0"/>
          <w:divBdr>
            <w:top w:val="single" w:sz="6" w:space="4" w:color="auto"/>
            <w:left w:val="single" w:sz="6" w:space="4" w:color="auto"/>
            <w:bottom w:val="single" w:sz="6" w:space="4" w:color="auto"/>
            <w:right w:val="single" w:sz="6" w:space="4" w:color="auto"/>
          </w:divBdr>
          <w:divsChild>
            <w:div w:id="555048244">
              <w:marLeft w:val="0"/>
              <w:marRight w:val="0"/>
              <w:marTop w:val="0"/>
              <w:marBottom w:val="0"/>
              <w:divBdr>
                <w:top w:val="none" w:sz="0" w:space="0" w:color="auto"/>
                <w:left w:val="none" w:sz="0" w:space="0" w:color="auto"/>
                <w:bottom w:val="none" w:sz="0" w:space="0" w:color="auto"/>
                <w:right w:val="none" w:sz="0" w:space="0" w:color="auto"/>
              </w:divBdr>
              <w:divsChild>
                <w:div w:id="10514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4868">
          <w:marLeft w:val="0"/>
          <w:marRight w:val="0"/>
          <w:marTop w:val="0"/>
          <w:marBottom w:val="0"/>
          <w:divBdr>
            <w:top w:val="single" w:sz="6" w:space="4" w:color="auto"/>
            <w:left w:val="single" w:sz="6" w:space="4" w:color="auto"/>
            <w:bottom w:val="single" w:sz="6" w:space="4" w:color="auto"/>
            <w:right w:val="single" w:sz="6" w:space="4" w:color="auto"/>
          </w:divBdr>
          <w:divsChild>
            <w:div w:id="46532611">
              <w:marLeft w:val="0"/>
              <w:marRight w:val="0"/>
              <w:marTop w:val="0"/>
              <w:marBottom w:val="0"/>
              <w:divBdr>
                <w:top w:val="none" w:sz="0" w:space="0" w:color="auto"/>
                <w:left w:val="none" w:sz="0" w:space="0" w:color="auto"/>
                <w:bottom w:val="none" w:sz="0" w:space="0" w:color="auto"/>
                <w:right w:val="none" w:sz="0" w:space="0" w:color="auto"/>
              </w:divBdr>
              <w:divsChild>
                <w:div w:id="11316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2085">
          <w:marLeft w:val="0"/>
          <w:marRight w:val="0"/>
          <w:marTop w:val="0"/>
          <w:marBottom w:val="0"/>
          <w:divBdr>
            <w:top w:val="single" w:sz="6" w:space="4" w:color="auto"/>
            <w:left w:val="single" w:sz="6" w:space="4" w:color="auto"/>
            <w:bottom w:val="single" w:sz="6" w:space="4" w:color="auto"/>
            <w:right w:val="single" w:sz="6" w:space="4" w:color="auto"/>
          </w:divBdr>
          <w:divsChild>
            <w:div w:id="1937445620">
              <w:marLeft w:val="0"/>
              <w:marRight w:val="0"/>
              <w:marTop w:val="0"/>
              <w:marBottom w:val="0"/>
              <w:divBdr>
                <w:top w:val="none" w:sz="0" w:space="0" w:color="auto"/>
                <w:left w:val="none" w:sz="0" w:space="0" w:color="auto"/>
                <w:bottom w:val="none" w:sz="0" w:space="0" w:color="auto"/>
                <w:right w:val="none" w:sz="0" w:space="0" w:color="auto"/>
              </w:divBdr>
              <w:divsChild>
                <w:div w:id="19955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7079">
          <w:marLeft w:val="0"/>
          <w:marRight w:val="0"/>
          <w:marTop w:val="0"/>
          <w:marBottom w:val="0"/>
          <w:divBdr>
            <w:top w:val="single" w:sz="6" w:space="4" w:color="auto"/>
            <w:left w:val="single" w:sz="6" w:space="4" w:color="auto"/>
            <w:bottom w:val="single" w:sz="6" w:space="4" w:color="auto"/>
            <w:right w:val="single" w:sz="6" w:space="4" w:color="auto"/>
          </w:divBdr>
          <w:divsChild>
            <w:div w:id="874779667">
              <w:marLeft w:val="0"/>
              <w:marRight w:val="0"/>
              <w:marTop w:val="0"/>
              <w:marBottom w:val="0"/>
              <w:divBdr>
                <w:top w:val="none" w:sz="0" w:space="0" w:color="auto"/>
                <w:left w:val="none" w:sz="0" w:space="0" w:color="auto"/>
                <w:bottom w:val="none" w:sz="0" w:space="0" w:color="auto"/>
                <w:right w:val="none" w:sz="0" w:space="0" w:color="auto"/>
              </w:divBdr>
              <w:divsChild>
                <w:div w:id="823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2808">
      <w:bodyDiv w:val="1"/>
      <w:marLeft w:val="0"/>
      <w:marRight w:val="0"/>
      <w:marTop w:val="0"/>
      <w:marBottom w:val="0"/>
      <w:divBdr>
        <w:top w:val="none" w:sz="0" w:space="0" w:color="auto"/>
        <w:left w:val="none" w:sz="0" w:space="0" w:color="auto"/>
        <w:bottom w:val="none" w:sz="0" w:space="0" w:color="auto"/>
        <w:right w:val="none" w:sz="0" w:space="0" w:color="auto"/>
      </w:divBdr>
      <w:divsChild>
        <w:div w:id="501513070">
          <w:marLeft w:val="0"/>
          <w:marRight w:val="0"/>
          <w:marTop w:val="0"/>
          <w:marBottom w:val="0"/>
          <w:divBdr>
            <w:top w:val="single" w:sz="6" w:space="4" w:color="auto"/>
            <w:left w:val="single" w:sz="6" w:space="4" w:color="auto"/>
            <w:bottom w:val="single" w:sz="6" w:space="4" w:color="auto"/>
            <w:right w:val="single" w:sz="6" w:space="4" w:color="auto"/>
          </w:divBdr>
          <w:divsChild>
            <w:div w:id="62873080">
              <w:marLeft w:val="0"/>
              <w:marRight w:val="0"/>
              <w:marTop w:val="0"/>
              <w:marBottom w:val="0"/>
              <w:divBdr>
                <w:top w:val="none" w:sz="0" w:space="0" w:color="auto"/>
                <w:left w:val="none" w:sz="0" w:space="0" w:color="auto"/>
                <w:bottom w:val="none" w:sz="0" w:space="0" w:color="auto"/>
                <w:right w:val="none" w:sz="0" w:space="0" w:color="auto"/>
              </w:divBdr>
              <w:divsChild>
                <w:div w:id="16544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6387">
          <w:marLeft w:val="0"/>
          <w:marRight w:val="0"/>
          <w:marTop w:val="0"/>
          <w:marBottom w:val="0"/>
          <w:divBdr>
            <w:top w:val="single" w:sz="6" w:space="4" w:color="auto"/>
            <w:left w:val="single" w:sz="6" w:space="4" w:color="auto"/>
            <w:bottom w:val="single" w:sz="6" w:space="4" w:color="auto"/>
            <w:right w:val="single" w:sz="6" w:space="4" w:color="auto"/>
          </w:divBdr>
          <w:divsChild>
            <w:div w:id="2119641339">
              <w:marLeft w:val="0"/>
              <w:marRight w:val="0"/>
              <w:marTop w:val="0"/>
              <w:marBottom w:val="0"/>
              <w:divBdr>
                <w:top w:val="none" w:sz="0" w:space="0" w:color="auto"/>
                <w:left w:val="none" w:sz="0" w:space="0" w:color="auto"/>
                <w:bottom w:val="none" w:sz="0" w:space="0" w:color="auto"/>
                <w:right w:val="none" w:sz="0" w:space="0" w:color="auto"/>
              </w:divBdr>
              <w:divsChild>
                <w:div w:id="1172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432">
          <w:marLeft w:val="0"/>
          <w:marRight w:val="0"/>
          <w:marTop w:val="0"/>
          <w:marBottom w:val="0"/>
          <w:divBdr>
            <w:top w:val="single" w:sz="6" w:space="4" w:color="auto"/>
            <w:left w:val="single" w:sz="6" w:space="4" w:color="auto"/>
            <w:bottom w:val="single" w:sz="6" w:space="4" w:color="auto"/>
            <w:right w:val="single" w:sz="6" w:space="4" w:color="auto"/>
          </w:divBdr>
          <w:divsChild>
            <w:div w:id="1124688702">
              <w:marLeft w:val="0"/>
              <w:marRight w:val="0"/>
              <w:marTop w:val="0"/>
              <w:marBottom w:val="0"/>
              <w:divBdr>
                <w:top w:val="none" w:sz="0" w:space="0" w:color="auto"/>
                <w:left w:val="none" w:sz="0" w:space="0" w:color="auto"/>
                <w:bottom w:val="none" w:sz="0" w:space="0" w:color="auto"/>
                <w:right w:val="none" w:sz="0" w:space="0" w:color="auto"/>
              </w:divBdr>
              <w:divsChild>
                <w:div w:id="8938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307">
          <w:marLeft w:val="0"/>
          <w:marRight w:val="0"/>
          <w:marTop w:val="0"/>
          <w:marBottom w:val="0"/>
          <w:divBdr>
            <w:top w:val="single" w:sz="6" w:space="4" w:color="auto"/>
            <w:left w:val="single" w:sz="6" w:space="4" w:color="auto"/>
            <w:bottom w:val="single" w:sz="6" w:space="4" w:color="auto"/>
            <w:right w:val="single" w:sz="6" w:space="4" w:color="auto"/>
          </w:divBdr>
          <w:divsChild>
            <w:div w:id="302854306">
              <w:marLeft w:val="0"/>
              <w:marRight w:val="0"/>
              <w:marTop w:val="0"/>
              <w:marBottom w:val="0"/>
              <w:divBdr>
                <w:top w:val="none" w:sz="0" w:space="0" w:color="auto"/>
                <w:left w:val="none" w:sz="0" w:space="0" w:color="auto"/>
                <w:bottom w:val="none" w:sz="0" w:space="0" w:color="auto"/>
                <w:right w:val="none" w:sz="0" w:space="0" w:color="auto"/>
              </w:divBdr>
              <w:divsChild>
                <w:div w:id="19724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9878">
      <w:bodyDiv w:val="1"/>
      <w:marLeft w:val="0"/>
      <w:marRight w:val="0"/>
      <w:marTop w:val="0"/>
      <w:marBottom w:val="0"/>
      <w:divBdr>
        <w:top w:val="none" w:sz="0" w:space="0" w:color="auto"/>
        <w:left w:val="none" w:sz="0" w:space="0" w:color="auto"/>
        <w:bottom w:val="none" w:sz="0" w:space="0" w:color="auto"/>
        <w:right w:val="none" w:sz="0" w:space="0" w:color="auto"/>
      </w:divBdr>
      <w:divsChild>
        <w:div w:id="1293638506">
          <w:marLeft w:val="0"/>
          <w:marRight w:val="0"/>
          <w:marTop w:val="0"/>
          <w:marBottom w:val="0"/>
          <w:divBdr>
            <w:top w:val="single" w:sz="6" w:space="4" w:color="auto"/>
            <w:left w:val="single" w:sz="6" w:space="4" w:color="auto"/>
            <w:bottom w:val="single" w:sz="6" w:space="4" w:color="auto"/>
            <w:right w:val="single" w:sz="6" w:space="4" w:color="auto"/>
          </w:divBdr>
          <w:divsChild>
            <w:div w:id="1117875410">
              <w:marLeft w:val="0"/>
              <w:marRight w:val="0"/>
              <w:marTop w:val="0"/>
              <w:marBottom w:val="0"/>
              <w:divBdr>
                <w:top w:val="none" w:sz="0" w:space="0" w:color="auto"/>
                <w:left w:val="none" w:sz="0" w:space="0" w:color="auto"/>
                <w:bottom w:val="none" w:sz="0" w:space="0" w:color="auto"/>
                <w:right w:val="none" w:sz="0" w:space="0" w:color="auto"/>
              </w:divBdr>
              <w:divsChild>
                <w:div w:id="6378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982">
          <w:marLeft w:val="0"/>
          <w:marRight w:val="0"/>
          <w:marTop w:val="0"/>
          <w:marBottom w:val="0"/>
          <w:divBdr>
            <w:top w:val="single" w:sz="6" w:space="4" w:color="auto"/>
            <w:left w:val="single" w:sz="6" w:space="4" w:color="auto"/>
            <w:bottom w:val="single" w:sz="6" w:space="4" w:color="auto"/>
            <w:right w:val="single" w:sz="6" w:space="4" w:color="auto"/>
          </w:divBdr>
          <w:divsChild>
            <w:div w:id="286283002">
              <w:marLeft w:val="0"/>
              <w:marRight w:val="0"/>
              <w:marTop w:val="0"/>
              <w:marBottom w:val="0"/>
              <w:divBdr>
                <w:top w:val="none" w:sz="0" w:space="0" w:color="auto"/>
                <w:left w:val="none" w:sz="0" w:space="0" w:color="auto"/>
                <w:bottom w:val="none" w:sz="0" w:space="0" w:color="auto"/>
                <w:right w:val="none" w:sz="0" w:space="0" w:color="auto"/>
              </w:divBdr>
              <w:divsChild>
                <w:div w:id="5022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911">
          <w:marLeft w:val="0"/>
          <w:marRight w:val="0"/>
          <w:marTop w:val="0"/>
          <w:marBottom w:val="0"/>
          <w:divBdr>
            <w:top w:val="single" w:sz="6" w:space="4" w:color="auto"/>
            <w:left w:val="single" w:sz="6" w:space="4" w:color="auto"/>
            <w:bottom w:val="single" w:sz="6" w:space="4" w:color="auto"/>
            <w:right w:val="single" w:sz="6" w:space="4" w:color="auto"/>
          </w:divBdr>
          <w:divsChild>
            <w:div w:id="1377698769">
              <w:marLeft w:val="0"/>
              <w:marRight w:val="0"/>
              <w:marTop w:val="0"/>
              <w:marBottom w:val="0"/>
              <w:divBdr>
                <w:top w:val="none" w:sz="0" w:space="0" w:color="auto"/>
                <w:left w:val="none" w:sz="0" w:space="0" w:color="auto"/>
                <w:bottom w:val="none" w:sz="0" w:space="0" w:color="auto"/>
                <w:right w:val="none" w:sz="0" w:space="0" w:color="auto"/>
              </w:divBdr>
              <w:divsChild>
                <w:div w:id="21360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777">
          <w:marLeft w:val="0"/>
          <w:marRight w:val="0"/>
          <w:marTop w:val="0"/>
          <w:marBottom w:val="0"/>
          <w:divBdr>
            <w:top w:val="single" w:sz="6" w:space="4" w:color="auto"/>
            <w:left w:val="single" w:sz="6" w:space="4" w:color="auto"/>
            <w:bottom w:val="single" w:sz="6" w:space="4" w:color="auto"/>
            <w:right w:val="single" w:sz="6" w:space="4" w:color="auto"/>
          </w:divBdr>
          <w:divsChild>
            <w:div w:id="1424909408">
              <w:marLeft w:val="0"/>
              <w:marRight w:val="0"/>
              <w:marTop w:val="0"/>
              <w:marBottom w:val="0"/>
              <w:divBdr>
                <w:top w:val="none" w:sz="0" w:space="0" w:color="auto"/>
                <w:left w:val="none" w:sz="0" w:space="0" w:color="auto"/>
                <w:bottom w:val="none" w:sz="0" w:space="0" w:color="auto"/>
                <w:right w:val="none" w:sz="0" w:space="0" w:color="auto"/>
              </w:divBdr>
              <w:divsChild>
                <w:div w:id="411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390">
          <w:marLeft w:val="0"/>
          <w:marRight w:val="0"/>
          <w:marTop w:val="0"/>
          <w:marBottom w:val="0"/>
          <w:divBdr>
            <w:top w:val="single" w:sz="6" w:space="4" w:color="auto"/>
            <w:left w:val="single" w:sz="6" w:space="4" w:color="auto"/>
            <w:bottom w:val="single" w:sz="6" w:space="4" w:color="auto"/>
            <w:right w:val="single" w:sz="6" w:space="4" w:color="auto"/>
          </w:divBdr>
          <w:divsChild>
            <w:div w:id="102387549">
              <w:marLeft w:val="0"/>
              <w:marRight w:val="0"/>
              <w:marTop w:val="0"/>
              <w:marBottom w:val="0"/>
              <w:divBdr>
                <w:top w:val="none" w:sz="0" w:space="0" w:color="auto"/>
                <w:left w:val="none" w:sz="0" w:space="0" w:color="auto"/>
                <w:bottom w:val="none" w:sz="0" w:space="0" w:color="auto"/>
                <w:right w:val="none" w:sz="0" w:space="0" w:color="auto"/>
              </w:divBdr>
              <w:divsChild>
                <w:div w:id="20028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1100">
          <w:marLeft w:val="0"/>
          <w:marRight w:val="0"/>
          <w:marTop w:val="0"/>
          <w:marBottom w:val="0"/>
          <w:divBdr>
            <w:top w:val="single" w:sz="6" w:space="4" w:color="ABABAB"/>
            <w:left w:val="single" w:sz="6" w:space="4" w:color="ABABAB"/>
            <w:bottom w:val="single" w:sz="6" w:space="4" w:color="ABABAB"/>
            <w:right w:val="single" w:sz="6" w:space="4" w:color="ABABAB"/>
          </w:divBdr>
          <w:divsChild>
            <w:div w:id="874194748">
              <w:marLeft w:val="0"/>
              <w:marRight w:val="0"/>
              <w:marTop w:val="0"/>
              <w:marBottom w:val="0"/>
              <w:divBdr>
                <w:top w:val="none" w:sz="0" w:space="0" w:color="auto"/>
                <w:left w:val="none" w:sz="0" w:space="0" w:color="auto"/>
                <w:bottom w:val="none" w:sz="0" w:space="0" w:color="auto"/>
                <w:right w:val="none" w:sz="0" w:space="0" w:color="auto"/>
              </w:divBdr>
              <w:divsChild>
                <w:div w:id="21147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5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4838</Characters>
  <Application>Microsoft Macintosh Word</Application>
  <DocSecurity>0</DocSecurity>
  <Lines>40</Lines>
  <Paragraphs>11</Paragraphs>
  <ScaleCrop>false</ScaleCrop>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 Mac</dc:creator>
  <cp:keywords/>
  <dc:description/>
  <cp:lastModifiedBy>Rob's Mac</cp:lastModifiedBy>
  <cp:revision>3</cp:revision>
  <dcterms:created xsi:type="dcterms:W3CDTF">2020-08-07T04:45:00Z</dcterms:created>
  <dcterms:modified xsi:type="dcterms:W3CDTF">2020-08-07T04:45:00Z</dcterms:modified>
</cp:coreProperties>
</file>