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URCM Python Experiment Report</w:t>
      </w:r>
    </w:p>
    <w:p>
      <w:pPr>
        <w:pStyle w:val="Heading1"/>
      </w:pPr>
      <w:r>
        <w:t>Overview</w:t>
      </w:r>
    </w:p>
    <w:p>
      <w:r>
        <w:t>This document summarizes the findings from a deep thematic scan across the Barbarella Research Daemon's Python scripts, focusing exclusively on recurring entropy-related structures within the Universal Recursive Causal Model (URCM) framework. Operator action signatures were deliberately excluded to isolate fundamental entropy dynamics.</w:t>
      </w:r>
    </w:p>
    <w:p>
      <w:pPr>
        <w:pStyle w:val="Heading1"/>
      </w:pPr>
      <w:r>
        <w:t>Scan Summary</w:t>
      </w:r>
    </w:p>
    <w:p>
      <w:r>
        <w:t>The following themes were detected across the codebase:</w:t>
      </w:r>
    </w:p>
    <w:p>
      <w:r>
        <w:t>- von Neumann entropy references (S = –Tr(ρ log ρ))</w:t>
      </w:r>
    </w:p>
    <w:p>
      <w:r>
        <w:t>- Entropy modulation (Sₑ) linked to temporal operator models</w:t>
      </w:r>
    </w:p>
    <w:p>
      <w:pPr>
        <w:pStyle w:val="Heading2"/>
      </w:pPr>
      <w:r>
        <w:t>Script Involvement and Recurrence</w:t>
      </w:r>
    </w:p>
    <w:p>
      <w:pPr>
        <w:pStyle w:val="ListBullet"/>
      </w:pPr>
      <w:r>
        <w:t>Script: URCM_TemporalOperator_Sim_REM.py</w:t>
      </w:r>
    </w:p>
    <w:p>
      <w:pPr>
        <w:pStyle w:val="ListContinue"/>
      </w:pPr>
      <w:r>
        <w:t>Theme: entropy_modulation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Validates entropy modulation and the emergence of time's arrow</w:t>
      </w:r>
    </w:p>
    <w:p/>
    <w:p>
      <w:pPr>
        <w:pStyle w:val="ListBullet"/>
      </w:pPr>
      <w:r>
        <w:t>Script: urcm_compression_simulation (1).py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Compute von Neumann entropy: S = -Tr(ρ log ρ)</w:t>
      </w:r>
    </w:p>
    <w:p/>
    <w:p>
      <w:pPr>
        <w:pStyle w:val="ListBullet"/>
      </w:pPr>
      <w:r>
        <w:t>Script: urcm_compression_simulation.py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Compute von Neumann entropy: S = -Tr(ρ log ρ)</w:t>
      </w:r>
    </w:p>
    <w:p/>
    <w:p>
      <w:pPr>
        <w:pStyle w:val="ListBullet"/>
      </w:pPr>
      <w:r>
        <w:t>Script: urcm_cycle_sim_v1.1_4x2in_80dpi_10fps_with_noise.py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based on theoretical formulations involving r = a(t), von Neumann entropy dynamics,</w:t>
      </w:r>
    </w:p>
    <w:p/>
    <w:p>
      <w:pPr>
        <w:pStyle w:val="ListBullet"/>
      </w:pPr>
      <w:r>
        <w:t>Script: urcm_entropy_scale_simulation_v1_4x2in_80dpi_10fps_with_noise_lines_rem_annotated_with_noise_levels.py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based on theoretical formulations involving r = a(t), von Neumann entropy dynamics,</w:t>
      </w:r>
    </w:p>
    <w:p/>
    <w:p>
      <w:pPr>
        <w:pStyle w:val="ListBullet"/>
      </w:pPr>
      <w:r>
        <w:t>Script: urcm_entropy_scale_simulation_v1_4x2in_80dpi_10fps_rem_annotated.py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Calculates von Neumann entropy of the given quantum state (density matrix)</w:t>
      </w:r>
    </w:p>
    <w:p/>
    <w:p>
      <w:pPr>
        <w:pStyle w:val="ListBullet"/>
      </w:pPr>
      <w:r>
        <w:t>Script: urcm_entropy_scale_simulation_4x2in_80dpi_10fps_rem_annotated.py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Calculates von Neumann entropy of the given quantum state (density matrix)</w:t>
      </w:r>
    </w:p>
    <w:p/>
    <w:p>
      <w:pPr>
        <w:pStyle w:val="ListBullet"/>
      </w:pPr>
      <w:r>
        <w:t>Script: urcm_entropy_scale_simulation_v3_midstart_150dpi_10fps.gif.py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based on theoretical formulations involving r = a(t), von Neumann entropy dynamics,</w:t>
      </w:r>
    </w:p>
    <w:p/>
    <w:p>
      <w:pPr>
        <w:pStyle w:val="ListBullet"/>
      </w:pPr>
      <w:r>
        <w:t>Script: urcm_entropy_scale_simulation_v3_midstart_highres_gif_final.py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# REM: based on theoretical formulations involving r = a(t), von Neumann entropy dynamics,</w:t>
      </w:r>
    </w:p>
    <w:p/>
    <w:p>
      <w:pPr>
        <w:pStyle w:val="ListBullet"/>
      </w:pPr>
      <w:r>
        <w:t>Script: recursive_operator_homotopy_simulation.py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nx.draw(G, pos, with_labels=True, node_size=sizes, node_color=colors, edge_color='gray', arrows=True)</w:t>
      </w:r>
    </w:p>
    <w:p/>
    <w:p>
      <w:pPr>
        <w:pStyle w:val="ListBullet"/>
      </w:pPr>
      <w:r>
        <w:t>Script: recursive_operator_homotopy_simulation.py</w:t>
      </w:r>
    </w:p>
    <w:p>
      <w:pPr>
        <w:pStyle w:val="ListContinue"/>
      </w:pPr>
      <w:r>
        <w:t>Theme: recursive_operator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plt.savefig("recursive_operator_homotopy.png")</w:t>
      </w:r>
    </w:p>
    <w:p/>
    <w:p>
      <w:pPr>
        <w:pStyle w:val="ListBullet"/>
      </w:pPr>
      <w:r>
        <w:t>Script: simplicial_homology_5_cycles_simulation.py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nx.draw(G, pos, with_labels=True, node_size=600, edge_color='gray', width=2)</w:t>
      </w:r>
    </w:p>
    <w:p/>
    <w:p>
      <w:pPr>
        <w:pStyle w:val="ListBullet"/>
      </w:pPr>
      <w:r>
        <w:t>Script: simulate_B_compression.py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plt.ylabel("Von Neumann Entropy")</w:t>
      </w:r>
    </w:p>
    <w:p/>
    <w:p>
      <w:pPr>
        <w:pStyle w:val="ListBullet"/>
      </w:pPr>
      <w:r>
        <w:t>Script: Experiment Sigma 1.py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2</w:t>
      </w:r>
    </w:p>
    <w:p>
      <w:pPr>
        <w:pStyle w:val="ListContinue"/>
      </w:pPr>
      <w:r>
        <w:t>Example Line: # Record von Neumann entropy and fidelity with initial state</w:t>
      </w:r>
    </w:p>
    <w:p/>
    <w:p>
      <w:pPr>
        <w:pStyle w:val="ListBullet"/>
      </w:pPr>
      <w:r>
        <w:t>Script: urcm_infinite_hilbert_simulation.py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plt.ylabel("Von Neumann Entropy")</w:t>
      </w:r>
    </w:p>
    <w:p/>
    <w:p>
      <w:pPr>
        <w:pStyle w:val="ListBullet"/>
      </w:pPr>
      <w:r>
        <w:t>Script: Addendum d100_hilbert.py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plt.ylabel("Von Neumann Entropy")</w:t>
      </w:r>
    </w:p>
    <w:p/>
    <w:p>
      <w:pPr>
        <w:pStyle w:val="ListBullet"/>
      </w:pPr>
      <w:r>
        <w:t>Script: d100_hilbert.py</w:t>
      </w:r>
    </w:p>
    <w:p>
      <w:pPr>
        <w:pStyle w:val="ListContinue"/>
      </w:pPr>
      <w:r>
        <w:t>Theme: von_Neumann_entropy</w:t>
      </w:r>
    </w:p>
    <w:p>
      <w:pPr>
        <w:pStyle w:val="ListContinue"/>
      </w:pPr>
      <w:r>
        <w:t>Occurrences: 1</w:t>
      </w:r>
    </w:p>
    <w:p>
      <w:pPr>
        <w:pStyle w:val="ListContinue"/>
      </w:pPr>
      <w:r>
        <w:t>Example Line: plt.ylabel("Von Neumann Entropy")</w:t>
      </w:r>
    </w:p>
    <w:p/>
    <w:p>
      <w:pPr>
        <w:pStyle w:val="Heading1"/>
      </w:pPr>
      <w:r>
        <w:t>Interpretive Insights</w:t>
      </w:r>
    </w:p>
    <w:p>
      <w:r>
        <w:t>1. von Neumann Entropy as Core Diagnostic:</w:t>
        <w:br/>
        <w:t xml:space="preserve">   Detected across compression and cycle simulations, confirming entropy-centric diagnostics throughout URCM applications.</w:t>
      </w:r>
    </w:p>
    <w:p>
      <w:r>
        <w:t>2. Entropy Modulation and Time:</w:t>
        <w:br/>
        <w:t xml:space="preserve">   Entropy fields appear to serve as a time-regulating influence in recursive simulations.</w:t>
      </w:r>
    </w:p>
    <w:p>
      <w:r>
        <w:t>3. Compression as Causal Encoding:</w:t>
        <w:br/>
        <w:t xml:space="preserve">   Simulations suggest entropy-based filtering aligned with URCM's recursive information structure.</w:t>
      </w:r>
    </w:p>
    <w:p>
      <w:pPr>
        <w:pStyle w:val="Heading1"/>
      </w:pPr>
      <w:r>
        <w:t>Concluding Implications</w:t>
      </w:r>
    </w:p>
    <w:p>
      <w:r>
        <w:t>This cross-script recurrence demonstrates theoretical consistency and reinforces entropy modulation as a central empirical anchor within the URCM framework. These findings suggest measurable, falsifiable paths forward in both computational and physical domains.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