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A28" w:rsidRPr="003D7A28" w:rsidRDefault="003212F4" w:rsidP="003D7A28">
      <w:pPr>
        <w:jc w:val="center"/>
        <w:rPr>
          <w:rFonts w:ascii="Arial" w:hAnsi="Arial" w:cs="Arial"/>
          <w:b/>
          <w:color w:val="E36C0A" w:themeColor="accent6" w:themeShade="BF"/>
          <w:sz w:val="22"/>
          <w:szCs w:val="22"/>
        </w:rPr>
      </w:pPr>
      <w:r w:rsidRPr="003D7A28">
        <w:rPr>
          <w:rFonts w:ascii="Arial" w:hAnsi="Arial" w:cs="Arial"/>
          <w:b/>
          <w:color w:val="E36C0A" w:themeColor="accent6" w:themeShade="BF"/>
          <w:sz w:val="22"/>
          <w:szCs w:val="22"/>
        </w:rPr>
        <w:t>Trouw zijn aan je waarden, is trouw zijn aan jezelf…</w:t>
      </w:r>
    </w:p>
    <w:p w:rsidR="00332F82" w:rsidRDefault="003212F4" w:rsidP="00332F82">
      <w:pPr>
        <w:tabs>
          <w:tab w:val="left" w:pos="1504"/>
        </w:tabs>
        <w:rPr>
          <w:rFonts w:ascii="Calibri" w:hAnsi="Calibri"/>
          <w:sz w:val="20"/>
        </w:rPr>
      </w:pPr>
    </w:p>
    <w:p w:rsidR="00332F82" w:rsidRPr="003D7A28" w:rsidRDefault="003212F4" w:rsidP="00332F82">
      <w:pPr>
        <w:tabs>
          <w:tab w:val="left" w:pos="1504"/>
        </w:tabs>
        <w:jc w:val="center"/>
        <w:rPr>
          <w:rFonts w:ascii="Calibri" w:hAnsi="Calibri"/>
          <w:sz w:val="20"/>
        </w:rPr>
      </w:pPr>
      <w:r w:rsidRPr="003D7A2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Calibri" w:hAnsi="Calibri"/>
          <w:noProof/>
          <w:sz w:val="20"/>
          <w:lang w:val="en-US" w:eastAsia="nl-NL"/>
        </w:rPr>
        <w:drawing>
          <wp:inline distT="0" distB="0" distL="0" distR="0">
            <wp:extent cx="3848100" cy="2717721"/>
            <wp:effectExtent l="19050" t="0" r="0" b="0"/>
            <wp:docPr id="3" name="Afbeelding 2" descr="C:\Users\Ilonka\Documents\Soulbranding\Algemeen\SB Animatie\SB Ontwerp-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SB Animatie\SB Ontwerp-2a.jpg"/>
                    <pic:cNvPicPr>
                      <a:picLocks noChangeAspect="1" noChangeArrowheads="1"/>
                    </pic:cNvPicPr>
                  </pic:nvPicPr>
                  <pic:blipFill>
                    <a:blip r:embed="rId7" cstate="print"/>
                    <a:srcRect/>
                    <a:stretch>
                      <a:fillRect/>
                    </a:stretch>
                  </pic:blipFill>
                  <pic:spPr bwMode="auto">
                    <a:xfrm>
                      <a:off x="0" y="0"/>
                      <a:ext cx="3850648" cy="2719521"/>
                    </a:xfrm>
                    <a:prstGeom prst="rect">
                      <a:avLst/>
                    </a:prstGeom>
                    <a:noFill/>
                    <a:ln w="9525">
                      <a:noFill/>
                      <a:miter lim="800000"/>
                      <a:headEnd/>
                      <a:tailEnd/>
                    </a:ln>
                  </pic:spPr>
                </pic:pic>
              </a:graphicData>
            </a:graphic>
          </wp:inline>
        </w:drawing>
      </w:r>
    </w:p>
    <w:p w:rsidR="00332F82" w:rsidRPr="00CB19C4" w:rsidRDefault="003212F4" w:rsidP="00332F82">
      <w:pPr>
        <w:rPr>
          <w:rFonts w:ascii="Calibri" w:hAnsi="Calibri"/>
          <w:sz w:val="20"/>
        </w:rPr>
      </w:pPr>
    </w:p>
    <w:p w:rsidR="00332F82" w:rsidRDefault="003212F4" w:rsidP="00332F82">
      <w:pPr>
        <w:rPr>
          <w:rFonts w:ascii="Calibri" w:hAnsi="Calibri"/>
          <w:i/>
          <w:sz w:val="20"/>
        </w:rPr>
      </w:pPr>
    </w:p>
    <w:p w:rsidR="00332F82" w:rsidRPr="00566D46" w:rsidRDefault="003212F4" w:rsidP="00332F82">
      <w:pPr>
        <w:rPr>
          <w:rFonts w:ascii="Arial" w:hAnsi="Arial" w:cs="Arial"/>
          <w:i/>
          <w:sz w:val="20"/>
        </w:rPr>
      </w:pPr>
      <w:r w:rsidRPr="00566D46">
        <w:rPr>
          <w:rFonts w:ascii="Arial" w:hAnsi="Arial" w:cs="Arial"/>
          <w:i/>
          <w:sz w:val="20"/>
        </w:rPr>
        <w:t>Je waarden vormen een belangrijke leidraad bij het vormgeven van je toekomst. Een waarde is iets wat jij belangrijk en wenselijk vindt om na te streven en waarmee jij je verbonden voelt. Een waarde is als het ware het richtsnoer waarlangs we denken en hand</w:t>
      </w:r>
      <w:r w:rsidRPr="00566D46">
        <w:rPr>
          <w:rFonts w:ascii="Arial" w:hAnsi="Arial" w:cs="Arial"/>
          <w:i/>
          <w:sz w:val="20"/>
        </w:rPr>
        <w:t xml:space="preserve">elen. Waarden neem je mee uit het verleden en waarden bepalen je toekomst. Denk eens terug aan je verleden, aan thuis: welke waarden speelden daar een belangrijke rol? </w:t>
      </w:r>
    </w:p>
    <w:p w:rsidR="00332F82" w:rsidRPr="00566D46" w:rsidRDefault="003212F4" w:rsidP="00332F82">
      <w:pPr>
        <w:rPr>
          <w:rFonts w:ascii="Arial" w:hAnsi="Arial" w:cs="Arial"/>
          <w:sz w:val="20"/>
        </w:rPr>
      </w:pPr>
    </w:p>
    <w:p w:rsidR="00332F82" w:rsidRPr="00566D46" w:rsidRDefault="003212F4" w:rsidP="00332F82">
      <w:pPr>
        <w:pStyle w:val="Lijstalinea"/>
        <w:numPr>
          <w:ilvl w:val="0"/>
          <w:numId w:val="17"/>
        </w:numPr>
        <w:rPr>
          <w:rFonts w:ascii="Arial" w:hAnsi="Arial" w:cs="Arial"/>
          <w:sz w:val="20"/>
        </w:rPr>
      </w:pPr>
      <w:r w:rsidRPr="00566D46">
        <w:rPr>
          <w:rFonts w:ascii="Arial" w:hAnsi="Arial" w:cs="Arial"/>
          <w:sz w:val="20"/>
        </w:rPr>
        <w:t xml:space="preserve">Wat vonden je ouders bijvoorbeeld belangrijk in het leven? </w:t>
      </w:r>
    </w:p>
    <w:p w:rsidR="00332F82" w:rsidRPr="00566D46" w:rsidRDefault="003212F4" w:rsidP="00332F82">
      <w:pPr>
        <w:pStyle w:val="Lijstalinea"/>
        <w:numPr>
          <w:ilvl w:val="0"/>
          <w:numId w:val="17"/>
        </w:numPr>
        <w:rPr>
          <w:rFonts w:ascii="Arial" w:hAnsi="Arial" w:cs="Arial"/>
          <w:sz w:val="20"/>
        </w:rPr>
      </w:pPr>
      <w:r w:rsidRPr="00566D46">
        <w:rPr>
          <w:rFonts w:ascii="Arial" w:hAnsi="Arial" w:cs="Arial"/>
          <w:sz w:val="20"/>
        </w:rPr>
        <w:t xml:space="preserve">En wat heb je meegekregen </w:t>
      </w:r>
      <w:r w:rsidRPr="00566D46">
        <w:rPr>
          <w:rFonts w:ascii="Arial" w:hAnsi="Arial" w:cs="Arial"/>
          <w:sz w:val="20"/>
        </w:rPr>
        <w:t>van andere belangrijke mensen in je verleden? Misschien een opa of oma, een broer of zus, een leraar of iemand anders uit je familie- of vriendenkring…..</w:t>
      </w:r>
    </w:p>
    <w:p w:rsidR="00332F82" w:rsidRPr="00566D46" w:rsidRDefault="003212F4" w:rsidP="00332F82">
      <w:pPr>
        <w:rPr>
          <w:rFonts w:ascii="Arial" w:hAnsi="Arial" w:cs="Arial"/>
          <w:sz w:val="20"/>
        </w:rPr>
      </w:pPr>
    </w:p>
    <w:p w:rsidR="00332F82" w:rsidRPr="00566D46" w:rsidRDefault="003212F4" w:rsidP="00332F82">
      <w:pPr>
        <w:rPr>
          <w:rFonts w:ascii="Arial" w:hAnsi="Arial" w:cs="Arial"/>
          <w:sz w:val="20"/>
        </w:rPr>
      </w:pPr>
      <w:r w:rsidRPr="00566D46">
        <w:rPr>
          <w:rFonts w:ascii="Arial" w:hAnsi="Arial" w:cs="Arial"/>
          <w:sz w:val="20"/>
        </w:rPr>
        <w:t xml:space="preserve"> </w:t>
      </w:r>
    </w:p>
    <w:p w:rsidR="00332F82" w:rsidRPr="00566D46" w:rsidRDefault="003212F4" w:rsidP="00332F82">
      <w:pPr>
        <w:rPr>
          <w:rFonts w:ascii="Arial" w:hAnsi="Arial" w:cs="Arial"/>
          <w:sz w:val="20"/>
        </w:rPr>
      </w:pPr>
      <w:r w:rsidRPr="00566D46">
        <w:rPr>
          <w:rFonts w:ascii="Arial" w:hAnsi="Arial" w:cs="Arial"/>
          <w:sz w:val="20"/>
        </w:rPr>
        <w:t xml:space="preserve">En denk nu eens aan een </w:t>
      </w:r>
      <w:r w:rsidRPr="00566D46">
        <w:rPr>
          <w:rFonts w:ascii="Arial" w:hAnsi="Arial" w:cs="Arial"/>
          <w:b/>
          <w:sz w:val="20"/>
        </w:rPr>
        <w:t>held of heldin</w:t>
      </w:r>
      <w:r w:rsidRPr="00566D46">
        <w:rPr>
          <w:rFonts w:ascii="Arial" w:hAnsi="Arial" w:cs="Arial"/>
          <w:sz w:val="20"/>
        </w:rPr>
        <w:t xml:space="preserve">, iemand die je enorm bewondert of iemand die jou inspireert. </w:t>
      </w:r>
    </w:p>
    <w:p w:rsidR="00332F82" w:rsidRPr="00566D46" w:rsidRDefault="003212F4" w:rsidP="00332F82">
      <w:pPr>
        <w:pStyle w:val="Lijstalinea"/>
        <w:numPr>
          <w:ilvl w:val="0"/>
          <w:numId w:val="18"/>
        </w:numPr>
        <w:rPr>
          <w:rFonts w:ascii="Arial" w:hAnsi="Arial" w:cs="Arial"/>
          <w:sz w:val="20"/>
        </w:rPr>
      </w:pPr>
      <w:r w:rsidRPr="00566D46">
        <w:rPr>
          <w:rFonts w:ascii="Arial" w:hAnsi="Arial" w:cs="Arial"/>
          <w:sz w:val="20"/>
        </w:rPr>
        <w:t xml:space="preserve">Welke waarden leeft deze persoon? </w:t>
      </w:r>
    </w:p>
    <w:p w:rsidR="00332F82" w:rsidRPr="00566D46" w:rsidRDefault="003212F4" w:rsidP="00332F82">
      <w:pPr>
        <w:pStyle w:val="Lijstalinea"/>
        <w:numPr>
          <w:ilvl w:val="0"/>
          <w:numId w:val="18"/>
        </w:numPr>
        <w:rPr>
          <w:rFonts w:ascii="Arial" w:hAnsi="Arial" w:cs="Arial"/>
          <w:sz w:val="20"/>
        </w:rPr>
      </w:pPr>
      <w:r w:rsidRPr="00566D46">
        <w:rPr>
          <w:rFonts w:ascii="Arial" w:hAnsi="Arial" w:cs="Arial"/>
          <w:sz w:val="20"/>
        </w:rPr>
        <w:t>Welke waarden zie je terug in zijn of haar gedrag?</w:t>
      </w:r>
    </w:p>
    <w:p w:rsidR="00332F82" w:rsidRPr="00566D46" w:rsidRDefault="003212F4" w:rsidP="00332F82">
      <w:pPr>
        <w:ind w:left="2120" w:firstLine="4"/>
        <w:rPr>
          <w:rFonts w:ascii="Arial" w:hAnsi="Arial" w:cs="Arial"/>
          <w:sz w:val="20"/>
        </w:rPr>
      </w:pPr>
    </w:p>
    <w:p w:rsidR="00332F82" w:rsidRPr="00566D46" w:rsidRDefault="003212F4" w:rsidP="00332F82">
      <w:pPr>
        <w:rPr>
          <w:rFonts w:ascii="Arial" w:hAnsi="Arial" w:cs="Arial"/>
          <w:sz w:val="20"/>
        </w:rPr>
      </w:pPr>
    </w:p>
    <w:p w:rsidR="00332F82" w:rsidRPr="00566D46" w:rsidRDefault="003212F4" w:rsidP="00332F82">
      <w:pPr>
        <w:rPr>
          <w:rFonts w:ascii="Arial" w:hAnsi="Arial" w:cs="Arial"/>
          <w:sz w:val="20"/>
        </w:rPr>
      </w:pPr>
    </w:p>
    <w:p w:rsidR="00566D46" w:rsidRDefault="003212F4" w:rsidP="00332F82">
      <w:pPr>
        <w:rPr>
          <w:rFonts w:ascii="Arial" w:hAnsi="Arial" w:cs="Arial"/>
          <w:i/>
          <w:sz w:val="20"/>
        </w:rPr>
      </w:pPr>
      <w:r w:rsidRPr="00566D46">
        <w:rPr>
          <w:rFonts w:ascii="Arial" w:hAnsi="Arial" w:cs="Arial"/>
          <w:i/>
          <w:sz w:val="20"/>
        </w:rPr>
        <w:t>Waarden kunnen je doel ondersteunen, zoals een persoonlijk kompas, een aanwijzing of je je nog op het ju</w:t>
      </w:r>
      <w:r w:rsidRPr="00566D46">
        <w:rPr>
          <w:rFonts w:ascii="Arial" w:hAnsi="Arial" w:cs="Arial"/>
          <w:i/>
          <w:sz w:val="20"/>
        </w:rPr>
        <w:t>iste pad bevindt. Waarden zijn belangrijk omdat ze keuzen, beslissingen en relaties beïnvloeden. Trouw zijn aan je waarden</w:t>
      </w:r>
      <w:r>
        <w:rPr>
          <w:rFonts w:ascii="Arial" w:hAnsi="Arial" w:cs="Arial"/>
          <w:i/>
          <w:sz w:val="20"/>
        </w:rPr>
        <w:t>,</w:t>
      </w:r>
      <w:r w:rsidRPr="00566D46">
        <w:rPr>
          <w:rFonts w:ascii="Arial" w:hAnsi="Arial" w:cs="Arial"/>
          <w:i/>
          <w:sz w:val="20"/>
        </w:rPr>
        <w:t xml:space="preserve"> is trouw zijn aan jezelf…</w:t>
      </w:r>
    </w:p>
    <w:p w:rsidR="00566D46" w:rsidRDefault="003212F4" w:rsidP="00566D46">
      <w:pPr>
        <w:rPr>
          <w:rFonts w:ascii="Arial" w:hAnsi="Arial" w:cs="Arial"/>
          <w:i/>
          <w:sz w:val="20"/>
        </w:rPr>
      </w:pPr>
    </w:p>
    <w:p w:rsidR="00566D46" w:rsidRDefault="003212F4" w:rsidP="00566D46">
      <w:pPr>
        <w:rPr>
          <w:rFonts w:ascii="Arial" w:hAnsi="Arial" w:cs="Arial"/>
          <w:sz w:val="20"/>
        </w:rPr>
      </w:pPr>
    </w:p>
    <w:p w:rsidR="00566D46" w:rsidRDefault="003212F4" w:rsidP="00566D46">
      <w:pPr>
        <w:rPr>
          <w:rFonts w:ascii="Arial" w:hAnsi="Arial" w:cs="Arial"/>
          <w:sz w:val="20"/>
        </w:rPr>
      </w:pPr>
    </w:p>
    <w:p w:rsidR="00566D46" w:rsidRPr="00566D46" w:rsidRDefault="003212F4" w:rsidP="00566D46">
      <w:pPr>
        <w:rPr>
          <w:rFonts w:ascii="Arial" w:hAnsi="Arial" w:cs="Arial"/>
          <w:sz w:val="20"/>
        </w:rPr>
      </w:pPr>
      <w:r w:rsidRPr="00566D46">
        <w:rPr>
          <w:rFonts w:ascii="Arial" w:hAnsi="Arial" w:cs="Arial"/>
          <w:sz w:val="20"/>
        </w:rPr>
        <w:t xml:space="preserve">Stel je nu eens voor dat je over 5 jaar het middelpunt van een groot feest bent. Je wordt toegesproken </w:t>
      </w:r>
      <w:r w:rsidRPr="00566D46">
        <w:rPr>
          <w:rFonts w:ascii="Arial" w:hAnsi="Arial" w:cs="Arial"/>
          <w:sz w:val="20"/>
        </w:rPr>
        <w:t>door mensen uit het publiek. Wat wil je dan dat er over je gezegd wordt? Door je ouders, of misschien door je kinderen, door collega’s, door je leidinggevende, door vrienden en buren…..</w:t>
      </w:r>
    </w:p>
    <w:p w:rsidR="00566D46" w:rsidRDefault="003212F4" w:rsidP="00566D46">
      <w:pPr>
        <w:ind w:left="2120" w:firstLine="4"/>
        <w:rPr>
          <w:rFonts w:ascii="Arial" w:hAnsi="Arial" w:cs="Arial"/>
          <w:sz w:val="20"/>
        </w:rPr>
      </w:pPr>
    </w:p>
    <w:p w:rsidR="00566D46" w:rsidRPr="00566D46" w:rsidRDefault="003212F4" w:rsidP="00566D46">
      <w:pPr>
        <w:ind w:left="2120" w:firstLine="4"/>
        <w:rPr>
          <w:rFonts w:ascii="Arial" w:hAnsi="Arial" w:cs="Arial"/>
          <w:sz w:val="20"/>
        </w:rPr>
      </w:pPr>
    </w:p>
    <w:p w:rsidR="00566D46" w:rsidRDefault="003212F4" w:rsidP="00566D46">
      <w:pPr>
        <w:pStyle w:val="Lijstalinea"/>
        <w:numPr>
          <w:ilvl w:val="0"/>
          <w:numId w:val="19"/>
        </w:numPr>
        <w:rPr>
          <w:rFonts w:ascii="Arial" w:hAnsi="Arial" w:cs="Arial"/>
          <w:sz w:val="20"/>
        </w:rPr>
      </w:pPr>
      <w:r w:rsidRPr="00566D46">
        <w:rPr>
          <w:rFonts w:ascii="Arial" w:hAnsi="Arial" w:cs="Arial"/>
          <w:sz w:val="20"/>
        </w:rPr>
        <w:t xml:space="preserve">Wat wil je dat zij zeggen over jouw karakter? </w:t>
      </w:r>
    </w:p>
    <w:p w:rsidR="00566D46" w:rsidRPr="00566D46" w:rsidRDefault="003212F4" w:rsidP="00566D46">
      <w:pPr>
        <w:pStyle w:val="Lijstalinea"/>
        <w:rPr>
          <w:rFonts w:ascii="Arial" w:hAnsi="Arial" w:cs="Arial"/>
          <w:sz w:val="20"/>
        </w:rPr>
      </w:pPr>
    </w:p>
    <w:p w:rsidR="00566D46" w:rsidRDefault="003212F4" w:rsidP="00566D46">
      <w:pPr>
        <w:pStyle w:val="Lijstalinea"/>
        <w:numPr>
          <w:ilvl w:val="0"/>
          <w:numId w:val="19"/>
        </w:numPr>
        <w:rPr>
          <w:rFonts w:ascii="Arial" w:hAnsi="Arial" w:cs="Arial"/>
          <w:sz w:val="20"/>
        </w:rPr>
      </w:pPr>
      <w:r w:rsidRPr="00566D46">
        <w:rPr>
          <w:rFonts w:ascii="Arial" w:hAnsi="Arial" w:cs="Arial"/>
          <w:sz w:val="20"/>
        </w:rPr>
        <w:t>Over wat je hebt ber</w:t>
      </w:r>
      <w:r w:rsidRPr="00566D46">
        <w:rPr>
          <w:rFonts w:ascii="Arial" w:hAnsi="Arial" w:cs="Arial"/>
          <w:sz w:val="20"/>
        </w:rPr>
        <w:t xml:space="preserve">eikt? </w:t>
      </w:r>
    </w:p>
    <w:p w:rsidR="00566D46" w:rsidRPr="00566D46" w:rsidRDefault="003212F4" w:rsidP="00566D46">
      <w:pPr>
        <w:pStyle w:val="Lijstalinea"/>
        <w:rPr>
          <w:rFonts w:ascii="Arial" w:hAnsi="Arial" w:cs="Arial"/>
          <w:sz w:val="20"/>
        </w:rPr>
      </w:pPr>
    </w:p>
    <w:p w:rsidR="00566D46" w:rsidRDefault="003212F4" w:rsidP="00566D46">
      <w:pPr>
        <w:pStyle w:val="Lijstalinea"/>
        <w:numPr>
          <w:ilvl w:val="0"/>
          <w:numId w:val="19"/>
        </w:numPr>
        <w:rPr>
          <w:rFonts w:ascii="Arial" w:hAnsi="Arial" w:cs="Arial"/>
          <w:sz w:val="20"/>
        </w:rPr>
      </w:pPr>
      <w:r w:rsidRPr="00566D46">
        <w:rPr>
          <w:rFonts w:ascii="Arial" w:hAnsi="Arial" w:cs="Arial"/>
          <w:sz w:val="20"/>
        </w:rPr>
        <w:t xml:space="preserve">Over wat je voor hen hebt betekent? </w:t>
      </w:r>
    </w:p>
    <w:p w:rsidR="00566D46" w:rsidRPr="00566D46" w:rsidRDefault="003212F4" w:rsidP="00566D46">
      <w:pPr>
        <w:pStyle w:val="Lijstalinea"/>
        <w:rPr>
          <w:rFonts w:ascii="Arial" w:hAnsi="Arial" w:cs="Arial"/>
          <w:sz w:val="20"/>
        </w:rPr>
      </w:pPr>
    </w:p>
    <w:p w:rsidR="00566D46" w:rsidRPr="00566D46" w:rsidRDefault="003212F4" w:rsidP="00566D46">
      <w:pPr>
        <w:pStyle w:val="Lijstalinea"/>
        <w:numPr>
          <w:ilvl w:val="0"/>
          <w:numId w:val="19"/>
        </w:numPr>
        <w:rPr>
          <w:rFonts w:ascii="Arial" w:hAnsi="Arial" w:cs="Arial"/>
          <w:sz w:val="20"/>
        </w:rPr>
      </w:pPr>
      <w:r w:rsidRPr="00566D46">
        <w:rPr>
          <w:rFonts w:ascii="Arial" w:hAnsi="Arial" w:cs="Arial"/>
          <w:sz w:val="20"/>
        </w:rPr>
        <w:t>Over wie jij bent als mens?</w:t>
      </w:r>
    </w:p>
    <w:p w:rsidR="00566D46" w:rsidRPr="00566D46" w:rsidRDefault="003212F4" w:rsidP="00566D46">
      <w:pPr>
        <w:rPr>
          <w:rFonts w:ascii="Calibri" w:hAnsi="Calibri"/>
          <w:b/>
        </w:rPr>
      </w:pPr>
      <w:r w:rsidRPr="00566D46">
        <w:rPr>
          <w:rFonts w:ascii="Arial" w:hAnsi="Arial" w:cs="Arial"/>
          <w:i/>
          <w:sz w:val="20"/>
        </w:rPr>
        <w:br w:type="page"/>
      </w:r>
      <w:r w:rsidRPr="00566D46">
        <w:rPr>
          <w:rFonts w:ascii="Calibri" w:hAnsi="Calibri"/>
          <w:b/>
        </w:rPr>
        <w:t>Waardenlijst</w:t>
      </w:r>
    </w:p>
    <w:p w:rsidR="00566D46" w:rsidRPr="00CB19C4" w:rsidRDefault="003212F4" w:rsidP="00566D46">
      <w:pPr>
        <w:pStyle w:val="Lijstalinea"/>
        <w:rPr>
          <w:rFonts w:ascii="Calibri" w:hAnsi="Calibri"/>
          <w:sz w:val="20"/>
        </w:rPr>
      </w:pPr>
    </w:p>
    <w:tbl>
      <w:tblPr>
        <w:tblW w:w="9666" w:type="dxa"/>
        <w:tblBorders>
          <w:top w:val="single" w:sz="8" w:space="0" w:color="6D6D6D"/>
          <w:left w:val="single" w:sz="8" w:space="0" w:color="6D6D6D"/>
          <w:right w:val="single" w:sz="8" w:space="0" w:color="6D6D6D"/>
        </w:tblBorders>
        <w:tblLayout w:type="fixed"/>
        <w:tblLook w:val="0000"/>
      </w:tblPr>
      <w:tblGrid>
        <w:gridCol w:w="3144"/>
        <w:gridCol w:w="3340"/>
        <w:gridCol w:w="3182"/>
      </w:tblGrid>
      <w:tr w:rsidR="00566D46" w:rsidRPr="00CB19C4">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Avontuur</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Klantgerichtheid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w:t>
            </w:r>
            <w:r w:rsidRPr="00CB19C4">
              <w:rPr>
                <w:rFonts w:ascii="Calibri" w:hAnsi="Calibri" w:cs="Helvetica"/>
                <w:sz w:val="20"/>
                <w:lang w:val="en-US"/>
              </w:rPr>
              <w:t>peelsheid</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Beleefdheid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L</w:t>
            </w:r>
            <w:r w:rsidRPr="00CB19C4">
              <w:rPr>
                <w:rFonts w:ascii="Calibri" w:hAnsi="Calibri" w:cs="Helvetica"/>
                <w:sz w:val="20"/>
                <w:lang w:val="en-US"/>
              </w:rPr>
              <w:t>eiderschap</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w:t>
            </w:r>
            <w:r w:rsidRPr="00CB19C4">
              <w:rPr>
                <w:rFonts w:ascii="Calibri" w:hAnsi="Calibri" w:cs="Helvetica"/>
                <w:sz w:val="20"/>
                <w:lang w:val="en-US"/>
              </w:rPr>
              <w:t>piritualiteit</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Bescheidenheid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L</w:t>
            </w:r>
            <w:r w:rsidRPr="00CB19C4">
              <w:rPr>
                <w:rFonts w:ascii="Calibri" w:hAnsi="Calibri" w:cs="Helvetica"/>
                <w:sz w:val="20"/>
                <w:lang w:val="en-US"/>
              </w:rPr>
              <w:t>eren</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w:t>
            </w:r>
            <w:r w:rsidRPr="00CB19C4">
              <w:rPr>
                <w:rFonts w:ascii="Calibri" w:hAnsi="Calibri" w:cs="Helvetica"/>
                <w:sz w:val="20"/>
                <w:lang w:val="en-US"/>
              </w:rPr>
              <w:t>pontaniteit</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Betrokkenheid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L</w:t>
            </w:r>
            <w:r w:rsidRPr="00CB19C4">
              <w:rPr>
                <w:rFonts w:ascii="Calibri" w:hAnsi="Calibri" w:cs="Helvetica"/>
                <w:sz w:val="20"/>
                <w:lang w:val="en-US"/>
              </w:rPr>
              <w:t>esgeven</w:t>
            </w:r>
            <w:r>
              <w:rPr>
                <w:rFonts w:ascii="Calibri" w:hAnsi="Calibri" w:cs="Helvetica"/>
                <w:sz w:val="20"/>
                <w:lang w:val="en-US"/>
              </w:rPr>
              <w:t>/ doorgeven</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w:t>
            </w:r>
            <w:r w:rsidRPr="00CB19C4">
              <w:rPr>
                <w:rFonts w:ascii="Calibri" w:hAnsi="Calibri" w:cs="Helvetica"/>
                <w:sz w:val="20"/>
                <w:lang w:val="en-US"/>
              </w:rPr>
              <w:t>tabiliteit</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B</w:t>
            </w:r>
            <w:r w:rsidRPr="00CB19C4">
              <w:rPr>
                <w:rFonts w:ascii="Calibri" w:hAnsi="Calibri" w:cs="Helvetica"/>
                <w:sz w:val="20"/>
                <w:lang w:val="en-US"/>
              </w:rPr>
              <w:t xml:space="preserve">ewust </w:t>
            </w:r>
            <w:r w:rsidRPr="00CB19C4">
              <w:rPr>
                <w:rFonts w:ascii="Calibri" w:hAnsi="Calibri" w:cs="Helvetica"/>
                <w:sz w:val="20"/>
                <w:lang w:val="en-US"/>
              </w:rPr>
              <w:t>leven</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L</w:t>
            </w:r>
            <w:r w:rsidRPr="00CB19C4">
              <w:rPr>
                <w:rFonts w:ascii="Calibri" w:hAnsi="Calibri" w:cs="Helvetica"/>
                <w:sz w:val="20"/>
                <w:lang w:val="en-US"/>
              </w:rPr>
              <w:t>iefde</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w:t>
            </w:r>
            <w:r w:rsidRPr="00CB19C4">
              <w:rPr>
                <w:rFonts w:ascii="Calibri" w:hAnsi="Calibri" w:cs="Helvetica"/>
                <w:sz w:val="20"/>
                <w:lang w:val="en-US"/>
              </w:rPr>
              <w:t>tatus</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Competitie</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L</w:t>
            </w:r>
            <w:r w:rsidRPr="00CB19C4">
              <w:rPr>
                <w:rFonts w:ascii="Calibri" w:hAnsi="Calibri" w:cs="Helvetica"/>
                <w:sz w:val="20"/>
                <w:lang w:val="en-US"/>
              </w:rPr>
              <w:t>oyaliteit</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w:t>
            </w:r>
            <w:r w:rsidRPr="00CB19C4">
              <w:rPr>
                <w:rFonts w:ascii="Calibri" w:hAnsi="Calibri" w:cs="Helvetica"/>
                <w:sz w:val="20"/>
                <w:lang w:val="en-US"/>
              </w:rPr>
              <w:t>ubtiliteit</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Creativiteit</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M</w:t>
            </w:r>
            <w:r w:rsidRPr="00CB19C4">
              <w:rPr>
                <w:rFonts w:ascii="Calibri" w:hAnsi="Calibri" w:cs="Helvetica"/>
                <w:sz w:val="20"/>
                <w:lang w:val="en-US"/>
              </w:rPr>
              <w:t>acht</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T</w:t>
            </w:r>
            <w:r w:rsidRPr="00CB19C4">
              <w:rPr>
                <w:rFonts w:ascii="Calibri" w:hAnsi="Calibri" w:cs="Helvetica"/>
                <w:sz w:val="20"/>
                <w:lang w:val="en-US"/>
              </w:rPr>
              <w:t>ijd</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Dapperheid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M</w:t>
            </w:r>
            <w:r w:rsidRPr="00CB19C4">
              <w:rPr>
                <w:rFonts w:ascii="Calibri" w:hAnsi="Calibri" w:cs="Helvetica"/>
                <w:sz w:val="20"/>
                <w:lang w:val="en-US"/>
              </w:rPr>
              <w:t>ededogen</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T</w:t>
            </w:r>
            <w:r w:rsidRPr="00CB19C4">
              <w:rPr>
                <w:rFonts w:ascii="Calibri" w:hAnsi="Calibri" w:cs="Helvetica"/>
                <w:sz w:val="20"/>
                <w:lang w:val="en-US"/>
              </w:rPr>
              <w:t>olerantie</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Discipline</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M</w:t>
            </w:r>
            <w:r w:rsidRPr="00CB19C4">
              <w:rPr>
                <w:rFonts w:ascii="Calibri" w:hAnsi="Calibri" w:cs="Helvetica"/>
                <w:sz w:val="20"/>
                <w:lang w:val="en-US"/>
              </w:rPr>
              <w:t>ode</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T</w:t>
            </w:r>
            <w:r w:rsidRPr="00CB19C4">
              <w:rPr>
                <w:rFonts w:ascii="Calibri" w:hAnsi="Calibri" w:cs="Helvetica"/>
                <w:sz w:val="20"/>
                <w:lang w:val="en-US"/>
              </w:rPr>
              <w:t>raditie</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Echtheid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N</w:t>
            </w:r>
            <w:r w:rsidRPr="00CB19C4">
              <w:rPr>
                <w:rFonts w:ascii="Calibri" w:hAnsi="Calibri" w:cs="Helvetica"/>
                <w:sz w:val="20"/>
                <w:lang w:val="en-US"/>
              </w:rPr>
              <w:t>aastenliefde</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T</w:t>
            </w:r>
            <w:r w:rsidRPr="00CB19C4">
              <w:rPr>
                <w:rFonts w:ascii="Calibri" w:hAnsi="Calibri" w:cs="Helvetica"/>
                <w:sz w:val="20"/>
                <w:lang w:val="en-US"/>
              </w:rPr>
              <w:t>rouw</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Ecologie</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N</w:t>
            </w:r>
            <w:r w:rsidRPr="00CB19C4">
              <w:rPr>
                <w:rFonts w:ascii="Calibri" w:hAnsi="Calibri" w:cs="Helvetica"/>
                <w:sz w:val="20"/>
                <w:lang w:val="en-US"/>
              </w:rPr>
              <w:t>atuur</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U</w:t>
            </w:r>
            <w:r w:rsidRPr="00CB19C4">
              <w:rPr>
                <w:rFonts w:ascii="Calibri" w:hAnsi="Calibri" w:cs="Helvetica"/>
                <w:sz w:val="20"/>
                <w:lang w:val="en-US"/>
              </w:rPr>
              <w:t>itmuntendheid</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Eerlijkheid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N</w:t>
            </w:r>
            <w:r w:rsidRPr="00CB19C4">
              <w:rPr>
                <w:rFonts w:ascii="Calibri" w:hAnsi="Calibri" w:cs="Helvetica"/>
                <w:sz w:val="20"/>
                <w:lang w:val="en-US"/>
              </w:rPr>
              <w:t>ederigheid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V</w:t>
            </w:r>
            <w:r w:rsidRPr="00CB19C4">
              <w:rPr>
                <w:rFonts w:ascii="Calibri" w:hAnsi="Calibri" w:cs="Helvetica"/>
                <w:sz w:val="20"/>
                <w:lang w:val="en-US"/>
              </w:rPr>
              <w:t>aderlandsliefde</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Eenvoud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N</w:t>
            </w:r>
            <w:r w:rsidRPr="00CB19C4">
              <w:rPr>
                <w:rFonts w:ascii="Calibri" w:hAnsi="Calibri" w:cs="Helvetica"/>
                <w:sz w:val="20"/>
                <w:lang w:val="en-US"/>
              </w:rPr>
              <w:t>etheid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V</w:t>
            </w:r>
            <w:r w:rsidRPr="00CB19C4">
              <w:rPr>
                <w:rFonts w:ascii="Calibri" w:hAnsi="Calibri" w:cs="Helvetica"/>
                <w:sz w:val="20"/>
                <w:lang w:val="en-US"/>
              </w:rPr>
              <w:t>erantwoordelijkheid</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Erkenning</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N</w:t>
            </w:r>
            <w:r w:rsidRPr="00CB19C4">
              <w:rPr>
                <w:rFonts w:ascii="Calibri" w:hAnsi="Calibri" w:cs="Helvetica"/>
                <w:sz w:val="20"/>
                <w:lang w:val="en-US"/>
              </w:rPr>
              <w:t>ieuwheid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(continue) Verbetering</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Expressie</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O</w:t>
            </w:r>
            <w:r w:rsidRPr="00CB19C4">
              <w:rPr>
                <w:rFonts w:ascii="Calibri" w:hAnsi="Calibri" w:cs="Helvetica"/>
                <w:sz w:val="20"/>
                <w:lang w:val="en-US"/>
              </w:rPr>
              <w:t>nafhankelijkheid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Vernieuwing</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Familie</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O</w:t>
            </w:r>
            <w:r w:rsidRPr="00CB19C4">
              <w:rPr>
                <w:rFonts w:ascii="Calibri" w:hAnsi="Calibri" w:cs="Helvetica"/>
                <w:sz w:val="20"/>
                <w:lang w:val="en-US"/>
              </w:rPr>
              <w:t>ndernemendheid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Verscheidenheid</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Fantasie</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O</w:t>
            </w:r>
            <w:r w:rsidRPr="00CB19C4">
              <w:rPr>
                <w:rFonts w:ascii="Calibri" w:hAnsi="Calibri" w:cs="Helvetica"/>
                <w:sz w:val="20"/>
                <w:lang w:val="en-US"/>
              </w:rPr>
              <w:t>orspronkelijkheid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Volmaaktheid</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Geld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O</w:t>
            </w:r>
            <w:r w:rsidRPr="00CB19C4">
              <w:rPr>
                <w:rFonts w:ascii="Calibri" w:hAnsi="Calibri" w:cs="Helvetica"/>
                <w:sz w:val="20"/>
                <w:lang w:val="en-US"/>
              </w:rPr>
              <w:t>prechtheid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Vriendelijkheid</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Genot</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O</w:t>
            </w:r>
            <w:r w:rsidRPr="00CB19C4">
              <w:rPr>
                <w:rFonts w:ascii="Calibri" w:hAnsi="Calibri" w:cs="Helvetica"/>
                <w:sz w:val="20"/>
                <w:lang w:val="en-US"/>
              </w:rPr>
              <w:t>penheid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Vriendschap</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Gerechtigheid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O</w:t>
            </w:r>
            <w:r w:rsidRPr="00CB19C4">
              <w:rPr>
                <w:rFonts w:ascii="Calibri" w:hAnsi="Calibri" w:cs="Helvetica"/>
                <w:sz w:val="20"/>
                <w:lang w:val="en-US"/>
              </w:rPr>
              <w:t>rde</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Vrijheid</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Gevoeligheid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Passie</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Waarheid</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Groei</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Plezier</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Werken</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Gulheid</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Prestatie</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Wijsheid</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Hartstocht</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Rechtvaardigheid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 xml:space="preserve">Winnen </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Humor</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Religie</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Zachtmoedigheid</w:t>
            </w:r>
          </w:p>
        </w:tc>
      </w:tr>
      <w:tr w:rsidR="00566D46" w:rsidRPr="00CB19C4">
        <w:tblPrEx>
          <w:tblBorders>
            <w:top w:val="none" w:sz="0" w:space="0" w:color="auto"/>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I</w:t>
            </w:r>
            <w:r w:rsidRPr="00CB19C4">
              <w:rPr>
                <w:rFonts w:ascii="Calibri" w:hAnsi="Calibri" w:cs="Helvetica"/>
                <w:sz w:val="20"/>
                <w:lang w:val="en-US"/>
              </w:rPr>
              <w:t>nnerlijke rust</w:t>
            </w:r>
            <w:r>
              <w:rPr>
                <w:rFonts w:ascii="Calibri" w:hAnsi="Calibri" w:cs="Helvetica"/>
                <w:sz w:val="20"/>
                <w:lang w:val="en-US"/>
              </w:rPr>
              <w:t xml:space="preserve"> </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Respect</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Zekerheid</w:t>
            </w:r>
          </w:p>
        </w:tc>
      </w:tr>
      <w:tr w:rsidR="00566D46" w:rsidRPr="00CB19C4">
        <w:tblPrEx>
          <w:tblBorders>
            <w:top w:val="none" w:sz="0" w:space="0" w:color="auto"/>
          </w:tblBorders>
        </w:tblPrEx>
        <w:trPr>
          <w:trHeight w:val="255"/>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Integriteit</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Samenleving</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 </w:t>
            </w:r>
            <w:r>
              <w:rPr>
                <w:rFonts w:ascii="Calibri" w:hAnsi="Calibri" w:cs="Helvetica"/>
                <w:sz w:val="20"/>
                <w:lang w:val="en-US"/>
              </w:rPr>
              <w:t>Zorgvuldigheid</w:t>
            </w:r>
          </w:p>
        </w:tc>
      </w:tr>
      <w:tr w:rsidR="00566D46" w:rsidRPr="00CB19C4">
        <w:tblPrEx>
          <w:tblBorders>
            <w:top w:val="none" w:sz="0" w:space="0" w:color="auto"/>
            <w:bottom w:val="single" w:sz="8" w:space="0" w:color="6D6D6D"/>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Inzicht</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Schoonheid</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sidRPr="00CB19C4">
              <w:rPr>
                <w:rFonts w:ascii="Calibri" w:hAnsi="Calibri" w:cs="Helvetica"/>
                <w:sz w:val="20"/>
                <w:lang w:val="en-US"/>
              </w:rPr>
              <w:t> </w:t>
            </w:r>
            <w:r>
              <w:rPr>
                <w:rFonts w:ascii="Calibri" w:hAnsi="Calibri" w:cs="Helvetica"/>
                <w:sz w:val="20"/>
                <w:lang w:val="en-US"/>
              </w:rPr>
              <w:t>Zorgzaamheid</w:t>
            </w:r>
          </w:p>
        </w:tc>
      </w:tr>
      <w:tr w:rsidR="00566D46" w:rsidRPr="00CB19C4">
        <w:tblPrEx>
          <w:tblBorders>
            <w:top w:val="none" w:sz="0" w:space="0" w:color="auto"/>
            <w:bottom w:val="single" w:sz="8" w:space="0" w:color="6D6D6D"/>
          </w:tblBorders>
        </w:tblPrEx>
        <w:trPr>
          <w:trHeight w:val="270"/>
        </w:trPr>
        <w:tc>
          <w:tcPr>
            <w:tcW w:w="3144" w:type="dxa"/>
            <w:tcBorders>
              <w:top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Kennis</w:t>
            </w:r>
          </w:p>
        </w:tc>
        <w:tc>
          <w:tcPr>
            <w:tcW w:w="3340" w:type="dxa"/>
            <w:tcBorders>
              <w:top w:val="single" w:sz="8" w:space="0" w:color="6D6D6D"/>
              <w:left w:val="single" w:sz="8" w:space="0" w:color="6D6D6D"/>
              <w:bottom w:val="single" w:sz="8" w:space="0" w:color="6D6D6D"/>
              <w:right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Sensatie</w:t>
            </w:r>
          </w:p>
        </w:tc>
        <w:tc>
          <w:tcPr>
            <w:tcW w:w="3182" w:type="dxa"/>
            <w:tcBorders>
              <w:top w:val="single" w:sz="8" w:space="0" w:color="6D6D6D"/>
              <w:left w:val="single" w:sz="8" w:space="0" w:color="6D6D6D"/>
              <w:bottom w:val="single" w:sz="8" w:space="0" w:color="6D6D6D"/>
            </w:tcBorders>
            <w:vAlign w:val="center"/>
          </w:tcPr>
          <w:p w:rsidR="00566D46" w:rsidRPr="00CB19C4" w:rsidRDefault="003212F4" w:rsidP="00890A0A">
            <w:pPr>
              <w:widowControl w:val="0"/>
              <w:autoSpaceDE w:val="0"/>
              <w:autoSpaceDN w:val="0"/>
              <w:adjustRightInd w:val="0"/>
              <w:rPr>
                <w:rFonts w:ascii="Calibri" w:hAnsi="Calibri" w:cs="Helvetica"/>
                <w:sz w:val="20"/>
                <w:lang w:val="en-US"/>
              </w:rPr>
            </w:pPr>
            <w:r>
              <w:rPr>
                <w:rFonts w:ascii="Calibri" w:hAnsi="Calibri" w:cs="Helvetica"/>
                <w:sz w:val="20"/>
                <w:lang w:val="en-US"/>
              </w:rPr>
              <w:t>……</w:t>
            </w:r>
          </w:p>
        </w:tc>
      </w:tr>
    </w:tbl>
    <w:p w:rsidR="00332F82" w:rsidRPr="00566D46" w:rsidRDefault="003212F4" w:rsidP="00332F82">
      <w:pPr>
        <w:rPr>
          <w:rFonts w:ascii="Arial" w:hAnsi="Arial" w:cs="Arial"/>
          <w:i/>
          <w:sz w:val="20"/>
        </w:rPr>
      </w:pPr>
    </w:p>
    <w:p w:rsidR="00332F82" w:rsidRPr="00566D46" w:rsidRDefault="003212F4" w:rsidP="00332F82">
      <w:pPr>
        <w:ind w:left="2120" w:firstLine="4"/>
        <w:rPr>
          <w:rFonts w:ascii="Arial" w:hAnsi="Arial" w:cs="Arial"/>
          <w:sz w:val="20"/>
        </w:rPr>
      </w:pPr>
    </w:p>
    <w:p w:rsidR="00332F82" w:rsidRPr="00566D46" w:rsidRDefault="003212F4" w:rsidP="00332F82">
      <w:pPr>
        <w:rPr>
          <w:rFonts w:ascii="Arial" w:hAnsi="Arial" w:cs="Arial"/>
          <w:sz w:val="18"/>
          <w:szCs w:val="18"/>
        </w:rPr>
      </w:pPr>
      <w:r>
        <w:rPr>
          <w:rFonts w:ascii="Arial" w:hAnsi="Arial" w:cs="Arial"/>
          <w:sz w:val="20"/>
        </w:rPr>
        <w:br w:type="page"/>
      </w:r>
      <w:r w:rsidRPr="00566D46">
        <w:rPr>
          <w:rFonts w:ascii="Arial" w:hAnsi="Arial" w:cs="Arial"/>
          <w:sz w:val="18"/>
          <w:szCs w:val="18"/>
        </w:rPr>
        <w:t xml:space="preserve">En bedenk dan eens of jij nu, op dit moment, die persoon al bent, of je die waarden werkelijk leeft, of je ‘op koers’ bent naar de persoon die je graag wilt zijn. </w:t>
      </w:r>
    </w:p>
    <w:p w:rsidR="00332F82" w:rsidRPr="00566D46" w:rsidRDefault="003212F4" w:rsidP="00332F82">
      <w:pPr>
        <w:rPr>
          <w:rFonts w:ascii="Arial" w:hAnsi="Arial" w:cs="Arial"/>
          <w:sz w:val="18"/>
          <w:szCs w:val="18"/>
        </w:rPr>
      </w:pPr>
      <w:r w:rsidRPr="00566D46">
        <w:rPr>
          <w:rFonts w:ascii="Arial" w:hAnsi="Arial" w:cs="Arial"/>
          <w:sz w:val="18"/>
          <w:szCs w:val="18"/>
        </w:rPr>
        <w:t xml:space="preserve">Geef daar voor </w:t>
      </w:r>
      <w:r w:rsidRPr="00566D46">
        <w:rPr>
          <w:rFonts w:ascii="Arial" w:hAnsi="Arial" w:cs="Arial"/>
          <w:sz w:val="18"/>
          <w:szCs w:val="18"/>
        </w:rPr>
        <w:t>jezelf eens eerlijk antwoord op….</w:t>
      </w:r>
    </w:p>
    <w:p w:rsidR="00332F82" w:rsidRPr="00566D46" w:rsidRDefault="003212F4" w:rsidP="00332F82">
      <w:pPr>
        <w:rPr>
          <w:rFonts w:ascii="Arial" w:hAnsi="Arial" w:cs="Arial"/>
          <w:sz w:val="18"/>
          <w:szCs w:val="18"/>
        </w:rPr>
      </w:pPr>
      <w:r w:rsidRPr="00566D46">
        <w:rPr>
          <w:rFonts w:ascii="Arial" w:hAnsi="Arial" w:cs="Arial"/>
          <w:sz w:val="18"/>
          <w:szCs w:val="18"/>
        </w:rPr>
        <w:t>Waar leef je het al en waar heb je nog wat te doen…..</w:t>
      </w:r>
    </w:p>
    <w:p w:rsidR="00332F82" w:rsidRPr="00566D46" w:rsidRDefault="003212F4" w:rsidP="00332F82">
      <w:pPr>
        <w:rPr>
          <w:rFonts w:ascii="Arial" w:hAnsi="Arial" w:cs="Arial"/>
          <w:sz w:val="18"/>
          <w:szCs w:val="18"/>
        </w:rPr>
      </w:pPr>
    </w:p>
    <w:p w:rsidR="00332F82" w:rsidRPr="00566D46" w:rsidRDefault="003212F4" w:rsidP="00332F82">
      <w:pPr>
        <w:rPr>
          <w:rFonts w:ascii="Arial" w:hAnsi="Arial" w:cs="Arial"/>
          <w:sz w:val="18"/>
          <w:szCs w:val="18"/>
        </w:rPr>
      </w:pPr>
      <w:r w:rsidRPr="00566D46">
        <w:rPr>
          <w:rFonts w:ascii="Arial" w:hAnsi="Arial" w:cs="Arial"/>
          <w:sz w:val="18"/>
          <w:szCs w:val="18"/>
        </w:rPr>
        <w:t>Vul deze waarden in in onderstaande matrix</w:t>
      </w:r>
    </w:p>
    <w:p w:rsidR="00332F82" w:rsidRPr="00566D46" w:rsidRDefault="003212F4" w:rsidP="00332F82">
      <w:pPr>
        <w:rPr>
          <w:rFonts w:ascii="Arial" w:hAnsi="Arial" w:cs="Arial"/>
          <w:sz w:val="18"/>
          <w:szCs w:val="18"/>
        </w:rPr>
      </w:pPr>
    </w:p>
    <w:p w:rsidR="00332F82" w:rsidRPr="00566D46" w:rsidRDefault="003212F4" w:rsidP="00332F82">
      <w:pPr>
        <w:rPr>
          <w:rFonts w:ascii="Arial" w:hAnsi="Arial" w:cs="Arial"/>
          <w:sz w:val="18"/>
          <w:szCs w:val="18"/>
        </w:rPr>
      </w:pPr>
    </w:p>
    <w:p w:rsidR="00332F82" w:rsidRPr="00566D46" w:rsidRDefault="003212F4" w:rsidP="00332F82">
      <w:pPr>
        <w:rPr>
          <w:rFonts w:ascii="Arial" w:hAnsi="Arial" w:cs="Arial"/>
          <w:sz w:val="18"/>
          <w:szCs w:val="18"/>
        </w:rPr>
      </w:pPr>
    </w:p>
    <w:tbl>
      <w:tblPr>
        <w:tblStyle w:val="Tabelraster"/>
        <w:tblW w:w="9642" w:type="dxa"/>
        <w:tblLook w:val="00BF"/>
      </w:tblPr>
      <w:tblGrid>
        <w:gridCol w:w="4821"/>
        <w:gridCol w:w="4821"/>
      </w:tblGrid>
      <w:tr w:rsidR="00332F82" w:rsidRPr="00566D46">
        <w:trPr>
          <w:trHeight w:val="4469"/>
        </w:trPr>
        <w:tc>
          <w:tcPr>
            <w:tcW w:w="4821" w:type="dxa"/>
          </w:tcPr>
          <w:p w:rsidR="00332F82" w:rsidRPr="00566D46" w:rsidRDefault="003212F4" w:rsidP="00CB19C4">
            <w:pPr>
              <w:rPr>
                <w:rFonts w:ascii="Arial" w:hAnsi="Arial" w:cs="Arial"/>
                <w:i/>
                <w:sz w:val="18"/>
                <w:szCs w:val="18"/>
              </w:rPr>
            </w:pPr>
            <w:r w:rsidRPr="00566D46">
              <w:rPr>
                <w:rFonts w:ascii="Arial" w:hAnsi="Arial" w:cs="Arial"/>
                <w:i/>
                <w:sz w:val="18"/>
                <w:szCs w:val="18"/>
              </w:rPr>
              <w:t xml:space="preserve">Deze waarden leef ik al en dat wil ik ook blijven doen. Het zijn waarden die je meeneemt uit je verleden en graag wilt </w:t>
            </w:r>
            <w:r w:rsidRPr="00566D46">
              <w:rPr>
                <w:rFonts w:ascii="Arial" w:hAnsi="Arial" w:cs="Arial"/>
                <w:i/>
                <w:sz w:val="18"/>
                <w:szCs w:val="18"/>
              </w:rPr>
              <w:t>blijven behouden of waarden waar je zelf voor gekozen hebt. Deze waarden wil je behouden, wellicht nog intensiveren en ervan genieten.</w:t>
            </w: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tc>
        <w:tc>
          <w:tcPr>
            <w:tcW w:w="4821" w:type="dxa"/>
          </w:tcPr>
          <w:p w:rsidR="00332F82" w:rsidRPr="00566D46" w:rsidRDefault="003212F4" w:rsidP="00CB19C4">
            <w:pPr>
              <w:rPr>
                <w:rFonts w:ascii="Arial" w:hAnsi="Arial" w:cs="Arial"/>
                <w:i/>
                <w:sz w:val="18"/>
                <w:szCs w:val="18"/>
              </w:rPr>
            </w:pPr>
            <w:r w:rsidRPr="00566D46">
              <w:rPr>
                <w:rFonts w:ascii="Arial" w:hAnsi="Arial" w:cs="Arial"/>
                <w:i/>
                <w:sz w:val="18"/>
                <w:szCs w:val="18"/>
              </w:rPr>
              <w:t>Deze waarden leef ik wel maar wil ik eigenlijk niet meer. Dit zijn vaak waarden die je meeneemt uit je verl</w:t>
            </w:r>
            <w:r w:rsidRPr="00566D46">
              <w:rPr>
                <w:rFonts w:ascii="Arial" w:hAnsi="Arial" w:cs="Arial"/>
                <w:i/>
                <w:sz w:val="18"/>
                <w:szCs w:val="18"/>
              </w:rPr>
              <w:t>eden, maar die eigenlijk niet (meer) zo bij je passen. Het is tijd om er afscheid van te nemen en  de invloed ervan op je leven te verminderen.</w:t>
            </w:r>
          </w:p>
        </w:tc>
      </w:tr>
      <w:tr w:rsidR="00332F82" w:rsidRPr="00566D46">
        <w:trPr>
          <w:trHeight w:val="4725"/>
        </w:trPr>
        <w:tc>
          <w:tcPr>
            <w:tcW w:w="4821" w:type="dxa"/>
          </w:tcPr>
          <w:p w:rsidR="00332F82" w:rsidRPr="00566D46" w:rsidRDefault="003212F4" w:rsidP="00CB19C4">
            <w:pPr>
              <w:rPr>
                <w:rFonts w:ascii="Arial" w:hAnsi="Arial" w:cs="Arial"/>
                <w:i/>
                <w:sz w:val="18"/>
                <w:szCs w:val="18"/>
              </w:rPr>
            </w:pPr>
            <w:r w:rsidRPr="00566D46">
              <w:rPr>
                <w:rFonts w:ascii="Arial" w:hAnsi="Arial" w:cs="Arial"/>
                <w:i/>
                <w:sz w:val="18"/>
                <w:szCs w:val="18"/>
              </w:rPr>
              <w:t>Deze waarden wil ik leven maar doe ik nog te weinig. Het gaat hier bijvoorbeeld om waarden die jouw ‘held’ leef</w:t>
            </w:r>
            <w:r w:rsidRPr="00566D46">
              <w:rPr>
                <w:rFonts w:ascii="Arial" w:hAnsi="Arial" w:cs="Arial"/>
                <w:i/>
                <w:sz w:val="18"/>
                <w:szCs w:val="18"/>
              </w:rPr>
              <w:t>t en laat zien. Waarden die jou inspireren en waar je in gelooft. Waarden die bij je passen en die je wellicht nog</w:t>
            </w:r>
            <w:r w:rsidRPr="00566D46">
              <w:rPr>
                <w:rFonts w:ascii="Arial" w:hAnsi="Arial" w:cs="Arial"/>
                <w:i/>
                <w:sz w:val="18"/>
                <w:szCs w:val="18"/>
              </w:rPr>
              <w:t xml:space="preserve"> </w:t>
            </w:r>
            <w:r w:rsidRPr="00566D46">
              <w:rPr>
                <w:rFonts w:ascii="Arial" w:hAnsi="Arial" w:cs="Arial"/>
                <w:i/>
                <w:sz w:val="18"/>
                <w:szCs w:val="18"/>
              </w:rPr>
              <w:t xml:space="preserve">moet </w:t>
            </w:r>
            <w:r w:rsidRPr="00566D46">
              <w:rPr>
                <w:rFonts w:ascii="Arial" w:hAnsi="Arial" w:cs="Arial"/>
                <w:i/>
                <w:sz w:val="18"/>
                <w:szCs w:val="18"/>
              </w:rPr>
              <w:t>creeren, ontwikkelen en in moet investeren om ze je eigen te maken.</w:t>
            </w: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p w:rsidR="00332F82" w:rsidRPr="00566D46" w:rsidRDefault="003212F4" w:rsidP="00CB19C4">
            <w:pPr>
              <w:rPr>
                <w:rFonts w:ascii="Arial" w:hAnsi="Arial" w:cs="Arial"/>
                <w:i/>
                <w:sz w:val="18"/>
                <w:szCs w:val="18"/>
              </w:rPr>
            </w:pPr>
          </w:p>
        </w:tc>
        <w:tc>
          <w:tcPr>
            <w:tcW w:w="4821" w:type="dxa"/>
          </w:tcPr>
          <w:p w:rsidR="00332F82" w:rsidRPr="00566D46" w:rsidRDefault="003212F4" w:rsidP="00CB19C4">
            <w:pPr>
              <w:rPr>
                <w:rFonts w:ascii="Arial" w:hAnsi="Arial" w:cs="Arial"/>
                <w:i/>
                <w:sz w:val="18"/>
                <w:szCs w:val="18"/>
              </w:rPr>
            </w:pPr>
            <w:r w:rsidRPr="00566D46">
              <w:rPr>
                <w:rFonts w:ascii="Arial" w:hAnsi="Arial" w:cs="Arial"/>
                <w:i/>
                <w:sz w:val="18"/>
                <w:szCs w:val="18"/>
              </w:rPr>
              <w:t xml:space="preserve">Deze waarden wil ik niet en doe ik ook niet meer. Het </w:t>
            </w:r>
            <w:r w:rsidRPr="00566D46">
              <w:rPr>
                <w:rFonts w:ascii="Arial" w:hAnsi="Arial" w:cs="Arial"/>
                <w:i/>
                <w:sz w:val="18"/>
                <w:szCs w:val="18"/>
              </w:rPr>
              <w:t>betreft waarden waar je al afscheid van hebt genomen. Waarden die misschien van je verwacht werden of worden maar waar je bewust ‘nee’ tegen zegt. Waarvan je accepteert dat ze niet bij je horen en dat ook naar anderen communiceert.</w:t>
            </w:r>
          </w:p>
        </w:tc>
      </w:tr>
    </w:tbl>
    <w:p w:rsidR="0008743B" w:rsidRDefault="003212F4"/>
    <w:sectPr w:rsidR="0008743B" w:rsidSect="00C878F4">
      <w:footerReference w:type="default" r:id="rId8"/>
      <w:pgSz w:w="11900" w:h="16840"/>
      <w:pgMar w:top="1417" w:right="1417" w:bottom="1417" w:left="141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2F4" w:rsidRDefault="003212F4" w:rsidP="00566D46">
      <w:r>
        <w:separator/>
      </w:r>
    </w:p>
  </w:endnote>
  <w:endnote w:type="continuationSeparator" w:id="0">
    <w:p w:rsidR="003212F4" w:rsidRDefault="003212F4" w:rsidP="00566D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D46" w:rsidRPr="007A7E25" w:rsidRDefault="003212F4" w:rsidP="00566D46">
    <w:pPr>
      <w:pStyle w:val="Voetteks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Pr>
        <w:color w:val="B162A5"/>
        <w:lang w:val="en-GB"/>
      </w:rPr>
      <w:tab/>
      <w:t xml:space="preserve">                   </w:t>
    </w:r>
    <w:r>
      <w:rPr>
        <w:color w:val="B162A5"/>
        <w:lang w:val="en-GB"/>
      </w:rPr>
      <w:t xml:space="preserve">                                                                                                 </w:t>
    </w:r>
    <w:r w:rsidRPr="00566D46">
      <w:rPr>
        <w:rFonts w:ascii="Arial" w:hAnsi="Arial" w:cs="Arial"/>
        <w:color w:val="B162A5"/>
        <w:sz w:val="22"/>
        <w:szCs w:val="22"/>
        <w:lang w:val="en-GB"/>
      </w:rPr>
      <w:t>www.soulbranding.nl</w:t>
    </w:r>
    <w:r w:rsidRPr="00566D46">
      <w:rPr>
        <w:color w:val="B162A5"/>
        <w:sz w:val="22"/>
        <w:szCs w:val="22"/>
        <w:lang w:val="en-GB"/>
      </w:rPr>
      <w:t xml:space="preserve">   </w:t>
    </w:r>
  </w:p>
  <w:p w:rsidR="00566D46" w:rsidRDefault="003212F4" w:rsidP="00566D46">
    <w:pPr>
      <w:pStyle w:val="Voettekst"/>
    </w:pPr>
    <w:r>
      <w:pict>
        <v:rect id="_x0000_i1025" style="width:448.3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2F4" w:rsidRDefault="003212F4" w:rsidP="00566D46">
      <w:r>
        <w:separator/>
      </w:r>
    </w:p>
  </w:footnote>
  <w:footnote w:type="continuationSeparator" w:id="0">
    <w:p w:rsidR="003212F4" w:rsidRDefault="003212F4" w:rsidP="00566D4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92DF1"/>
    <w:multiLevelType w:val="hybridMultilevel"/>
    <w:tmpl w:val="837E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929E9"/>
    <w:multiLevelType w:val="hybridMultilevel"/>
    <w:tmpl w:val="F56E18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40F9C"/>
    <w:multiLevelType w:val="hybridMultilevel"/>
    <w:tmpl w:val="9EBA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36F64"/>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72A06"/>
    <w:multiLevelType w:val="hybridMultilevel"/>
    <w:tmpl w:val="D57C88BE"/>
    <w:lvl w:ilvl="0" w:tplc="411AD8EC">
      <w:start w:val="1"/>
      <w:numFmt w:val="decimal"/>
      <w:lvlText w:val="%1."/>
      <w:lvlJc w:val="left"/>
      <w:pPr>
        <w:ind w:left="720" w:hanging="360"/>
      </w:pPr>
      <w:rPr>
        <w:rFonts w:ascii="Calibri" w:eastAsiaTheme="minorHAnsi" w:hAnsi="Calibr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3035F"/>
    <w:multiLevelType w:val="hybridMultilevel"/>
    <w:tmpl w:val="F5EE7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636C5"/>
    <w:multiLevelType w:val="hybridMultilevel"/>
    <w:tmpl w:val="BDA2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17C00"/>
    <w:multiLevelType w:val="hybridMultilevel"/>
    <w:tmpl w:val="023C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E478F"/>
    <w:multiLevelType w:val="hybridMultilevel"/>
    <w:tmpl w:val="0BECB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0034C"/>
    <w:multiLevelType w:val="hybridMultilevel"/>
    <w:tmpl w:val="73B43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C6792"/>
    <w:multiLevelType w:val="hybridMultilevel"/>
    <w:tmpl w:val="3E74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69512F"/>
    <w:multiLevelType w:val="hybridMultilevel"/>
    <w:tmpl w:val="B04AA59C"/>
    <w:lvl w:ilvl="0" w:tplc="5AE8E004">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C257E8"/>
    <w:multiLevelType w:val="hybridMultilevel"/>
    <w:tmpl w:val="8870B61C"/>
    <w:lvl w:ilvl="0" w:tplc="0282B64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D7748"/>
    <w:multiLevelType w:val="hybridMultilevel"/>
    <w:tmpl w:val="B114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27D5E"/>
    <w:multiLevelType w:val="hybridMultilevel"/>
    <w:tmpl w:val="83167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A50428"/>
    <w:multiLevelType w:val="hybridMultilevel"/>
    <w:tmpl w:val="5A06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124F02"/>
    <w:multiLevelType w:val="hybridMultilevel"/>
    <w:tmpl w:val="C3B81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E258EA"/>
    <w:multiLevelType w:val="hybridMultilevel"/>
    <w:tmpl w:val="AF225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5E7680"/>
    <w:multiLevelType w:val="hybridMultilevel"/>
    <w:tmpl w:val="98EC0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DD3B82"/>
    <w:multiLevelType w:val="hybridMultilevel"/>
    <w:tmpl w:val="F18E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5"/>
  </w:num>
  <w:num w:numId="4">
    <w:abstractNumId w:val="13"/>
  </w:num>
  <w:num w:numId="5">
    <w:abstractNumId w:val="10"/>
  </w:num>
  <w:num w:numId="6">
    <w:abstractNumId w:val="19"/>
  </w:num>
  <w:num w:numId="7">
    <w:abstractNumId w:val="5"/>
  </w:num>
  <w:num w:numId="8">
    <w:abstractNumId w:val="0"/>
  </w:num>
  <w:num w:numId="9">
    <w:abstractNumId w:val="8"/>
  </w:num>
  <w:num w:numId="10">
    <w:abstractNumId w:val="1"/>
  </w:num>
  <w:num w:numId="11">
    <w:abstractNumId w:val="17"/>
  </w:num>
  <w:num w:numId="12">
    <w:abstractNumId w:val="18"/>
  </w:num>
  <w:num w:numId="13">
    <w:abstractNumId w:val="9"/>
  </w:num>
  <w:num w:numId="14">
    <w:abstractNumId w:val="12"/>
  </w:num>
  <w:num w:numId="15">
    <w:abstractNumId w:val="7"/>
  </w:num>
  <w:num w:numId="16">
    <w:abstractNumId w:val="3"/>
  </w:num>
  <w:num w:numId="17">
    <w:abstractNumId w:val="2"/>
  </w:num>
  <w:num w:numId="18">
    <w:abstractNumId w:val="14"/>
  </w:num>
  <w:num w:numId="19">
    <w:abstractNumId w:val="6"/>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32F82"/>
    <w:rsid w:val="003212F4"/>
  </w:rsids>
  <m:mathPr>
    <m:mathFont m:val="Impact"/>
    <m:brkBin m:val="before"/>
    <m:brkBinSub m:val="--"/>
    <m:smallFrac m:val="off"/>
    <m:dispDef m:val="off"/>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32F82"/>
  </w:style>
  <w:style w:type="paragraph" w:styleId="Kop1">
    <w:name w:val="heading 1"/>
    <w:basedOn w:val="Normaal"/>
    <w:link w:val="Kop1Teken"/>
    <w:uiPriority w:val="9"/>
    <w:rsid w:val="00332F82"/>
    <w:pPr>
      <w:spacing w:beforeLines="1" w:afterLines="1"/>
      <w:outlineLvl w:val="0"/>
    </w:pPr>
    <w:rPr>
      <w:rFonts w:ascii="Times" w:hAnsi="Times"/>
      <w:b/>
      <w:kern w:val="36"/>
      <w:sz w:val="48"/>
      <w:szCs w:val="20"/>
      <w:lang w:val="en-US"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1Teken">
    <w:name w:val="Kop 1 Teken"/>
    <w:basedOn w:val="Standaardalinea-lettertype"/>
    <w:link w:val="Kop1"/>
    <w:uiPriority w:val="9"/>
    <w:rsid w:val="00332F82"/>
    <w:rPr>
      <w:rFonts w:ascii="Times" w:hAnsi="Times"/>
      <w:b/>
      <w:kern w:val="36"/>
      <w:sz w:val="48"/>
      <w:szCs w:val="20"/>
      <w:lang w:val="en-US" w:eastAsia="nl-NL"/>
    </w:rPr>
  </w:style>
  <w:style w:type="paragraph" w:styleId="Lijstalinea">
    <w:name w:val="List Paragraph"/>
    <w:basedOn w:val="Normaal"/>
    <w:uiPriority w:val="34"/>
    <w:qFormat/>
    <w:rsid w:val="00332F82"/>
    <w:pPr>
      <w:ind w:left="720"/>
      <w:contextualSpacing/>
    </w:pPr>
  </w:style>
  <w:style w:type="paragraph" w:styleId="Koptekst">
    <w:name w:val="header"/>
    <w:basedOn w:val="Normaal"/>
    <w:link w:val="KoptekstTeken"/>
    <w:rsid w:val="00332F82"/>
    <w:pPr>
      <w:tabs>
        <w:tab w:val="center" w:pos="4703"/>
        <w:tab w:val="right" w:pos="9406"/>
      </w:tabs>
    </w:pPr>
  </w:style>
  <w:style w:type="character" w:customStyle="1" w:styleId="KoptekstTeken">
    <w:name w:val="Koptekst Teken"/>
    <w:basedOn w:val="Standaardalinea-lettertype"/>
    <w:link w:val="Koptekst"/>
    <w:rsid w:val="00332F82"/>
  </w:style>
  <w:style w:type="paragraph" w:styleId="Voettekst">
    <w:name w:val="footer"/>
    <w:basedOn w:val="Normaal"/>
    <w:link w:val="VoettekstTeken"/>
    <w:rsid w:val="00332F82"/>
    <w:pPr>
      <w:tabs>
        <w:tab w:val="center" w:pos="4703"/>
        <w:tab w:val="right" w:pos="9406"/>
      </w:tabs>
    </w:pPr>
  </w:style>
  <w:style w:type="character" w:customStyle="1" w:styleId="VoettekstTeken">
    <w:name w:val="Voettekst Teken"/>
    <w:basedOn w:val="Standaardalinea-lettertype"/>
    <w:link w:val="Voettekst"/>
    <w:rsid w:val="00332F82"/>
  </w:style>
  <w:style w:type="table" w:styleId="Tabelraster">
    <w:name w:val="Table Grid"/>
    <w:basedOn w:val="Standaardtabel"/>
    <w:rsid w:val="00332F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Standaardalinea-lettertype"/>
    <w:rsid w:val="00332F82"/>
    <w:rPr>
      <w:color w:val="0000FF" w:themeColor="hyperlink"/>
      <w:u w:val="single"/>
    </w:rPr>
  </w:style>
  <w:style w:type="paragraph" w:styleId="Ballontekst">
    <w:name w:val="Balloon Text"/>
    <w:basedOn w:val="Normaal"/>
    <w:link w:val="BallontekstTeken"/>
    <w:uiPriority w:val="99"/>
    <w:semiHidden/>
    <w:unhideWhenUsed/>
    <w:rsid w:val="00566D46"/>
    <w:rPr>
      <w:rFonts w:ascii="Tahoma" w:hAnsi="Tahoma" w:cs="Tahoma"/>
      <w:sz w:val="16"/>
      <w:szCs w:val="16"/>
    </w:rPr>
  </w:style>
  <w:style w:type="character" w:customStyle="1" w:styleId="BallontekstTeken">
    <w:name w:val="Ballontekst Teken"/>
    <w:basedOn w:val="Standaardalinea-lettertype"/>
    <w:link w:val="Ballontekst"/>
    <w:uiPriority w:val="99"/>
    <w:semiHidden/>
    <w:rsid w:val="00566D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585</Words>
  <Characters>3337</Characters>
  <Application>Microsoft Macintosh Word</Application>
  <DocSecurity>0</DocSecurity>
  <Lines>27</Lines>
  <Paragraphs>6</Paragraphs>
  <ScaleCrop>false</ScaleCrop>
  <Company>Empowering Centre</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Hammink</dc:creator>
  <cp:lastModifiedBy>Monique Hammink</cp:lastModifiedBy>
  <cp:revision>2</cp:revision>
  <cp:lastPrinted>2014-09-04T19:37:00Z</cp:lastPrinted>
  <dcterms:created xsi:type="dcterms:W3CDTF">2015-01-16T15:02:00Z</dcterms:created>
  <dcterms:modified xsi:type="dcterms:W3CDTF">2015-01-16T15:02:00Z</dcterms:modified>
</cp:coreProperties>
</file>