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972A" w14:textId="77777777" w:rsidR="00571378" w:rsidRDefault="00571378" w:rsidP="00662B59">
      <w:pPr>
        <w:pStyle w:val="APAHeadingCenter"/>
      </w:pPr>
    </w:p>
    <w:p w14:paraId="74500BFD" w14:textId="77777777" w:rsidR="00662B59" w:rsidRDefault="00662B59" w:rsidP="00662B59">
      <w:pPr>
        <w:pStyle w:val="APAHeadingCenter"/>
      </w:pPr>
    </w:p>
    <w:p w14:paraId="3DE8E451" w14:textId="77777777" w:rsidR="00662B59" w:rsidRDefault="00662B59" w:rsidP="00662B59">
      <w:pPr>
        <w:pStyle w:val="APAHeadingCenter"/>
      </w:pPr>
    </w:p>
    <w:p w14:paraId="2A8BD78F" w14:textId="77777777" w:rsidR="00662B59" w:rsidRDefault="0008045A" w:rsidP="00662B59">
      <w:pPr>
        <w:pStyle w:val="APATitle"/>
      </w:pPr>
      <w:r>
        <w:t>Scotch Whisky Characteristics Analysis</w:t>
      </w:r>
    </w:p>
    <w:p w14:paraId="51D96483" w14:textId="77777777" w:rsidR="00662B59" w:rsidRDefault="00662B59" w:rsidP="00662B59">
      <w:pPr>
        <w:pStyle w:val="APAHeadingCenter"/>
      </w:pPr>
    </w:p>
    <w:p w14:paraId="1BF1CE15" w14:textId="77777777" w:rsidR="00662B59" w:rsidRDefault="0008045A" w:rsidP="00662B59">
      <w:pPr>
        <w:pStyle w:val="APAHeadingCenter"/>
      </w:pPr>
      <w:r>
        <w:t>Robert Brown</w:t>
      </w:r>
    </w:p>
    <w:p w14:paraId="267BC2F6" w14:textId="77777777" w:rsidR="00662B59" w:rsidRDefault="0008045A" w:rsidP="00662B59">
      <w:pPr>
        <w:pStyle w:val="APAHeadingCenter"/>
      </w:pPr>
      <w:r>
        <w:t>Northcentral University</w:t>
      </w:r>
    </w:p>
    <w:p w14:paraId="74F32E35" w14:textId="77777777" w:rsidR="00662B59" w:rsidRDefault="0008045A" w:rsidP="00662B59">
      <w:pPr>
        <w:pStyle w:val="APAHeadingCenter"/>
      </w:pPr>
      <w:r>
        <w:t>TIM-6520: Inferential Statistics and Predictive Analytics</w:t>
      </w:r>
    </w:p>
    <w:p w14:paraId="3040951A" w14:textId="77777777" w:rsidR="00662B59" w:rsidRDefault="0008045A" w:rsidP="00662B59">
      <w:pPr>
        <w:pStyle w:val="APAHeadingCenter"/>
      </w:pPr>
      <w:r>
        <w:t>Dr. William Tribbey</w:t>
      </w:r>
    </w:p>
    <w:p w14:paraId="38A4C503" w14:textId="77777777" w:rsidR="00662B59" w:rsidRDefault="0008045A" w:rsidP="00662B59">
      <w:pPr>
        <w:pStyle w:val="APAHeadingCenter"/>
      </w:pPr>
      <w:r>
        <w:t>October 22, 2023</w:t>
      </w:r>
    </w:p>
    <w:p w14:paraId="2426D145" w14:textId="77777777" w:rsidR="001A3B22" w:rsidRPr="00571378" w:rsidRDefault="001A3B22" w:rsidP="00662B59">
      <w:pPr>
        <w:pStyle w:val="APAHeadingCenter"/>
        <w:sectPr w:rsidR="001A3B22" w:rsidRPr="00571378" w:rsidSect="00971F7F">
          <w:headerReference w:type="default" r:id="rId8"/>
          <w:headerReference w:type="first" r:id="rId9"/>
          <w:pgSz w:w="12240" w:h="15840"/>
          <w:pgMar w:top="1440" w:right="1440" w:bottom="1440" w:left="1440" w:header="708" w:footer="708" w:gutter="0"/>
          <w:cols w:space="708"/>
          <w:docGrid w:linePitch="360"/>
        </w:sectPr>
      </w:pPr>
    </w:p>
    <w:p w14:paraId="0036FAFE" w14:textId="77777777" w:rsidR="005508A1" w:rsidRPr="00541E43" w:rsidRDefault="0008045A" w:rsidP="00D91700">
      <w:pPr>
        <w:pStyle w:val="APAFirstPageTitle"/>
      </w:pPr>
      <w:r>
        <w:lastRenderedPageBreak/>
        <w:t>Scotch Whisky Characteristics Analysis</w:t>
      </w:r>
    </w:p>
    <w:p w14:paraId="58479B38" w14:textId="77777777" w:rsidR="005432B7" w:rsidRPr="005432B7" w:rsidRDefault="0008045A" w:rsidP="005432B7">
      <w:pPr>
        <w:pStyle w:val="APAHeading2"/>
      </w:pPr>
      <w:r w:rsidRPr="005432B7">
        <w:t>Introduction</w:t>
      </w:r>
    </w:p>
    <w:p w14:paraId="4E1A8EFB" w14:textId="77777777" w:rsidR="005432B7" w:rsidRPr="005432B7" w:rsidRDefault="0008045A" w:rsidP="005432B7">
      <w:pPr>
        <w:pStyle w:val="APA"/>
      </w:pPr>
      <w:r w:rsidRPr="005432B7">
        <w:t xml:space="preserve">The </w:t>
      </w:r>
      <w:r w:rsidR="00D91700">
        <w:t>whisky</w:t>
      </w:r>
      <w:r w:rsidRPr="005432B7">
        <w:t xml:space="preserve"> industry presents a multifaceted arena characterized by a storied tradition and distinctive nuances that set each distillery apart. To traverse this elaborate domain, a succession of data-centric inquiries has unfolded, harnessing the precision of statistical analysis. These efforts have utilized </w:t>
      </w:r>
      <w:r w:rsidRPr="005432B7">
        <w:rPr>
          <w:bCs/>
        </w:rPr>
        <w:t>several</w:t>
      </w:r>
      <w:r w:rsidRPr="005432B7">
        <w:t xml:space="preserve"> hypotheses testing methodologies, including the Chi-Square test, Bartlett's test, Levene's test, and ANOVA, to dissect </w:t>
      </w:r>
      <w:r w:rsidR="00D91700">
        <w:t xml:space="preserve">eighty-six various distillery characteristic </w:t>
      </w:r>
      <w:r w:rsidRPr="005432B7">
        <w:t>datasets</w:t>
      </w:r>
      <w:r w:rsidR="00287152">
        <w:t xml:space="preserve"> retrieved from Kaggle.com </w:t>
      </w:r>
      <w:r w:rsidR="00F84419">
        <w:t>(</w:t>
      </w:r>
      <w:r w:rsidR="00261397" w:rsidRPr="00261397">
        <w:t>Ando, 2018</w:t>
      </w:r>
      <w:r w:rsidR="00F84419">
        <w:t>)</w:t>
      </w:r>
      <w:r w:rsidRPr="005432B7">
        <w:t xml:space="preserve">. The principal goal </w:t>
      </w:r>
      <w:r w:rsidR="00D91700">
        <w:t xml:space="preserve">is </w:t>
      </w:r>
      <w:r w:rsidRPr="005432B7">
        <w:t>to demystify the elements that shape whisky characteristics and furnish robust predictive models pertinent to the industry's practical needs.</w:t>
      </w:r>
    </w:p>
    <w:p w14:paraId="6BEC2107" w14:textId="77777777" w:rsidR="00D91700" w:rsidRDefault="0008045A" w:rsidP="00D91700">
      <w:pPr>
        <w:pStyle w:val="APA"/>
      </w:pPr>
      <w:r w:rsidRPr="005432B7">
        <w:t xml:space="preserve">The targeted audience for this analysis comprises key decision-makers in the Scotch </w:t>
      </w:r>
      <w:r>
        <w:t>whisky</w:t>
      </w:r>
      <w:r w:rsidRPr="005432B7">
        <w:t xml:space="preserve"> industry. This includes master distillers focused on product quality, marketers aiming for optimal branding strategies, and industry analysts seeking investment opportunities. </w:t>
      </w:r>
      <w:r>
        <w:t>Agents</w:t>
      </w:r>
      <w:r w:rsidRPr="005432B7">
        <w:t xml:space="preserve"> from the services industry, such as fine dining and hospitality sectors, are part of th</w:t>
      </w:r>
      <w:r>
        <w:t>is</w:t>
      </w:r>
      <w:r w:rsidRPr="005432B7">
        <w:t xml:space="preserve"> audience. </w:t>
      </w:r>
    </w:p>
    <w:p w14:paraId="5CBBEE52" w14:textId="77777777" w:rsidR="00F4711A" w:rsidRDefault="0008045A" w:rsidP="00D91700">
      <w:pPr>
        <w:pStyle w:val="APA"/>
        <w:rPr>
          <w:b/>
        </w:rPr>
      </w:pPr>
      <w:r w:rsidRPr="00D91700">
        <w:t>This diverse group of stakeholders embodies the intricate web of relationships within the spirits industry and illustrates the far-reaching impact of data-driven decision-making. Their endorsement of the analytical findings is critical, as it not only validates the identified correlations but also influences strategic decisions that reverberate through the supply chain, branding, and consumer engagement. The ensuing hypotheses, therefore, are not merely academic exercises but pivotal in shaping industry practices and customer experiences. This sets the stage for a rigorous examination of the data, paving the way for a deeper understanding of the nuanced interplay between whisky characteristics and market dynamics.</w:t>
      </w:r>
      <w:r>
        <w:br w:type="page"/>
      </w:r>
    </w:p>
    <w:p w14:paraId="30B2A578" w14:textId="77777777" w:rsidR="00107406" w:rsidRDefault="0008045A" w:rsidP="00601F72">
      <w:pPr>
        <w:pStyle w:val="APAHeading2"/>
      </w:pPr>
      <w:r>
        <w:lastRenderedPageBreak/>
        <w:t>Hypothesis</w:t>
      </w:r>
    </w:p>
    <w:p w14:paraId="5082B2BA" w14:textId="77777777" w:rsidR="00C31D3E" w:rsidRDefault="0008045A" w:rsidP="00C31D3E">
      <w:pPr>
        <w:pStyle w:val="APA"/>
      </w:pPr>
      <w:r w:rsidRPr="00C31D3E">
        <w:t>These hypotheses serve as the foundation for subsequent statistical testing and analysis.</w:t>
      </w:r>
      <w:r w:rsidR="00900F4B">
        <w:t xml:space="preserve"> </w:t>
      </w:r>
      <w:r w:rsidR="00CE14BB">
        <w:t>The study posits the following hypotheses to guide the inquiry</w:t>
      </w:r>
      <w:r w:rsidR="000309F5">
        <w:t>:</w:t>
      </w:r>
    </w:p>
    <w:p w14:paraId="410F6402" w14:textId="77777777" w:rsidR="000309F5" w:rsidRDefault="0008045A" w:rsidP="00A47FD4">
      <w:pPr>
        <w:pStyle w:val="APA"/>
        <w:numPr>
          <w:ilvl w:val="0"/>
          <w:numId w:val="15"/>
        </w:numPr>
      </w:pPr>
      <w:r w:rsidRPr="007C3F02">
        <w:rPr>
          <w:i/>
          <w:iCs/>
        </w:rPr>
        <w:t>H</w:t>
      </w:r>
      <w:r w:rsidRPr="007C3F02">
        <w:rPr>
          <w:i/>
          <w:iCs/>
          <w:vertAlign w:val="subscript"/>
        </w:rPr>
        <w:t>01</w:t>
      </w:r>
      <w:r>
        <w:t>: There is no significant correlation between whisky characteristics and the geographic locations of the distilleries. This hypothesis suggests that the taste profile of a whisky is independent of its place of origin.</w:t>
      </w:r>
    </w:p>
    <w:p w14:paraId="067C83C9" w14:textId="77777777" w:rsidR="007C3F02" w:rsidRDefault="0008045A" w:rsidP="00256142">
      <w:pPr>
        <w:pStyle w:val="APA"/>
        <w:numPr>
          <w:ilvl w:val="0"/>
          <w:numId w:val="15"/>
        </w:numPr>
      </w:pPr>
      <w:r w:rsidRPr="007C3F02">
        <w:rPr>
          <w:i/>
          <w:iCs/>
        </w:rPr>
        <w:t>Ha1</w:t>
      </w:r>
      <w:r>
        <w:t>: A significant correlation exists between whisky characteristics and the geographic locations of the distilleries, suggesting a regional influence on the taste profile.</w:t>
      </w:r>
    </w:p>
    <w:p w14:paraId="71D86E70" w14:textId="77777777" w:rsidR="00900F4B" w:rsidRDefault="0008045A" w:rsidP="00900F4B">
      <w:pPr>
        <w:pStyle w:val="APA"/>
        <w:numPr>
          <w:ilvl w:val="0"/>
          <w:numId w:val="15"/>
        </w:numPr>
      </w:pPr>
      <w:r w:rsidRPr="004220E2">
        <w:rPr>
          <w:i/>
          <w:iCs/>
        </w:rPr>
        <w:t>H</w:t>
      </w:r>
      <w:r w:rsidRPr="009355D1">
        <w:rPr>
          <w:i/>
          <w:iCs/>
          <w:vertAlign w:val="subscript"/>
        </w:rPr>
        <w:t>02</w:t>
      </w:r>
      <w:r>
        <w:t>: There is no significant difference in whisky traits across different clusters of distilleries. This indicates that clustering does not reveal distinct groupings based on taste profiles.</w:t>
      </w:r>
    </w:p>
    <w:p w14:paraId="1711B647" w14:textId="77777777" w:rsidR="009355D1" w:rsidRDefault="0008045A" w:rsidP="009355D1">
      <w:pPr>
        <w:pStyle w:val="APA"/>
        <w:numPr>
          <w:ilvl w:val="0"/>
          <w:numId w:val="15"/>
        </w:numPr>
      </w:pPr>
      <w:r w:rsidRPr="009355D1">
        <w:rPr>
          <w:i/>
          <w:iCs/>
        </w:rPr>
        <w:t>H</w:t>
      </w:r>
      <w:r w:rsidRPr="009355D1">
        <w:rPr>
          <w:i/>
          <w:iCs/>
          <w:vertAlign w:val="subscript"/>
        </w:rPr>
        <w:t>a2</w:t>
      </w:r>
      <w:r>
        <w:t xml:space="preserve">: </w:t>
      </w:r>
      <w:r w:rsidRPr="009355D1">
        <w:t>There is a significant difference in whisky traits across different clusters of distilleries, indicating that distinct taste profiles can be associated with specific clusters.</w:t>
      </w:r>
    </w:p>
    <w:p w14:paraId="1D8A7160" w14:textId="77777777" w:rsidR="00900F4B" w:rsidRDefault="0008045A" w:rsidP="00900F4B">
      <w:pPr>
        <w:pStyle w:val="APA"/>
        <w:numPr>
          <w:ilvl w:val="0"/>
          <w:numId w:val="15"/>
        </w:numPr>
      </w:pPr>
      <w:r w:rsidRPr="009355D1">
        <w:rPr>
          <w:i/>
          <w:iCs/>
        </w:rPr>
        <w:t>H</w:t>
      </w:r>
      <w:r w:rsidRPr="009355D1">
        <w:rPr>
          <w:i/>
          <w:iCs/>
          <w:vertAlign w:val="subscript"/>
        </w:rPr>
        <w:t>03</w:t>
      </w:r>
      <w:r>
        <w:t xml:space="preserve">: Whisky characteristics cannot be significantly predicted based on the available dataset. It assumes the dataset lacks the predictive power to determine specific </w:t>
      </w:r>
      <w:r w:rsidR="009355D1">
        <w:t>whisky characteristics</w:t>
      </w:r>
      <w:r>
        <w:t>.</w:t>
      </w:r>
    </w:p>
    <w:p w14:paraId="632C3076" w14:textId="77777777" w:rsidR="00C31D3E" w:rsidRDefault="0008045A" w:rsidP="00E40DA7">
      <w:pPr>
        <w:pStyle w:val="APA"/>
        <w:numPr>
          <w:ilvl w:val="0"/>
          <w:numId w:val="15"/>
        </w:numPr>
      </w:pPr>
      <w:r w:rsidRPr="0069205A">
        <w:rPr>
          <w:i/>
          <w:iCs/>
        </w:rPr>
        <w:t>H</w:t>
      </w:r>
      <w:r w:rsidRPr="0069205A">
        <w:rPr>
          <w:i/>
          <w:iCs/>
          <w:vertAlign w:val="subscript"/>
        </w:rPr>
        <w:t>a3</w:t>
      </w:r>
      <w:r>
        <w:t xml:space="preserve">: </w:t>
      </w:r>
      <w:r w:rsidR="009355D1" w:rsidRPr="009355D1">
        <w:t>Whisky characteristics can be significantly predicted based on the available dataset, asserting the predictive capacity of the dataset in determining whisky traits.</w:t>
      </w:r>
    </w:p>
    <w:p w14:paraId="314C0EBD" w14:textId="77777777" w:rsidR="0069205A" w:rsidRDefault="0008045A" w:rsidP="0069205A">
      <w:pPr>
        <w:pStyle w:val="APA"/>
      </w:pPr>
      <w:r w:rsidRPr="0069205A">
        <w:lastRenderedPageBreak/>
        <w:t>These hypotheses will be tested using statistical methods to discern the validity of the assumed correlations, differences, and predictability, thus informing the analytical direction of the research</w:t>
      </w:r>
      <w:r w:rsidR="00273C1D">
        <w:t xml:space="preserve"> </w:t>
      </w:r>
      <w:r w:rsidR="00E97735">
        <w:t>(</w:t>
      </w:r>
      <w:r w:rsidR="00261397" w:rsidRPr="00261397">
        <w:t>Fisher, 1918</w:t>
      </w:r>
      <w:r w:rsidR="00E97735">
        <w:t>)</w:t>
      </w:r>
      <w:r w:rsidRPr="0069205A">
        <w:t>.</w:t>
      </w:r>
    </w:p>
    <w:p w14:paraId="4DDE2367" w14:textId="77777777" w:rsidR="00A10CFB" w:rsidRDefault="0008045A" w:rsidP="007529D0">
      <w:pPr>
        <w:pStyle w:val="APAHeading2"/>
      </w:pPr>
      <w:r>
        <w:t>Analysis Methodologies</w:t>
      </w:r>
    </w:p>
    <w:p w14:paraId="5E010FD7" w14:textId="77777777" w:rsidR="007529D0" w:rsidRDefault="0008045A" w:rsidP="007529D0">
      <w:pPr>
        <w:pStyle w:val="APA"/>
      </w:pPr>
      <w:r>
        <w:t>This study's methodology adopted a multi-faceted, data-driven approach to dissect the intricacies inherent in whisky characteristics. The primary dataset, sourced from Kaggle (Ando, 2018), included 12 distinct attributes</w:t>
      </w:r>
      <w:r w:rsidR="00D91700">
        <w:t>,</w:t>
      </w:r>
      <w:r>
        <w:t xml:space="preserve"> such as body, sweetness, and smokiness.</w:t>
      </w:r>
    </w:p>
    <w:p w14:paraId="69C99ABF" w14:textId="77777777" w:rsidR="007529D0" w:rsidRDefault="0008045A" w:rsidP="007529D0">
      <w:pPr>
        <w:pStyle w:val="APA"/>
      </w:pPr>
      <w:r>
        <w:t>K-means clustering, known for its simplicity and efficiency (McQueen, 1967), was employed to segment whiskies based on their taste profiles. Determining the optimal number of clusters was achieved using the Elbow Method, resulting in the selection of five distinct groups.</w:t>
      </w:r>
    </w:p>
    <w:p w14:paraId="764283F3" w14:textId="77777777" w:rsidR="007529D0" w:rsidRDefault="0008045A" w:rsidP="007529D0">
      <w:pPr>
        <w:pStyle w:val="APA"/>
      </w:pPr>
      <w:r w:rsidRPr="00340E95">
        <w:t>To correct for the non-normal distribution of certain variables within the whisky dataset, z-score normalization was implemented. This standardization technique is pivotal in inferential statistics to neutralize the effect of differing variances and bring each attribute to a common scale with a mean of zero and a standard deviation of one (Glass, Peckham, &amp; Sanders, 1972). Such normalization ensures that the subsequent inferential tests, like t-tests and ANOVA, are not biased by the scale of the data.</w:t>
      </w:r>
    </w:p>
    <w:p w14:paraId="70CCF710" w14:textId="77777777" w:rsidR="00B24841" w:rsidRDefault="0008045A" w:rsidP="00C21478">
      <w:pPr>
        <w:pStyle w:val="APA"/>
      </w:pPr>
      <w:r w:rsidRPr="00C21478">
        <w:t>The study then proceeded with hypothesis testing, employing both parametric and non-parametric statistical methods. The parametric t-tests were applied to compare group means</w:t>
      </w:r>
      <w:r w:rsidR="0048221F">
        <w:t>. Nonparametric</w:t>
      </w:r>
      <w:r w:rsidRPr="00C21478">
        <w:t xml:space="preserve"> tests such as Spearman's Rank correlation and ANOVA were used to explore the relationships and differences between the various whisky attributes (Spearman, 1904; Fisher, 1918). This blend of statistical tests provided a thorough examination of the dataset, enhancing the interpretation of the </w:t>
      </w:r>
      <w:r w:rsidR="003F6CA9" w:rsidRPr="00C21478">
        <w:t>data</w:t>
      </w:r>
      <w:r w:rsidRPr="00C21478">
        <w:t xml:space="preserve"> and supporting the study's conclusions.</w:t>
      </w:r>
    </w:p>
    <w:p w14:paraId="022F0F56" w14:textId="77777777" w:rsidR="00D91700" w:rsidRDefault="0008045A">
      <w:pPr>
        <w:rPr>
          <w:b/>
        </w:rPr>
      </w:pPr>
      <w:r>
        <w:br w:type="page"/>
      </w:r>
    </w:p>
    <w:p w14:paraId="626C06B8" w14:textId="77777777" w:rsidR="00C65FBA" w:rsidRPr="00C65FBA" w:rsidRDefault="0008045A" w:rsidP="00C65FBA">
      <w:pPr>
        <w:pStyle w:val="APAHeading2"/>
      </w:pPr>
      <w:r w:rsidRPr="00C65FBA">
        <w:lastRenderedPageBreak/>
        <w:t>Testing and Output Performances</w:t>
      </w:r>
    </w:p>
    <w:p w14:paraId="654AAEB0" w14:textId="77777777" w:rsidR="00B95319" w:rsidRPr="00B95319" w:rsidRDefault="0008045A" w:rsidP="00327917">
      <w:pPr>
        <w:pStyle w:val="APA"/>
      </w:pPr>
      <w:r w:rsidRPr="00C65FBA">
        <w:t xml:space="preserve">The exploratory phase of the analysis was underpinned by K-means clustering, which provided an intuitive grouping based on whisky characteristics. </w:t>
      </w:r>
      <w:r w:rsidRPr="00B95319">
        <w:t xml:space="preserve">K-means clustering was initially chosen due to its simplicity and efficiency (McQueen, 1967). This algorithm effectively segmented whiskies based on multiple taste profiles. The Elbow Method (see Figure 1) was utilized to ascertain the optimal number of clusters, settling on five as the most appropriate. </w:t>
      </w:r>
    </w:p>
    <w:p w14:paraId="7D1C91B7" w14:textId="77777777" w:rsidR="004B5560" w:rsidRDefault="0008045A" w:rsidP="00327917">
      <w:pPr>
        <w:pStyle w:val="APAFigureNumber"/>
      </w:pPr>
      <w:r w:rsidRPr="00111B1F">
        <w:t xml:space="preserve">Figure </w:t>
      </w:r>
      <w:r>
        <w:t>1</w:t>
      </w:r>
      <w:fldSimple w:instr=" SEQ Figure \* ARABIC "/>
    </w:p>
    <w:p w14:paraId="4C0F1C61" w14:textId="77777777" w:rsidR="004B5560" w:rsidRDefault="0008045A" w:rsidP="00327917">
      <w:pPr>
        <w:pStyle w:val="APAFigureCaption"/>
      </w:pPr>
      <w:r>
        <w:t>Whisky Elbow Plot</w:t>
      </w:r>
    </w:p>
    <w:p w14:paraId="7AC09BA9" w14:textId="77777777" w:rsidR="004B5560" w:rsidRDefault="0008045A" w:rsidP="00327917">
      <w:pPr>
        <w:pStyle w:val="APAFigure"/>
      </w:pPr>
      <w:r>
        <w:rPr>
          <w:noProof/>
        </w:rPr>
        <w:drawing>
          <wp:inline distT="0" distB="0" distL="0" distR="0" wp14:anchorId="4B76B588" wp14:editId="241F0D1B">
            <wp:extent cx="5943600" cy="3146425"/>
            <wp:effectExtent l="0" t="0" r="0" b="0"/>
            <wp:docPr id="10128934" name="Picture 10128934"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14507" name="Picture 10128934" descr="A graph of a number of clus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4A20AE36" w14:textId="77777777" w:rsidR="004B5560" w:rsidRDefault="0008045A" w:rsidP="00327917">
      <w:pPr>
        <w:pStyle w:val="APAFigureNote"/>
      </w:pPr>
      <w:r>
        <w:rPr>
          <w:rStyle w:val="Emphasis"/>
        </w:rPr>
        <w:t>Note.</w:t>
      </w:r>
      <w:r>
        <w:t xml:space="preserve"> </w:t>
      </w:r>
      <w:r w:rsidRPr="003E1687">
        <w:t xml:space="preserve">Elbow Plot </w:t>
      </w:r>
      <w:r>
        <w:t xml:space="preserve">was </w:t>
      </w:r>
      <w:r w:rsidRPr="003E1687">
        <w:t xml:space="preserve">created using the </w:t>
      </w:r>
      <w:r>
        <w:t>‘</w:t>
      </w:r>
      <w:r w:rsidRPr="003E1687">
        <w:t>matplotlib</w:t>
      </w:r>
      <w:r>
        <w:t>’</w:t>
      </w:r>
      <w:r w:rsidRPr="003E1687">
        <w:t xml:space="preserve"> library and Kmeans from the </w:t>
      </w:r>
      <w:r>
        <w:t>‘</w:t>
      </w:r>
      <w:r w:rsidRPr="003E1687">
        <w:t>scikit-learn</w:t>
      </w:r>
      <w:r>
        <w:t>’</w:t>
      </w:r>
      <w:r w:rsidRPr="003E1687">
        <w:t xml:space="preserve"> library in Python 3.12 </w:t>
      </w:r>
      <w:r>
        <w:t>(</w:t>
      </w:r>
      <w:r w:rsidRPr="00B461F1">
        <w:t>Hunter, 2007; Pedregosa et al., 2011</w:t>
      </w:r>
      <w:r>
        <w:t>).</w:t>
      </w:r>
    </w:p>
    <w:p w14:paraId="62C8255B" w14:textId="77777777" w:rsidR="00CB4D7F" w:rsidRDefault="0008045A" w:rsidP="00CB4D7F">
      <w:pPr>
        <w:pStyle w:val="APA"/>
      </w:pPr>
      <w:r w:rsidRPr="00CB4D7F">
        <w:t>Figure 2 shows that this clustering information provided an initial snapshot of the characteristics and their relation to the regional distilleries before a z-score normalization.</w:t>
      </w:r>
    </w:p>
    <w:p w14:paraId="334E08CC" w14:textId="77777777" w:rsidR="00D91700" w:rsidRDefault="00D91700" w:rsidP="00327917">
      <w:pPr>
        <w:pStyle w:val="APAFigureNumber"/>
      </w:pPr>
    </w:p>
    <w:p w14:paraId="53B453CC" w14:textId="77777777" w:rsidR="00D91700" w:rsidRDefault="0008045A">
      <w:pPr>
        <w:rPr>
          <w:b/>
        </w:rPr>
      </w:pPr>
      <w:r>
        <w:br w:type="page"/>
      </w:r>
    </w:p>
    <w:p w14:paraId="47FFA335" w14:textId="77777777" w:rsidR="00353288" w:rsidRDefault="0008045A" w:rsidP="00327917">
      <w:pPr>
        <w:pStyle w:val="APAFigureNumber"/>
      </w:pPr>
      <w:r w:rsidRPr="00111B1F">
        <w:lastRenderedPageBreak/>
        <w:t xml:space="preserve">Figure </w:t>
      </w:r>
      <w:fldSimple w:instr=" SEQ Figure \* ARABIC ">
        <w:r>
          <w:rPr>
            <w:noProof/>
          </w:rPr>
          <w:t>2</w:t>
        </w:r>
      </w:fldSimple>
    </w:p>
    <w:p w14:paraId="352509E3" w14:textId="77777777" w:rsidR="00353288" w:rsidRDefault="0008045A" w:rsidP="00327917">
      <w:pPr>
        <w:pStyle w:val="APAFigureCaption"/>
      </w:pPr>
      <w:r>
        <w:t>Clustered Distillery Data Summary</w:t>
      </w:r>
    </w:p>
    <w:p w14:paraId="68F916F0" w14:textId="77777777" w:rsidR="00353288" w:rsidRDefault="0008045A" w:rsidP="00327917">
      <w:pPr>
        <w:pStyle w:val="APAFigure"/>
      </w:pPr>
      <w:r>
        <w:rPr>
          <w:noProof/>
        </w:rPr>
        <w:drawing>
          <wp:inline distT="0" distB="0" distL="0" distR="0" wp14:anchorId="56469176" wp14:editId="74906C65">
            <wp:extent cx="5405933" cy="2741574"/>
            <wp:effectExtent l="0" t="0" r="4445" b="1905"/>
            <wp:docPr id="1428845399" name="Picture 1428845399"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64506" name="Picture 1428845399" descr="A close-up of a map&#10;&#10;Description automatically generated"/>
                    <pic:cNvPicPr/>
                  </pic:nvPicPr>
                  <pic:blipFill>
                    <a:blip r:embed="rId11" cstate="print">
                      <a:extLst>
                        <a:ext uri="{28A0092B-C50C-407E-A947-70E740481C1C}">
                          <a14:useLocalDpi xmlns:a14="http://schemas.microsoft.com/office/drawing/2010/main" val="0"/>
                        </a:ext>
                      </a:extLst>
                    </a:blip>
                    <a:srcRect l="63" r="-25"/>
                    <a:stretch>
                      <a:fillRect/>
                    </a:stretch>
                  </pic:blipFill>
                  <pic:spPr bwMode="auto">
                    <a:xfrm>
                      <a:off x="0" y="0"/>
                      <a:ext cx="5442055" cy="2759893"/>
                    </a:xfrm>
                    <a:prstGeom prst="rect">
                      <a:avLst/>
                    </a:prstGeom>
                    <a:ln>
                      <a:noFill/>
                    </a:ln>
                    <a:extLst>
                      <a:ext uri="{53640926-AAD7-44D8-BBD7-CCE9431645EC}">
                        <a14:shadowObscured xmlns:a14="http://schemas.microsoft.com/office/drawing/2010/main"/>
                      </a:ext>
                    </a:extLst>
                  </pic:spPr>
                </pic:pic>
              </a:graphicData>
            </a:graphic>
          </wp:inline>
        </w:drawing>
      </w:r>
    </w:p>
    <w:p w14:paraId="36F1EE59" w14:textId="77777777" w:rsidR="00CB4D7F" w:rsidRDefault="0008045A" w:rsidP="00351C4D">
      <w:pPr>
        <w:pStyle w:val="APA"/>
        <w:ind w:firstLine="0"/>
      </w:pPr>
      <w:r>
        <w:rPr>
          <w:rStyle w:val="Emphasis"/>
        </w:rPr>
        <w:t>Note.</w:t>
      </w:r>
      <w:r>
        <w:t xml:space="preserve"> </w:t>
      </w:r>
      <w:r w:rsidRPr="00C92699">
        <w:t xml:space="preserve">This </w:t>
      </w:r>
      <w:r>
        <w:t>early run figure, prior to a z-score normalization,</w:t>
      </w:r>
      <w:r w:rsidRPr="00C92699">
        <w:t xml:space="preserve"> illustrates the results of a K-means clustering algorithm applied to various whisky distilleries</w:t>
      </w:r>
      <w:r>
        <w:t xml:space="preserve"> and</w:t>
      </w:r>
      <w:r w:rsidRPr="00C92699">
        <w:t xml:space="preserve"> categorized by flavor profile attributes</w:t>
      </w:r>
      <w:r>
        <w:t>.</w:t>
      </w:r>
      <w:r w:rsidRPr="00C92699">
        <w:t xml:space="preserve"> Each color represents a different cluster, suggesting a grouping of distilleries with similar characteristics.</w:t>
      </w:r>
      <w:r>
        <w:t xml:space="preserve"> The graphic was created using the ‘</w:t>
      </w:r>
      <w:r w:rsidRPr="003E1687">
        <w:t>scikit-learn</w:t>
      </w:r>
      <w:r>
        <w:t>’</w:t>
      </w:r>
      <w:r w:rsidRPr="003E1687">
        <w:t xml:space="preserve"> </w:t>
      </w:r>
      <w:r>
        <w:t>library in Python 3.12 (</w:t>
      </w:r>
      <w:r w:rsidRPr="00B461F1">
        <w:t>Pedregosa et al., 2011</w:t>
      </w:r>
      <w:r>
        <w:t>).</w:t>
      </w:r>
    </w:p>
    <w:p w14:paraId="7A519B27" w14:textId="77777777" w:rsidR="00997ED1" w:rsidRPr="00997ED1" w:rsidRDefault="0008045A" w:rsidP="00997ED1">
      <w:pPr>
        <w:pStyle w:val="APA"/>
      </w:pPr>
      <w:r w:rsidRPr="00997ED1">
        <w:t>To manage the non-normal distribution of certain variables within the whisky dataset, z-score normalization was utilized to standardize the data, thereby enabling more effective manipulation</w:t>
      </w:r>
      <w:r w:rsidR="006E201E">
        <w:t xml:space="preserve"> </w:t>
      </w:r>
      <w:r w:rsidR="00272BC3">
        <w:t>(</w:t>
      </w:r>
      <w:r w:rsidR="00261397" w:rsidRPr="00261397">
        <w:t>Walker, 2020</w:t>
      </w:r>
      <w:r w:rsidR="00272BC3">
        <w:t>)</w:t>
      </w:r>
      <w:r w:rsidRPr="00997ED1">
        <w:t xml:space="preserve">. This preprocessing step is critical when applying </w:t>
      </w:r>
      <w:r w:rsidR="006E201E">
        <w:t>clustering</w:t>
      </w:r>
      <w:r w:rsidRPr="00997ED1">
        <w:t xml:space="preserve"> algorithms like K-means clustering, assuming all features have the same scale</w:t>
      </w:r>
      <w:r w:rsidR="00837B4D">
        <w:t xml:space="preserve"> </w:t>
      </w:r>
      <w:r w:rsidR="00261397">
        <w:t>(</w:t>
      </w:r>
      <w:r w:rsidR="00261397" w:rsidRPr="00261397">
        <w:t>Jain et al., 1999</w:t>
      </w:r>
      <w:r w:rsidR="00261397">
        <w:t>)</w:t>
      </w:r>
      <w:r w:rsidRPr="00997ED1">
        <w:t xml:space="preserve">. </w:t>
      </w:r>
    </w:p>
    <w:p w14:paraId="27BA2AAB" w14:textId="77777777" w:rsidR="00997ED1" w:rsidRPr="00997ED1" w:rsidRDefault="0008045A" w:rsidP="00342174">
      <w:pPr>
        <w:pStyle w:val="APA"/>
      </w:pPr>
      <w:r w:rsidRPr="00997ED1">
        <w:t>The z-score normalization process adjusts the data to have a mean of 0 and a standard deviation of 1, thus harmonizing the variance across different attributes</w:t>
      </w:r>
      <w:r w:rsidR="00EC6735">
        <w:t xml:space="preserve"> </w:t>
      </w:r>
      <w:r w:rsidR="00AA2455">
        <w:t>(</w:t>
      </w:r>
      <w:r w:rsidR="00261397" w:rsidRPr="00261397">
        <w:t>Massaron &amp; Boschetti, 2016</w:t>
      </w:r>
      <w:r w:rsidR="00AA2455">
        <w:t>)</w:t>
      </w:r>
      <w:r w:rsidRPr="00997ED1">
        <w:t xml:space="preserve">. The subsequent analysis leveraged parametric (e.g., t-tests) and non-parametric tests (e.g., Spearman's Rank, ANOVA), accommodating the unique properties of whisky characteristics. The combination of these methodologies, underpinned by the preparatory normalization, </w:t>
      </w:r>
      <w:r w:rsidRPr="00997ED1">
        <w:lastRenderedPageBreak/>
        <w:t>provided a comprehensive and robust analysis. The K-means clustering identified distinct groups within the data, as Figure 3 illustrates, demonstrating the practical utility of these preparatory steps in revealing patterns and insights.</w:t>
      </w:r>
    </w:p>
    <w:p w14:paraId="2C03B392" w14:textId="77777777" w:rsidR="007C3E56" w:rsidRDefault="0008045A" w:rsidP="00327917">
      <w:pPr>
        <w:pStyle w:val="APAFigureNumber"/>
      </w:pPr>
      <w:r w:rsidRPr="00111B1F">
        <w:t xml:space="preserve">Figure </w:t>
      </w:r>
      <w:fldSimple w:instr=" SEQ Figure \* ARABIC ">
        <w:r>
          <w:rPr>
            <w:noProof/>
          </w:rPr>
          <w:t>3</w:t>
        </w:r>
      </w:fldSimple>
    </w:p>
    <w:p w14:paraId="250CAC87" w14:textId="77777777" w:rsidR="007C3E56" w:rsidRDefault="0008045A" w:rsidP="00327917">
      <w:pPr>
        <w:pStyle w:val="APAFigureCaption"/>
      </w:pPr>
      <w:r>
        <w:t>Simplified K-means Cluster After Z-score Normalization</w:t>
      </w:r>
    </w:p>
    <w:p w14:paraId="72436B44" w14:textId="77777777" w:rsidR="007C3E56" w:rsidRDefault="0008045A" w:rsidP="00327917">
      <w:pPr>
        <w:pStyle w:val="APAFigure"/>
      </w:pPr>
      <w:r>
        <w:rPr>
          <w:noProof/>
        </w:rPr>
        <w:drawing>
          <wp:inline distT="0" distB="0" distL="0" distR="0" wp14:anchorId="01D8DE75" wp14:editId="77DAE13A">
            <wp:extent cx="5285242" cy="4160528"/>
            <wp:effectExtent l="0" t="0" r="0" b="0"/>
            <wp:docPr id="945948899" name="Picture 1" descr="A diagram of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88895" name="Picture 1" descr="A diagram of different colored triang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1F7700B3" w14:textId="77777777" w:rsidR="007C3E56" w:rsidRPr="00FA3A47" w:rsidRDefault="0008045A" w:rsidP="00327917">
      <w:pPr>
        <w:pStyle w:val="APAFigureNote"/>
      </w:pPr>
      <w:r>
        <w:rPr>
          <w:rStyle w:val="Emphasis"/>
        </w:rPr>
        <w:t>Note.</w:t>
      </w:r>
      <w:r>
        <w:t xml:space="preserve"> </w:t>
      </w:r>
      <w:r w:rsidRPr="00121CD7">
        <w:t xml:space="preserve">This normalization of the cluster points through z-score standardization clarifies the data, offering a more refined view of the Distillery characteristics. It ensures that despite the transformation for scale uniformity, the inherent relationships between the original clustering points remain intact. This analytical step is facilitated by the </w:t>
      </w:r>
      <w:r>
        <w:t>‘</w:t>
      </w:r>
      <w:r w:rsidRPr="004C40FF">
        <w:t>scikit-learn</w:t>
      </w:r>
      <w:r>
        <w:rPr>
          <w:b/>
          <w:bCs/>
        </w:rPr>
        <w:t>’</w:t>
      </w:r>
      <w:r w:rsidRPr="00121CD7">
        <w:t xml:space="preserve"> Python library</w:t>
      </w:r>
      <w:r>
        <w:t xml:space="preserve"> (</w:t>
      </w:r>
      <w:r w:rsidRPr="00B461F1">
        <w:t>Pedregosa et al., 2011</w:t>
      </w:r>
      <w:r>
        <w:t>).</w:t>
      </w:r>
    </w:p>
    <w:p w14:paraId="33628335" w14:textId="77777777" w:rsidR="00C65FBA" w:rsidRDefault="0008045A" w:rsidP="00C65FBA">
      <w:pPr>
        <w:pStyle w:val="APA"/>
      </w:pPr>
      <w:r>
        <w:lastRenderedPageBreak/>
        <w:t>With t</w:t>
      </w:r>
      <w:r w:rsidRPr="00C65FBA">
        <w:t xml:space="preserve">he new K-means cluster analysis (Figure </w:t>
      </w:r>
      <w:r w:rsidR="00FC02BE">
        <w:t>4</w:t>
      </w:r>
      <w:r w:rsidRPr="00C65FBA">
        <w:t xml:space="preserve">), visualized </w:t>
      </w:r>
      <w:r>
        <w:t>against the latitude and longitude</w:t>
      </w:r>
      <w:r w:rsidR="006F2142">
        <w:t xml:space="preserve"> in a Folium map</w:t>
      </w:r>
      <w:r>
        <w:t xml:space="preserve">, it </w:t>
      </w:r>
      <w:r w:rsidR="002B78A8">
        <w:t>is</w:t>
      </w:r>
      <w:r>
        <w:t xml:space="preserve"> now possible to reflect that data grouping to</w:t>
      </w:r>
      <w:r w:rsidRPr="00C65FBA">
        <w:t xml:space="preserve"> a geographical map, </w:t>
      </w:r>
      <w:r w:rsidR="0034641C">
        <w:t>offering</w:t>
      </w:r>
      <w:r w:rsidRPr="00C65FBA">
        <w:t xml:space="preserve"> an innovative way for stakeholders to consider distillery characteristics </w:t>
      </w:r>
      <w:r w:rsidR="00F12FF8">
        <w:t>about</w:t>
      </w:r>
      <w:r w:rsidRPr="00C65FBA">
        <w:t xml:space="preserve"> their geographical location. </w:t>
      </w:r>
    </w:p>
    <w:p w14:paraId="65505A39" w14:textId="77777777" w:rsidR="00AC540A" w:rsidRDefault="0008045A" w:rsidP="00327917">
      <w:pPr>
        <w:pStyle w:val="APAFigureNumber"/>
      </w:pPr>
      <w:r w:rsidRPr="00111B1F">
        <w:t xml:space="preserve">Figure </w:t>
      </w:r>
      <w:fldSimple w:instr=" SEQ Figure \* ARABIC ">
        <w:r>
          <w:rPr>
            <w:noProof/>
          </w:rPr>
          <w:t>4</w:t>
        </w:r>
      </w:fldSimple>
    </w:p>
    <w:p w14:paraId="56A231F8" w14:textId="77777777" w:rsidR="00AC540A" w:rsidRDefault="0008045A" w:rsidP="00327917">
      <w:pPr>
        <w:pStyle w:val="APAFigureCaption"/>
      </w:pPr>
      <w:r>
        <w:t>Summary Geographical Representation of K-means Results</w:t>
      </w:r>
    </w:p>
    <w:p w14:paraId="2763DB33" w14:textId="77777777" w:rsidR="00AC540A" w:rsidRDefault="0008045A" w:rsidP="00327917">
      <w:pPr>
        <w:pStyle w:val="APAFigure"/>
      </w:pPr>
      <w:r>
        <w:rPr>
          <w:noProof/>
        </w:rPr>
        <w:drawing>
          <wp:inline distT="0" distB="0" distL="0" distR="0" wp14:anchorId="22FF6D27" wp14:editId="3C0B3E1F">
            <wp:extent cx="3390900" cy="5169232"/>
            <wp:effectExtent l="0" t="0" r="0" b="0"/>
            <wp:docPr id="1228285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50361" name="Picture 2"/>
                    <pic:cNvPicPr/>
                  </pic:nvPicPr>
                  <pic:blipFill>
                    <a:blip r:embed="rId13">
                      <a:extLst>
                        <a:ext uri="{28A0092B-C50C-407E-A947-70E740481C1C}">
                          <a14:useLocalDpi xmlns:a14="http://schemas.microsoft.com/office/drawing/2010/main" val="0"/>
                        </a:ext>
                      </a:extLst>
                    </a:blip>
                    <a:srcRect l="17201" r="17201"/>
                    <a:stretch>
                      <a:fillRect/>
                    </a:stretch>
                  </pic:blipFill>
                  <pic:spPr bwMode="auto">
                    <a:xfrm>
                      <a:off x="0" y="0"/>
                      <a:ext cx="3396631" cy="5177969"/>
                    </a:xfrm>
                    <a:prstGeom prst="rect">
                      <a:avLst/>
                    </a:prstGeom>
                    <a:ln>
                      <a:noFill/>
                    </a:ln>
                    <a:extLst>
                      <a:ext uri="{53640926-AAD7-44D8-BBD7-CCE9431645EC}">
                        <a14:shadowObscured xmlns:a14="http://schemas.microsoft.com/office/drawing/2010/main"/>
                      </a:ext>
                    </a:extLst>
                  </pic:spPr>
                </pic:pic>
              </a:graphicData>
            </a:graphic>
          </wp:inline>
        </w:drawing>
      </w:r>
    </w:p>
    <w:p w14:paraId="3CDD00C7" w14:textId="77777777" w:rsidR="00D91700" w:rsidRDefault="0008045A" w:rsidP="00C65FBA">
      <w:pPr>
        <w:pStyle w:val="APA"/>
      </w:pPr>
      <w:r>
        <w:rPr>
          <w:rStyle w:val="Emphasis"/>
        </w:rPr>
        <w:t>Note.</w:t>
      </w:r>
      <w:r>
        <w:t xml:space="preserve"> </w:t>
      </w:r>
      <w:r w:rsidRPr="00065B58">
        <w:t xml:space="preserve">The geographical representation </w:t>
      </w:r>
      <w:r>
        <w:t>of</w:t>
      </w:r>
      <w:r w:rsidRPr="00065B58">
        <w:t xml:space="preserve"> the K-means clustering output onto the actual locations of the distilleries </w:t>
      </w:r>
      <w:r>
        <w:t>illustrates</w:t>
      </w:r>
      <w:r w:rsidRPr="00065B58">
        <w:t xml:space="preserve"> potential regional patterns in whisky flavor profiles. This add</w:t>
      </w:r>
      <w:r w:rsidR="002B78A8">
        <w:t>s</w:t>
      </w:r>
      <w:r w:rsidRPr="00065B58">
        <w:t xml:space="preserve"> </w:t>
      </w:r>
      <w:r w:rsidR="00787F23">
        <w:t xml:space="preserve">a </w:t>
      </w:r>
      <w:r w:rsidRPr="00065B58">
        <w:t xml:space="preserve">dimension of analysis </w:t>
      </w:r>
      <w:r w:rsidR="00787F23">
        <w:t xml:space="preserve">that </w:t>
      </w:r>
      <w:r w:rsidRPr="00065B58">
        <w:t xml:space="preserve">enhances the comprehensiveness of the data interpretation, </w:t>
      </w:r>
      <w:r w:rsidRPr="00065B58">
        <w:lastRenderedPageBreak/>
        <w:t>providing a tangible connection between the abstract clusters and real-world locations</w:t>
      </w:r>
      <w:r>
        <w:t>. The figure was created using the ‘Folium’ library in Python 3.12 (</w:t>
      </w:r>
      <w:r w:rsidRPr="00B461F1">
        <w:t>Folium Contributors, 2022</w:t>
      </w:r>
      <w:r>
        <w:t>).</w:t>
      </w:r>
    </w:p>
    <w:p w14:paraId="0573B68D" w14:textId="77777777" w:rsidR="00C65FBA" w:rsidRPr="00C65FBA" w:rsidRDefault="0008045A" w:rsidP="00D91700">
      <w:pPr>
        <w:pStyle w:val="APA"/>
        <w:rPr>
          <w:b/>
        </w:rPr>
      </w:pPr>
      <w:r w:rsidRPr="00C65FBA">
        <w:t xml:space="preserve">Subsequent to K-means clustering, a Chi-Square test quantitatively assessed associations between whisky characteristics, with significant findings indicating strong dependencies among specific attributes such as 'Body' and 'Smoky' (p-value = 0.001). </w:t>
      </w:r>
    </w:p>
    <w:p w14:paraId="432EF40C" w14:textId="77777777" w:rsidR="00D91700" w:rsidRDefault="0008045A" w:rsidP="00D91700">
      <w:pPr>
        <w:pStyle w:val="APA"/>
        <w:rPr>
          <w:b/>
        </w:rPr>
      </w:pPr>
      <w:r w:rsidRPr="00D91700">
        <w:t xml:space="preserve">The low p-values in Table 1 indicate statistically significant associations between sensory notes, demonstrating how distinct flavors can co-occur or vary independently, thus providing </w:t>
      </w:r>
      <w:r>
        <w:t>essential insight</w:t>
      </w:r>
      <w:r w:rsidRPr="00D91700">
        <w:t xml:space="preserve"> for crafting targeted product development.</w:t>
      </w:r>
    </w:p>
    <w:p w14:paraId="7B554C5E" w14:textId="77777777" w:rsidR="00BD163C" w:rsidRDefault="0008045A" w:rsidP="00BD163C">
      <w:pPr>
        <w:pStyle w:val="APATableNumber"/>
      </w:pPr>
      <w:r w:rsidRPr="00111B1F">
        <w:t xml:space="preserve">Table </w:t>
      </w:r>
      <w:fldSimple w:instr=" SEQ Table \* ARABIC ">
        <w:r>
          <w:rPr>
            <w:noProof/>
          </w:rPr>
          <w:t>1</w:t>
        </w:r>
      </w:fldSimple>
    </w:p>
    <w:p w14:paraId="125FB474" w14:textId="77777777" w:rsidR="00BD163C" w:rsidRDefault="0008045A" w:rsidP="00BD163C">
      <w:pPr>
        <w:pStyle w:val="APATableTitle"/>
      </w:pPr>
      <w:r>
        <w:t>Chi-Square Test P-values</w:t>
      </w:r>
    </w:p>
    <w:tbl>
      <w:tblPr>
        <w:tblStyle w:val="APATable"/>
        <w:tblW w:w="9483" w:type="dxa"/>
        <w:tblLook w:val="04A0" w:firstRow="1" w:lastRow="0" w:firstColumn="1" w:lastColumn="0" w:noHBand="0" w:noVBand="1"/>
      </w:tblPr>
      <w:tblGrid>
        <w:gridCol w:w="883"/>
        <w:gridCol w:w="563"/>
        <w:gridCol w:w="304"/>
        <w:gridCol w:w="590"/>
        <w:gridCol w:w="849"/>
        <w:gridCol w:w="883"/>
        <w:gridCol w:w="656"/>
        <w:gridCol w:w="167"/>
        <w:gridCol w:w="529"/>
        <w:gridCol w:w="216"/>
        <w:gridCol w:w="581"/>
        <w:gridCol w:w="656"/>
        <w:gridCol w:w="656"/>
        <w:gridCol w:w="656"/>
        <w:gridCol w:w="656"/>
        <w:gridCol w:w="656"/>
      </w:tblGrid>
      <w:tr w:rsidR="008B3A68" w14:paraId="6E10A991" w14:textId="77777777" w:rsidTr="008B3A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7C9A74D1" w14:textId="77777777" w:rsidR="00BD163C" w:rsidRPr="00650A5E" w:rsidRDefault="0008045A" w:rsidP="00327917">
            <w:pPr>
              <w:rPr>
                <w:b/>
                <w:bCs/>
                <w:i/>
                <w:iCs/>
                <w:color w:val="000000"/>
                <w:sz w:val="16"/>
                <w:szCs w:val="16"/>
              </w:rPr>
            </w:pPr>
            <w:r w:rsidRPr="00650A5E">
              <w:rPr>
                <w:b/>
                <w:bCs/>
                <w:i/>
                <w:iCs/>
                <w:color w:val="000000"/>
                <w:sz w:val="16"/>
                <w:szCs w:val="16"/>
              </w:rPr>
              <w:t xml:space="preserve">Traits     </w:t>
            </w:r>
          </w:p>
        </w:tc>
        <w:tc>
          <w:tcPr>
            <w:tcW w:w="563" w:type="dxa"/>
            <w:noWrap/>
            <w:hideMark/>
          </w:tcPr>
          <w:p w14:paraId="4C807C59" w14:textId="77777777" w:rsidR="00BD163C" w:rsidRPr="00650A5E" w:rsidRDefault="0008045A" w:rsidP="00327917">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Body</w:t>
            </w:r>
          </w:p>
        </w:tc>
        <w:tc>
          <w:tcPr>
            <w:tcW w:w="894" w:type="dxa"/>
            <w:gridSpan w:val="2"/>
            <w:noWrap/>
            <w:hideMark/>
          </w:tcPr>
          <w:p w14:paraId="782F3713"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Sweetness</w:t>
            </w:r>
          </w:p>
        </w:tc>
        <w:tc>
          <w:tcPr>
            <w:tcW w:w="849" w:type="dxa"/>
            <w:noWrap/>
            <w:hideMark/>
          </w:tcPr>
          <w:p w14:paraId="4660BE73"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Smoky</w:t>
            </w:r>
          </w:p>
        </w:tc>
        <w:tc>
          <w:tcPr>
            <w:tcW w:w="865" w:type="dxa"/>
            <w:noWrap/>
            <w:hideMark/>
          </w:tcPr>
          <w:p w14:paraId="08772702"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Medicinal</w:t>
            </w:r>
          </w:p>
        </w:tc>
        <w:tc>
          <w:tcPr>
            <w:tcW w:w="823" w:type="dxa"/>
            <w:gridSpan w:val="2"/>
            <w:noWrap/>
            <w:hideMark/>
          </w:tcPr>
          <w:p w14:paraId="5E203A69"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Tobacco</w:t>
            </w:r>
          </w:p>
        </w:tc>
        <w:tc>
          <w:tcPr>
            <w:tcW w:w="745" w:type="dxa"/>
            <w:gridSpan w:val="2"/>
            <w:noWrap/>
            <w:hideMark/>
          </w:tcPr>
          <w:p w14:paraId="156DC150"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Honey</w:t>
            </w:r>
          </w:p>
        </w:tc>
        <w:tc>
          <w:tcPr>
            <w:tcW w:w="581" w:type="dxa"/>
            <w:noWrap/>
            <w:hideMark/>
          </w:tcPr>
          <w:p w14:paraId="2E9DD482" w14:textId="77777777" w:rsidR="00BD163C" w:rsidRPr="00650A5E" w:rsidRDefault="0008045A" w:rsidP="00327917">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Spicy</w:t>
            </w:r>
          </w:p>
        </w:tc>
        <w:tc>
          <w:tcPr>
            <w:tcW w:w="656" w:type="dxa"/>
            <w:noWrap/>
            <w:hideMark/>
          </w:tcPr>
          <w:p w14:paraId="77EE4CC6"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Winey</w:t>
            </w:r>
          </w:p>
        </w:tc>
        <w:tc>
          <w:tcPr>
            <w:tcW w:w="656" w:type="dxa"/>
            <w:noWrap/>
            <w:hideMark/>
          </w:tcPr>
          <w:p w14:paraId="0C044810"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Nutty</w:t>
            </w:r>
          </w:p>
        </w:tc>
        <w:tc>
          <w:tcPr>
            <w:tcW w:w="656" w:type="dxa"/>
            <w:noWrap/>
            <w:hideMark/>
          </w:tcPr>
          <w:p w14:paraId="1B4D324E"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Malty</w:t>
            </w:r>
          </w:p>
        </w:tc>
        <w:tc>
          <w:tcPr>
            <w:tcW w:w="656" w:type="dxa"/>
            <w:noWrap/>
            <w:hideMark/>
          </w:tcPr>
          <w:p w14:paraId="7B8F9F6B"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Fruity</w:t>
            </w:r>
          </w:p>
        </w:tc>
        <w:tc>
          <w:tcPr>
            <w:tcW w:w="656" w:type="dxa"/>
            <w:noWrap/>
            <w:hideMark/>
          </w:tcPr>
          <w:p w14:paraId="4FE3B7D8" w14:textId="77777777" w:rsidR="00BD163C" w:rsidRPr="00650A5E" w:rsidRDefault="0008045A" w:rsidP="00327917">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650A5E">
              <w:rPr>
                <w:b/>
                <w:bCs/>
                <w:i/>
                <w:iCs/>
                <w:color w:val="000000"/>
                <w:sz w:val="16"/>
                <w:szCs w:val="16"/>
              </w:rPr>
              <w:t>Floral</w:t>
            </w:r>
          </w:p>
        </w:tc>
      </w:tr>
      <w:tr w:rsidR="008B3A68" w14:paraId="4DD4BEB5"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10460030" w14:textId="77777777" w:rsidR="00BD163C" w:rsidRPr="00650A5E" w:rsidRDefault="0008045A" w:rsidP="000A5036">
            <w:pPr>
              <w:rPr>
                <w:b/>
                <w:bCs/>
                <w:i/>
                <w:iCs/>
                <w:color w:val="000000"/>
                <w:sz w:val="16"/>
                <w:szCs w:val="16"/>
              </w:rPr>
            </w:pPr>
            <w:r w:rsidRPr="00650A5E">
              <w:rPr>
                <w:b/>
                <w:bCs/>
                <w:i/>
                <w:iCs/>
                <w:color w:val="000000"/>
                <w:sz w:val="16"/>
                <w:szCs w:val="16"/>
              </w:rPr>
              <w:t>Body</w:t>
            </w:r>
          </w:p>
        </w:tc>
        <w:tc>
          <w:tcPr>
            <w:tcW w:w="867" w:type="dxa"/>
            <w:gridSpan w:val="2"/>
            <w:noWrap/>
            <w:vAlign w:val="top"/>
            <w:hideMark/>
          </w:tcPr>
          <w:p w14:paraId="6881E31D"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590" w:type="dxa"/>
            <w:noWrap/>
            <w:vAlign w:val="top"/>
            <w:hideMark/>
          </w:tcPr>
          <w:p w14:paraId="59F2B9C8"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0.612</w:t>
            </w:r>
          </w:p>
        </w:tc>
        <w:tc>
          <w:tcPr>
            <w:tcW w:w="849" w:type="dxa"/>
            <w:noWrap/>
            <w:vAlign w:val="top"/>
            <w:hideMark/>
          </w:tcPr>
          <w:p w14:paraId="4FCE1D39"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0.001</w:t>
            </w:r>
          </w:p>
        </w:tc>
        <w:tc>
          <w:tcPr>
            <w:tcW w:w="865" w:type="dxa"/>
            <w:noWrap/>
            <w:vAlign w:val="top"/>
            <w:hideMark/>
          </w:tcPr>
          <w:p w14:paraId="3143FF4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0.001</w:t>
            </w:r>
          </w:p>
        </w:tc>
        <w:tc>
          <w:tcPr>
            <w:tcW w:w="656" w:type="dxa"/>
            <w:noWrap/>
            <w:vAlign w:val="top"/>
            <w:hideMark/>
          </w:tcPr>
          <w:p w14:paraId="18A626E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0.651</w:t>
            </w:r>
          </w:p>
        </w:tc>
        <w:tc>
          <w:tcPr>
            <w:tcW w:w="696" w:type="dxa"/>
            <w:gridSpan w:val="2"/>
            <w:noWrap/>
            <w:vAlign w:val="top"/>
            <w:hideMark/>
          </w:tcPr>
          <w:p w14:paraId="392E73E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0.069</w:t>
            </w:r>
          </w:p>
        </w:tc>
        <w:tc>
          <w:tcPr>
            <w:tcW w:w="797" w:type="dxa"/>
            <w:gridSpan w:val="2"/>
            <w:noWrap/>
            <w:vAlign w:val="top"/>
            <w:hideMark/>
          </w:tcPr>
          <w:p w14:paraId="46207F6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0.450</w:t>
            </w:r>
          </w:p>
        </w:tc>
        <w:tc>
          <w:tcPr>
            <w:tcW w:w="656" w:type="dxa"/>
            <w:noWrap/>
            <w:vAlign w:val="top"/>
            <w:hideMark/>
          </w:tcPr>
          <w:p w14:paraId="67C3F47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0.008</w:t>
            </w:r>
          </w:p>
        </w:tc>
        <w:tc>
          <w:tcPr>
            <w:tcW w:w="656" w:type="dxa"/>
            <w:noWrap/>
            <w:vAlign w:val="top"/>
            <w:hideMark/>
          </w:tcPr>
          <w:p w14:paraId="6385A07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0.872</w:t>
            </w:r>
          </w:p>
        </w:tc>
        <w:tc>
          <w:tcPr>
            <w:tcW w:w="656" w:type="dxa"/>
            <w:noWrap/>
            <w:vAlign w:val="top"/>
            <w:hideMark/>
          </w:tcPr>
          <w:p w14:paraId="1868DF8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0.283</w:t>
            </w:r>
          </w:p>
        </w:tc>
        <w:tc>
          <w:tcPr>
            <w:tcW w:w="656" w:type="dxa"/>
            <w:noWrap/>
            <w:vAlign w:val="top"/>
            <w:hideMark/>
          </w:tcPr>
          <w:p w14:paraId="0A53F4A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0.487</w:t>
            </w:r>
          </w:p>
        </w:tc>
        <w:tc>
          <w:tcPr>
            <w:tcW w:w="656" w:type="dxa"/>
            <w:noWrap/>
            <w:vAlign w:val="top"/>
            <w:hideMark/>
          </w:tcPr>
          <w:p w14:paraId="51DE078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0.007</w:t>
            </w:r>
          </w:p>
        </w:tc>
      </w:tr>
      <w:tr w:rsidR="008B3A68" w14:paraId="1461DCF6"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75A503B6" w14:textId="77777777" w:rsidR="00BD163C" w:rsidRPr="00650A5E" w:rsidRDefault="0008045A" w:rsidP="000A5036">
            <w:pPr>
              <w:rPr>
                <w:b/>
                <w:bCs/>
                <w:i/>
                <w:iCs/>
                <w:color w:val="000000"/>
                <w:sz w:val="16"/>
                <w:szCs w:val="16"/>
              </w:rPr>
            </w:pPr>
            <w:r w:rsidRPr="00650A5E">
              <w:rPr>
                <w:b/>
                <w:bCs/>
                <w:i/>
                <w:iCs/>
                <w:color w:val="000000"/>
                <w:sz w:val="16"/>
                <w:szCs w:val="16"/>
              </w:rPr>
              <w:t>Sweetness</w:t>
            </w:r>
          </w:p>
        </w:tc>
        <w:tc>
          <w:tcPr>
            <w:tcW w:w="867" w:type="dxa"/>
            <w:gridSpan w:val="2"/>
            <w:noWrap/>
            <w:vAlign w:val="top"/>
            <w:hideMark/>
          </w:tcPr>
          <w:p w14:paraId="568C54C7"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0.612</w:t>
            </w:r>
          </w:p>
        </w:tc>
        <w:tc>
          <w:tcPr>
            <w:tcW w:w="590" w:type="dxa"/>
            <w:noWrap/>
            <w:vAlign w:val="top"/>
            <w:hideMark/>
          </w:tcPr>
          <w:p w14:paraId="609D334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849" w:type="dxa"/>
            <w:noWrap/>
            <w:vAlign w:val="top"/>
            <w:hideMark/>
          </w:tcPr>
          <w:p w14:paraId="09C51498"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0.005</w:t>
            </w:r>
          </w:p>
        </w:tc>
        <w:tc>
          <w:tcPr>
            <w:tcW w:w="865" w:type="dxa"/>
            <w:noWrap/>
            <w:vAlign w:val="top"/>
            <w:hideMark/>
          </w:tcPr>
          <w:p w14:paraId="68B3D0F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0.002</w:t>
            </w:r>
          </w:p>
        </w:tc>
        <w:tc>
          <w:tcPr>
            <w:tcW w:w="656" w:type="dxa"/>
            <w:noWrap/>
            <w:vAlign w:val="top"/>
            <w:hideMark/>
          </w:tcPr>
          <w:p w14:paraId="5564E4C8"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0.261</w:t>
            </w:r>
          </w:p>
        </w:tc>
        <w:tc>
          <w:tcPr>
            <w:tcW w:w="696" w:type="dxa"/>
            <w:gridSpan w:val="2"/>
            <w:noWrap/>
            <w:vAlign w:val="top"/>
            <w:hideMark/>
          </w:tcPr>
          <w:p w14:paraId="1AA99DF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0.233</w:t>
            </w:r>
          </w:p>
        </w:tc>
        <w:tc>
          <w:tcPr>
            <w:tcW w:w="797" w:type="dxa"/>
            <w:gridSpan w:val="2"/>
            <w:noWrap/>
            <w:vAlign w:val="top"/>
            <w:hideMark/>
          </w:tcPr>
          <w:p w14:paraId="781D768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0.909</w:t>
            </w:r>
          </w:p>
        </w:tc>
        <w:tc>
          <w:tcPr>
            <w:tcW w:w="656" w:type="dxa"/>
            <w:noWrap/>
            <w:vAlign w:val="top"/>
            <w:hideMark/>
          </w:tcPr>
          <w:p w14:paraId="1D59E20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0.227</w:t>
            </w:r>
          </w:p>
        </w:tc>
        <w:tc>
          <w:tcPr>
            <w:tcW w:w="656" w:type="dxa"/>
            <w:noWrap/>
            <w:vAlign w:val="top"/>
            <w:hideMark/>
          </w:tcPr>
          <w:p w14:paraId="1C41FD0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0.916</w:t>
            </w:r>
          </w:p>
        </w:tc>
        <w:tc>
          <w:tcPr>
            <w:tcW w:w="656" w:type="dxa"/>
            <w:noWrap/>
            <w:vAlign w:val="top"/>
            <w:hideMark/>
          </w:tcPr>
          <w:p w14:paraId="2A954D3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0.573</w:t>
            </w:r>
          </w:p>
        </w:tc>
        <w:tc>
          <w:tcPr>
            <w:tcW w:w="656" w:type="dxa"/>
            <w:noWrap/>
            <w:vAlign w:val="top"/>
            <w:hideMark/>
          </w:tcPr>
          <w:p w14:paraId="3CBEFB2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0.155</w:t>
            </w:r>
          </w:p>
        </w:tc>
        <w:tc>
          <w:tcPr>
            <w:tcW w:w="656" w:type="dxa"/>
            <w:noWrap/>
            <w:vAlign w:val="top"/>
            <w:hideMark/>
          </w:tcPr>
          <w:p w14:paraId="05B5393F"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0.753</w:t>
            </w:r>
          </w:p>
        </w:tc>
      </w:tr>
      <w:tr w:rsidR="008B3A68" w14:paraId="1D3DACD3"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09669041" w14:textId="77777777" w:rsidR="00BD163C" w:rsidRPr="00650A5E" w:rsidRDefault="0008045A" w:rsidP="000A5036">
            <w:pPr>
              <w:rPr>
                <w:b/>
                <w:bCs/>
                <w:i/>
                <w:iCs/>
                <w:color w:val="000000"/>
                <w:sz w:val="16"/>
                <w:szCs w:val="16"/>
              </w:rPr>
            </w:pPr>
            <w:r w:rsidRPr="00650A5E">
              <w:rPr>
                <w:b/>
                <w:bCs/>
                <w:i/>
                <w:iCs/>
                <w:color w:val="000000"/>
                <w:sz w:val="16"/>
                <w:szCs w:val="16"/>
              </w:rPr>
              <w:t xml:space="preserve">Smoky </w:t>
            </w:r>
          </w:p>
        </w:tc>
        <w:tc>
          <w:tcPr>
            <w:tcW w:w="867" w:type="dxa"/>
            <w:gridSpan w:val="2"/>
            <w:noWrap/>
            <w:vAlign w:val="top"/>
            <w:hideMark/>
          </w:tcPr>
          <w:p w14:paraId="3EB8BAA5"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0.001</w:t>
            </w:r>
          </w:p>
        </w:tc>
        <w:tc>
          <w:tcPr>
            <w:tcW w:w="590" w:type="dxa"/>
            <w:noWrap/>
            <w:vAlign w:val="top"/>
            <w:hideMark/>
          </w:tcPr>
          <w:p w14:paraId="4FDD2C2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0.005</w:t>
            </w:r>
          </w:p>
        </w:tc>
        <w:tc>
          <w:tcPr>
            <w:tcW w:w="849" w:type="dxa"/>
            <w:noWrap/>
            <w:vAlign w:val="top"/>
            <w:hideMark/>
          </w:tcPr>
          <w:p w14:paraId="72F3905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865" w:type="dxa"/>
            <w:noWrap/>
            <w:vAlign w:val="top"/>
            <w:hideMark/>
          </w:tcPr>
          <w:p w14:paraId="04F5079E"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656" w:type="dxa"/>
            <w:noWrap/>
            <w:vAlign w:val="top"/>
            <w:hideMark/>
          </w:tcPr>
          <w:p w14:paraId="4731D9E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696" w:type="dxa"/>
            <w:gridSpan w:val="2"/>
            <w:noWrap/>
            <w:vAlign w:val="top"/>
            <w:hideMark/>
          </w:tcPr>
          <w:p w14:paraId="5E80E11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0.047</w:t>
            </w:r>
          </w:p>
        </w:tc>
        <w:tc>
          <w:tcPr>
            <w:tcW w:w="797" w:type="dxa"/>
            <w:gridSpan w:val="2"/>
            <w:noWrap/>
            <w:vAlign w:val="top"/>
            <w:hideMark/>
          </w:tcPr>
          <w:p w14:paraId="1147D9F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0.051</w:t>
            </w:r>
          </w:p>
        </w:tc>
        <w:tc>
          <w:tcPr>
            <w:tcW w:w="656" w:type="dxa"/>
            <w:noWrap/>
            <w:vAlign w:val="top"/>
            <w:hideMark/>
          </w:tcPr>
          <w:p w14:paraId="0C82A65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0.985</w:t>
            </w:r>
          </w:p>
        </w:tc>
        <w:tc>
          <w:tcPr>
            <w:tcW w:w="656" w:type="dxa"/>
            <w:noWrap/>
            <w:vAlign w:val="top"/>
            <w:hideMark/>
          </w:tcPr>
          <w:p w14:paraId="0B33180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0.078</w:t>
            </w:r>
          </w:p>
        </w:tc>
        <w:tc>
          <w:tcPr>
            <w:tcW w:w="656" w:type="dxa"/>
            <w:noWrap/>
            <w:vAlign w:val="top"/>
            <w:hideMark/>
          </w:tcPr>
          <w:p w14:paraId="422D19D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0.451</w:t>
            </w:r>
          </w:p>
        </w:tc>
        <w:tc>
          <w:tcPr>
            <w:tcW w:w="656" w:type="dxa"/>
            <w:noWrap/>
            <w:vAlign w:val="top"/>
            <w:hideMark/>
          </w:tcPr>
          <w:p w14:paraId="5744EC0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0.130</w:t>
            </w:r>
          </w:p>
        </w:tc>
        <w:tc>
          <w:tcPr>
            <w:tcW w:w="656" w:type="dxa"/>
            <w:noWrap/>
            <w:vAlign w:val="top"/>
            <w:hideMark/>
          </w:tcPr>
          <w:p w14:paraId="0A20893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0.002</w:t>
            </w:r>
          </w:p>
        </w:tc>
      </w:tr>
      <w:tr w:rsidR="008B3A68" w14:paraId="60EB0F17"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621BCEF3" w14:textId="77777777" w:rsidR="00BD163C" w:rsidRPr="00650A5E" w:rsidRDefault="0008045A" w:rsidP="000A5036">
            <w:pPr>
              <w:rPr>
                <w:b/>
                <w:bCs/>
                <w:i/>
                <w:iCs/>
                <w:color w:val="000000"/>
                <w:sz w:val="16"/>
                <w:szCs w:val="16"/>
              </w:rPr>
            </w:pPr>
            <w:r w:rsidRPr="00650A5E">
              <w:rPr>
                <w:b/>
                <w:bCs/>
                <w:i/>
                <w:iCs/>
                <w:color w:val="000000"/>
                <w:sz w:val="16"/>
                <w:szCs w:val="16"/>
              </w:rPr>
              <w:t xml:space="preserve">Medicinal </w:t>
            </w:r>
          </w:p>
        </w:tc>
        <w:tc>
          <w:tcPr>
            <w:tcW w:w="867" w:type="dxa"/>
            <w:gridSpan w:val="2"/>
            <w:noWrap/>
            <w:vAlign w:val="top"/>
            <w:hideMark/>
          </w:tcPr>
          <w:p w14:paraId="5FDF383C"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0.001</w:t>
            </w:r>
          </w:p>
        </w:tc>
        <w:tc>
          <w:tcPr>
            <w:tcW w:w="590" w:type="dxa"/>
            <w:noWrap/>
            <w:vAlign w:val="top"/>
            <w:hideMark/>
          </w:tcPr>
          <w:p w14:paraId="117D4E9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0.002</w:t>
            </w:r>
          </w:p>
        </w:tc>
        <w:tc>
          <w:tcPr>
            <w:tcW w:w="849" w:type="dxa"/>
            <w:noWrap/>
            <w:vAlign w:val="top"/>
            <w:hideMark/>
          </w:tcPr>
          <w:p w14:paraId="0F3C7C7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865" w:type="dxa"/>
            <w:noWrap/>
            <w:vAlign w:val="top"/>
            <w:hideMark/>
          </w:tcPr>
          <w:p w14:paraId="1E801FB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344CE587"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0.003</w:t>
            </w:r>
          </w:p>
        </w:tc>
        <w:tc>
          <w:tcPr>
            <w:tcW w:w="696" w:type="dxa"/>
            <w:gridSpan w:val="2"/>
            <w:noWrap/>
            <w:vAlign w:val="top"/>
            <w:hideMark/>
          </w:tcPr>
          <w:p w14:paraId="050E3B2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0.213</w:t>
            </w:r>
          </w:p>
        </w:tc>
        <w:tc>
          <w:tcPr>
            <w:tcW w:w="797" w:type="dxa"/>
            <w:gridSpan w:val="2"/>
            <w:noWrap/>
            <w:vAlign w:val="top"/>
            <w:hideMark/>
          </w:tcPr>
          <w:p w14:paraId="0E00B34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0.332</w:t>
            </w:r>
          </w:p>
        </w:tc>
        <w:tc>
          <w:tcPr>
            <w:tcW w:w="656" w:type="dxa"/>
            <w:noWrap/>
            <w:vAlign w:val="top"/>
            <w:hideMark/>
          </w:tcPr>
          <w:p w14:paraId="4BEA1EF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0.850</w:t>
            </w:r>
          </w:p>
        </w:tc>
        <w:tc>
          <w:tcPr>
            <w:tcW w:w="656" w:type="dxa"/>
            <w:noWrap/>
            <w:vAlign w:val="top"/>
            <w:hideMark/>
          </w:tcPr>
          <w:p w14:paraId="6FB25C0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0.078</w:t>
            </w:r>
          </w:p>
        </w:tc>
        <w:tc>
          <w:tcPr>
            <w:tcW w:w="656" w:type="dxa"/>
            <w:noWrap/>
            <w:vAlign w:val="top"/>
            <w:hideMark/>
          </w:tcPr>
          <w:p w14:paraId="2880FC7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0.580</w:t>
            </w:r>
          </w:p>
        </w:tc>
        <w:tc>
          <w:tcPr>
            <w:tcW w:w="656" w:type="dxa"/>
            <w:noWrap/>
            <w:vAlign w:val="top"/>
            <w:hideMark/>
          </w:tcPr>
          <w:p w14:paraId="77613F9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0.143</w:t>
            </w:r>
          </w:p>
        </w:tc>
        <w:tc>
          <w:tcPr>
            <w:tcW w:w="656" w:type="dxa"/>
            <w:noWrap/>
            <w:vAlign w:val="top"/>
            <w:hideMark/>
          </w:tcPr>
          <w:p w14:paraId="68D2253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r>
      <w:tr w:rsidR="008B3A68" w14:paraId="7BFCA13A"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34AECA36" w14:textId="77777777" w:rsidR="00BD163C" w:rsidRPr="00650A5E" w:rsidRDefault="0008045A" w:rsidP="000A5036">
            <w:pPr>
              <w:rPr>
                <w:b/>
                <w:bCs/>
                <w:i/>
                <w:iCs/>
                <w:color w:val="000000"/>
                <w:sz w:val="16"/>
                <w:szCs w:val="16"/>
              </w:rPr>
            </w:pPr>
            <w:r w:rsidRPr="00650A5E">
              <w:rPr>
                <w:b/>
                <w:bCs/>
                <w:i/>
                <w:iCs/>
                <w:color w:val="000000"/>
                <w:sz w:val="16"/>
                <w:szCs w:val="16"/>
              </w:rPr>
              <w:t xml:space="preserve">Tobacco   </w:t>
            </w:r>
          </w:p>
        </w:tc>
        <w:tc>
          <w:tcPr>
            <w:tcW w:w="867" w:type="dxa"/>
            <w:gridSpan w:val="2"/>
            <w:noWrap/>
            <w:vAlign w:val="top"/>
            <w:hideMark/>
          </w:tcPr>
          <w:p w14:paraId="30903FD4"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0.651</w:t>
            </w:r>
          </w:p>
        </w:tc>
        <w:tc>
          <w:tcPr>
            <w:tcW w:w="590" w:type="dxa"/>
            <w:noWrap/>
            <w:vAlign w:val="top"/>
            <w:hideMark/>
          </w:tcPr>
          <w:p w14:paraId="28ED631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0.261</w:t>
            </w:r>
          </w:p>
        </w:tc>
        <w:tc>
          <w:tcPr>
            <w:tcW w:w="849" w:type="dxa"/>
            <w:noWrap/>
            <w:vAlign w:val="top"/>
            <w:hideMark/>
          </w:tcPr>
          <w:p w14:paraId="35FE156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865" w:type="dxa"/>
            <w:noWrap/>
            <w:vAlign w:val="top"/>
            <w:hideMark/>
          </w:tcPr>
          <w:p w14:paraId="6F872FC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0.003</w:t>
            </w:r>
          </w:p>
        </w:tc>
        <w:tc>
          <w:tcPr>
            <w:tcW w:w="656" w:type="dxa"/>
            <w:noWrap/>
            <w:vAlign w:val="top"/>
            <w:hideMark/>
          </w:tcPr>
          <w:p w14:paraId="3040198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96" w:type="dxa"/>
            <w:gridSpan w:val="2"/>
            <w:noWrap/>
            <w:vAlign w:val="top"/>
            <w:hideMark/>
          </w:tcPr>
          <w:p w14:paraId="2620AAE9"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0.032</w:t>
            </w:r>
          </w:p>
        </w:tc>
        <w:tc>
          <w:tcPr>
            <w:tcW w:w="797" w:type="dxa"/>
            <w:gridSpan w:val="2"/>
            <w:noWrap/>
            <w:vAlign w:val="top"/>
            <w:hideMark/>
          </w:tcPr>
          <w:p w14:paraId="4E49761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0.655</w:t>
            </w:r>
          </w:p>
        </w:tc>
        <w:tc>
          <w:tcPr>
            <w:tcW w:w="656" w:type="dxa"/>
            <w:noWrap/>
            <w:vAlign w:val="top"/>
            <w:hideMark/>
          </w:tcPr>
          <w:p w14:paraId="7343910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0.719</w:t>
            </w:r>
          </w:p>
        </w:tc>
        <w:tc>
          <w:tcPr>
            <w:tcW w:w="656" w:type="dxa"/>
            <w:noWrap/>
            <w:vAlign w:val="top"/>
            <w:hideMark/>
          </w:tcPr>
          <w:p w14:paraId="02201A2F"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0.859</w:t>
            </w:r>
          </w:p>
        </w:tc>
        <w:tc>
          <w:tcPr>
            <w:tcW w:w="656" w:type="dxa"/>
            <w:noWrap/>
            <w:vAlign w:val="top"/>
            <w:hideMark/>
          </w:tcPr>
          <w:p w14:paraId="24991FC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0.628</w:t>
            </w:r>
          </w:p>
        </w:tc>
        <w:tc>
          <w:tcPr>
            <w:tcW w:w="656" w:type="dxa"/>
            <w:noWrap/>
            <w:vAlign w:val="top"/>
            <w:hideMark/>
          </w:tcPr>
          <w:p w14:paraId="21647FD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0.095</w:t>
            </w:r>
          </w:p>
        </w:tc>
        <w:tc>
          <w:tcPr>
            <w:tcW w:w="656" w:type="dxa"/>
            <w:noWrap/>
            <w:vAlign w:val="top"/>
            <w:hideMark/>
          </w:tcPr>
          <w:p w14:paraId="278A341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0.015</w:t>
            </w:r>
          </w:p>
        </w:tc>
      </w:tr>
      <w:tr w:rsidR="008B3A68" w14:paraId="5B1C20AC"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25C23697" w14:textId="77777777" w:rsidR="00BD163C" w:rsidRPr="00650A5E" w:rsidRDefault="0008045A" w:rsidP="000A5036">
            <w:pPr>
              <w:rPr>
                <w:b/>
                <w:bCs/>
                <w:i/>
                <w:iCs/>
                <w:color w:val="000000"/>
                <w:sz w:val="16"/>
                <w:szCs w:val="16"/>
              </w:rPr>
            </w:pPr>
            <w:r w:rsidRPr="00650A5E">
              <w:rPr>
                <w:b/>
                <w:bCs/>
                <w:i/>
                <w:iCs/>
                <w:color w:val="000000"/>
                <w:sz w:val="16"/>
                <w:szCs w:val="16"/>
              </w:rPr>
              <w:t xml:space="preserve">Honey     </w:t>
            </w:r>
          </w:p>
        </w:tc>
        <w:tc>
          <w:tcPr>
            <w:tcW w:w="867" w:type="dxa"/>
            <w:gridSpan w:val="2"/>
            <w:noWrap/>
            <w:vAlign w:val="top"/>
            <w:hideMark/>
          </w:tcPr>
          <w:p w14:paraId="26B516E6"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0.069</w:t>
            </w:r>
          </w:p>
        </w:tc>
        <w:tc>
          <w:tcPr>
            <w:tcW w:w="590" w:type="dxa"/>
            <w:noWrap/>
            <w:vAlign w:val="top"/>
            <w:hideMark/>
          </w:tcPr>
          <w:p w14:paraId="0C3C397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0.233</w:t>
            </w:r>
          </w:p>
        </w:tc>
        <w:tc>
          <w:tcPr>
            <w:tcW w:w="849" w:type="dxa"/>
            <w:noWrap/>
            <w:vAlign w:val="top"/>
            <w:hideMark/>
          </w:tcPr>
          <w:p w14:paraId="7D746D4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0.047</w:t>
            </w:r>
          </w:p>
        </w:tc>
        <w:tc>
          <w:tcPr>
            <w:tcW w:w="865" w:type="dxa"/>
            <w:noWrap/>
            <w:vAlign w:val="top"/>
            <w:hideMark/>
          </w:tcPr>
          <w:p w14:paraId="7690423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0.213</w:t>
            </w:r>
          </w:p>
        </w:tc>
        <w:tc>
          <w:tcPr>
            <w:tcW w:w="656" w:type="dxa"/>
            <w:noWrap/>
            <w:vAlign w:val="top"/>
            <w:hideMark/>
          </w:tcPr>
          <w:p w14:paraId="1748E52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0.032</w:t>
            </w:r>
          </w:p>
        </w:tc>
        <w:tc>
          <w:tcPr>
            <w:tcW w:w="696" w:type="dxa"/>
            <w:gridSpan w:val="2"/>
            <w:noWrap/>
            <w:vAlign w:val="top"/>
            <w:hideMark/>
          </w:tcPr>
          <w:p w14:paraId="628C441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797" w:type="dxa"/>
            <w:gridSpan w:val="2"/>
            <w:noWrap/>
            <w:vAlign w:val="top"/>
            <w:hideMark/>
          </w:tcPr>
          <w:p w14:paraId="3A1DEDCB"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0.011</w:t>
            </w:r>
          </w:p>
        </w:tc>
        <w:tc>
          <w:tcPr>
            <w:tcW w:w="656" w:type="dxa"/>
            <w:noWrap/>
            <w:vAlign w:val="top"/>
            <w:hideMark/>
          </w:tcPr>
          <w:p w14:paraId="293855BF"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0.196</w:t>
            </w:r>
          </w:p>
        </w:tc>
        <w:tc>
          <w:tcPr>
            <w:tcW w:w="656" w:type="dxa"/>
            <w:noWrap/>
            <w:vAlign w:val="top"/>
            <w:hideMark/>
          </w:tcPr>
          <w:p w14:paraId="713E416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0.865</w:t>
            </w:r>
          </w:p>
        </w:tc>
        <w:tc>
          <w:tcPr>
            <w:tcW w:w="656" w:type="dxa"/>
            <w:noWrap/>
            <w:vAlign w:val="top"/>
            <w:hideMark/>
          </w:tcPr>
          <w:p w14:paraId="7C60BF8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0.059</w:t>
            </w:r>
          </w:p>
        </w:tc>
        <w:tc>
          <w:tcPr>
            <w:tcW w:w="656" w:type="dxa"/>
            <w:noWrap/>
            <w:vAlign w:val="top"/>
            <w:hideMark/>
          </w:tcPr>
          <w:p w14:paraId="26A14CA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0.528</w:t>
            </w:r>
          </w:p>
        </w:tc>
        <w:tc>
          <w:tcPr>
            <w:tcW w:w="656" w:type="dxa"/>
            <w:noWrap/>
            <w:vAlign w:val="top"/>
            <w:hideMark/>
          </w:tcPr>
          <w:p w14:paraId="15077B9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0.796</w:t>
            </w:r>
          </w:p>
        </w:tc>
      </w:tr>
      <w:tr w:rsidR="008B3A68" w14:paraId="3AD5E7FA"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611E4CC3" w14:textId="77777777" w:rsidR="00BD163C" w:rsidRPr="00650A5E" w:rsidRDefault="0008045A" w:rsidP="000A5036">
            <w:pPr>
              <w:rPr>
                <w:b/>
                <w:bCs/>
                <w:i/>
                <w:iCs/>
                <w:color w:val="000000"/>
                <w:sz w:val="16"/>
                <w:szCs w:val="16"/>
              </w:rPr>
            </w:pPr>
            <w:r w:rsidRPr="00650A5E">
              <w:rPr>
                <w:b/>
                <w:bCs/>
                <w:i/>
                <w:iCs/>
                <w:color w:val="000000"/>
                <w:sz w:val="16"/>
                <w:szCs w:val="16"/>
              </w:rPr>
              <w:t xml:space="preserve">Spicy     </w:t>
            </w:r>
          </w:p>
        </w:tc>
        <w:tc>
          <w:tcPr>
            <w:tcW w:w="867" w:type="dxa"/>
            <w:gridSpan w:val="2"/>
            <w:noWrap/>
            <w:vAlign w:val="top"/>
            <w:hideMark/>
          </w:tcPr>
          <w:p w14:paraId="6273AC5B"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0.450</w:t>
            </w:r>
          </w:p>
        </w:tc>
        <w:tc>
          <w:tcPr>
            <w:tcW w:w="590" w:type="dxa"/>
            <w:noWrap/>
            <w:vAlign w:val="top"/>
            <w:hideMark/>
          </w:tcPr>
          <w:p w14:paraId="0AA7FEE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0.909</w:t>
            </w:r>
          </w:p>
        </w:tc>
        <w:tc>
          <w:tcPr>
            <w:tcW w:w="849" w:type="dxa"/>
            <w:noWrap/>
            <w:vAlign w:val="top"/>
            <w:hideMark/>
          </w:tcPr>
          <w:p w14:paraId="69EA56E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0.051</w:t>
            </w:r>
          </w:p>
        </w:tc>
        <w:tc>
          <w:tcPr>
            <w:tcW w:w="865" w:type="dxa"/>
            <w:noWrap/>
            <w:vAlign w:val="top"/>
            <w:hideMark/>
          </w:tcPr>
          <w:p w14:paraId="5E13DEB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0.332</w:t>
            </w:r>
          </w:p>
        </w:tc>
        <w:tc>
          <w:tcPr>
            <w:tcW w:w="656" w:type="dxa"/>
            <w:noWrap/>
            <w:vAlign w:val="top"/>
            <w:hideMark/>
          </w:tcPr>
          <w:p w14:paraId="3B53D85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0.655</w:t>
            </w:r>
          </w:p>
        </w:tc>
        <w:tc>
          <w:tcPr>
            <w:tcW w:w="696" w:type="dxa"/>
            <w:gridSpan w:val="2"/>
            <w:noWrap/>
            <w:vAlign w:val="top"/>
            <w:hideMark/>
          </w:tcPr>
          <w:p w14:paraId="1A9E59F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0.011</w:t>
            </w:r>
          </w:p>
        </w:tc>
        <w:tc>
          <w:tcPr>
            <w:tcW w:w="797" w:type="dxa"/>
            <w:gridSpan w:val="2"/>
            <w:noWrap/>
            <w:vAlign w:val="top"/>
            <w:hideMark/>
          </w:tcPr>
          <w:p w14:paraId="47EF327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3E6F4310"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0.288</w:t>
            </w:r>
          </w:p>
        </w:tc>
        <w:tc>
          <w:tcPr>
            <w:tcW w:w="656" w:type="dxa"/>
            <w:noWrap/>
            <w:vAlign w:val="top"/>
            <w:hideMark/>
          </w:tcPr>
          <w:p w14:paraId="4D6C9C1F"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0.977</w:t>
            </w:r>
          </w:p>
        </w:tc>
        <w:tc>
          <w:tcPr>
            <w:tcW w:w="656" w:type="dxa"/>
            <w:noWrap/>
            <w:vAlign w:val="top"/>
            <w:hideMark/>
          </w:tcPr>
          <w:p w14:paraId="5AAE2CE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0.898</w:t>
            </w:r>
          </w:p>
        </w:tc>
        <w:tc>
          <w:tcPr>
            <w:tcW w:w="656" w:type="dxa"/>
            <w:noWrap/>
            <w:vAlign w:val="top"/>
            <w:hideMark/>
          </w:tcPr>
          <w:p w14:paraId="66FD530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0.904</w:t>
            </w:r>
          </w:p>
        </w:tc>
        <w:tc>
          <w:tcPr>
            <w:tcW w:w="656" w:type="dxa"/>
            <w:noWrap/>
            <w:vAlign w:val="top"/>
            <w:hideMark/>
          </w:tcPr>
          <w:p w14:paraId="1F6683A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0.636</w:t>
            </w:r>
          </w:p>
        </w:tc>
      </w:tr>
      <w:tr w:rsidR="008B3A68" w14:paraId="7B93D2BE"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3B3125C8" w14:textId="77777777" w:rsidR="00BD163C" w:rsidRPr="00650A5E" w:rsidRDefault="0008045A" w:rsidP="000A5036">
            <w:pPr>
              <w:rPr>
                <w:b/>
                <w:bCs/>
                <w:i/>
                <w:iCs/>
                <w:color w:val="000000"/>
                <w:sz w:val="16"/>
                <w:szCs w:val="16"/>
              </w:rPr>
            </w:pPr>
            <w:r w:rsidRPr="00650A5E">
              <w:rPr>
                <w:b/>
                <w:bCs/>
                <w:i/>
                <w:iCs/>
                <w:color w:val="000000"/>
                <w:sz w:val="16"/>
                <w:szCs w:val="16"/>
              </w:rPr>
              <w:t xml:space="preserve">Winey     </w:t>
            </w:r>
          </w:p>
        </w:tc>
        <w:tc>
          <w:tcPr>
            <w:tcW w:w="867" w:type="dxa"/>
            <w:gridSpan w:val="2"/>
            <w:noWrap/>
            <w:vAlign w:val="top"/>
            <w:hideMark/>
          </w:tcPr>
          <w:p w14:paraId="678339D4"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0.008</w:t>
            </w:r>
          </w:p>
        </w:tc>
        <w:tc>
          <w:tcPr>
            <w:tcW w:w="590" w:type="dxa"/>
            <w:noWrap/>
            <w:vAlign w:val="top"/>
            <w:hideMark/>
          </w:tcPr>
          <w:p w14:paraId="304E617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0.227</w:t>
            </w:r>
          </w:p>
        </w:tc>
        <w:tc>
          <w:tcPr>
            <w:tcW w:w="849" w:type="dxa"/>
            <w:noWrap/>
            <w:vAlign w:val="top"/>
            <w:hideMark/>
          </w:tcPr>
          <w:p w14:paraId="49FEF2B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0.985</w:t>
            </w:r>
          </w:p>
        </w:tc>
        <w:tc>
          <w:tcPr>
            <w:tcW w:w="865" w:type="dxa"/>
            <w:noWrap/>
            <w:vAlign w:val="top"/>
            <w:hideMark/>
          </w:tcPr>
          <w:p w14:paraId="54B15AE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0.850</w:t>
            </w:r>
          </w:p>
        </w:tc>
        <w:tc>
          <w:tcPr>
            <w:tcW w:w="656" w:type="dxa"/>
            <w:noWrap/>
            <w:vAlign w:val="top"/>
            <w:hideMark/>
          </w:tcPr>
          <w:p w14:paraId="32F9FBC8"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0.719</w:t>
            </w:r>
          </w:p>
        </w:tc>
        <w:tc>
          <w:tcPr>
            <w:tcW w:w="696" w:type="dxa"/>
            <w:gridSpan w:val="2"/>
            <w:noWrap/>
            <w:vAlign w:val="top"/>
            <w:hideMark/>
          </w:tcPr>
          <w:p w14:paraId="3B3CFEA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0.196</w:t>
            </w:r>
          </w:p>
        </w:tc>
        <w:tc>
          <w:tcPr>
            <w:tcW w:w="797" w:type="dxa"/>
            <w:gridSpan w:val="2"/>
            <w:noWrap/>
            <w:vAlign w:val="top"/>
            <w:hideMark/>
          </w:tcPr>
          <w:p w14:paraId="2E01FBB9"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0.288</w:t>
            </w:r>
          </w:p>
        </w:tc>
        <w:tc>
          <w:tcPr>
            <w:tcW w:w="656" w:type="dxa"/>
            <w:noWrap/>
            <w:vAlign w:val="top"/>
            <w:hideMark/>
          </w:tcPr>
          <w:p w14:paraId="1D22C4BF"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59E29360"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0.568</w:t>
            </w:r>
          </w:p>
        </w:tc>
        <w:tc>
          <w:tcPr>
            <w:tcW w:w="656" w:type="dxa"/>
            <w:noWrap/>
            <w:vAlign w:val="top"/>
            <w:hideMark/>
          </w:tcPr>
          <w:p w14:paraId="643CA85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0.021</w:t>
            </w:r>
          </w:p>
        </w:tc>
        <w:tc>
          <w:tcPr>
            <w:tcW w:w="656" w:type="dxa"/>
            <w:noWrap/>
            <w:vAlign w:val="top"/>
            <w:hideMark/>
          </w:tcPr>
          <w:p w14:paraId="0613AD2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0.136</w:t>
            </w:r>
          </w:p>
        </w:tc>
        <w:tc>
          <w:tcPr>
            <w:tcW w:w="656" w:type="dxa"/>
            <w:noWrap/>
            <w:vAlign w:val="top"/>
            <w:hideMark/>
          </w:tcPr>
          <w:p w14:paraId="3BE5D7C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0.461</w:t>
            </w:r>
          </w:p>
        </w:tc>
      </w:tr>
      <w:tr w:rsidR="008B3A68" w14:paraId="76A16390"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7108C0FA" w14:textId="77777777" w:rsidR="00BD163C" w:rsidRPr="00650A5E" w:rsidRDefault="0008045A" w:rsidP="000A5036">
            <w:pPr>
              <w:rPr>
                <w:b/>
                <w:bCs/>
                <w:i/>
                <w:iCs/>
                <w:color w:val="000000"/>
                <w:sz w:val="16"/>
                <w:szCs w:val="16"/>
              </w:rPr>
            </w:pPr>
            <w:r w:rsidRPr="00650A5E">
              <w:rPr>
                <w:b/>
                <w:bCs/>
                <w:i/>
                <w:iCs/>
                <w:color w:val="000000"/>
                <w:sz w:val="16"/>
                <w:szCs w:val="16"/>
              </w:rPr>
              <w:t xml:space="preserve">Nutty     </w:t>
            </w:r>
          </w:p>
        </w:tc>
        <w:tc>
          <w:tcPr>
            <w:tcW w:w="867" w:type="dxa"/>
            <w:gridSpan w:val="2"/>
            <w:noWrap/>
            <w:vAlign w:val="top"/>
            <w:hideMark/>
          </w:tcPr>
          <w:p w14:paraId="77E01DB2"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0.872</w:t>
            </w:r>
          </w:p>
        </w:tc>
        <w:tc>
          <w:tcPr>
            <w:tcW w:w="590" w:type="dxa"/>
            <w:noWrap/>
            <w:vAlign w:val="top"/>
            <w:hideMark/>
          </w:tcPr>
          <w:p w14:paraId="6BE01EA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0.916</w:t>
            </w:r>
          </w:p>
        </w:tc>
        <w:tc>
          <w:tcPr>
            <w:tcW w:w="849" w:type="dxa"/>
            <w:noWrap/>
            <w:vAlign w:val="top"/>
            <w:hideMark/>
          </w:tcPr>
          <w:p w14:paraId="10043F7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0.078</w:t>
            </w:r>
          </w:p>
        </w:tc>
        <w:tc>
          <w:tcPr>
            <w:tcW w:w="865" w:type="dxa"/>
            <w:noWrap/>
            <w:vAlign w:val="top"/>
            <w:hideMark/>
          </w:tcPr>
          <w:p w14:paraId="0E04640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0.078</w:t>
            </w:r>
          </w:p>
        </w:tc>
        <w:tc>
          <w:tcPr>
            <w:tcW w:w="656" w:type="dxa"/>
            <w:noWrap/>
            <w:vAlign w:val="top"/>
            <w:hideMark/>
          </w:tcPr>
          <w:p w14:paraId="597DE3D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0.859</w:t>
            </w:r>
          </w:p>
        </w:tc>
        <w:tc>
          <w:tcPr>
            <w:tcW w:w="696" w:type="dxa"/>
            <w:gridSpan w:val="2"/>
            <w:noWrap/>
            <w:vAlign w:val="top"/>
            <w:hideMark/>
          </w:tcPr>
          <w:p w14:paraId="4D9A88A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0.865</w:t>
            </w:r>
          </w:p>
        </w:tc>
        <w:tc>
          <w:tcPr>
            <w:tcW w:w="797" w:type="dxa"/>
            <w:gridSpan w:val="2"/>
            <w:noWrap/>
            <w:vAlign w:val="top"/>
            <w:hideMark/>
          </w:tcPr>
          <w:p w14:paraId="3C78FE1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0.977</w:t>
            </w:r>
          </w:p>
        </w:tc>
        <w:tc>
          <w:tcPr>
            <w:tcW w:w="656" w:type="dxa"/>
            <w:noWrap/>
            <w:vAlign w:val="top"/>
            <w:hideMark/>
          </w:tcPr>
          <w:p w14:paraId="08B9155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0.568</w:t>
            </w:r>
          </w:p>
        </w:tc>
        <w:tc>
          <w:tcPr>
            <w:tcW w:w="656" w:type="dxa"/>
            <w:noWrap/>
            <w:vAlign w:val="top"/>
            <w:hideMark/>
          </w:tcPr>
          <w:p w14:paraId="3F73B784"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55541CCB"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656" w:type="dxa"/>
            <w:noWrap/>
            <w:vAlign w:val="top"/>
            <w:hideMark/>
          </w:tcPr>
          <w:p w14:paraId="16E1696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0.927</w:t>
            </w:r>
          </w:p>
        </w:tc>
        <w:tc>
          <w:tcPr>
            <w:tcW w:w="656" w:type="dxa"/>
            <w:noWrap/>
            <w:vAlign w:val="top"/>
            <w:hideMark/>
          </w:tcPr>
          <w:p w14:paraId="6096074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0.402</w:t>
            </w:r>
          </w:p>
        </w:tc>
      </w:tr>
      <w:tr w:rsidR="008B3A68" w14:paraId="07FACB95"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28757D6E" w14:textId="77777777" w:rsidR="00BD163C" w:rsidRPr="00650A5E" w:rsidRDefault="0008045A" w:rsidP="000A5036">
            <w:pPr>
              <w:rPr>
                <w:b/>
                <w:bCs/>
                <w:i/>
                <w:iCs/>
                <w:color w:val="000000"/>
                <w:sz w:val="16"/>
                <w:szCs w:val="16"/>
              </w:rPr>
            </w:pPr>
            <w:r w:rsidRPr="00650A5E">
              <w:rPr>
                <w:b/>
                <w:bCs/>
                <w:i/>
                <w:iCs/>
                <w:color w:val="000000"/>
                <w:sz w:val="16"/>
                <w:szCs w:val="16"/>
              </w:rPr>
              <w:t xml:space="preserve">Malty     </w:t>
            </w:r>
          </w:p>
        </w:tc>
        <w:tc>
          <w:tcPr>
            <w:tcW w:w="867" w:type="dxa"/>
            <w:gridSpan w:val="2"/>
            <w:noWrap/>
            <w:vAlign w:val="top"/>
            <w:hideMark/>
          </w:tcPr>
          <w:p w14:paraId="3E59B103"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0.283</w:t>
            </w:r>
          </w:p>
        </w:tc>
        <w:tc>
          <w:tcPr>
            <w:tcW w:w="590" w:type="dxa"/>
            <w:noWrap/>
            <w:vAlign w:val="top"/>
            <w:hideMark/>
          </w:tcPr>
          <w:p w14:paraId="11E8A7F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0.573</w:t>
            </w:r>
          </w:p>
        </w:tc>
        <w:tc>
          <w:tcPr>
            <w:tcW w:w="849" w:type="dxa"/>
            <w:noWrap/>
            <w:vAlign w:val="top"/>
            <w:hideMark/>
          </w:tcPr>
          <w:p w14:paraId="257F98F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0.451</w:t>
            </w:r>
          </w:p>
        </w:tc>
        <w:tc>
          <w:tcPr>
            <w:tcW w:w="865" w:type="dxa"/>
            <w:noWrap/>
            <w:vAlign w:val="top"/>
            <w:hideMark/>
          </w:tcPr>
          <w:p w14:paraId="2B1B784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0.580</w:t>
            </w:r>
          </w:p>
        </w:tc>
        <w:tc>
          <w:tcPr>
            <w:tcW w:w="656" w:type="dxa"/>
            <w:noWrap/>
            <w:vAlign w:val="top"/>
            <w:hideMark/>
          </w:tcPr>
          <w:p w14:paraId="57E2C32A"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0.628</w:t>
            </w:r>
          </w:p>
        </w:tc>
        <w:tc>
          <w:tcPr>
            <w:tcW w:w="696" w:type="dxa"/>
            <w:gridSpan w:val="2"/>
            <w:noWrap/>
            <w:vAlign w:val="top"/>
            <w:hideMark/>
          </w:tcPr>
          <w:p w14:paraId="31660E0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0.059</w:t>
            </w:r>
          </w:p>
        </w:tc>
        <w:tc>
          <w:tcPr>
            <w:tcW w:w="797" w:type="dxa"/>
            <w:gridSpan w:val="2"/>
            <w:noWrap/>
            <w:vAlign w:val="top"/>
            <w:hideMark/>
          </w:tcPr>
          <w:p w14:paraId="33341DD9"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0.898</w:t>
            </w:r>
          </w:p>
        </w:tc>
        <w:tc>
          <w:tcPr>
            <w:tcW w:w="656" w:type="dxa"/>
            <w:noWrap/>
            <w:vAlign w:val="top"/>
            <w:hideMark/>
          </w:tcPr>
          <w:p w14:paraId="7169CD5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0.021</w:t>
            </w:r>
          </w:p>
        </w:tc>
        <w:tc>
          <w:tcPr>
            <w:tcW w:w="656" w:type="dxa"/>
            <w:noWrap/>
            <w:vAlign w:val="top"/>
            <w:hideMark/>
          </w:tcPr>
          <w:p w14:paraId="02F8908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656" w:type="dxa"/>
            <w:noWrap/>
            <w:vAlign w:val="top"/>
            <w:hideMark/>
          </w:tcPr>
          <w:p w14:paraId="14CE3F6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47620AA9"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0.695</w:t>
            </w:r>
          </w:p>
        </w:tc>
        <w:tc>
          <w:tcPr>
            <w:tcW w:w="656" w:type="dxa"/>
            <w:noWrap/>
            <w:vAlign w:val="top"/>
            <w:hideMark/>
          </w:tcPr>
          <w:p w14:paraId="173FDC8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0.788</w:t>
            </w:r>
          </w:p>
        </w:tc>
      </w:tr>
      <w:tr w:rsidR="008B3A68" w14:paraId="5B6BE388"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3B60C5A2" w14:textId="77777777" w:rsidR="00BD163C" w:rsidRPr="00650A5E" w:rsidRDefault="0008045A" w:rsidP="000A5036">
            <w:pPr>
              <w:rPr>
                <w:b/>
                <w:bCs/>
                <w:i/>
                <w:iCs/>
                <w:color w:val="000000"/>
                <w:sz w:val="16"/>
                <w:szCs w:val="16"/>
              </w:rPr>
            </w:pPr>
            <w:r w:rsidRPr="00650A5E">
              <w:rPr>
                <w:b/>
                <w:bCs/>
                <w:i/>
                <w:iCs/>
                <w:color w:val="000000"/>
                <w:sz w:val="16"/>
                <w:szCs w:val="16"/>
              </w:rPr>
              <w:t xml:space="preserve">Fruity    </w:t>
            </w:r>
          </w:p>
        </w:tc>
        <w:tc>
          <w:tcPr>
            <w:tcW w:w="867" w:type="dxa"/>
            <w:gridSpan w:val="2"/>
            <w:noWrap/>
            <w:vAlign w:val="top"/>
            <w:hideMark/>
          </w:tcPr>
          <w:p w14:paraId="0A8A9BAA"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0.487</w:t>
            </w:r>
          </w:p>
        </w:tc>
        <w:tc>
          <w:tcPr>
            <w:tcW w:w="590" w:type="dxa"/>
            <w:noWrap/>
            <w:vAlign w:val="top"/>
            <w:hideMark/>
          </w:tcPr>
          <w:p w14:paraId="02828B00"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0.155</w:t>
            </w:r>
          </w:p>
        </w:tc>
        <w:tc>
          <w:tcPr>
            <w:tcW w:w="849" w:type="dxa"/>
            <w:noWrap/>
            <w:vAlign w:val="top"/>
            <w:hideMark/>
          </w:tcPr>
          <w:p w14:paraId="651B21F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0.130</w:t>
            </w:r>
          </w:p>
        </w:tc>
        <w:tc>
          <w:tcPr>
            <w:tcW w:w="865" w:type="dxa"/>
            <w:noWrap/>
            <w:vAlign w:val="top"/>
            <w:hideMark/>
          </w:tcPr>
          <w:p w14:paraId="5CF3E072"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0.143</w:t>
            </w:r>
          </w:p>
        </w:tc>
        <w:tc>
          <w:tcPr>
            <w:tcW w:w="656" w:type="dxa"/>
            <w:noWrap/>
            <w:vAlign w:val="top"/>
            <w:hideMark/>
          </w:tcPr>
          <w:p w14:paraId="12F657B9"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0.095</w:t>
            </w:r>
          </w:p>
        </w:tc>
        <w:tc>
          <w:tcPr>
            <w:tcW w:w="696" w:type="dxa"/>
            <w:gridSpan w:val="2"/>
            <w:noWrap/>
            <w:vAlign w:val="top"/>
            <w:hideMark/>
          </w:tcPr>
          <w:p w14:paraId="0F9013A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0.528</w:t>
            </w:r>
          </w:p>
        </w:tc>
        <w:tc>
          <w:tcPr>
            <w:tcW w:w="797" w:type="dxa"/>
            <w:gridSpan w:val="2"/>
            <w:noWrap/>
            <w:vAlign w:val="top"/>
            <w:hideMark/>
          </w:tcPr>
          <w:p w14:paraId="254F818E"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0.904</w:t>
            </w:r>
          </w:p>
        </w:tc>
        <w:tc>
          <w:tcPr>
            <w:tcW w:w="656" w:type="dxa"/>
            <w:noWrap/>
            <w:vAlign w:val="top"/>
            <w:hideMark/>
          </w:tcPr>
          <w:p w14:paraId="7629F6C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0.136</w:t>
            </w:r>
          </w:p>
        </w:tc>
        <w:tc>
          <w:tcPr>
            <w:tcW w:w="656" w:type="dxa"/>
            <w:noWrap/>
            <w:vAlign w:val="top"/>
            <w:hideMark/>
          </w:tcPr>
          <w:p w14:paraId="42ED3A76"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0.927</w:t>
            </w:r>
          </w:p>
        </w:tc>
        <w:tc>
          <w:tcPr>
            <w:tcW w:w="656" w:type="dxa"/>
            <w:noWrap/>
            <w:vAlign w:val="top"/>
            <w:hideMark/>
          </w:tcPr>
          <w:p w14:paraId="21E8989C"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0.695</w:t>
            </w:r>
          </w:p>
        </w:tc>
        <w:tc>
          <w:tcPr>
            <w:tcW w:w="656" w:type="dxa"/>
            <w:noWrap/>
            <w:vAlign w:val="top"/>
            <w:hideMark/>
          </w:tcPr>
          <w:p w14:paraId="7333670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c>
          <w:tcPr>
            <w:tcW w:w="656" w:type="dxa"/>
            <w:noWrap/>
            <w:vAlign w:val="top"/>
            <w:hideMark/>
          </w:tcPr>
          <w:p w14:paraId="1605110D"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0.217</w:t>
            </w:r>
          </w:p>
        </w:tc>
      </w:tr>
      <w:tr w:rsidR="008B3A68" w14:paraId="4037F93D" w14:textId="77777777" w:rsidTr="008B3A68">
        <w:trPr>
          <w:trHeight w:val="300"/>
        </w:trPr>
        <w:tc>
          <w:tcPr>
            <w:cnfStyle w:val="001000000000" w:firstRow="0" w:lastRow="0" w:firstColumn="1" w:lastColumn="0" w:oddVBand="0" w:evenVBand="0" w:oddHBand="0" w:evenHBand="0" w:firstRowFirstColumn="0" w:firstRowLastColumn="0" w:lastRowFirstColumn="0" w:lastRowLastColumn="0"/>
            <w:tcW w:w="883" w:type="dxa"/>
            <w:noWrap/>
            <w:hideMark/>
          </w:tcPr>
          <w:p w14:paraId="5504C101" w14:textId="77777777" w:rsidR="00BD163C" w:rsidRPr="00650A5E" w:rsidRDefault="0008045A" w:rsidP="000A5036">
            <w:pPr>
              <w:rPr>
                <w:b/>
                <w:bCs/>
                <w:i/>
                <w:iCs/>
                <w:color w:val="000000"/>
                <w:sz w:val="16"/>
                <w:szCs w:val="16"/>
              </w:rPr>
            </w:pPr>
            <w:r w:rsidRPr="00650A5E">
              <w:rPr>
                <w:b/>
                <w:bCs/>
                <w:i/>
                <w:iCs/>
                <w:color w:val="000000"/>
                <w:sz w:val="16"/>
                <w:szCs w:val="16"/>
              </w:rPr>
              <w:t xml:space="preserve">Floral    </w:t>
            </w:r>
          </w:p>
        </w:tc>
        <w:tc>
          <w:tcPr>
            <w:tcW w:w="867" w:type="dxa"/>
            <w:gridSpan w:val="2"/>
            <w:noWrap/>
            <w:vAlign w:val="top"/>
            <w:hideMark/>
          </w:tcPr>
          <w:p w14:paraId="326D3315" w14:textId="77777777" w:rsidR="00BD163C" w:rsidRPr="003E5138" w:rsidRDefault="0008045A" w:rsidP="000A5036">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0.007</w:t>
            </w:r>
          </w:p>
        </w:tc>
        <w:tc>
          <w:tcPr>
            <w:tcW w:w="590" w:type="dxa"/>
            <w:noWrap/>
            <w:vAlign w:val="top"/>
            <w:hideMark/>
          </w:tcPr>
          <w:p w14:paraId="224D7FC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0.753</w:t>
            </w:r>
          </w:p>
        </w:tc>
        <w:tc>
          <w:tcPr>
            <w:tcW w:w="849" w:type="dxa"/>
            <w:noWrap/>
            <w:vAlign w:val="top"/>
            <w:hideMark/>
          </w:tcPr>
          <w:p w14:paraId="122CA6C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0.002</w:t>
            </w:r>
          </w:p>
        </w:tc>
        <w:tc>
          <w:tcPr>
            <w:tcW w:w="865" w:type="dxa"/>
            <w:noWrap/>
            <w:vAlign w:val="top"/>
            <w:hideMark/>
          </w:tcPr>
          <w:p w14:paraId="5606E8D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0.000</w:t>
            </w:r>
          </w:p>
        </w:tc>
        <w:tc>
          <w:tcPr>
            <w:tcW w:w="656" w:type="dxa"/>
            <w:noWrap/>
            <w:vAlign w:val="top"/>
            <w:hideMark/>
          </w:tcPr>
          <w:p w14:paraId="621EB9E5"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0.015</w:t>
            </w:r>
          </w:p>
        </w:tc>
        <w:tc>
          <w:tcPr>
            <w:tcW w:w="696" w:type="dxa"/>
            <w:gridSpan w:val="2"/>
            <w:noWrap/>
            <w:vAlign w:val="top"/>
            <w:hideMark/>
          </w:tcPr>
          <w:p w14:paraId="4FCE7ED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0.796</w:t>
            </w:r>
          </w:p>
        </w:tc>
        <w:tc>
          <w:tcPr>
            <w:tcW w:w="797" w:type="dxa"/>
            <w:gridSpan w:val="2"/>
            <w:noWrap/>
            <w:vAlign w:val="top"/>
            <w:hideMark/>
          </w:tcPr>
          <w:p w14:paraId="3FE44F6D"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0.636</w:t>
            </w:r>
          </w:p>
        </w:tc>
        <w:tc>
          <w:tcPr>
            <w:tcW w:w="656" w:type="dxa"/>
            <w:noWrap/>
            <w:vAlign w:val="top"/>
            <w:hideMark/>
          </w:tcPr>
          <w:p w14:paraId="34C7DC38"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0.461</w:t>
            </w:r>
          </w:p>
        </w:tc>
        <w:tc>
          <w:tcPr>
            <w:tcW w:w="656" w:type="dxa"/>
            <w:noWrap/>
            <w:vAlign w:val="top"/>
            <w:hideMark/>
          </w:tcPr>
          <w:p w14:paraId="72581F17"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0.402</w:t>
            </w:r>
          </w:p>
        </w:tc>
        <w:tc>
          <w:tcPr>
            <w:tcW w:w="656" w:type="dxa"/>
            <w:noWrap/>
            <w:vAlign w:val="top"/>
            <w:hideMark/>
          </w:tcPr>
          <w:p w14:paraId="39ADB1E3"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0.788</w:t>
            </w:r>
          </w:p>
        </w:tc>
        <w:tc>
          <w:tcPr>
            <w:tcW w:w="656" w:type="dxa"/>
            <w:noWrap/>
            <w:vAlign w:val="top"/>
            <w:hideMark/>
          </w:tcPr>
          <w:p w14:paraId="578E271B"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0.217</w:t>
            </w:r>
          </w:p>
        </w:tc>
        <w:tc>
          <w:tcPr>
            <w:tcW w:w="656" w:type="dxa"/>
            <w:noWrap/>
            <w:vAlign w:val="top"/>
            <w:hideMark/>
          </w:tcPr>
          <w:p w14:paraId="037F2841" w14:textId="77777777" w:rsidR="00BD163C" w:rsidRPr="003E5138" w:rsidRDefault="0008045A" w:rsidP="000A5036">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3E5138">
              <w:rPr>
                <w:sz w:val="16"/>
                <w:szCs w:val="16"/>
              </w:rPr>
              <w:t>NA</w:t>
            </w:r>
          </w:p>
        </w:tc>
      </w:tr>
    </w:tbl>
    <w:p w14:paraId="3E6178C5" w14:textId="77777777" w:rsidR="00BD163C" w:rsidRDefault="0008045A" w:rsidP="00BD163C">
      <w:pPr>
        <w:pStyle w:val="APATableNote"/>
      </w:pPr>
      <w:r>
        <w:rPr>
          <w:i/>
          <w:iCs/>
        </w:rPr>
        <w:t>Note.</w:t>
      </w:r>
      <w:r>
        <w:t xml:space="preserve"> Created using R language ‘knitr’, and ‘tidyr’ libraries </w:t>
      </w:r>
      <w:r w:rsidR="00923712">
        <w:t>(</w:t>
      </w:r>
      <w:r w:rsidR="00261397" w:rsidRPr="00261397">
        <w:t>R Core Team, 2022; Wickam et al., 2023; Wickham &amp; Grolemund, 2017; Xie, 2015</w:t>
      </w:r>
      <w:r w:rsidR="00923712">
        <w:t>)</w:t>
      </w:r>
      <w:r>
        <w:t>.</w:t>
      </w:r>
    </w:p>
    <w:p w14:paraId="3C62EEB7" w14:textId="77777777" w:rsidR="00C65FBA" w:rsidRPr="00C65FBA" w:rsidRDefault="0008045A" w:rsidP="00C65FBA">
      <w:pPr>
        <w:pStyle w:val="APA"/>
      </w:pPr>
      <w:r w:rsidRPr="00C65FBA">
        <w:t>A Chi-Square statistic of 39.164 for the association between 'Body' and 'Smoky' with a p-value of 0.001 against 16 degrees of freedom indicates a significant relationship beyond chance. Table 2 presents the expected frequencies under the null hypothesis of no association derived from the marginal totals and sample size, reinforcing the observed dependencies.</w:t>
      </w:r>
    </w:p>
    <w:p w14:paraId="3A6CB175" w14:textId="77777777" w:rsidR="00445378" w:rsidRPr="00647D34" w:rsidRDefault="0008045A" w:rsidP="00445378">
      <w:pPr>
        <w:pStyle w:val="APA"/>
        <w:ind w:firstLine="0"/>
        <w:rPr>
          <w:b/>
          <w:bCs/>
        </w:rPr>
      </w:pPr>
      <w:r w:rsidRPr="00647D34">
        <w:rPr>
          <w:b/>
          <w:bCs/>
        </w:rPr>
        <w:lastRenderedPageBreak/>
        <w:t xml:space="preserve">Table </w:t>
      </w:r>
      <w:r w:rsidRPr="00647D34">
        <w:rPr>
          <w:b/>
          <w:bCs/>
        </w:rPr>
        <w:fldChar w:fldCharType="begin"/>
      </w:r>
      <w:r w:rsidRPr="00647D34">
        <w:rPr>
          <w:b/>
          <w:bCs/>
        </w:rPr>
        <w:instrText xml:space="preserve"> SEQ Table \* ARABIC </w:instrText>
      </w:r>
      <w:r w:rsidRPr="00647D34">
        <w:rPr>
          <w:b/>
          <w:bCs/>
        </w:rPr>
        <w:fldChar w:fldCharType="separate"/>
      </w:r>
      <w:r w:rsidRPr="00647D34">
        <w:rPr>
          <w:b/>
          <w:bCs/>
          <w:noProof/>
        </w:rPr>
        <w:t>2</w:t>
      </w:r>
      <w:r w:rsidRPr="00647D34">
        <w:rPr>
          <w:b/>
          <w:bCs/>
        </w:rPr>
        <w:fldChar w:fldCharType="end"/>
      </w:r>
    </w:p>
    <w:p w14:paraId="76E09A36" w14:textId="77777777" w:rsidR="00445378" w:rsidRDefault="0008045A" w:rsidP="00445378">
      <w:pPr>
        <w:pStyle w:val="APATableTitle"/>
      </w:pPr>
      <w:r>
        <w:t>Summary of Chi-test results of 'Body' and 'Smoky'</w:t>
      </w:r>
    </w:p>
    <w:tbl>
      <w:tblPr>
        <w:tblStyle w:val="APATable"/>
        <w:tblW w:w="0" w:type="auto"/>
        <w:tblLook w:val="04A0" w:firstRow="1" w:lastRow="0" w:firstColumn="1" w:lastColumn="0" w:noHBand="0" w:noVBand="1"/>
      </w:tblPr>
      <w:tblGrid>
        <w:gridCol w:w="1452"/>
        <w:gridCol w:w="1451"/>
        <w:gridCol w:w="1451"/>
        <w:gridCol w:w="1451"/>
        <w:gridCol w:w="1452"/>
        <w:gridCol w:w="1373"/>
      </w:tblGrid>
      <w:tr w:rsidR="008B3A68" w14:paraId="05363B50" w14:textId="77777777" w:rsidTr="008B3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2188F91D" w14:textId="77777777" w:rsidR="00445378" w:rsidRPr="00290339" w:rsidRDefault="00445378" w:rsidP="00327917">
            <w:pPr>
              <w:pStyle w:val="APA"/>
              <w:spacing w:line="240" w:lineRule="auto"/>
              <w:ind w:firstLine="0"/>
              <w:rPr>
                <w:b/>
                <w:bCs/>
                <w:i/>
                <w:iCs/>
              </w:rPr>
            </w:pPr>
          </w:p>
        </w:tc>
        <w:tc>
          <w:tcPr>
            <w:tcW w:w="1451" w:type="dxa"/>
          </w:tcPr>
          <w:p w14:paraId="1EC98BCE" w14:textId="77777777" w:rsidR="00445378" w:rsidRPr="00290339" w:rsidRDefault="0008045A" w:rsidP="00327917">
            <w:pPr>
              <w:pStyle w:val="APA"/>
              <w:spacing w:line="240" w:lineRule="auto"/>
              <w:ind w:firstLine="0"/>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 xml:space="preserve">Category 1 </w:t>
            </w:r>
          </w:p>
        </w:tc>
        <w:tc>
          <w:tcPr>
            <w:tcW w:w="1451" w:type="dxa"/>
          </w:tcPr>
          <w:p w14:paraId="35050F24" w14:textId="77777777" w:rsidR="00445378" w:rsidRPr="00290339" w:rsidRDefault="0008045A" w:rsidP="00327917">
            <w:pPr>
              <w:pStyle w:val="APA"/>
              <w:spacing w:line="240" w:lineRule="auto"/>
              <w:ind w:firstLine="0"/>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 xml:space="preserve">Category 2 </w:t>
            </w:r>
          </w:p>
        </w:tc>
        <w:tc>
          <w:tcPr>
            <w:tcW w:w="1451" w:type="dxa"/>
          </w:tcPr>
          <w:p w14:paraId="1E229F7D" w14:textId="77777777" w:rsidR="00445378" w:rsidRPr="00290339" w:rsidRDefault="0008045A" w:rsidP="00327917">
            <w:pPr>
              <w:pStyle w:val="APA"/>
              <w:spacing w:line="240" w:lineRule="auto"/>
              <w:ind w:firstLine="0"/>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 xml:space="preserve">Category 3 </w:t>
            </w:r>
          </w:p>
        </w:tc>
        <w:tc>
          <w:tcPr>
            <w:tcW w:w="1452" w:type="dxa"/>
          </w:tcPr>
          <w:p w14:paraId="314D35DC" w14:textId="77777777" w:rsidR="00445378" w:rsidRPr="00290339" w:rsidRDefault="0008045A" w:rsidP="00327917">
            <w:pPr>
              <w:pStyle w:val="APA"/>
              <w:spacing w:line="240" w:lineRule="auto"/>
              <w:ind w:firstLine="0"/>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 xml:space="preserve">Category 4 </w:t>
            </w:r>
          </w:p>
        </w:tc>
        <w:tc>
          <w:tcPr>
            <w:tcW w:w="1373" w:type="dxa"/>
          </w:tcPr>
          <w:p w14:paraId="7A17FC47" w14:textId="77777777" w:rsidR="00445378" w:rsidRPr="00290339" w:rsidRDefault="0008045A" w:rsidP="00327917">
            <w:pPr>
              <w:pStyle w:val="APA"/>
              <w:spacing w:line="240" w:lineRule="auto"/>
              <w:ind w:firstLine="0"/>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Category 5</w:t>
            </w:r>
          </w:p>
        </w:tc>
      </w:tr>
      <w:tr w:rsidR="008B3A68" w14:paraId="131A4E06" w14:textId="77777777" w:rsidTr="008B3A68">
        <w:tc>
          <w:tcPr>
            <w:cnfStyle w:val="001000000000" w:firstRow="0" w:lastRow="0" w:firstColumn="1" w:lastColumn="0" w:oddVBand="0" w:evenVBand="0" w:oddHBand="0" w:evenHBand="0" w:firstRowFirstColumn="0" w:firstRowLastColumn="0" w:lastRowFirstColumn="0" w:lastRowLastColumn="0"/>
            <w:tcW w:w="1452" w:type="dxa"/>
          </w:tcPr>
          <w:p w14:paraId="0C8E27EF" w14:textId="77777777" w:rsidR="00445378" w:rsidRPr="00290339" w:rsidRDefault="0008045A" w:rsidP="00327917">
            <w:pPr>
              <w:pStyle w:val="APA"/>
              <w:spacing w:line="240" w:lineRule="auto"/>
              <w:ind w:firstLine="0"/>
            </w:pPr>
            <w:r w:rsidRPr="00290339">
              <w:rPr>
                <w:b/>
                <w:bCs/>
              </w:rPr>
              <w:t xml:space="preserve">Row 1 </w:t>
            </w:r>
          </w:p>
        </w:tc>
        <w:tc>
          <w:tcPr>
            <w:tcW w:w="1451" w:type="dxa"/>
          </w:tcPr>
          <w:p w14:paraId="449EB452"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0.093</w:t>
            </w:r>
          </w:p>
        </w:tc>
        <w:tc>
          <w:tcPr>
            <w:tcW w:w="1451" w:type="dxa"/>
          </w:tcPr>
          <w:p w14:paraId="177885FC"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 xml:space="preserve">1.047 </w:t>
            </w:r>
          </w:p>
        </w:tc>
        <w:tc>
          <w:tcPr>
            <w:tcW w:w="1451" w:type="dxa"/>
          </w:tcPr>
          <w:p w14:paraId="05B8C002"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 xml:space="preserve">0.651 </w:t>
            </w:r>
          </w:p>
        </w:tc>
        <w:tc>
          <w:tcPr>
            <w:tcW w:w="1452" w:type="dxa"/>
          </w:tcPr>
          <w:p w14:paraId="1BAACDB1"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 xml:space="preserve">0.116 </w:t>
            </w:r>
          </w:p>
        </w:tc>
        <w:tc>
          <w:tcPr>
            <w:tcW w:w="1373" w:type="dxa"/>
          </w:tcPr>
          <w:p w14:paraId="02A1C54A"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0.093</w:t>
            </w:r>
          </w:p>
        </w:tc>
      </w:tr>
      <w:tr w:rsidR="008B3A68" w14:paraId="2648BEA8" w14:textId="77777777" w:rsidTr="008B3A68">
        <w:tc>
          <w:tcPr>
            <w:cnfStyle w:val="001000000000" w:firstRow="0" w:lastRow="0" w:firstColumn="1" w:lastColumn="0" w:oddVBand="0" w:evenVBand="0" w:oddHBand="0" w:evenHBand="0" w:firstRowFirstColumn="0" w:firstRowLastColumn="0" w:lastRowFirstColumn="0" w:lastRowLastColumn="0"/>
            <w:tcW w:w="1452" w:type="dxa"/>
          </w:tcPr>
          <w:p w14:paraId="7330011D" w14:textId="77777777" w:rsidR="00445378" w:rsidRPr="00290339" w:rsidRDefault="0008045A" w:rsidP="00327917">
            <w:pPr>
              <w:pStyle w:val="APA"/>
              <w:spacing w:line="240" w:lineRule="auto"/>
              <w:ind w:firstLine="0"/>
              <w:rPr>
                <w:b/>
                <w:bCs/>
              </w:rPr>
            </w:pPr>
            <w:r w:rsidRPr="00290339">
              <w:rPr>
                <w:b/>
                <w:bCs/>
              </w:rPr>
              <w:t>Row 2</w:t>
            </w:r>
          </w:p>
        </w:tc>
        <w:tc>
          <w:tcPr>
            <w:tcW w:w="1451" w:type="dxa"/>
          </w:tcPr>
          <w:p w14:paraId="13A7AA94"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0.884</w:t>
            </w:r>
          </w:p>
        </w:tc>
        <w:tc>
          <w:tcPr>
            <w:tcW w:w="1451" w:type="dxa"/>
          </w:tcPr>
          <w:p w14:paraId="224798C1"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9.94</w:t>
            </w:r>
          </w:p>
        </w:tc>
        <w:tc>
          <w:tcPr>
            <w:tcW w:w="1451" w:type="dxa"/>
          </w:tcPr>
          <w:p w14:paraId="2FBBE54D"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26.186</w:t>
            </w:r>
          </w:p>
        </w:tc>
        <w:tc>
          <w:tcPr>
            <w:tcW w:w="1452" w:type="dxa"/>
          </w:tcPr>
          <w:p w14:paraId="565895DC"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1.105</w:t>
            </w:r>
          </w:p>
        </w:tc>
        <w:tc>
          <w:tcPr>
            <w:tcW w:w="1373" w:type="dxa"/>
          </w:tcPr>
          <w:p w14:paraId="1F79FF6D"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0.884</w:t>
            </w:r>
          </w:p>
        </w:tc>
      </w:tr>
      <w:tr w:rsidR="008B3A68" w14:paraId="36AFACE5" w14:textId="77777777" w:rsidTr="008B3A68">
        <w:tc>
          <w:tcPr>
            <w:cnfStyle w:val="001000000000" w:firstRow="0" w:lastRow="0" w:firstColumn="1" w:lastColumn="0" w:oddVBand="0" w:evenVBand="0" w:oddHBand="0" w:evenHBand="0" w:firstRowFirstColumn="0" w:firstRowLastColumn="0" w:lastRowFirstColumn="0" w:lastRowLastColumn="0"/>
            <w:tcW w:w="1452" w:type="dxa"/>
          </w:tcPr>
          <w:p w14:paraId="4FC70680" w14:textId="77777777" w:rsidR="00445378" w:rsidRPr="00290339" w:rsidRDefault="0008045A" w:rsidP="00327917">
            <w:pPr>
              <w:pStyle w:val="APA"/>
              <w:spacing w:line="240" w:lineRule="auto"/>
              <w:ind w:firstLine="0"/>
              <w:rPr>
                <w:b/>
                <w:bCs/>
              </w:rPr>
            </w:pPr>
            <w:r w:rsidRPr="00290339">
              <w:rPr>
                <w:b/>
                <w:bCs/>
              </w:rPr>
              <w:t>Row 3</w:t>
            </w:r>
          </w:p>
        </w:tc>
        <w:tc>
          <w:tcPr>
            <w:tcW w:w="1451" w:type="dxa"/>
          </w:tcPr>
          <w:p w14:paraId="215143AE"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2.093</w:t>
            </w:r>
          </w:p>
        </w:tc>
        <w:tc>
          <w:tcPr>
            <w:tcW w:w="1451" w:type="dxa"/>
          </w:tcPr>
          <w:p w14:paraId="459E2242"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23.547</w:t>
            </w:r>
          </w:p>
        </w:tc>
        <w:tc>
          <w:tcPr>
            <w:tcW w:w="1451" w:type="dxa"/>
          </w:tcPr>
          <w:p w14:paraId="5E9512B8"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14.651</w:t>
            </w:r>
          </w:p>
        </w:tc>
        <w:tc>
          <w:tcPr>
            <w:tcW w:w="1452" w:type="dxa"/>
          </w:tcPr>
          <w:p w14:paraId="17FC0765"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2.616</w:t>
            </w:r>
          </w:p>
        </w:tc>
        <w:tc>
          <w:tcPr>
            <w:tcW w:w="1373" w:type="dxa"/>
          </w:tcPr>
          <w:p w14:paraId="3AB46C68"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2.093</w:t>
            </w:r>
          </w:p>
        </w:tc>
      </w:tr>
      <w:tr w:rsidR="008B3A68" w14:paraId="52261E58" w14:textId="77777777" w:rsidTr="008B3A68">
        <w:tc>
          <w:tcPr>
            <w:cnfStyle w:val="001000000000" w:firstRow="0" w:lastRow="0" w:firstColumn="1" w:lastColumn="0" w:oddVBand="0" w:evenVBand="0" w:oddHBand="0" w:evenHBand="0" w:firstRowFirstColumn="0" w:firstRowLastColumn="0" w:lastRowFirstColumn="0" w:lastRowLastColumn="0"/>
            <w:tcW w:w="1452" w:type="dxa"/>
          </w:tcPr>
          <w:p w14:paraId="0C88A23D" w14:textId="77777777" w:rsidR="00445378" w:rsidRPr="00290339" w:rsidRDefault="0008045A" w:rsidP="00327917">
            <w:pPr>
              <w:pStyle w:val="APA"/>
              <w:spacing w:line="240" w:lineRule="auto"/>
              <w:ind w:firstLine="0"/>
              <w:rPr>
                <w:b/>
                <w:bCs/>
              </w:rPr>
            </w:pPr>
            <w:r w:rsidRPr="00290339">
              <w:rPr>
                <w:b/>
                <w:bCs/>
              </w:rPr>
              <w:t>Row 4</w:t>
            </w:r>
          </w:p>
        </w:tc>
        <w:tc>
          <w:tcPr>
            <w:tcW w:w="1451" w:type="dxa"/>
          </w:tcPr>
          <w:p w14:paraId="70C4B7DA"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0.512</w:t>
            </w:r>
          </w:p>
        </w:tc>
        <w:tc>
          <w:tcPr>
            <w:tcW w:w="1451" w:type="dxa"/>
          </w:tcPr>
          <w:p w14:paraId="45CE2127"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5.756</w:t>
            </w:r>
          </w:p>
        </w:tc>
        <w:tc>
          <w:tcPr>
            <w:tcW w:w="1451" w:type="dxa"/>
          </w:tcPr>
          <w:p w14:paraId="0FDAB1DC"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3.581</w:t>
            </w:r>
          </w:p>
        </w:tc>
        <w:tc>
          <w:tcPr>
            <w:tcW w:w="1452" w:type="dxa"/>
          </w:tcPr>
          <w:p w14:paraId="53E5EC7C"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0.640</w:t>
            </w:r>
          </w:p>
        </w:tc>
        <w:tc>
          <w:tcPr>
            <w:tcW w:w="1373" w:type="dxa"/>
          </w:tcPr>
          <w:p w14:paraId="36AE274A"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0.512</w:t>
            </w:r>
          </w:p>
        </w:tc>
      </w:tr>
      <w:tr w:rsidR="008B3A68" w14:paraId="1A432EE5" w14:textId="77777777" w:rsidTr="008B3A68">
        <w:tc>
          <w:tcPr>
            <w:cnfStyle w:val="001000000000" w:firstRow="0" w:lastRow="0" w:firstColumn="1" w:lastColumn="0" w:oddVBand="0" w:evenVBand="0" w:oddHBand="0" w:evenHBand="0" w:firstRowFirstColumn="0" w:firstRowLastColumn="0" w:lastRowFirstColumn="0" w:lastRowLastColumn="0"/>
            <w:tcW w:w="1452" w:type="dxa"/>
          </w:tcPr>
          <w:p w14:paraId="1B66F55B" w14:textId="77777777" w:rsidR="00445378" w:rsidRPr="00290339" w:rsidRDefault="0008045A" w:rsidP="00327917">
            <w:pPr>
              <w:pStyle w:val="APA"/>
              <w:spacing w:line="240" w:lineRule="auto"/>
              <w:ind w:firstLine="0"/>
              <w:rPr>
                <w:b/>
                <w:bCs/>
              </w:rPr>
            </w:pPr>
            <w:r w:rsidRPr="00290339">
              <w:rPr>
                <w:b/>
                <w:bCs/>
              </w:rPr>
              <w:t>Row 5</w:t>
            </w:r>
          </w:p>
        </w:tc>
        <w:tc>
          <w:tcPr>
            <w:tcW w:w="1451" w:type="dxa"/>
          </w:tcPr>
          <w:p w14:paraId="57DF604D"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0.419</w:t>
            </w:r>
          </w:p>
        </w:tc>
        <w:tc>
          <w:tcPr>
            <w:tcW w:w="1451" w:type="dxa"/>
          </w:tcPr>
          <w:p w14:paraId="2F7E4550"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4.709</w:t>
            </w:r>
          </w:p>
        </w:tc>
        <w:tc>
          <w:tcPr>
            <w:tcW w:w="1451" w:type="dxa"/>
          </w:tcPr>
          <w:p w14:paraId="1A35D1A7"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2.930</w:t>
            </w:r>
          </w:p>
        </w:tc>
        <w:tc>
          <w:tcPr>
            <w:tcW w:w="1452" w:type="dxa"/>
          </w:tcPr>
          <w:p w14:paraId="1DB8A101"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0.523</w:t>
            </w:r>
          </w:p>
        </w:tc>
        <w:tc>
          <w:tcPr>
            <w:tcW w:w="1373" w:type="dxa"/>
          </w:tcPr>
          <w:p w14:paraId="4F0552B8" w14:textId="77777777" w:rsidR="00445378" w:rsidRPr="00290339" w:rsidRDefault="0008045A" w:rsidP="00327917">
            <w:pPr>
              <w:pStyle w:val="APA"/>
              <w:spacing w:line="240" w:lineRule="auto"/>
              <w:ind w:firstLine="0"/>
              <w:cnfStyle w:val="000000000000" w:firstRow="0" w:lastRow="0" w:firstColumn="0" w:lastColumn="0" w:oddVBand="0" w:evenVBand="0" w:oddHBand="0" w:evenHBand="0" w:firstRowFirstColumn="0" w:firstRowLastColumn="0" w:lastRowFirstColumn="0" w:lastRowLastColumn="0"/>
            </w:pPr>
            <w:r w:rsidRPr="00290339">
              <w:t>0.419</w:t>
            </w:r>
          </w:p>
        </w:tc>
      </w:tr>
    </w:tbl>
    <w:p w14:paraId="1E6AB6B3" w14:textId="77777777" w:rsidR="00445378" w:rsidRPr="000C6312" w:rsidRDefault="0008045A" w:rsidP="00445378">
      <w:pPr>
        <w:pStyle w:val="APA"/>
        <w:ind w:firstLine="0"/>
      </w:pPr>
      <w:r>
        <w:rPr>
          <w:i/>
          <w:iCs/>
        </w:rPr>
        <w:t>Note.</w:t>
      </w:r>
      <w:r>
        <w:t xml:space="preserve"> </w:t>
      </w:r>
      <w:r w:rsidRPr="000C6312">
        <w:t>Expected frequencies assume independence under the null hypothesis. The significant Chi-Square values suggest a departure from independence, confirming the associations between categories.</w:t>
      </w:r>
    </w:p>
    <w:p w14:paraId="7EEFAAA5" w14:textId="77777777" w:rsidR="00C65FBA" w:rsidRPr="00C65FBA" w:rsidRDefault="0008045A" w:rsidP="00C65FBA">
      <w:pPr>
        <w:pStyle w:val="APA"/>
      </w:pPr>
      <w:r w:rsidRPr="00C65FBA">
        <w:t xml:space="preserve">This statistical validation provides empirical evidence for the relationships between variables, guiding data-driven </w:t>
      </w:r>
      <w:r w:rsidR="000466FD" w:rsidRPr="00C65FBA">
        <w:t>decision-making</w:t>
      </w:r>
      <w:r w:rsidRPr="00C65FBA">
        <w:t xml:space="preserve"> and preempting bias in the analysis. Bartlett's and Levene's tests verified the homogeneity of variances (Table 3), validating the use of </w:t>
      </w:r>
      <w:r w:rsidR="00952BC3">
        <w:t>specific</w:t>
      </w:r>
      <w:r w:rsidRPr="00C65FBA">
        <w:t xml:space="preserve"> parametric tests in the analysis. Bartlett's test for homogeneity of variances yielded a test statistic of 2.747, accompanied by a p-value of 0.601, suggesting the absence of significant variance differences across the groups for the 'Body' characteristic of whiskies.</w:t>
      </w:r>
    </w:p>
    <w:p w14:paraId="4B726FEE" w14:textId="77777777" w:rsidR="00D91700" w:rsidRDefault="0008045A" w:rsidP="00D91700">
      <w:pPr>
        <w:pStyle w:val="APATableNumber"/>
      </w:pPr>
      <w:r w:rsidRPr="00111B1F">
        <w:t xml:space="preserve">Table </w:t>
      </w:r>
      <w:fldSimple w:instr=" SEQ Table \* ARABIC ">
        <w:r>
          <w:rPr>
            <w:noProof/>
          </w:rPr>
          <w:t>3</w:t>
        </w:r>
      </w:fldSimple>
    </w:p>
    <w:p w14:paraId="003CDE33" w14:textId="77777777" w:rsidR="00D91700" w:rsidRDefault="0008045A" w:rsidP="00D91700">
      <w:pPr>
        <w:pStyle w:val="APATableTitle"/>
      </w:pPr>
      <w:r>
        <w:t>Summary of Bartlett's and Levene's Statistical Tests</w:t>
      </w:r>
    </w:p>
    <w:tbl>
      <w:tblPr>
        <w:tblStyle w:val="APATable"/>
        <w:tblW w:w="0" w:type="auto"/>
        <w:tblLook w:val="04A0" w:firstRow="1" w:lastRow="0" w:firstColumn="1" w:lastColumn="0" w:noHBand="0" w:noVBand="1"/>
      </w:tblPr>
      <w:tblGrid>
        <w:gridCol w:w="2337"/>
        <w:gridCol w:w="2337"/>
        <w:gridCol w:w="2338"/>
        <w:gridCol w:w="2338"/>
      </w:tblGrid>
      <w:tr w:rsidR="008B3A68" w14:paraId="60B149B0" w14:textId="77777777" w:rsidTr="008B3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24EABF" w14:textId="77777777" w:rsidR="00D91700" w:rsidRPr="00290339" w:rsidRDefault="0008045A" w:rsidP="006E10DD">
            <w:pPr>
              <w:pStyle w:val="APATableContent"/>
              <w:rPr>
                <w:b/>
                <w:bCs/>
                <w:i/>
                <w:iCs/>
              </w:rPr>
            </w:pPr>
            <w:r w:rsidRPr="00290339">
              <w:rPr>
                <w:b/>
                <w:bCs/>
                <w:i/>
                <w:iCs/>
              </w:rPr>
              <w:t>Statistical Measure</w:t>
            </w:r>
          </w:p>
        </w:tc>
        <w:tc>
          <w:tcPr>
            <w:tcW w:w="2337" w:type="dxa"/>
          </w:tcPr>
          <w:p w14:paraId="354E7F46" w14:textId="77777777" w:rsidR="00D91700" w:rsidRPr="00290339" w:rsidRDefault="0008045A" w:rsidP="006E10DD">
            <w:pPr>
              <w:pStyle w:val="APATableContent"/>
              <w:jc w:val="left"/>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Statistic</w:t>
            </w:r>
          </w:p>
        </w:tc>
        <w:tc>
          <w:tcPr>
            <w:tcW w:w="2338" w:type="dxa"/>
          </w:tcPr>
          <w:p w14:paraId="1F757926" w14:textId="77777777" w:rsidR="00D91700" w:rsidRPr="00290339" w:rsidRDefault="0008045A" w:rsidP="006E10DD">
            <w:pPr>
              <w:pStyle w:val="APATableContent"/>
              <w:jc w:val="left"/>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P-value</w:t>
            </w:r>
          </w:p>
        </w:tc>
        <w:tc>
          <w:tcPr>
            <w:tcW w:w="2338" w:type="dxa"/>
          </w:tcPr>
          <w:p w14:paraId="78B55CAD" w14:textId="77777777" w:rsidR="00D91700" w:rsidRPr="00290339" w:rsidRDefault="0008045A" w:rsidP="006E10DD">
            <w:pPr>
              <w:pStyle w:val="APATableContent"/>
              <w:jc w:val="left"/>
              <w:cnfStyle w:val="100000000000" w:firstRow="1" w:lastRow="0" w:firstColumn="0" w:lastColumn="0" w:oddVBand="0" w:evenVBand="0" w:oddHBand="0" w:evenHBand="0" w:firstRowFirstColumn="0" w:firstRowLastColumn="0" w:lastRowFirstColumn="0" w:lastRowLastColumn="0"/>
              <w:rPr>
                <w:b/>
                <w:bCs/>
                <w:i/>
                <w:iCs/>
              </w:rPr>
            </w:pPr>
            <w:r w:rsidRPr="00290339">
              <w:rPr>
                <w:b/>
                <w:bCs/>
                <w:i/>
                <w:iCs/>
              </w:rPr>
              <w:t>Significant</w:t>
            </w:r>
          </w:p>
        </w:tc>
      </w:tr>
      <w:tr w:rsidR="008B3A68" w14:paraId="06250CF6" w14:textId="77777777" w:rsidTr="008B3A68">
        <w:tc>
          <w:tcPr>
            <w:cnfStyle w:val="001000000000" w:firstRow="0" w:lastRow="0" w:firstColumn="1" w:lastColumn="0" w:oddVBand="0" w:evenVBand="0" w:oddHBand="0" w:evenHBand="0" w:firstRowFirstColumn="0" w:firstRowLastColumn="0" w:lastRowFirstColumn="0" w:lastRowLastColumn="0"/>
            <w:tcW w:w="2337" w:type="dxa"/>
          </w:tcPr>
          <w:p w14:paraId="0C64D40F" w14:textId="77777777" w:rsidR="00D91700" w:rsidRPr="00290339" w:rsidRDefault="0008045A" w:rsidP="006E10DD">
            <w:pPr>
              <w:pStyle w:val="APATableContent"/>
            </w:pPr>
            <w:r w:rsidRPr="00290339">
              <w:t>Bartlett</w:t>
            </w:r>
          </w:p>
        </w:tc>
        <w:tc>
          <w:tcPr>
            <w:tcW w:w="2337" w:type="dxa"/>
          </w:tcPr>
          <w:p w14:paraId="1328053D"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2.747</w:t>
            </w:r>
            <w:r w:rsidRPr="00290339">
              <w:tab/>
            </w:r>
          </w:p>
        </w:tc>
        <w:tc>
          <w:tcPr>
            <w:tcW w:w="2338" w:type="dxa"/>
          </w:tcPr>
          <w:p w14:paraId="015DBB13"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0.601</w:t>
            </w:r>
          </w:p>
        </w:tc>
        <w:tc>
          <w:tcPr>
            <w:tcW w:w="2338" w:type="dxa"/>
          </w:tcPr>
          <w:p w14:paraId="03DE6714"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False</w:t>
            </w:r>
          </w:p>
        </w:tc>
      </w:tr>
      <w:tr w:rsidR="008B3A68" w14:paraId="3B27D708" w14:textId="77777777" w:rsidTr="008B3A68">
        <w:tc>
          <w:tcPr>
            <w:cnfStyle w:val="001000000000" w:firstRow="0" w:lastRow="0" w:firstColumn="1" w:lastColumn="0" w:oddVBand="0" w:evenVBand="0" w:oddHBand="0" w:evenHBand="0" w:firstRowFirstColumn="0" w:firstRowLastColumn="0" w:lastRowFirstColumn="0" w:lastRowLastColumn="0"/>
            <w:tcW w:w="2337" w:type="dxa"/>
          </w:tcPr>
          <w:p w14:paraId="566EFC29" w14:textId="77777777" w:rsidR="00D91700" w:rsidRPr="00290339" w:rsidRDefault="0008045A" w:rsidP="006E10DD">
            <w:pPr>
              <w:pStyle w:val="APATableContent"/>
            </w:pPr>
            <w:r w:rsidRPr="00290339">
              <w:t>Levene</w:t>
            </w:r>
          </w:p>
        </w:tc>
        <w:tc>
          <w:tcPr>
            <w:tcW w:w="2337" w:type="dxa"/>
          </w:tcPr>
          <w:p w14:paraId="7ACC93B3"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1.106</w:t>
            </w:r>
          </w:p>
        </w:tc>
        <w:tc>
          <w:tcPr>
            <w:tcW w:w="2338" w:type="dxa"/>
          </w:tcPr>
          <w:p w14:paraId="154B2A7F"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0.360</w:t>
            </w:r>
          </w:p>
        </w:tc>
        <w:tc>
          <w:tcPr>
            <w:tcW w:w="2338" w:type="dxa"/>
          </w:tcPr>
          <w:p w14:paraId="7FAA1656" w14:textId="77777777" w:rsidR="00D91700" w:rsidRPr="00290339" w:rsidRDefault="0008045A" w:rsidP="006E10DD">
            <w:pPr>
              <w:pStyle w:val="APATableContent"/>
              <w:jc w:val="left"/>
              <w:cnfStyle w:val="000000000000" w:firstRow="0" w:lastRow="0" w:firstColumn="0" w:lastColumn="0" w:oddVBand="0" w:evenVBand="0" w:oddHBand="0" w:evenHBand="0" w:firstRowFirstColumn="0" w:firstRowLastColumn="0" w:lastRowFirstColumn="0" w:lastRowLastColumn="0"/>
            </w:pPr>
            <w:r w:rsidRPr="00290339">
              <w:t>False</w:t>
            </w:r>
          </w:p>
        </w:tc>
      </w:tr>
    </w:tbl>
    <w:p w14:paraId="02711611" w14:textId="77777777" w:rsidR="00D91700" w:rsidRDefault="0008045A" w:rsidP="006E10DD">
      <w:pPr>
        <w:pStyle w:val="APATableNote"/>
      </w:pPr>
      <w:r>
        <w:rPr>
          <w:i/>
          <w:iCs/>
        </w:rPr>
        <w:t>Note.</w:t>
      </w:r>
      <w:r>
        <w:t xml:space="preserve"> </w:t>
      </w:r>
      <w:r w:rsidRPr="003D55FB">
        <w:t xml:space="preserve">Homogeneity of variances verified by Bartlett's and Levene's tests facilitates the use of ANOVA. Data </w:t>
      </w:r>
      <w:r>
        <w:t xml:space="preserve">was </w:t>
      </w:r>
      <w:r w:rsidRPr="003D55FB">
        <w:t xml:space="preserve">computed with the SciPy library </w:t>
      </w:r>
      <w:r>
        <w:t>(</w:t>
      </w:r>
      <w:r w:rsidRPr="00B461F1">
        <w:t>Virtanen et al., 2020</w:t>
      </w:r>
      <w:r>
        <w:t>).</w:t>
      </w:r>
    </w:p>
    <w:p w14:paraId="47683A94" w14:textId="77777777" w:rsidR="00C65FBA" w:rsidRPr="00C65FBA" w:rsidRDefault="0008045A" w:rsidP="00C65FBA">
      <w:pPr>
        <w:pStyle w:val="APA"/>
      </w:pPr>
      <w:r w:rsidRPr="00C65FBA">
        <w:t xml:space="preserve"> Consequently, this result supports the assumption of variance homogeneity, a prerequisite for applying </w:t>
      </w:r>
      <w:r w:rsidR="00952BC3">
        <w:t>specific</w:t>
      </w:r>
      <w:r w:rsidRPr="00C65FBA">
        <w:t xml:space="preserve"> parametric tests like Spearman’s Rank and ANOVA. The z-score normalized values for the 'Body' attribute were consistent across the clusters, reinforcing </w:t>
      </w:r>
      <w:r w:rsidRPr="00C65FBA">
        <w:lastRenderedPageBreak/>
        <w:t>the robustness of the clustering methodology and justifying subsequent parametric analyses. This finding is pivotal for stakeholders as it confirms the reliability of the data's structure, allowing for more complex, assumption-dependent statistical tests to be confidently utilized in further scrutiny of the whisky characteristics.</w:t>
      </w:r>
    </w:p>
    <w:p w14:paraId="049C26A6" w14:textId="77777777" w:rsidR="00D7735F" w:rsidRDefault="0008045A" w:rsidP="006732F3">
      <w:pPr>
        <w:pStyle w:val="APA"/>
      </w:pPr>
      <w:r w:rsidRPr="006732F3">
        <w:t>The Spearman Rank Correlation analysis offered a comprehensive view of the relationships between the various whisky characteristics</w:t>
      </w:r>
      <w:r>
        <w:t xml:space="preserve">, </w:t>
      </w:r>
      <w:r w:rsidR="00564A8C">
        <w:t xml:space="preserve">as </w:t>
      </w:r>
      <w:r>
        <w:t xml:space="preserve">seen in Table </w:t>
      </w:r>
      <w:r w:rsidR="00D91700">
        <w:t>4</w:t>
      </w:r>
      <w:r w:rsidRPr="006732F3">
        <w:t xml:space="preserve">. </w:t>
      </w:r>
    </w:p>
    <w:p w14:paraId="7583617A" w14:textId="77777777" w:rsidR="002B1E11" w:rsidRDefault="0008045A" w:rsidP="002B1E11">
      <w:pPr>
        <w:pStyle w:val="APATableNumber"/>
      </w:pPr>
      <w:r w:rsidRPr="00111B1F">
        <w:t xml:space="preserve">Table </w:t>
      </w:r>
      <w:fldSimple w:instr=" SEQ Table \* ARABIC ">
        <w:r w:rsidR="00D91700">
          <w:rPr>
            <w:noProof/>
          </w:rPr>
          <w:t>4</w:t>
        </w:r>
      </w:fldSimple>
    </w:p>
    <w:p w14:paraId="4C3F87D8" w14:textId="77777777" w:rsidR="002B1E11" w:rsidRDefault="0008045A" w:rsidP="002B1E11">
      <w:pPr>
        <w:pStyle w:val="APATableTitle"/>
      </w:pPr>
      <w:r>
        <w:t>Summary of Spearman</w:t>
      </w:r>
      <w:r w:rsidR="00564A8C">
        <w:t>’</w:t>
      </w:r>
      <w:r>
        <w:t>s Ranking</w:t>
      </w:r>
    </w:p>
    <w:tbl>
      <w:tblPr>
        <w:tblStyle w:val="APATable"/>
        <w:tblW w:w="8432" w:type="dxa"/>
        <w:tblLayout w:type="fixed"/>
        <w:tblCellMar>
          <w:left w:w="0" w:type="dxa"/>
          <w:right w:w="0" w:type="dxa"/>
        </w:tblCellMar>
        <w:tblLook w:val="04A0" w:firstRow="1" w:lastRow="0" w:firstColumn="1" w:lastColumn="0" w:noHBand="0" w:noVBand="1"/>
      </w:tblPr>
      <w:tblGrid>
        <w:gridCol w:w="810"/>
        <w:gridCol w:w="550"/>
        <w:gridCol w:w="727"/>
        <w:gridCol w:w="562"/>
        <w:gridCol w:w="713"/>
        <w:gridCol w:w="637"/>
        <w:gridCol w:w="541"/>
        <w:gridCol w:w="549"/>
        <w:gridCol w:w="84"/>
        <w:gridCol w:w="565"/>
        <w:gridCol w:w="77"/>
        <w:gridCol w:w="454"/>
        <w:gridCol w:w="187"/>
        <w:gridCol w:w="543"/>
        <w:gridCol w:w="558"/>
        <w:gridCol w:w="455"/>
        <w:gridCol w:w="21"/>
        <w:gridCol w:w="399"/>
      </w:tblGrid>
      <w:tr w:rsidR="008B3A68" w14:paraId="28D4753D" w14:textId="77777777" w:rsidTr="008B3A68">
        <w:trPr>
          <w:gridAfter w:val="1"/>
          <w:cnfStyle w:val="100000000000" w:firstRow="1" w:lastRow="0" w:firstColumn="0" w:lastColumn="0" w:oddVBand="0" w:evenVBand="0" w:oddHBand="0" w:evenHBand="0" w:firstRowFirstColumn="0" w:firstRowLastColumn="0" w:lastRowFirstColumn="0" w:lastRowLastColumn="0"/>
          <w:wAfter w:w="399" w:type="dxa"/>
          <w:trHeight w:val="180"/>
        </w:trPr>
        <w:tc>
          <w:tcPr>
            <w:cnfStyle w:val="001000000000" w:firstRow="0" w:lastRow="0" w:firstColumn="1" w:lastColumn="0" w:oddVBand="0" w:evenVBand="0" w:oddHBand="0" w:evenHBand="0" w:firstRowFirstColumn="0" w:firstRowLastColumn="0" w:lastRowFirstColumn="0" w:lastRowLastColumn="0"/>
            <w:tcW w:w="810" w:type="dxa"/>
          </w:tcPr>
          <w:p w14:paraId="3C4B537E" w14:textId="77777777" w:rsidR="00FB6F98" w:rsidRPr="00FE3D19" w:rsidRDefault="0008045A" w:rsidP="00650A5E">
            <w:pPr>
              <w:rPr>
                <w:b/>
                <w:bCs/>
                <w:i/>
                <w:iCs/>
                <w:color w:val="000000"/>
                <w:sz w:val="16"/>
                <w:szCs w:val="16"/>
              </w:rPr>
            </w:pPr>
            <w:r w:rsidRPr="00FE3D19">
              <w:rPr>
                <w:b/>
                <w:bCs/>
                <w:i/>
                <w:iCs/>
                <w:color w:val="000000"/>
                <w:sz w:val="16"/>
                <w:szCs w:val="16"/>
              </w:rPr>
              <w:t>Trait</w:t>
            </w:r>
          </w:p>
        </w:tc>
        <w:tc>
          <w:tcPr>
            <w:tcW w:w="550" w:type="dxa"/>
          </w:tcPr>
          <w:p w14:paraId="30CEE370"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Body</w:t>
            </w:r>
          </w:p>
        </w:tc>
        <w:tc>
          <w:tcPr>
            <w:tcW w:w="727" w:type="dxa"/>
          </w:tcPr>
          <w:p w14:paraId="0BF8114A"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Sweetness</w:t>
            </w:r>
          </w:p>
        </w:tc>
        <w:tc>
          <w:tcPr>
            <w:tcW w:w="562" w:type="dxa"/>
          </w:tcPr>
          <w:p w14:paraId="46BBEFF1"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Smoky</w:t>
            </w:r>
          </w:p>
        </w:tc>
        <w:tc>
          <w:tcPr>
            <w:tcW w:w="713" w:type="dxa"/>
          </w:tcPr>
          <w:p w14:paraId="32F0C2E6"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Medicinal</w:t>
            </w:r>
          </w:p>
        </w:tc>
        <w:tc>
          <w:tcPr>
            <w:tcW w:w="637" w:type="dxa"/>
          </w:tcPr>
          <w:p w14:paraId="5971BCEE"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Tobacco</w:t>
            </w:r>
          </w:p>
        </w:tc>
        <w:tc>
          <w:tcPr>
            <w:tcW w:w="541" w:type="dxa"/>
          </w:tcPr>
          <w:p w14:paraId="7B69EC52"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Honey</w:t>
            </w:r>
          </w:p>
        </w:tc>
        <w:tc>
          <w:tcPr>
            <w:tcW w:w="549" w:type="dxa"/>
          </w:tcPr>
          <w:p w14:paraId="299BFB47"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Spicy</w:t>
            </w:r>
          </w:p>
        </w:tc>
        <w:tc>
          <w:tcPr>
            <w:tcW w:w="649" w:type="dxa"/>
            <w:gridSpan w:val="2"/>
          </w:tcPr>
          <w:p w14:paraId="6003A570"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Winey</w:t>
            </w:r>
          </w:p>
        </w:tc>
        <w:tc>
          <w:tcPr>
            <w:tcW w:w="531" w:type="dxa"/>
            <w:gridSpan w:val="2"/>
          </w:tcPr>
          <w:p w14:paraId="06EEA0F1"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Nutty</w:t>
            </w:r>
          </w:p>
        </w:tc>
        <w:tc>
          <w:tcPr>
            <w:tcW w:w="730" w:type="dxa"/>
            <w:gridSpan w:val="2"/>
          </w:tcPr>
          <w:p w14:paraId="0BA0FC92"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Malty</w:t>
            </w:r>
          </w:p>
        </w:tc>
        <w:tc>
          <w:tcPr>
            <w:tcW w:w="558" w:type="dxa"/>
          </w:tcPr>
          <w:p w14:paraId="3A06174D"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Fruity</w:t>
            </w:r>
          </w:p>
        </w:tc>
        <w:tc>
          <w:tcPr>
            <w:tcW w:w="455" w:type="dxa"/>
          </w:tcPr>
          <w:p w14:paraId="16B8A989" w14:textId="77777777" w:rsidR="00FB6F98" w:rsidRPr="00FE3D19" w:rsidRDefault="0008045A" w:rsidP="00650A5E">
            <w:pPr>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r w:rsidRPr="00FE3D19">
              <w:rPr>
                <w:b/>
                <w:bCs/>
                <w:i/>
                <w:iCs/>
                <w:color w:val="000000"/>
                <w:sz w:val="16"/>
                <w:szCs w:val="16"/>
              </w:rPr>
              <w:t>Floral</w:t>
            </w:r>
          </w:p>
        </w:tc>
        <w:tc>
          <w:tcPr>
            <w:tcW w:w="21" w:type="dxa"/>
          </w:tcPr>
          <w:p w14:paraId="454CA7F6" w14:textId="77777777" w:rsidR="00FB6F98" w:rsidRPr="00FE3D19" w:rsidRDefault="00FB6F98" w:rsidP="00416F05">
            <w:pPr>
              <w:jc w:val="left"/>
              <w:cnfStyle w:val="100000000000" w:firstRow="1" w:lastRow="0" w:firstColumn="0" w:lastColumn="0" w:oddVBand="0" w:evenVBand="0" w:oddHBand="0" w:evenHBand="0" w:firstRowFirstColumn="0" w:firstRowLastColumn="0" w:lastRowFirstColumn="0" w:lastRowLastColumn="0"/>
              <w:rPr>
                <w:b/>
                <w:bCs/>
                <w:i/>
                <w:iCs/>
                <w:color w:val="000000"/>
                <w:sz w:val="16"/>
                <w:szCs w:val="16"/>
              </w:rPr>
            </w:pPr>
          </w:p>
        </w:tc>
      </w:tr>
      <w:tr w:rsidR="008B3A68" w14:paraId="7E13F563"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9A27C13" w14:textId="77777777" w:rsidR="00FB6F98" w:rsidRPr="00650A5E" w:rsidRDefault="0008045A" w:rsidP="00416F05">
            <w:pPr>
              <w:rPr>
                <w:b/>
                <w:bCs/>
                <w:i/>
                <w:iCs/>
                <w:color w:val="000000"/>
                <w:sz w:val="16"/>
                <w:szCs w:val="16"/>
              </w:rPr>
            </w:pPr>
            <w:r w:rsidRPr="00650A5E">
              <w:rPr>
                <w:b/>
                <w:bCs/>
                <w:i/>
                <w:iCs/>
                <w:color w:val="000000"/>
                <w:sz w:val="16"/>
                <w:szCs w:val="16"/>
              </w:rPr>
              <w:t>Body</w:t>
            </w:r>
          </w:p>
        </w:tc>
        <w:tc>
          <w:tcPr>
            <w:tcW w:w="550" w:type="dxa"/>
            <w:noWrap/>
            <w:hideMark/>
          </w:tcPr>
          <w:p w14:paraId="697ED9B7"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727" w:type="dxa"/>
            <w:noWrap/>
            <w:hideMark/>
          </w:tcPr>
          <w:p w14:paraId="4273223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-0.128</w:t>
            </w:r>
          </w:p>
        </w:tc>
        <w:tc>
          <w:tcPr>
            <w:tcW w:w="562" w:type="dxa"/>
            <w:noWrap/>
            <w:hideMark/>
          </w:tcPr>
          <w:p w14:paraId="55F45E9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0.452</w:t>
            </w:r>
          </w:p>
        </w:tc>
        <w:tc>
          <w:tcPr>
            <w:tcW w:w="713" w:type="dxa"/>
            <w:noWrap/>
            <w:hideMark/>
          </w:tcPr>
          <w:p w14:paraId="1ADC983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0.191</w:t>
            </w:r>
          </w:p>
        </w:tc>
        <w:tc>
          <w:tcPr>
            <w:tcW w:w="637" w:type="dxa"/>
            <w:noWrap/>
            <w:hideMark/>
          </w:tcPr>
          <w:p w14:paraId="1BC7A6DC"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0.167</w:t>
            </w:r>
          </w:p>
        </w:tc>
        <w:tc>
          <w:tcPr>
            <w:tcW w:w="541" w:type="dxa"/>
            <w:noWrap/>
            <w:hideMark/>
          </w:tcPr>
          <w:p w14:paraId="5559009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w:t>
            </w:r>
          </w:p>
        </w:tc>
        <w:tc>
          <w:tcPr>
            <w:tcW w:w="633" w:type="dxa"/>
            <w:gridSpan w:val="2"/>
            <w:noWrap/>
            <w:hideMark/>
          </w:tcPr>
          <w:p w14:paraId="5278834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0.202</w:t>
            </w:r>
          </w:p>
        </w:tc>
        <w:tc>
          <w:tcPr>
            <w:tcW w:w="642" w:type="dxa"/>
            <w:gridSpan w:val="2"/>
            <w:noWrap/>
            <w:hideMark/>
          </w:tcPr>
          <w:p w14:paraId="7452617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0.356</w:t>
            </w:r>
          </w:p>
        </w:tc>
        <w:tc>
          <w:tcPr>
            <w:tcW w:w="641" w:type="dxa"/>
            <w:gridSpan w:val="2"/>
            <w:noWrap/>
            <w:hideMark/>
          </w:tcPr>
          <w:p w14:paraId="1771DE1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0.127</w:t>
            </w:r>
          </w:p>
        </w:tc>
        <w:tc>
          <w:tcPr>
            <w:tcW w:w="543" w:type="dxa"/>
            <w:noWrap/>
            <w:hideMark/>
          </w:tcPr>
          <w:p w14:paraId="0660B86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-0.102</w:t>
            </w:r>
          </w:p>
        </w:tc>
        <w:tc>
          <w:tcPr>
            <w:tcW w:w="558" w:type="dxa"/>
            <w:noWrap/>
            <w:hideMark/>
          </w:tcPr>
          <w:p w14:paraId="478ED774" w14:textId="77777777" w:rsidR="00FB6F98" w:rsidRPr="00650A5E" w:rsidRDefault="0008045A" w:rsidP="002978DA">
            <w:pPr>
              <w:ind w:left="-258" w:firstLine="258"/>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0.017</w:t>
            </w:r>
          </w:p>
        </w:tc>
        <w:tc>
          <w:tcPr>
            <w:tcW w:w="875" w:type="dxa"/>
            <w:gridSpan w:val="3"/>
            <w:noWrap/>
            <w:hideMark/>
          </w:tcPr>
          <w:p w14:paraId="4DEC5209" w14:textId="77777777" w:rsidR="00FB6F98" w:rsidRPr="00650A5E" w:rsidRDefault="0008045A" w:rsidP="00650A5E">
            <w:pPr>
              <w:ind w:left="-291" w:firstLine="288"/>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-0.419</w:t>
            </w:r>
          </w:p>
        </w:tc>
      </w:tr>
      <w:tr w:rsidR="008B3A68" w14:paraId="270634C8"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EB9DA2A" w14:textId="77777777" w:rsidR="00FB6F98" w:rsidRPr="00650A5E" w:rsidRDefault="0008045A" w:rsidP="00416F05">
            <w:pPr>
              <w:rPr>
                <w:b/>
                <w:bCs/>
                <w:i/>
                <w:iCs/>
                <w:color w:val="000000"/>
                <w:sz w:val="16"/>
                <w:szCs w:val="16"/>
              </w:rPr>
            </w:pPr>
            <w:r w:rsidRPr="00650A5E">
              <w:rPr>
                <w:b/>
                <w:bCs/>
                <w:i/>
                <w:iCs/>
                <w:color w:val="000000"/>
                <w:sz w:val="16"/>
                <w:szCs w:val="16"/>
              </w:rPr>
              <w:t>Sweetness</w:t>
            </w:r>
          </w:p>
        </w:tc>
        <w:tc>
          <w:tcPr>
            <w:tcW w:w="550" w:type="dxa"/>
            <w:noWrap/>
            <w:hideMark/>
          </w:tcPr>
          <w:p w14:paraId="1AF35933"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-0.128</w:t>
            </w:r>
          </w:p>
        </w:tc>
        <w:tc>
          <w:tcPr>
            <w:tcW w:w="727" w:type="dxa"/>
            <w:noWrap/>
            <w:hideMark/>
          </w:tcPr>
          <w:p w14:paraId="04B1A82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562" w:type="dxa"/>
            <w:noWrap/>
            <w:hideMark/>
          </w:tcPr>
          <w:p w14:paraId="2E8BF97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-0.371</w:t>
            </w:r>
          </w:p>
        </w:tc>
        <w:tc>
          <w:tcPr>
            <w:tcW w:w="713" w:type="dxa"/>
            <w:noWrap/>
            <w:hideMark/>
          </w:tcPr>
          <w:p w14:paraId="4AED3CC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-0.316</w:t>
            </w:r>
          </w:p>
        </w:tc>
        <w:tc>
          <w:tcPr>
            <w:tcW w:w="637" w:type="dxa"/>
            <w:noWrap/>
            <w:hideMark/>
          </w:tcPr>
          <w:p w14:paraId="0A410772"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-0.131</w:t>
            </w:r>
          </w:p>
        </w:tc>
        <w:tc>
          <w:tcPr>
            <w:tcW w:w="541" w:type="dxa"/>
            <w:noWrap/>
            <w:hideMark/>
          </w:tcPr>
          <w:p w14:paraId="7BC7448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0.108</w:t>
            </w:r>
          </w:p>
        </w:tc>
        <w:tc>
          <w:tcPr>
            <w:tcW w:w="633" w:type="dxa"/>
            <w:gridSpan w:val="2"/>
            <w:noWrap/>
            <w:hideMark/>
          </w:tcPr>
          <w:p w14:paraId="269CDE0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-0.042</w:t>
            </w:r>
          </w:p>
        </w:tc>
        <w:tc>
          <w:tcPr>
            <w:tcW w:w="642" w:type="dxa"/>
            <w:gridSpan w:val="2"/>
            <w:noWrap/>
            <w:hideMark/>
          </w:tcPr>
          <w:p w14:paraId="6AFDF36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w:t>
            </w:r>
          </w:p>
        </w:tc>
        <w:tc>
          <w:tcPr>
            <w:tcW w:w="641" w:type="dxa"/>
            <w:gridSpan w:val="2"/>
            <w:noWrap/>
            <w:hideMark/>
          </w:tcPr>
          <w:p w14:paraId="2B6EA55C"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-0.046</w:t>
            </w:r>
          </w:p>
        </w:tc>
        <w:tc>
          <w:tcPr>
            <w:tcW w:w="543" w:type="dxa"/>
            <w:noWrap/>
            <w:hideMark/>
          </w:tcPr>
          <w:p w14:paraId="4ECA7B1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-0.022</w:t>
            </w:r>
          </w:p>
        </w:tc>
        <w:tc>
          <w:tcPr>
            <w:tcW w:w="558" w:type="dxa"/>
            <w:noWrap/>
            <w:hideMark/>
          </w:tcPr>
          <w:p w14:paraId="48E0CB7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0.044</w:t>
            </w:r>
          </w:p>
        </w:tc>
        <w:tc>
          <w:tcPr>
            <w:tcW w:w="875" w:type="dxa"/>
            <w:gridSpan w:val="3"/>
            <w:noWrap/>
            <w:hideMark/>
          </w:tcPr>
          <w:p w14:paraId="72EA713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0.14</w:t>
            </w:r>
          </w:p>
        </w:tc>
      </w:tr>
      <w:tr w:rsidR="008B3A68" w14:paraId="59253D39"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23A26A" w14:textId="77777777" w:rsidR="00FB6F98" w:rsidRPr="00650A5E" w:rsidRDefault="0008045A" w:rsidP="00416F05">
            <w:pPr>
              <w:rPr>
                <w:b/>
                <w:bCs/>
                <w:i/>
                <w:iCs/>
                <w:color w:val="000000"/>
                <w:sz w:val="16"/>
                <w:szCs w:val="16"/>
              </w:rPr>
            </w:pPr>
            <w:r w:rsidRPr="00650A5E">
              <w:rPr>
                <w:b/>
                <w:bCs/>
                <w:i/>
                <w:iCs/>
                <w:color w:val="000000"/>
                <w:sz w:val="16"/>
                <w:szCs w:val="16"/>
              </w:rPr>
              <w:t>Smoky</w:t>
            </w:r>
          </w:p>
        </w:tc>
        <w:tc>
          <w:tcPr>
            <w:tcW w:w="550" w:type="dxa"/>
            <w:noWrap/>
            <w:hideMark/>
          </w:tcPr>
          <w:p w14:paraId="561A9A78"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0.452</w:t>
            </w:r>
          </w:p>
        </w:tc>
        <w:tc>
          <w:tcPr>
            <w:tcW w:w="727" w:type="dxa"/>
            <w:noWrap/>
            <w:hideMark/>
          </w:tcPr>
          <w:p w14:paraId="55A4BEE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-0.371</w:t>
            </w:r>
          </w:p>
        </w:tc>
        <w:tc>
          <w:tcPr>
            <w:tcW w:w="562" w:type="dxa"/>
            <w:noWrap/>
            <w:hideMark/>
          </w:tcPr>
          <w:p w14:paraId="2C3C0DB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713" w:type="dxa"/>
            <w:noWrap/>
            <w:hideMark/>
          </w:tcPr>
          <w:p w14:paraId="16E7EE7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0.504</w:t>
            </w:r>
          </w:p>
        </w:tc>
        <w:tc>
          <w:tcPr>
            <w:tcW w:w="637" w:type="dxa"/>
            <w:noWrap/>
            <w:hideMark/>
          </w:tcPr>
          <w:p w14:paraId="5AB521A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0.293</w:t>
            </w:r>
          </w:p>
        </w:tc>
        <w:tc>
          <w:tcPr>
            <w:tcW w:w="541" w:type="dxa"/>
            <w:noWrap/>
            <w:hideMark/>
          </w:tcPr>
          <w:p w14:paraId="71D8E14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-0.083</w:t>
            </w:r>
          </w:p>
        </w:tc>
        <w:tc>
          <w:tcPr>
            <w:tcW w:w="633" w:type="dxa"/>
            <w:gridSpan w:val="2"/>
            <w:noWrap/>
            <w:hideMark/>
          </w:tcPr>
          <w:p w14:paraId="28464F6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0.275</w:t>
            </w:r>
          </w:p>
        </w:tc>
        <w:tc>
          <w:tcPr>
            <w:tcW w:w="642" w:type="dxa"/>
            <w:gridSpan w:val="2"/>
            <w:noWrap/>
            <w:hideMark/>
          </w:tcPr>
          <w:p w14:paraId="2C62207B"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-0.017</w:t>
            </w:r>
          </w:p>
        </w:tc>
        <w:tc>
          <w:tcPr>
            <w:tcW w:w="641" w:type="dxa"/>
            <w:gridSpan w:val="2"/>
            <w:noWrap/>
            <w:hideMark/>
          </w:tcPr>
          <w:p w14:paraId="4B84C94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0.054</w:t>
            </w:r>
          </w:p>
        </w:tc>
        <w:tc>
          <w:tcPr>
            <w:tcW w:w="543" w:type="dxa"/>
            <w:noWrap/>
            <w:hideMark/>
          </w:tcPr>
          <w:p w14:paraId="402A844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w:t>
            </w:r>
          </w:p>
        </w:tc>
        <w:tc>
          <w:tcPr>
            <w:tcW w:w="558" w:type="dxa"/>
            <w:noWrap/>
            <w:hideMark/>
          </w:tcPr>
          <w:p w14:paraId="3A218FA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-0.274</w:t>
            </w:r>
          </w:p>
        </w:tc>
        <w:tc>
          <w:tcPr>
            <w:tcW w:w="875" w:type="dxa"/>
            <w:gridSpan w:val="3"/>
            <w:noWrap/>
            <w:hideMark/>
          </w:tcPr>
          <w:p w14:paraId="3491D1A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-0.38</w:t>
            </w:r>
          </w:p>
        </w:tc>
      </w:tr>
      <w:tr w:rsidR="008B3A68" w14:paraId="0E434447"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AA514" w14:textId="77777777" w:rsidR="00FB6F98" w:rsidRPr="00650A5E" w:rsidRDefault="0008045A" w:rsidP="00416F05">
            <w:pPr>
              <w:rPr>
                <w:b/>
                <w:bCs/>
                <w:i/>
                <w:iCs/>
                <w:color w:val="000000"/>
                <w:sz w:val="16"/>
                <w:szCs w:val="16"/>
              </w:rPr>
            </w:pPr>
            <w:r w:rsidRPr="00650A5E">
              <w:rPr>
                <w:b/>
                <w:bCs/>
                <w:i/>
                <w:iCs/>
                <w:color w:val="000000"/>
                <w:sz w:val="16"/>
                <w:szCs w:val="16"/>
              </w:rPr>
              <w:t>Medicinal</w:t>
            </w:r>
          </w:p>
        </w:tc>
        <w:tc>
          <w:tcPr>
            <w:tcW w:w="550" w:type="dxa"/>
            <w:noWrap/>
            <w:hideMark/>
          </w:tcPr>
          <w:p w14:paraId="218B9CED"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0.191</w:t>
            </w:r>
          </w:p>
        </w:tc>
        <w:tc>
          <w:tcPr>
            <w:tcW w:w="727" w:type="dxa"/>
            <w:noWrap/>
            <w:hideMark/>
          </w:tcPr>
          <w:p w14:paraId="040FED7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-0.316</w:t>
            </w:r>
          </w:p>
        </w:tc>
        <w:tc>
          <w:tcPr>
            <w:tcW w:w="562" w:type="dxa"/>
            <w:noWrap/>
            <w:hideMark/>
          </w:tcPr>
          <w:p w14:paraId="7215BF0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0.504</w:t>
            </w:r>
          </w:p>
        </w:tc>
        <w:tc>
          <w:tcPr>
            <w:tcW w:w="713" w:type="dxa"/>
            <w:noWrap/>
            <w:hideMark/>
          </w:tcPr>
          <w:p w14:paraId="474D5BDC"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637" w:type="dxa"/>
            <w:noWrap/>
            <w:hideMark/>
          </w:tcPr>
          <w:p w14:paraId="7DC9E04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0.352</w:t>
            </w:r>
          </w:p>
        </w:tc>
        <w:tc>
          <w:tcPr>
            <w:tcW w:w="541" w:type="dxa"/>
            <w:noWrap/>
            <w:hideMark/>
          </w:tcPr>
          <w:p w14:paraId="44AF2B4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-0.366</w:t>
            </w:r>
          </w:p>
        </w:tc>
        <w:tc>
          <w:tcPr>
            <w:tcW w:w="633" w:type="dxa"/>
            <w:gridSpan w:val="2"/>
            <w:noWrap/>
            <w:hideMark/>
          </w:tcPr>
          <w:p w14:paraId="0F1C81A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0.061</w:t>
            </w:r>
          </w:p>
        </w:tc>
        <w:tc>
          <w:tcPr>
            <w:tcW w:w="642" w:type="dxa"/>
            <w:gridSpan w:val="2"/>
            <w:noWrap/>
            <w:hideMark/>
          </w:tcPr>
          <w:p w14:paraId="53A6163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-0.246</w:t>
            </w:r>
          </w:p>
        </w:tc>
        <w:tc>
          <w:tcPr>
            <w:tcW w:w="641" w:type="dxa"/>
            <w:gridSpan w:val="2"/>
            <w:noWrap/>
            <w:hideMark/>
          </w:tcPr>
          <w:p w14:paraId="25AE36A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-0.157</w:t>
            </w:r>
          </w:p>
        </w:tc>
        <w:tc>
          <w:tcPr>
            <w:tcW w:w="543" w:type="dxa"/>
            <w:noWrap/>
            <w:hideMark/>
          </w:tcPr>
          <w:p w14:paraId="2774AC1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-0.282</w:t>
            </w:r>
          </w:p>
        </w:tc>
        <w:tc>
          <w:tcPr>
            <w:tcW w:w="558" w:type="dxa"/>
            <w:noWrap/>
            <w:hideMark/>
          </w:tcPr>
          <w:p w14:paraId="41FAEA5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-0.319</w:t>
            </w:r>
          </w:p>
        </w:tc>
        <w:tc>
          <w:tcPr>
            <w:tcW w:w="875" w:type="dxa"/>
            <w:gridSpan w:val="3"/>
            <w:noWrap/>
            <w:hideMark/>
          </w:tcPr>
          <w:p w14:paraId="51FDBCD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-0.379</w:t>
            </w:r>
          </w:p>
        </w:tc>
      </w:tr>
      <w:tr w:rsidR="008B3A68" w14:paraId="7C526372"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9F110A" w14:textId="77777777" w:rsidR="00FB6F98" w:rsidRPr="00650A5E" w:rsidRDefault="0008045A" w:rsidP="00416F05">
            <w:pPr>
              <w:rPr>
                <w:b/>
                <w:bCs/>
                <w:i/>
                <w:iCs/>
                <w:color w:val="000000"/>
                <w:sz w:val="16"/>
                <w:szCs w:val="16"/>
              </w:rPr>
            </w:pPr>
            <w:r w:rsidRPr="00650A5E">
              <w:rPr>
                <w:b/>
                <w:bCs/>
                <w:i/>
                <w:iCs/>
                <w:color w:val="000000"/>
                <w:sz w:val="16"/>
                <w:szCs w:val="16"/>
              </w:rPr>
              <w:t>Tobacco</w:t>
            </w:r>
          </w:p>
        </w:tc>
        <w:tc>
          <w:tcPr>
            <w:tcW w:w="550" w:type="dxa"/>
            <w:noWrap/>
            <w:hideMark/>
          </w:tcPr>
          <w:p w14:paraId="025D7DC9"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0.167</w:t>
            </w:r>
          </w:p>
        </w:tc>
        <w:tc>
          <w:tcPr>
            <w:tcW w:w="727" w:type="dxa"/>
            <w:noWrap/>
            <w:hideMark/>
          </w:tcPr>
          <w:p w14:paraId="57AF30A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-0.131</w:t>
            </w:r>
          </w:p>
        </w:tc>
        <w:tc>
          <w:tcPr>
            <w:tcW w:w="562" w:type="dxa"/>
            <w:noWrap/>
            <w:hideMark/>
          </w:tcPr>
          <w:p w14:paraId="76E97B8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0.293</w:t>
            </w:r>
          </w:p>
        </w:tc>
        <w:tc>
          <w:tcPr>
            <w:tcW w:w="713" w:type="dxa"/>
            <w:noWrap/>
            <w:hideMark/>
          </w:tcPr>
          <w:p w14:paraId="7636237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0.352</w:t>
            </w:r>
          </w:p>
        </w:tc>
        <w:tc>
          <w:tcPr>
            <w:tcW w:w="637" w:type="dxa"/>
            <w:noWrap/>
            <w:hideMark/>
          </w:tcPr>
          <w:p w14:paraId="15FAA80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541" w:type="dxa"/>
            <w:noWrap/>
            <w:hideMark/>
          </w:tcPr>
          <w:p w14:paraId="4C0DDA4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-0.269</w:t>
            </w:r>
          </w:p>
        </w:tc>
        <w:tc>
          <w:tcPr>
            <w:tcW w:w="633" w:type="dxa"/>
            <w:gridSpan w:val="2"/>
            <w:noWrap/>
            <w:hideMark/>
          </w:tcPr>
          <w:p w14:paraId="4A7AE02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0.067</w:t>
            </w:r>
          </w:p>
        </w:tc>
        <w:tc>
          <w:tcPr>
            <w:tcW w:w="642" w:type="dxa"/>
            <w:gridSpan w:val="2"/>
            <w:noWrap/>
            <w:hideMark/>
          </w:tcPr>
          <w:p w14:paraId="66F631A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0.048</w:t>
            </w:r>
          </w:p>
        </w:tc>
        <w:tc>
          <w:tcPr>
            <w:tcW w:w="641" w:type="dxa"/>
            <w:gridSpan w:val="2"/>
            <w:noWrap/>
            <w:hideMark/>
          </w:tcPr>
          <w:p w14:paraId="0DDAB1D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-0.118</w:t>
            </w:r>
          </w:p>
        </w:tc>
        <w:tc>
          <w:tcPr>
            <w:tcW w:w="543" w:type="dxa"/>
            <w:noWrap/>
            <w:hideMark/>
          </w:tcPr>
          <w:p w14:paraId="19E4B84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-0.078</w:t>
            </w:r>
          </w:p>
        </w:tc>
        <w:tc>
          <w:tcPr>
            <w:tcW w:w="558" w:type="dxa"/>
            <w:noWrap/>
            <w:hideMark/>
          </w:tcPr>
          <w:p w14:paraId="767F5B3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-0.227</w:t>
            </w:r>
          </w:p>
        </w:tc>
        <w:tc>
          <w:tcPr>
            <w:tcW w:w="875" w:type="dxa"/>
            <w:gridSpan w:val="3"/>
            <w:noWrap/>
            <w:hideMark/>
          </w:tcPr>
          <w:p w14:paraId="0EDAD60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-0.249</w:t>
            </w:r>
          </w:p>
        </w:tc>
      </w:tr>
      <w:tr w:rsidR="008B3A68" w14:paraId="5AD6DAC6"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BE0B7D" w14:textId="77777777" w:rsidR="00FB6F98" w:rsidRPr="00650A5E" w:rsidRDefault="0008045A" w:rsidP="00416F05">
            <w:pPr>
              <w:rPr>
                <w:b/>
                <w:bCs/>
                <w:i/>
                <w:iCs/>
                <w:color w:val="000000"/>
                <w:sz w:val="16"/>
                <w:szCs w:val="16"/>
              </w:rPr>
            </w:pPr>
            <w:r w:rsidRPr="00650A5E">
              <w:rPr>
                <w:b/>
                <w:bCs/>
                <w:i/>
                <w:iCs/>
                <w:color w:val="000000"/>
                <w:sz w:val="16"/>
                <w:szCs w:val="16"/>
              </w:rPr>
              <w:t>Honey</w:t>
            </w:r>
          </w:p>
        </w:tc>
        <w:tc>
          <w:tcPr>
            <w:tcW w:w="550" w:type="dxa"/>
            <w:noWrap/>
            <w:hideMark/>
          </w:tcPr>
          <w:p w14:paraId="38CBBD03"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w:t>
            </w:r>
          </w:p>
        </w:tc>
        <w:tc>
          <w:tcPr>
            <w:tcW w:w="727" w:type="dxa"/>
            <w:noWrap/>
            <w:hideMark/>
          </w:tcPr>
          <w:p w14:paraId="7B1EE6A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0.108</w:t>
            </w:r>
          </w:p>
        </w:tc>
        <w:tc>
          <w:tcPr>
            <w:tcW w:w="562" w:type="dxa"/>
            <w:noWrap/>
            <w:hideMark/>
          </w:tcPr>
          <w:p w14:paraId="6B83178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-0.083</w:t>
            </w:r>
          </w:p>
        </w:tc>
        <w:tc>
          <w:tcPr>
            <w:tcW w:w="713" w:type="dxa"/>
            <w:noWrap/>
            <w:hideMark/>
          </w:tcPr>
          <w:p w14:paraId="1F29F93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-0.366</w:t>
            </w:r>
          </w:p>
        </w:tc>
        <w:tc>
          <w:tcPr>
            <w:tcW w:w="637" w:type="dxa"/>
            <w:noWrap/>
            <w:hideMark/>
          </w:tcPr>
          <w:p w14:paraId="2849CFB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-0.269</w:t>
            </w:r>
          </w:p>
        </w:tc>
        <w:tc>
          <w:tcPr>
            <w:tcW w:w="541" w:type="dxa"/>
            <w:noWrap/>
            <w:hideMark/>
          </w:tcPr>
          <w:p w14:paraId="32B1EC6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633" w:type="dxa"/>
            <w:gridSpan w:val="2"/>
            <w:noWrap/>
            <w:hideMark/>
          </w:tcPr>
          <w:p w14:paraId="6EC623B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0.103</w:t>
            </w:r>
          </w:p>
        </w:tc>
        <w:tc>
          <w:tcPr>
            <w:tcW w:w="642" w:type="dxa"/>
            <w:gridSpan w:val="2"/>
            <w:noWrap/>
            <w:hideMark/>
          </w:tcPr>
          <w:p w14:paraId="42554BEB"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0.373</w:t>
            </w:r>
          </w:p>
        </w:tc>
        <w:tc>
          <w:tcPr>
            <w:tcW w:w="641" w:type="dxa"/>
            <w:gridSpan w:val="2"/>
            <w:noWrap/>
            <w:hideMark/>
          </w:tcPr>
          <w:p w14:paraId="5D4E5CCC"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0.179</w:t>
            </w:r>
          </w:p>
        </w:tc>
        <w:tc>
          <w:tcPr>
            <w:tcW w:w="543" w:type="dxa"/>
            <w:noWrap/>
            <w:hideMark/>
          </w:tcPr>
          <w:p w14:paraId="224AE39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0.283</w:t>
            </w:r>
          </w:p>
        </w:tc>
        <w:tc>
          <w:tcPr>
            <w:tcW w:w="558" w:type="dxa"/>
            <w:noWrap/>
            <w:hideMark/>
          </w:tcPr>
          <w:p w14:paraId="2E08E2E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0.067</w:t>
            </w:r>
          </w:p>
        </w:tc>
        <w:tc>
          <w:tcPr>
            <w:tcW w:w="875" w:type="dxa"/>
            <w:gridSpan w:val="3"/>
            <w:noWrap/>
            <w:hideMark/>
          </w:tcPr>
          <w:p w14:paraId="25F59EB9"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w:t>
            </w:r>
          </w:p>
        </w:tc>
      </w:tr>
      <w:tr w:rsidR="008B3A68" w14:paraId="17EEEE5B"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93C746" w14:textId="77777777" w:rsidR="00FB6F98" w:rsidRPr="00650A5E" w:rsidRDefault="0008045A" w:rsidP="00416F05">
            <w:pPr>
              <w:rPr>
                <w:b/>
                <w:bCs/>
                <w:i/>
                <w:iCs/>
                <w:color w:val="000000"/>
                <w:sz w:val="16"/>
                <w:szCs w:val="16"/>
              </w:rPr>
            </w:pPr>
            <w:r w:rsidRPr="00650A5E">
              <w:rPr>
                <w:b/>
                <w:bCs/>
                <w:i/>
                <w:iCs/>
                <w:color w:val="000000"/>
                <w:sz w:val="16"/>
                <w:szCs w:val="16"/>
              </w:rPr>
              <w:t>Spicy</w:t>
            </w:r>
          </w:p>
        </w:tc>
        <w:tc>
          <w:tcPr>
            <w:tcW w:w="550" w:type="dxa"/>
            <w:noWrap/>
            <w:hideMark/>
          </w:tcPr>
          <w:p w14:paraId="6350D777"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0.202</w:t>
            </w:r>
          </w:p>
        </w:tc>
        <w:tc>
          <w:tcPr>
            <w:tcW w:w="727" w:type="dxa"/>
            <w:noWrap/>
            <w:hideMark/>
          </w:tcPr>
          <w:p w14:paraId="2F66E6F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-0.042</w:t>
            </w:r>
          </w:p>
        </w:tc>
        <w:tc>
          <w:tcPr>
            <w:tcW w:w="562" w:type="dxa"/>
            <w:noWrap/>
            <w:hideMark/>
          </w:tcPr>
          <w:p w14:paraId="19B8744B"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0.275</w:t>
            </w:r>
          </w:p>
        </w:tc>
        <w:tc>
          <w:tcPr>
            <w:tcW w:w="713" w:type="dxa"/>
            <w:noWrap/>
            <w:hideMark/>
          </w:tcPr>
          <w:p w14:paraId="545228C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0.061</w:t>
            </w:r>
          </w:p>
        </w:tc>
        <w:tc>
          <w:tcPr>
            <w:tcW w:w="637" w:type="dxa"/>
            <w:noWrap/>
            <w:hideMark/>
          </w:tcPr>
          <w:p w14:paraId="6EF42C3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0.067</w:t>
            </w:r>
          </w:p>
        </w:tc>
        <w:tc>
          <w:tcPr>
            <w:tcW w:w="541" w:type="dxa"/>
            <w:noWrap/>
            <w:hideMark/>
          </w:tcPr>
          <w:p w14:paraId="285141D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0.103</w:t>
            </w:r>
          </w:p>
        </w:tc>
        <w:tc>
          <w:tcPr>
            <w:tcW w:w="633" w:type="dxa"/>
            <w:gridSpan w:val="2"/>
            <w:noWrap/>
            <w:hideMark/>
          </w:tcPr>
          <w:p w14:paraId="505721A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642" w:type="dxa"/>
            <w:gridSpan w:val="2"/>
            <w:noWrap/>
            <w:hideMark/>
          </w:tcPr>
          <w:p w14:paraId="39B1FF7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0.066</w:t>
            </w:r>
          </w:p>
        </w:tc>
        <w:tc>
          <w:tcPr>
            <w:tcW w:w="641" w:type="dxa"/>
            <w:gridSpan w:val="2"/>
            <w:noWrap/>
            <w:hideMark/>
          </w:tcPr>
          <w:p w14:paraId="7CA3751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-0.022</w:t>
            </w:r>
          </w:p>
        </w:tc>
        <w:tc>
          <w:tcPr>
            <w:tcW w:w="543" w:type="dxa"/>
            <w:noWrap/>
            <w:hideMark/>
          </w:tcPr>
          <w:p w14:paraId="25CFD7E9"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0.016</w:t>
            </w:r>
          </w:p>
        </w:tc>
        <w:tc>
          <w:tcPr>
            <w:tcW w:w="558" w:type="dxa"/>
            <w:noWrap/>
            <w:hideMark/>
          </w:tcPr>
          <w:p w14:paraId="319AD67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0.122</w:t>
            </w:r>
          </w:p>
        </w:tc>
        <w:tc>
          <w:tcPr>
            <w:tcW w:w="875" w:type="dxa"/>
            <w:gridSpan w:val="3"/>
            <w:noWrap/>
            <w:hideMark/>
          </w:tcPr>
          <w:p w14:paraId="1C23793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0.004</w:t>
            </w:r>
          </w:p>
        </w:tc>
      </w:tr>
      <w:tr w:rsidR="008B3A68" w14:paraId="479FD887"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43AE0B1" w14:textId="77777777" w:rsidR="00FB6F98" w:rsidRPr="00650A5E" w:rsidRDefault="0008045A" w:rsidP="00416F05">
            <w:pPr>
              <w:rPr>
                <w:b/>
                <w:bCs/>
                <w:i/>
                <w:iCs/>
                <w:color w:val="000000"/>
                <w:sz w:val="16"/>
                <w:szCs w:val="16"/>
              </w:rPr>
            </w:pPr>
            <w:r w:rsidRPr="00650A5E">
              <w:rPr>
                <w:b/>
                <w:bCs/>
                <w:i/>
                <w:iCs/>
                <w:color w:val="000000"/>
                <w:sz w:val="16"/>
                <w:szCs w:val="16"/>
              </w:rPr>
              <w:t>Winey</w:t>
            </w:r>
          </w:p>
        </w:tc>
        <w:tc>
          <w:tcPr>
            <w:tcW w:w="550" w:type="dxa"/>
            <w:noWrap/>
            <w:hideMark/>
          </w:tcPr>
          <w:p w14:paraId="21CAB2A8"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0.356</w:t>
            </w:r>
          </w:p>
        </w:tc>
        <w:tc>
          <w:tcPr>
            <w:tcW w:w="727" w:type="dxa"/>
            <w:noWrap/>
            <w:hideMark/>
          </w:tcPr>
          <w:p w14:paraId="78348E0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w:t>
            </w:r>
          </w:p>
        </w:tc>
        <w:tc>
          <w:tcPr>
            <w:tcW w:w="562" w:type="dxa"/>
            <w:noWrap/>
            <w:hideMark/>
          </w:tcPr>
          <w:p w14:paraId="133988D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-0.017</w:t>
            </w:r>
          </w:p>
        </w:tc>
        <w:tc>
          <w:tcPr>
            <w:tcW w:w="713" w:type="dxa"/>
            <w:noWrap/>
            <w:hideMark/>
          </w:tcPr>
          <w:p w14:paraId="2142B7E2"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-0.246</w:t>
            </w:r>
          </w:p>
        </w:tc>
        <w:tc>
          <w:tcPr>
            <w:tcW w:w="637" w:type="dxa"/>
            <w:noWrap/>
            <w:hideMark/>
          </w:tcPr>
          <w:p w14:paraId="1795198B"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0.048</w:t>
            </w:r>
          </w:p>
        </w:tc>
        <w:tc>
          <w:tcPr>
            <w:tcW w:w="541" w:type="dxa"/>
            <w:noWrap/>
            <w:hideMark/>
          </w:tcPr>
          <w:p w14:paraId="4E01A51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0.373</w:t>
            </w:r>
          </w:p>
        </w:tc>
        <w:tc>
          <w:tcPr>
            <w:tcW w:w="633" w:type="dxa"/>
            <w:gridSpan w:val="2"/>
            <w:noWrap/>
            <w:hideMark/>
          </w:tcPr>
          <w:p w14:paraId="3026402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0.066</w:t>
            </w:r>
          </w:p>
        </w:tc>
        <w:tc>
          <w:tcPr>
            <w:tcW w:w="642" w:type="dxa"/>
            <w:gridSpan w:val="2"/>
            <w:noWrap/>
            <w:hideMark/>
          </w:tcPr>
          <w:p w14:paraId="46784D92"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641" w:type="dxa"/>
            <w:gridSpan w:val="2"/>
            <w:noWrap/>
            <w:hideMark/>
          </w:tcPr>
          <w:p w14:paraId="1044AA5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0.171</w:t>
            </w:r>
          </w:p>
        </w:tc>
        <w:tc>
          <w:tcPr>
            <w:tcW w:w="543" w:type="dxa"/>
            <w:noWrap/>
            <w:hideMark/>
          </w:tcPr>
          <w:p w14:paraId="354880D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0.153</w:t>
            </w:r>
          </w:p>
        </w:tc>
        <w:tc>
          <w:tcPr>
            <w:tcW w:w="558" w:type="dxa"/>
            <w:noWrap/>
            <w:hideMark/>
          </w:tcPr>
          <w:p w14:paraId="39835D6C"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0.077</w:t>
            </w:r>
          </w:p>
        </w:tc>
        <w:tc>
          <w:tcPr>
            <w:tcW w:w="875" w:type="dxa"/>
            <w:gridSpan w:val="3"/>
            <w:noWrap/>
            <w:hideMark/>
          </w:tcPr>
          <w:p w14:paraId="7FA3BD3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-0.114</w:t>
            </w:r>
          </w:p>
        </w:tc>
      </w:tr>
      <w:tr w:rsidR="008B3A68" w14:paraId="2BA72882"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A428730" w14:textId="77777777" w:rsidR="00FB6F98" w:rsidRPr="00650A5E" w:rsidRDefault="0008045A" w:rsidP="00416F05">
            <w:pPr>
              <w:rPr>
                <w:b/>
                <w:bCs/>
                <w:i/>
                <w:iCs/>
                <w:color w:val="000000"/>
                <w:sz w:val="16"/>
                <w:szCs w:val="16"/>
              </w:rPr>
            </w:pPr>
            <w:r w:rsidRPr="00650A5E">
              <w:rPr>
                <w:b/>
                <w:bCs/>
                <w:i/>
                <w:iCs/>
                <w:color w:val="000000"/>
                <w:sz w:val="16"/>
                <w:szCs w:val="16"/>
              </w:rPr>
              <w:t>Nutty</w:t>
            </w:r>
          </w:p>
        </w:tc>
        <w:tc>
          <w:tcPr>
            <w:tcW w:w="550" w:type="dxa"/>
            <w:noWrap/>
            <w:hideMark/>
          </w:tcPr>
          <w:p w14:paraId="4549159A"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0.127</w:t>
            </w:r>
          </w:p>
        </w:tc>
        <w:tc>
          <w:tcPr>
            <w:tcW w:w="727" w:type="dxa"/>
            <w:noWrap/>
            <w:hideMark/>
          </w:tcPr>
          <w:p w14:paraId="1FCE94A2"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-0.046</w:t>
            </w:r>
          </w:p>
        </w:tc>
        <w:tc>
          <w:tcPr>
            <w:tcW w:w="562" w:type="dxa"/>
            <w:noWrap/>
            <w:hideMark/>
          </w:tcPr>
          <w:p w14:paraId="5328BC9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0.054</w:t>
            </w:r>
          </w:p>
        </w:tc>
        <w:tc>
          <w:tcPr>
            <w:tcW w:w="713" w:type="dxa"/>
            <w:noWrap/>
            <w:hideMark/>
          </w:tcPr>
          <w:p w14:paraId="5CD85129"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-0.157</w:t>
            </w:r>
          </w:p>
        </w:tc>
        <w:tc>
          <w:tcPr>
            <w:tcW w:w="637" w:type="dxa"/>
            <w:noWrap/>
            <w:hideMark/>
          </w:tcPr>
          <w:p w14:paraId="71AE7D5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-0.118</w:t>
            </w:r>
          </w:p>
        </w:tc>
        <w:tc>
          <w:tcPr>
            <w:tcW w:w="541" w:type="dxa"/>
            <w:noWrap/>
            <w:hideMark/>
          </w:tcPr>
          <w:p w14:paraId="4E0B5E9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0.179</w:t>
            </w:r>
          </w:p>
        </w:tc>
        <w:tc>
          <w:tcPr>
            <w:tcW w:w="633" w:type="dxa"/>
            <w:gridSpan w:val="2"/>
            <w:noWrap/>
            <w:hideMark/>
          </w:tcPr>
          <w:p w14:paraId="253823D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-0.022</w:t>
            </w:r>
          </w:p>
        </w:tc>
        <w:tc>
          <w:tcPr>
            <w:tcW w:w="642" w:type="dxa"/>
            <w:gridSpan w:val="2"/>
            <w:noWrap/>
            <w:hideMark/>
          </w:tcPr>
          <w:p w14:paraId="75C4B5C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0.171</w:t>
            </w:r>
          </w:p>
        </w:tc>
        <w:tc>
          <w:tcPr>
            <w:tcW w:w="641" w:type="dxa"/>
            <w:gridSpan w:val="2"/>
            <w:noWrap/>
            <w:hideMark/>
          </w:tcPr>
          <w:p w14:paraId="167F04CA"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543" w:type="dxa"/>
            <w:noWrap/>
            <w:hideMark/>
          </w:tcPr>
          <w:p w14:paraId="21E77D5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0.034</w:t>
            </w:r>
          </w:p>
        </w:tc>
        <w:tc>
          <w:tcPr>
            <w:tcW w:w="558" w:type="dxa"/>
            <w:noWrap/>
            <w:hideMark/>
          </w:tcPr>
          <w:p w14:paraId="48C06924"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0.081</w:t>
            </w:r>
          </w:p>
        </w:tc>
        <w:tc>
          <w:tcPr>
            <w:tcW w:w="875" w:type="dxa"/>
            <w:gridSpan w:val="3"/>
            <w:noWrap/>
            <w:hideMark/>
          </w:tcPr>
          <w:p w14:paraId="188E718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-0.005</w:t>
            </w:r>
          </w:p>
        </w:tc>
      </w:tr>
      <w:tr w:rsidR="008B3A68" w14:paraId="2FE4E2CF"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6C9C77C" w14:textId="77777777" w:rsidR="00FB6F98" w:rsidRPr="00650A5E" w:rsidRDefault="0008045A" w:rsidP="00416F05">
            <w:pPr>
              <w:rPr>
                <w:b/>
                <w:bCs/>
                <w:i/>
                <w:iCs/>
                <w:color w:val="000000"/>
                <w:sz w:val="16"/>
                <w:szCs w:val="16"/>
              </w:rPr>
            </w:pPr>
            <w:r w:rsidRPr="00650A5E">
              <w:rPr>
                <w:b/>
                <w:bCs/>
                <w:i/>
                <w:iCs/>
                <w:color w:val="000000"/>
                <w:sz w:val="16"/>
                <w:szCs w:val="16"/>
              </w:rPr>
              <w:t>Malty</w:t>
            </w:r>
          </w:p>
        </w:tc>
        <w:tc>
          <w:tcPr>
            <w:tcW w:w="550" w:type="dxa"/>
            <w:noWrap/>
            <w:hideMark/>
          </w:tcPr>
          <w:p w14:paraId="45F6CC18"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-0.102</w:t>
            </w:r>
          </w:p>
        </w:tc>
        <w:tc>
          <w:tcPr>
            <w:tcW w:w="727" w:type="dxa"/>
            <w:noWrap/>
            <w:hideMark/>
          </w:tcPr>
          <w:p w14:paraId="28008BB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-0.022</w:t>
            </w:r>
          </w:p>
        </w:tc>
        <w:tc>
          <w:tcPr>
            <w:tcW w:w="562" w:type="dxa"/>
            <w:noWrap/>
            <w:hideMark/>
          </w:tcPr>
          <w:p w14:paraId="37FC9A89"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w:t>
            </w:r>
          </w:p>
        </w:tc>
        <w:tc>
          <w:tcPr>
            <w:tcW w:w="713" w:type="dxa"/>
            <w:noWrap/>
            <w:hideMark/>
          </w:tcPr>
          <w:p w14:paraId="70C1564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-0.282</w:t>
            </w:r>
          </w:p>
        </w:tc>
        <w:tc>
          <w:tcPr>
            <w:tcW w:w="637" w:type="dxa"/>
            <w:noWrap/>
            <w:hideMark/>
          </w:tcPr>
          <w:p w14:paraId="4418D4B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-0.078</w:t>
            </w:r>
          </w:p>
        </w:tc>
        <w:tc>
          <w:tcPr>
            <w:tcW w:w="541" w:type="dxa"/>
            <w:noWrap/>
            <w:hideMark/>
          </w:tcPr>
          <w:p w14:paraId="07A4429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0.283</w:t>
            </w:r>
          </w:p>
        </w:tc>
        <w:tc>
          <w:tcPr>
            <w:tcW w:w="633" w:type="dxa"/>
            <w:gridSpan w:val="2"/>
            <w:noWrap/>
            <w:hideMark/>
          </w:tcPr>
          <w:p w14:paraId="439AC4B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0.016</w:t>
            </w:r>
          </w:p>
        </w:tc>
        <w:tc>
          <w:tcPr>
            <w:tcW w:w="642" w:type="dxa"/>
            <w:gridSpan w:val="2"/>
            <w:noWrap/>
            <w:hideMark/>
          </w:tcPr>
          <w:p w14:paraId="2378722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0.153</w:t>
            </w:r>
          </w:p>
        </w:tc>
        <w:tc>
          <w:tcPr>
            <w:tcW w:w="641" w:type="dxa"/>
            <w:gridSpan w:val="2"/>
            <w:noWrap/>
            <w:hideMark/>
          </w:tcPr>
          <w:p w14:paraId="5EBEF576"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0.034</w:t>
            </w:r>
          </w:p>
        </w:tc>
        <w:tc>
          <w:tcPr>
            <w:tcW w:w="543" w:type="dxa"/>
            <w:noWrap/>
            <w:hideMark/>
          </w:tcPr>
          <w:p w14:paraId="5EDBA6C7"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558" w:type="dxa"/>
            <w:noWrap/>
            <w:hideMark/>
          </w:tcPr>
          <w:p w14:paraId="2B9A044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0.209</w:t>
            </w:r>
          </w:p>
        </w:tc>
        <w:tc>
          <w:tcPr>
            <w:tcW w:w="875" w:type="dxa"/>
            <w:gridSpan w:val="3"/>
            <w:noWrap/>
            <w:hideMark/>
          </w:tcPr>
          <w:p w14:paraId="4EA1CA9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w:t>
            </w:r>
          </w:p>
        </w:tc>
      </w:tr>
      <w:tr w:rsidR="008B3A68" w14:paraId="4ACE1141"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ADDF9A2" w14:textId="77777777" w:rsidR="00FB6F98" w:rsidRPr="00650A5E" w:rsidRDefault="0008045A" w:rsidP="00416F05">
            <w:pPr>
              <w:rPr>
                <w:b/>
                <w:bCs/>
                <w:i/>
                <w:iCs/>
                <w:color w:val="000000"/>
                <w:sz w:val="16"/>
                <w:szCs w:val="16"/>
              </w:rPr>
            </w:pPr>
            <w:r w:rsidRPr="00650A5E">
              <w:rPr>
                <w:b/>
                <w:bCs/>
                <w:i/>
                <w:iCs/>
                <w:color w:val="000000"/>
                <w:sz w:val="16"/>
                <w:szCs w:val="16"/>
              </w:rPr>
              <w:t>Fruity</w:t>
            </w:r>
          </w:p>
        </w:tc>
        <w:tc>
          <w:tcPr>
            <w:tcW w:w="550" w:type="dxa"/>
            <w:noWrap/>
            <w:hideMark/>
          </w:tcPr>
          <w:p w14:paraId="30BEC545"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0.017</w:t>
            </w:r>
          </w:p>
        </w:tc>
        <w:tc>
          <w:tcPr>
            <w:tcW w:w="727" w:type="dxa"/>
            <w:noWrap/>
            <w:hideMark/>
          </w:tcPr>
          <w:p w14:paraId="21A2C70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0.044</w:t>
            </w:r>
          </w:p>
        </w:tc>
        <w:tc>
          <w:tcPr>
            <w:tcW w:w="562" w:type="dxa"/>
            <w:noWrap/>
            <w:hideMark/>
          </w:tcPr>
          <w:p w14:paraId="7CB92A2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-0.274</w:t>
            </w:r>
          </w:p>
        </w:tc>
        <w:tc>
          <w:tcPr>
            <w:tcW w:w="713" w:type="dxa"/>
            <w:noWrap/>
            <w:hideMark/>
          </w:tcPr>
          <w:p w14:paraId="6693349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-0.319</w:t>
            </w:r>
          </w:p>
        </w:tc>
        <w:tc>
          <w:tcPr>
            <w:tcW w:w="637" w:type="dxa"/>
            <w:noWrap/>
            <w:hideMark/>
          </w:tcPr>
          <w:p w14:paraId="385592FF"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-0.227</w:t>
            </w:r>
          </w:p>
        </w:tc>
        <w:tc>
          <w:tcPr>
            <w:tcW w:w="541" w:type="dxa"/>
            <w:noWrap/>
            <w:hideMark/>
          </w:tcPr>
          <w:p w14:paraId="45F50A1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0.067</w:t>
            </w:r>
          </w:p>
        </w:tc>
        <w:tc>
          <w:tcPr>
            <w:tcW w:w="633" w:type="dxa"/>
            <w:gridSpan w:val="2"/>
            <w:noWrap/>
            <w:hideMark/>
          </w:tcPr>
          <w:p w14:paraId="6490085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0.122</w:t>
            </w:r>
          </w:p>
        </w:tc>
        <w:tc>
          <w:tcPr>
            <w:tcW w:w="642" w:type="dxa"/>
            <w:gridSpan w:val="2"/>
            <w:noWrap/>
            <w:hideMark/>
          </w:tcPr>
          <w:p w14:paraId="049BD29D"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0.077</w:t>
            </w:r>
          </w:p>
        </w:tc>
        <w:tc>
          <w:tcPr>
            <w:tcW w:w="641" w:type="dxa"/>
            <w:gridSpan w:val="2"/>
            <w:noWrap/>
            <w:hideMark/>
          </w:tcPr>
          <w:p w14:paraId="68EB7393"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0.081</w:t>
            </w:r>
          </w:p>
        </w:tc>
        <w:tc>
          <w:tcPr>
            <w:tcW w:w="543" w:type="dxa"/>
            <w:noWrap/>
            <w:hideMark/>
          </w:tcPr>
          <w:p w14:paraId="2BBDC47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0.209</w:t>
            </w:r>
          </w:p>
        </w:tc>
        <w:tc>
          <w:tcPr>
            <w:tcW w:w="558" w:type="dxa"/>
            <w:noWrap/>
            <w:hideMark/>
          </w:tcPr>
          <w:p w14:paraId="2A27D37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c>
          <w:tcPr>
            <w:tcW w:w="875" w:type="dxa"/>
            <w:gridSpan w:val="3"/>
            <w:noWrap/>
            <w:hideMark/>
          </w:tcPr>
          <w:p w14:paraId="54E75C55"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0.263</w:t>
            </w:r>
          </w:p>
        </w:tc>
      </w:tr>
      <w:tr w:rsidR="008B3A68" w14:paraId="67E1FDE7" w14:textId="77777777" w:rsidTr="008B3A68">
        <w:trPr>
          <w:trHeight w:val="28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E78C56D" w14:textId="77777777" w:rsidR="00FB6F98" w:rsidRPr="00650A5E" w:rsidRDefault="0008045A" w:rsidP="00416F05">
            <w:pPr>
              <w:rPr>
                <w:b/>
                <w:bCs/>
                <w:i/>
                <w:iCs/>
                <w:color w:val="000000"/>
                <w:sz w:val="16"/>
                <w:szCs w:val="16"/>
              </w:rPr>
            </w:pPr>
            <w:r w:rsidRPr="00650A5E">
              <w:rPr>
                <w:b/>
                <w:bCs/>
                <w:i/>
                <w:iCs/>
                <w:color w:val="000000"/>
                <w:sz w:val="16"/>
                <w:szCs w:val="16"/>
              </w:rPr>
              <w:t>Floral</w:t>
            </w:r>
          </w:p>
        </w:tc>
        <w:tc>
          <w:tcPr>
            <w:tcW w:w="550" w:type="dxa"/>
            <w:noWrap/>
            <w:hideMark/>
          </w:tcPr>
          <w:p w14:paraId="5A3AC621" w14:textId="77777777" w:rsidR="00FB6F98" w:rsidRPr="00650A5E" w:rsidRDefault="0008045A" w:rsidP="00416F05">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-0.419</w:t>
            </w:r>
          </w:p>
        </w:tc>
        <w:tc>
          <w:tcPr>
            <w:tcW w:w="727" w:type="dxa"/>
            <w:noWrap/>
            <w:hideMark/>
          </w:tcPr>
          <w:p w14:paraId="1BCFD088"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0.14</w:t>
            </w:r>
          </w:p>
        </w:tc>
        <w:tc>
          <w:tcPr>
            <w:tcW w:w="562" w:type="dxa"/>
            <w:noWrap/>
            <w:hideMark/>
          </w:tcPr>
          <w:p w14:paraId="0E7FC481"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-0.38</w:t>
            </w:r>
          </w:p>
        </w:tc>
        <w:tc>
          <w:tcPr>
            <w:tcW w:w="713" w:type="dxa"/>
            <w:noWrap/>
            <w:hideMark/>
          </w:tcPr>
          <w:p w14:paraId="56A24D32"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-0.379</w:t>
            </w:r>
          </w:p>
        </w:tc>
        <w:tc>
          <w:tcPr>
            <w:tcW w:w="637" w:type="dxa"/>
            <w:noWrap/>
            <w:hideMark/>
          </w:tcPr>
          <w:p w14:paraId="2B786A2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-0.249</w:t>
            </w:r>
          </w:p>
        </w:tc>
        <w:tc>
          <w:tcPr>
            <w:tcW w:w="541" w:type="dxa"/>
            <w:noWrap/>
            <w:hideMark/>
          </w:tcPr>
          <w:p w14:paraId="458E3995"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0.15</w:t>
            </w:r>
          </w:p>
        </w:tc>
        <w:tc>
          <w:tcPr>
            <w:tcW w:w="633" w:type="dxa"/>
            <w:gridSpan w:val="2"/>
            <w:noWrap/>
            <w:hideMark/>
          </w:tcPr>
          <w:p w14:paraId="7C43DEEB"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0.004</w:t>
            </w:r>
          </w:p>
        </w:tc>
        <w:tc>
          <w:tcPr>
            <w:tcW w:w="642" w:type="dxa"/>
            <w:gridSpan w:val="2"/>
            <w:noWrap/>
            <w:hideMark/>
          </w:tcPr>
          <w:p w14:paraId="52CBDCC0"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-0.114</w:t>
            </w:r>
          </w:p>
        </w:tc>
        <w:tc>
          <w:tcPr>
            <w:tcW w:w="641" w:type="dxa"/>
            <w:gridSpan w:val="2"/>
            <w:noWrap/>
            <w:hideMark/>
          </w:tcPr>
          <w:p w14:paraId="71E0837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-0.005</w:t>
            </w:r>
          </w:p>
        </w:tc>
        <w:tc>
          <w:tcPr>
            <w:tcW w:w="543" w:type="dxa"/>
            <w:noWrap/>
            <w:hideMark/>
          </w:tcPr>
          <w:p w14:paraId="4D217F7E"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0.11</w:t>
            </w:r>
          </w:p>
        </w:tc>
        <w:tc>
          <w:tcPr>
            <w:tcW w:w="558" w:type="dxa"/>
            <w:noWrap/>
            <w:hideMark/>
          </w:tcPr>
          <w:p w14:paraId="1924F565"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0.263</w:t>
            </w:r>
          </w:p>
        </w:tc>
        <w:tc>
          <w:tcPr>
            <w:tcW w:w="875" w:type="dxa"/>
            <w:gridSpan w:val="3"/>
            <w:noWrap/>
            <w:hideMark/>
          </w:tcPr>
          <w:p w14:paraId="39E6D765" w14:textId="77777777" w:rsidR="00FB6F98" w:rsidRPr="00650A5E" w:rsidRDefault="0008045A" w:rsidP="00416F05">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650A5E">
              <w:rPr>
                <w:color w:val="000000"/>
                <w:sz w:val="16"/>
                <w:szCs w:val="16"/>
              </w:rPr>
              <w:t>1</w:t>
            </w:r>
          </w:p>
        </w:tc>
      </w:tr>
    </w:tbl>
    <w:p w14:paraId="63D67A4E" w14:textId="77777777" w:rsidR="00785658" w:rsidRDefault="0008045A" w:rsidP="002B1E11">
      <w:pPr>
        <w:pStyle w:val="APATableNote"/>
      </w:pPr>
      <w:r>
        <w:rPr>
          <w:i/>
          <w:iCs/>
        </w:rPr>
        <w:t>Note.</w:t>
      </w:r>
      <w:r>
        <w:t xml:space="preserve"> </w:t>
      </w:r>
      <w:r w:rsidR="00F64314" w:rsidRPr="00F64314">
        <w:t>The Spearman's Rank Correlation Coefficient is a nonparametric measure of rank correlation that assesses the strength and direction of the association between two ranked variables.</w:t>
      </w:r>
      <w:r w:rsidR="00F64314">
        <w:t xml:space="preserve"> It is </w:t>
      </w:r>
      <w:r w:rsidR="00143C1B">
        <w:t xml:space="preserve">less prone to </w:t>
      </w:r>
      <w:r w:rsidR="00FA372A">
        <w:t>errors in distribution than a Pearson Correlation</w:t>
      </w:r>
      <w:r w:rsidR="003436C7">
        <w:t xml:space="preserve"> and</w:t>
      </w:r>
      <w:r w:rsidR="00FA372A">
        <w:t xml:space="preserve"> </w:t>
      </w:r>
      <w:r w:rsidR="003436C7" w:rsidRPr="003436C7">
        <w:t>provid</w:t>
      </w:r>
      <w:r w:rsidR="003436C7">
        <w:t>es</w:t>
      </w:r>
      <w:r w:rsidR="003436C7" w:rsidRPr="003436C7">
        <w:t xml:space="preserve"> insights into monotonic relationships where variables move together but not necessarily at a constant rate. In Python, the </w:t>
      </w:r>
      <w:r w:rsidR="00935396">
        <w:t>‘</w:t>
      </w:r>
      <w:r w:rsidR="005A0BA9">
        <w:t>s</w:t>
      </w:r>
      <w:r w:rsidR="00935396" w:rsidRPr="003436C7">
        <w:t>ci</w:t>
      </w:r>
      <w:r w:rsidR="005A0BA9">
        <w:t>p</w:t>
      </w:r>
      <w:r w:rsidR="00935396" w:rsidRPr="003436C7">
        <w:t>y.</w:t>
      </w:r>
      <w:r w:rsidR="00935396">
        <w:t>s</w:t>
      </w:r>
      <w:r w:rsidR="00935396" w:rsidRPr="003436C7">
        <w:t>tats</w:t>
      </w:r>
      <w:r w:rsidR="00935396">
        <w:t>’</w:t>
      </w:r>
      <w:r w:rsidR="003436C7" w:rsidRPr="003436C7">
        <w:t xml:space="preserve"> library offers a Spearman's Rank Correlation implementation via the </w:t>
      </w:r>
      <w:r w:rsidR="00935396">
        <w:t>‘spearman’</w:t>
      </w:r>
      <w:r w:rsidR="003436C7" w:rsidRPr="003436C7">
        <w:t xml:space="preserve"> function</w:t>
      </w:r>
      <w:r w:rsidR="005A0BA9">
        <w:t xml:space="preserve"> </w:t>
      </w:r>
      <w:r w:rsidR="00FA5C54">
        <w:t>(</w:t>
      </w:r>
      <w:r w:rsidR="00261397" w:rsidRPr="00261397">
        <w:t>Virtanen et al., 2020</w:t>
      </w:r>
      <w:r w:rsidR="00FA5C54">
        <w:t>)</w:t>
      </w:r>
      <w:r w:rsidR="005A0BA9">
        <w:t>.</w:t>
      </w:r>
    </w:p>
    <w:p w14:paraId="361EF80D" w14:textId="77777777" w:rsidR="006732F3" w:rsidRPr="006732F3" w:rsidRDefault="0008045A" w:rsidP="006732F3">
      <w:pPr>
        <w:pStyle w:val="APA"/>
      </w:pPr>
      <w:r>
        <w:t>To decipher these values, where there are s</w:t>
      </w:r>
      <w:r w:rsidRPr="006732F3">
        <w:t xml:space="preserve">trong positive correlations between attributes such as 'Body' and 'Smoky', and 'Medicinal' and 'Smoky', </w:t>
      </w:r>
      <w:r w:rsidR="008237A5">
        <w:t>it indicates</w:t>
      </w:r>
      <w:r w:rsidRPr="006732F3">
        <w:t xml:space="preserve"> that whiskies with a fuller body tend to be smokier, and those with smokier profiles often have more medicinal qualities. In </w:t>
      </w:r>
      <w:r w:rsidRPr="006732F3">
        <w:lastRenderedPageBreak/>
        <w:t xml:space="preserve">contrast, negative correlations were observed between 'Body' and 'Floral', and 'Sweetness' and 'Smoky', suggesting that lighter-bodied whiskies might have more floral notes, and those with sweeter profiles </w:t>
      </w:r>
      <w:r w:rsidR="00C86B11">
        <w:t xml:space="preserve">are </w:t>
      </w:r>
      <w:r w:rsidRPr="006732F3">
        <w:t>less likely to be smoky. These correlations provide a nuanced understanding of the intrinsic relationships between the different whisky flavor profiles.</w:t>
      </w:r>
    </w:p>
    <w:p w14:paraId="5D1ECBE9" w14:textId="77777777" w:rsidR="00B11C90" w:rsidRDefault="0008045A" w:rsidP="006732F3">
      <w:pPr>
        <w:pStyle w:val="APA"/>
      </w:pPr>
      <w:r w:rsidRPr="006732F3">
        <w:t xml:space="preserve">The ANOVA tests conducted on the clustered data revealed significant differences across the whisky clusters for all characteristics, with </w:t>
      </w:r>
      <w:r w:rsidR="00C62048">
        <w:t>extreme</w:t>
      </w:r>
      <w:r w:rsidRPr="006732F3">
        <w:t xml:space="preserve"> disparities observed in traits like 'Medicinal', 'Body', and 'Smoky'. These significant F-values and very small P-values suggest that the clusters are distinct in their defining characteristics</w:t>
      </w:r>
      <w:r w:rsidR="00D91700">
        <w:t>, as seen in Table 5</w:t>
      </w:r>
      <w:r w:rsidRPr="006732F3">
        <w:t xml:space="preserve">. </w:t>
      </w:r>
    </w:p>
    <w:p w14:paraId="01818489" w14:textId="77777777" w:rsidR="001F32C8" w:rsidRDefault="0008045A" w:rsidP="001F32C8">
      <w:pPr>
        <w:pStyle w:val="APATableNumber"/>
      </w:pPr>
      <w:r w:rsidRPr="00111B1F">
        <w:t xml:space="preserve">Table </w:t>
      </w:r>
      <w:fldSimple w:instr=" SEQ Table \* ARABIC ">
        <w:r w:rsidR="00DC3F47">
          <w:rPr>
            <w:noProof/>
          </w:rPr>
          <w:t>5</w:t>
        </w:r>
      </w:fldSimple>
    </w:p>
    <w:p w14:paraId="60C63BE8" w14:textId="77777777" w:rsidR="001F32C8" w:rsidRDefault="0008045A" w:rsidP="001F32C8">
      <w:pPr>
        <w:pStyle w:val="APATableTitle"/>
      </w:pPr>
      <w:r>
        <w:t>ANOVA Results for Whisky Traits</w:t>
      </w:r>
    </w:p>
    <w:tbl>
      <w:tblPr>
        <w:tblStyle w:val="APATable"/>
        <w:tblW w:w="9770" w:type="dxa"/>
        <w:tblLook w:val="04A0" w:firstRow="1" w:lastRow="0" w:firstColumn="1" w:lastColumn="0" w:noHBand="0" w:noVBand="1"/>
      </w:tblPr>
      <w:tblGrid>
        <w:gridCol w:w="1870"/>
        <w:gridCol w:w="1870"/>
        <w:gridCol w:w="2290"/>
        <w:gridCol w:w="1870"/>
        <w:gridCol w:w="1870"/>
      </w:tblGrid>
      <w:tr w:rsidR="008B3A68" w14:paraId="1C1F66F6" w14:textId="77777777" w:rsidTr="008B3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F51FB4" w14:textId="77777777" w:rsidR="001F32C8" w:rsidRPr="00FE3D19" w:rsidRDefault="0008045A" w:rsidP="001F32C8">
            <w:pPr>
              <w:pStyle w:val="APATableContent"/>
              <w:rPr>
                <w:b/>
                <w:bCs/>
                <w:i/>
                <w:iCs/>
              </w:rPr>
            </w:pPr>
            <w:r w:rsidRPr="00FE3D19">
              <w:rPr>
                <w:b/>
                <w:bCs/>
                <w:i/>
                <w:iCs/>
              </w:rPr>
              <w:t>Traits</w:t>
            </w:r>
          </w:p>
        </w:tc>
        <w:tc>
          <w:tcPr>
            <w:tcW w:w="1870" w:type="dxa"/>
          </w:tcPr>
          <w:p w14:paraId="69CE1B53" w14:textId="77777777" w:rsidR="001F32C8" w:rsidRPr="00FE3D19" w:rsidRDefault="0008045A" w:rsidP="001F32C8">
            <w:pPr>
              <w:pStyle w:val="APATableContent"/>
              <w:cnfStyle w:val="100000000000" w:firstRow="1" w:lastRow="0" w:firstColumn="0" w:lastColumn="0" w:oddVBand="0" w:evenVBand="0" w:oddHBand="0" w:evenHBand="0" w:firstRowFirstColumn="0" w:firstRowLastColumn="0" w:lastRowFirstColumn="0" w:lastRowLastColumn="0"/>
              <w:rPr>
                <w:b/>
                <w:bCs/>
                <w:i/>
                <w:iCs/>
              </w:rPr>
            </w:pPr>
            <w:r w:rsidRPr="00FE3D19">
              <w:rPr>
                <w:b/>
                <w:bCs/>
                <w:i/>
                <w:iCs/>
              </w:rPr>
              <w:t>Sum of Squares</w:t>
            </w:r>
          </w:p>
        </w:tc>
        <w:tc>
          <w:tcPr>
            <w:tcW w:w="2290" w:type="dxa"/>
          </w:tcPr>
          <w:p w14:paraId="22FB1E50" w14:textId="77777777" w:rsidR="001F32C8" w:rsidRPr="00FE3D19" w:rsidRDefault="0008045A" w:rsidP="001F32C8">
            <w:pPr>
              <w:pStyle w:val="APATableContent"/>
              <w:cnfStyle w:val="100000000000" w:firstRow="1" w:lastRow="0" w:firstColumn="0" w:lastColumn="0" w:oddVBand="0" w:evenVBand="0" w:oddHBand="0" w:evenHBand="0" w:firstRowFirstColumn="0" w:firstRowLastColumn="0" w:lastRowFirstColumn="0" w:lastRowLastColumn="0"/>
              <w:rPr>
                <w:b/>
                <w:bCs/>
                <w:i/>
                <w:iCs/>
              </w:rPr>
            </w:pPr>
            <w:r w:rsidRPr="00FE3D19">
              <w:rPr>
                <w:b/>
                <w:bCs/>
                <w:i/>
                <w:iCs/>
              </w:rPr>
              <w:t>Degrees of Freedom</w:t>
            </w:r>
          </w:p>
        </w:tc>
        <w:tc>
          <w:tcPr>
            <w:tcW w:w="1870" w:type="dxa"/>
          </w:tcPr>
          <w:p w14:paraId="16C6B0C4" w14:textId="77777777" w:rsidR="001F32C8" w:rsidRPr="00FE3D19" w:rsidRDefault="0008045A" w:rsidP="001F32C8">
            <w:pPr>
              <w:pStyle w:val="APATableContent"/>
              <w:cnfStyle w:val="100000000000" w:firstRow="1" w:lastRow="0" w:firstColumn="0" w:lastColumn="0" w:oddVBand="0" w:evenVBand="0" w:oddHBand="0" w:evenHBand="0" w:firstRowFirstColumn="0" w:firstRowLastColumn="0" w:lastRowFirstColumn="0" w:lastRowLastColumn="0"/>
              <w:rPr>
                <w:b/>
                <w:bCs/>
                <w:i/>
                <w:iCs/>
              </w:rPr>
            </w:pPr>
            <w:r w:rsidRPr="00FE3D19">
              <w:rPr>
                <w:b/>
                <w:bCs/>
                <w:i/>
                <w:iCs/>
              </w:rPr>
              <w:t>F-value</w:t>
            </w:r>
          </w:p>
        </w:tc>
        <w:tc>
          <w:tcPr>
            <w:tcW w:w="1870" w:type="dxa"/>
          </w:tcPr>
          <w:p w14:paraId="5F78108A" w14:textId="77777777" w:rsidR="001F32C8" w:rsidRPr="00FE3D19" w:rsidRDefault="0008045A" w:rsidP="001F32C8">
            <w:pPr>
              <w:pStyle w:val="APATableContent"/>
              <w:cnfStyle w:val="100000000000" w:firstRow="1" w:lastRow="0" w:firstColumn="0" w:lastColumn="0" w:oddVBand="0" w:evenVBand="0" w:oddHBand="0" w:evenHBand="0" w:firstRowFirstColumn="0" w:firstRowLastColumn="0" w:lastRowFirstColumn="0" w:lastRowLastColumn="0"/>
              <w:rPr>
                <w:b/>
                <w:bCs/>
                <w:i/>
                <w:iCs/>
              </w:rPr>
            </w:pPr>
            <w:r w:rsidRPr="00FE3D19">
              <w:rPr>
                <w:b/>
                <w:bCs/>
                <w:i/>
                <w:iCs/>
              </w:rPr>
              <w:t>p-value</w:t>
            </w:r>
          </w:p>
        </w:tc>
      </w:tr>
      <w:tr w:rsidR="008B3A68" w14:paraId="2E3C5EA8"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7BBDA343" w14:textId="77777777" w:rsidR="00BA40E5" w:rsidRPr="00FE3D19" w:rsidRDefault="0008045A" w:rsidP="00BA40E5">
            <w:pPr>
              <w:pStyle w:val="APATableContent"/>
              <w:rPr>
                <w:b/>
                <w:bCs/>
                <w:i/>
                <w:iCs/>
              </w:rPr>
            </w:pPr>
            <w:r w:rsidRPr="00FE3D19">
              <w:rPr>
                <w:b/>
                <w:bCs/>
                <w:i/>
                <w:iCs/>
              </w:rPr>
              <w:t>Body</w:t>
            </w:r>
          </w:p>
        </w:tc>
        <w:tc>
          <w:tcPr>
            <w:tcW w:w="1870" w:type="dxa"/>
          </w:tcPr>
          <w:p w14:paraId="352D2E83"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51.16</w:t>
            </w:r>
          </w:p>
        </w:tc>
        <w:tc>
          <w:tcPr>
            <w:tcW w:w="2290" w:type="dxa"/>
          </w:tcPr>
          <w:p w14:paraId="215E2418"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339B71A7" w14:textId="77777777" w:rsidR="001F32C8" w:rsidRPr="00FE3D19" w:rsidRDefault="0008045A" w:rsidP="008610A7">
            <w:pPr>
              <w:pStyle w:val="APATableContent"/>
              <w:cnfStyle w:val="000000000000" w:firstRow="0" w:lastRow="0" w:firstColumn="0" w:lastColumn="0" w:oddVBand="0" w:evenVBand="0" w:oddHBand="0" w:evenHBand="0" w:firstRowFirstColumn="0" w:firstRowLastColumn="0" w:lastRowFirstColumn="0" w:lastRowLastColumn="0"/>
            </w:pPr>
            <w:r w:rsidRPr="00FE3D19">
              <w:t>29.73</w:t>
            </w:r>
          </w:p>
        </w:tc>
        <w:tc>
          <w:tcPr>
            <w:tcW w:w="1870" w:type="dxa"/>
          </w:tcPr>
          <w:p w14:paraId="6D63F1B3" w14:textId="77777777" w:rsidR="001F32C8" w:rsidRPr="00FE3D19" w:rsidRDefault="0008045A" w:rsidP="00D6510D">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38A82094"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5D082BF8" w14:textId="77777777" w:rsidR="001F32C8" w:rsidRPr="00FE3D19" w:rsidRDefault="0008045A" w:rsidP="001F32C8">
            <w:pPr>
              <w:pStyle w:val="APATableContent"/>
              <w:rPr>
                <w:b/>
                <w:bCs/>
                <w:i/>
                <w:iCs/>
              </w:rPr>
            </w:pPr>
            <w:r w:rsidRPr="00FE3D19">
              <w:rPr>
                <w:b/>
                <w:bCs/>
                <w:i/>
                <w:iCs/>
              </w:rPr>
              <w:t>Sweetness</w:t>
            </w:r>
          </w:p>
        </w:tc>
        <w:tc>
          <w:tcPr>
            <w:tcW w:w="1870" w:type="dxa"/>
          </w:tcPr>
          <w:p w14:paraId="1D8BBA3D"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17.28</w:t>
            </w:r>
          </w:p>
        </w:tc>
        <w:tc>
          <w:tcPr>
            <w:tcW w:w="2290" w:type="dxa"/>
          </w:tcPr>
          <w:p w14:paraId="14747447"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529D9186"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5.09</w:t>
            </w:r>
          </w:p>
        </w:tc>
        <w:tc>
          <w:tcPr>
            <w:tcW w:w="1870" w:type="dxa"/>
          </w:tcPr>
          <w:p w14:paraId="01E49155"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.00104</w:t>
            </w:r>
          </w:p>
        </w:tc>
      </w:tr>
      <w:tr w:rsidR="008B3A68" w14:paraId="2FBD630F"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24F6982C" w14:textId="77777777" w:rsidR="001F32C8" w:rsidRPr="00FE3D19" w:rsidRDefault="0008045A" w:rsidP="001F32C8">
            <w:pPr>
              <w:pStyle w:val="APATableContent"/>
              <w:rPr>
                <w:b/>
                <w:bCs/>
                <w:i/>
                <w:iCs/>
              </w:rPr>
            </w:pPr>
            <w:r w:rsidRPr="00FE3D19">
              <w:rPr>
                <w:b/>
                <w:bCs/>
                <w:i/>
                <w:iCs/>
              </w:rPr>
              <w:t>Smoky</w:t>
            </w:r>
          </w:p>
        </w:tc>
        <w:tc>
          <w:tcPr>
            <w:tcW w:w="1870" w:type="dxa"/>
          </w:tcPr>
          <w:p w14:paraId="2338A8A0"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41.26</w:t>
            </w:r>
          </w:p>
        </w:tc>
        <w:tc>
          <w:tcPr>
            <w:tcW w:w="2290" w:type="dxa"/>
          </w:tcPr>
          <w:p w14:paraId="4FA9D765"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41B90C4B"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18.67</w:t>
            </w:r>
          </w:p>
        </w:tc>
        <w:tc>
          <w:tcPr>
            <w:tcW w:w="1870" w:type="dxa"/>
          </w:tcPr>
          <w:p w14:paraId="73196179"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178CEE44"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0F8DF2EB" w14:textId="77777777" w:rsidR="001F32C8" w:rsidRPr="00FE3D19" w:rsidRDefault="0008045A" w:rsidP="001F32C8">
            <w:pPr>
              <w:pStyle w:val="APATableContent"/>
              <w:rPr>
                <w:b/>
                <w:bCs/>
                <w:i/>
                <w:iCs/>
              </w:rPr>
            </w:pPr>
            <w:r w:rsidRPr="00FE3D19">
              <w:rPr>
                <w:b/>
                <w:bCs/>
                <w:i/>
                <w:iCs/>
              </w:rPr>
              <w:t>Medicinal</w:t>
            </w:r>
          </w:p>
        </w:tc>
        <w:tc>
          <w:tcPr>
            <w:tcW w:w="1870" w:type="dxa"/>
          </w:tcPr>
          <w:p w14:paraId="53ACEB40"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58.30</w:t>
            </w:r>
          </w:p>
        </w:tc>
        <w:tc>
          <w:tcPr>
            <w:tcW w:w="2290" w:type="dxa"/>
          </w:tcPr>
          <w:p w14:paraId="2BC9D3D6"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78D08D8F"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42.63</w:t>
            </w:r>
          </w:p>
        </w:tc>
        <w:tc>
          <w:tcPr>
            <w:tcW w:w="1870" w:type="dxa"/>
          </w:tcPr>
          <w:p w14:paraId="73D39876"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3722F4A1"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149D62E0" w14:textId="77777777" w:rsidR="001F32C8" w:rsidRPr="00FE3D19" w:rsidRDefault="0008045A" w:rsidP="001F32C8">
            <w:pPr>
              <w:pStyle w:val="APATableContent"/>
              <w:rPr>
                <w:b/>
                <w:bCs/>
                <w:i/>
                <w:iCs/>
              </w:rPr>
            </w:pPr>
            <w:r w:rsidRPr="00FE3D19">
              <w:rPr>
                <w:b/>
                <w:bCs/>
                <w:i/>
                <w:iCs/>
              </w:rPr>
              <w:t>Tobacco</w:t>
            </w:r>
          </w:p>
        </w:tc>
        <w:tc>
          <w:tcPr>
            <w:tcW w:w="1870" w:type="dxa"/>
          </w:tcPr>
          <w:p w14:paraId="74E6D961"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29.59</w:t>
            </w:r>
          </w:p>
        </w:tc>
        <w:tc>
          <w:tcPr>
            <w:tcW w:w="2290" w:type="dxa"/>
          </w:tcPr>
          <w:p w14:paraId="572E4C4F"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26324619"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10.62</w:t>
            </w:r>
          </w:p>
        </w:tc>
        <w:tc>
          <w:tcPr>
            <w:tcW w:w="1870" w:type="dxa"/>
          </w:tcPr>
          <w:p w14:paraId="71B7E6ED"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4F6C6782"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530F98EE" w14:textId="77777777" w:rsidR="001F32C8" w:rsidRPr="00FE3D19" w:rsidRDefault="0008045A" w:rsidP="001F32C8">
            <w:pPr>
              <w:pStyle w:val="APATableContent"/>
              <w:rPr>
                <w:b/>
                <w:bCs/>
                <w:i/>
                <w:iCs/>
              </w:rPr>
            </w:pPr>
            <w:r w:rsidRPr="00FE3D19">
              <w:rPr>
                <w:b/>
                <w:bCs/>
                <w:i/>
                <w:iCs/>
              </w:rPr>
              <w:t>Honey</w:t>
            </w:r>
          </w:p>
        </w:tc>
        <w:tc>
          <w:tcPr>
            <w:tcW w:w="1870" w:type="dxa"/>
          </w:tcPr>
          <w:p w14:paraId="186AD780"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35.19</w:t>
            </w:r>
          </w:p>
        </w:tc>
        <w:tc>
          <w:tcPr>
            <w:tcW w:w="2290" w:type="dxa"/>
          </w:tcPr>
          <w:p w14:paraId="55DA18B3"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2AF264A5"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14.03</w:t>
            </w:r>
          </w:p>
        </w:tc>
        <w:tc>
          <w:tcPr>
            <w:tcW w:w="1870" w:type="dxa"/>
          </w:tcPr>
          <w:p w14:paraId="300BCAB6" w14:textId="77777777" w:rsidR="001F32C8" w:rsidRPr="00FE3D19" w:rsidRDefault="0008045A" w:rsidP="00DA016A">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0DF53C8B"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0CCBB355" w14:textId="77777777" w:rsidR="001F32C8" w:rsidRPr="00FE3D19" w:rsidRDefault="0008045A" w:rsidP="001F32C8">
            <w:pPr>
              <w:pStyle w:val="APATableContent"/>
              <w:rPr>
                <w:b/>
                <w:bCs/>
                <w:i/>
                <w:iCs/>
              </w:rPr>
            </w:pPr>
            <w:r w:rsidRPr="00FE3D19">
              <w:rPr>
                <w:b/>
                <w:bCs/>
                <w:i/>
                <w:iCs/>
              </w:rPr>
              <w:t>Spicy</w:t>
            </w:r>
          </w:p>
        </w:tc>
        <w:tc>
          <w:tcPr>
            <w:tcW w:w="1870" w:type="dxa"/>
          </w:tcPr>
          <w:p w14:paraId="7DAB73D4"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9.14</w:t>
            </w:r>
          </w:p>
        </w:tc>
        <w:tc>
          <w:tcPr>
            <w:tcW w:w="2290" w:type="dxa"/>
          </w:tcPr>
          <w:p w14:paraId="358795CF"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2D8B018A" w14:textId="77777777" w:rsidR="001F32C8" w:rsidRPr="00FE3D19" w:rsidRDefault="0008045A" w:rsidP="009D1DC3">
            <w:pPr>
              <w:pStyle w:val="APATableContent"/>
              <w:cnfStyle w:val="000000000000" w:firstRow="0" w:lastRow="0" w:firstColumn="0" w:lastColumn="0" w:oddVBand="0" w:evenVBand="0" w:oddHBand="0" w:evenHBand="0" w:firstRowFirstColumn="0" w:firstRowLastColumn="0" w:lastRowFirstColumn="0" w:lastRowLastColumn="0"/>
            </w:pPr>
            <w:r w:rsidRPr="00FE3D19">
              <w:t>2.41</w:t>
            </w:r>
          </w:p>
        </w:tc>
        <w:tc>
          <w:tcPr>
            <w:tcW w:w="1870" w:type="dxa"/>
          </w:tcPr>
          <w:p w14:paraId="48C6CEB8" w14:textId="77777777" w:rsidR="001F32C8" w:rsidRPr="00FE3D19" w:rsidRDefault="0008045A" w:rsidP="00DA016A">
            <w:pPr>
              <w:pStyle w:val="APATableContent"/>
              <w:cnfStyle w:val="000000000000" w:firstRow="0" w:lastRow="0" w:firstColumn="0" w:lastColumn="0" w:oddVBand="0" w:evenVBand="0" w:oddHBand="0" w:evenHBand="0" w:firstRowFirstColumn="0" w:firstRowLastColumn="0" w:lastRowFirstColumn="0" w:lastRowLastColumn="0"/>
            </w:pPr>
            <w:r w:rsidRPr="00FE3D19">
              <w:t>.056</w:t>
            </w:r>
          </w:p>
        </w:tc>
      </w:tr>
      <w:tr w:rsidR="008B3A68" w14:paraId="7B3A2EAB"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14204FDB" w14:textId="77777777" w:rsidR="001F32C8" w:rsidRPr="00FE3D19" w:rsidRDefault="0008045A" w:rsidP="001F32C8">
            <w:pPr>
              <w:pStyle w:val="APATableContent"/>
              <w:rPr>
                <w:b/>
                <w:bCs/>
                <w:i/>
                <w:iCs/>
              </w:rPr>
            </w:pPr>
            <w:r w:rsidRPr="00FE3D19">
              <w:rPr>
                <w:b/>
                <w:bCs/>
                <w:i/>
                <w:iCs/>
              </w:rPr>
              <w:t>Winey</w:t>
            </w:r>
          </w:p>
        </w:tc>
        <w:tc>
          <w:tcPr>
            <w:tcW w:w="1870" w:type="dxa"/>
          </w:tcPr>
          <w:p w14:paraId="36A4303E"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45.83</w:t>
            </w:r>
          </w:p>
        </w:tc>
        <w:tc>
          <w:tcPr>
            <w:tcW w:w="2290" w:type="dxa"/>
          </w:tcPr>
          <w:p w14:paraId="53DB9064"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293F2C50" w14:textId="77777777" w:rsidR="001F32C8" w:rsidRPr="00FE3D19" w:rsidRDefault="0008045A" w:rsidP="0064395C">
            <w:pPr>
              <w:pStyle w:val="APATableContent"/>
              <w:cnfStyle w:val="000000000000" w:firstRow="0" w:lastRow="0" w:firstColumn="0" w:lastColumn="0" w:oddVBand="0" w:evenVBand="0" w:oddHBand="0" w:evenHBand="0" w:firstRowFirstColumn="0" w:firstRowLastColumn="0" w:lastRowFirstColumn="0" w:lastRowLastColumn="0"/>
            </w:pPr>
            <w:r w:rsidRPr="00FE3D19">
              <w:t>23.11</w:t>
            </w:r>
          </w:p>
        </w:tc>
        <w:tc>
          <w:tcPr>
            <w:tcW w:w="1870" w:type="dxa"/>
          </w:tcPr>
          <w:p w14:paraId="7793C6AF" w14:textId="77777777" w:rsidR="001F32C8" w:rsidRPr="00FE3D19" w:rsidRDefault="0008045A" w:rsidP="00DA016A">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7C22BFAB"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021D4325" w14:textId="77777777" w:rsidR="001F32C8" w:rsidRPr="00FE3D19" w:rsidRDefault="0008045A" w:rsidP="001F32C8">
            <w:pPr>
              <w:pStyle w:val="APATableContent"/>
              <w:rPr>
                <w:b/>
                <w:bCs/>
                <w:i/>
                <w:iCs/>
              </w:rPr>
            </w:pPr>
            <w:r w:rsidRPr="00FE3D19">
              <w:rPr>
                <w:b/>
                <w:bCs/>
                <w:i/>
                <w:iCs/>
              </w:rPr>
              <w:t>Nutty</w:t>
            </w:r>
          </w:p>
        </w:tc>
        <w:tc>
          <w:tcPr>
            <w:tcW w:w="1870" w:type="dxa"/>
          </w:tcPr>
          <w:p w14:paraId="37A5A102"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15.25</w:t>
            </w:r>
          </w:p>
        </w:tc>
        <w:tc>
          <w:tcPr>
            <w:tcW w:w="2290" w:type="dxa"/>
          </w:tcPr>
          <w:p w14:paraId="681E96E7"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78901034" w14:textId="77777777" w:rsidR="001F32C8" w:rsidRPr="00FE3D19" w:rsidRDefault="0008045A" w:rsidP="0064395C">
            <w:pPr>
              <w:pStyle w:val="APATableContent"/>
              <w:cnfStyle w:val="000000000000" w:firstRow="0" w:lastRow="0" w:firstColumn="0" w:lastColumn="0" w:oddVBand="0" w:evenVBand="0" w:oddHBand="0" w:evenHBand="0" w:firstRowFirstColumn="0" w:firstRowLastColumn="0" w:lastRowFirstColumn="0" w:lastRowLastColumn="0"/>
            </w:pPr>
            <w:r w:rsidRPr="00FE3D19">
              <w:t>4.37</w:t>
            </w:r>
          </w:p>
        </w:tc>
        <w:tc>
          <w:tcPr>
            <w:tcW w:w="1870" w:type="dxa"/>
          </w:tcPr>
          <w:p w14:paraId="49CA977F" w14:textId="77777777" w:rsidR="001F32C8" w:rsidRPr="00FE3D19" w:rsidRDefault="0008045A" w:rsidP="004C52D4">
            <w:pPr>
              <w:pStyle w:val="APATableContent"/>
              <w:cnfStyle w:val="000000000000" w:firstRow="0" w:lastRow="0" w:firstColumn="0" w:lastColumn="0" w:oddVBand="0" w:evenVBand="0" w:oddHBand="0" w:evenHBand="0" w:firstRowFirstColumn="0" w:firstRowLastColumn="0" w:lastRowFirstColumn="0" w:lastRowLastColumn="0"/>
            </w:pPr>
            <w:r w:rsidRPr="00FE3D19">
              <w:t>.00302</w:t>
            </w:r>
          </w:p>
        </w:tc>
      </w:tr>
      <w:tr w:rsidR="008B3A68" w14:paraId="46D150F5"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5C200FD6" w14:textId="77777777" w:rsidR="001F32C8" w:rsidRPr="00FE3D19" w:rsidRDefault="0008045A" w:rsidP="001F32C8">
            <w:pPr>
              <w:pStyle w:val="APATableContent"/>
              <w:rPr>
                <w:b/>
                <w:bCs/>
                <w:i/>
                <w:iCs/>
              </w:rPr>
            </w:pPr>
            <w:r w:rsidRPr="00FE3D19">
              <w:rPr>
                <w:b/>
                <w:bCs/>
                <w:i/>
                <w:iCs/>
              </w:rPr>
              <w:t>Malty</w:t>
            </w:r>
          </w:p>
        </w:tc>
        <w:tc>
          <w:tcPr>
            <w:tcW w:w="1870" w:type="dxa"/>
          </w:tcPr>
          <w:p w14:paraId="550C6360"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21.14</w:t>
            </w:r>
          </w:p>
        </w:tc>
        <w:tc>
          <w:tcPr>
            <w:tcW w:w="2290" w:type="dxa"/>
          </w:tcPr>
          <w:p w14:paraId="574D4386"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4A2449DD" w14:textId="77777777" w:rsidR="001F32C8" w:rsidRPr="00FE3D19" w:rsidRDefault="0008045A" w:rsidP="0064395C">
            <w:pPr>
              <w:pStyle w:val="APATableContent"/>
              <w:cnfStyle w:val="000000000000" w:firstRow="0" w:lastRow="0" w:firstColumn="0" w:lastColumn="0" w:oddVBand="0" w:evenVBand="0" w:oddHBand="0" w:evenHBand="0" w:firstRowFirstColumn="0" w:firstRowLastColumn="0" w:lastRowFirstColumn="0" w:lastRowLastColumn="0"/>
            </w:pPr>
            <w:r w:rsidRPr="00FE3D19">
              <w:t>6.60</w:t>
            </w:r>
          </w:p>
        </w:tc>
        <w:tc>
          <w:tcPr>
            <w:tcW w:w="1870" w:type="dxa"/>
          </w:tcPr>
          <w:p w14:paraId="6D32897C" w14:textId="77777777" w:rsidR="001F32C8" w:rsidRPr="00FE3D19" w:rsidRDefault="0008045A" w:rsidP="004C52D4">
            <w:pPr>
              <w:pStyle w:val="APATableContent"/>
              <w:cnfStyle w:val="000000000000" w:firstRow="0" w:lastRow="0" w:firstColumn="0" w:lastColumn="0" w:oddVBand="0" w:evenVBand="0" w:oddHBand="0" w:evenHBand="0" w:firstRowFirstColumn="0" w:firstRowLastColumn="0" w:lastRowFirstColumn="0" w:lastRowLastColumn="0"/>
            </w:pPr>
            <w:r w:rsidRPr="00FE3D19">
              <w:t>.00012</w:t>
            </w:r>
          </w:p>
        </w:tc>
      </w:tr>
      <w:tr w:rsidR="008B3A68" w14:paraId="3D320840"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671BAB08" w14:textId="77777777" w:rsidR="001F32C8" w:rsidRPr="00FE3D19" w:rsidRDefault="0008045A" w:rsidP="001F32C8">
            <w:pPr>
              <w:pStyle w:val="APATableContent"/>
              <w:rPr>
                <w:b/>
                <w:bCs/>
                <w:i/>
                <w:iCs/>
              </w:rPr>
            </w:pPr>
            <w:r w:rsidRPr="00FE3D19">
              <w:rPr>
                <w:b/>
                <w:bCs/>
                <w:i/>
                <w:iCs/>
              </w:rPr>
              <w:t>Fruity</w:t>
            </w:r>
          </w:p>
        </w:tc>
        <w:tc>
          <w:tcPr>
            <w:tcW w:w="1870" w:type="dxa"/>
          </w:tcPr>
          <w:p w14:paraId="2B7D3E8E" w14:textId="77777777" w:rsidR="001F32C8" w:rsidRPr="00FE3D19" w:rsidRDefault="0008045A" w:rsidP="00314669">
            <w:pPr>
              <w:pStyle w:val="APATableContent"/>
              <w:cnfStyle w:val="000000000000" w:firstRow="0" w:lastRow="0" w:firstColumn="0" w:lastColumn="0" w:oddVBand="0" w:evenVBand="0" w:oddHBand="0" w:evenHBand="0" w:firstRowFirstColumn="0" w:firstRowLastColumn="0" w:lastRowFirstColumn="0" w:lastRowLastColumn="0"/>
            </w:pPr>
            <w:r w:rsidRPr="00FE3D19">
              <w:t>30.94</w:t>
            </w:r>
          </w:p>
        </w:tc>
        <w:tc>
          <w:tcPr>
            <w:tcW w:w="2290" w:type="dxa"/>
          </w:tcPr>
          <w:p w14:paraId="7ED58F98"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61F2BB65" w14:textId="77777777" w:rsidR="001F32C8" w:rsidRPr="00FE3D19" w:rsidRDefault="0008045A" w:rsidP="0064395C">
            <w:pPr>
              <w:pStyle w:val="APATableContent"/>
              <w:cnfStyle w:val="000000000000" w:firstRow="0" w:lastRow="0" w:firstColumn="0" w:lastColumn="0" w:oddVBand="0" w:evenVBand="0" w:oddHBand="0" w:evenHBand="0" w:firstRowFirstColumn="0" w:firstRowLastColumn="0" w:lastRowFirstColumn="0" w:lastRowLastColumn="0"/>
            </w:pPr>
            <w:r w:rsidRPr="00FE3D19">
              <w:t>11.38</w:t>
            </w:r>
          </w:p>
        </w:tc>
        <w:tc>
          <w:tcPr>
            <w:tcW w:w="1870" w:type="dxa"/>
          </w:tcPr>
          <w:p w14:paraId="380BF13A" w14:textId="77777777" w:rsidR="001F32C8" w:rsidRPr="00FE3D19" w:rsidRDefault="0008045A" w:rsidP="004C52D4">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r w:rsidR="008B3A68" w14:paraId="7540CDB7" w14:textId="77777777" w:rsidTr="008B3A68">
        <w:tc>
          <w:tcPr>
            <w:cnfStyle w:val="001000000000" w:firstRow="0" w:lastRow="0" w:firstColumn="1" w:lastColumn="0" w:oddVBand="0" w:evenVBand="0" w:oddHBand="0" w:evenHBand="0" w:firstRowFirstColumn="0" w:firstRowLastColumn="0" w:lastRowFirstColumn="0" w:lastRowLastColumn="0"/>
            <w:tcW w:w="1870" w:type="dxa"/>
          </w:tcPr>
          <w:p w14:paraId="43735258" w14:textId="77777777" w:rsidR="001F32C8" w:rsidRPr="00FE3D19" w:rsidRDefault="0008045A" w:rsidP="001F32C8">
            <w:pPr>
              <w:pStyle w:val="APATableContent"/>
              <w:rPr>
                <w:b/>
                <w:bCs/>
                <w:i/>
                <w:iCs/>
              </w:rPr>
            </w:pPr>
            <w:r w:rsidRPr="00FE3D19">
              <w:rPr>
                <w:b/>
                <w:bCs/>
                <w:i/>
                <w:iCs/>
              </w:rPr>
              <w:t>Floral</w:t>
            </w:r>
          </w:p>
        </w:tc>
        <w:tc>
          <w:tcPr>
            <w:tcW w:w="1870" w:type="dxa"/>
          </w:tcPr>
          <w:p w14:paraId="3A2AE4AB"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36.56</w:t>
            </w:r>
          </w:p>
        </w:tc>
        <w:tc>
          <w:tcPr>
            <w:tcW w:w="2290" w:type="dxa"/>
          </w:tcPr>
          <w:p w14:paraId="1A9340C6"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4</w:t>
            </w:r>
          </w:p>
        </w:tc>
        <w:tc>
          <w:tcPr>
            <w:tcW w:w="1870" w:type="dxa"/>
          </w:tcPr>
          <w:p w14:paraId="1E28BECE" w14:textId="77777777" w:rsidR="001F32C8" w:rsidRPr="00FE3D19" w:rsidRDefault="0008045A" w:rsidP="008610A7">
            <w:pPr>
              <w:pStyle w:val="APATableContent"/>
              <w:cnfStyle w:val="000000000000" w:firstRow="0" w:lastRow="0" w:firstColumn="0" w:lastColumn="0" w:oddVBand="0" w:evenVBand="0" w:oddHBand="0" w:evenHBand="0" w:firstRowFirstColumn="0" w:firstRowLastColumn="0" w:lastRowFirstColumn="0" w:lastRowLastColumn="0"/>
            </w:pPr>
            <w:r w:rsidRPr="00FE3D19">
              <w:t>14.97</w:t>
            </w:r>
          </w:p>
        </w:tc>
        <w:tc>
          <w:tcPr>
            <w:tcW w:w="1870" w:type="dxa"/>
          </w:tcPr>
          <w:p w14:paraId="1C2C9445" w14:textId="77777777" w:rsidR="001F32C8" w:rsidRPr="00FE3D19" w:rsidRDefault="0008045A" w:rsidP="001F32C8">
            <w:pPr>
              <w:pStyle w:val="APATableContent"/>
              <w:cnfStyle w:val="000000000000" w:firstRow="0" w:lastRow="0" w:firstColumn="0" w:lastColumn="0" w:oddVBand="0" w:evenVBand="0" w:oddHBand="0" w:evenHBand="0" w:firstRowFirstColumn="0" w:firstRowLastColumn="0" w:lastRowFirstColumn="0" w:lastRowLastColumn="0"/>
            </w:pPr>
            <w:r w:rsidRPr="00FE3D19">
              <w:t>&lt;.00001</w:t>
            </w:r>
          </w:p>
        </w:tc>
      </w:tr>
    </w:tbl>
    <w:p w14:paraId="5220DD97" w14:textId="77777777" w:rsidR="00B11C90" w:rsidRDefault="0008045A" w:rsidP="001F32C8">
      <w:pPr>
        <w:pStyle w:val="APATableNote"/>
      </w:pPr>
      <w:r>
        <w:rPr>
          <w:i/>
          <w:iCs/>
        </w:rPr>
        <w:t>Note.</w:t>
      </w:r>
      <w:r>
        <w:t xml:space="preserve"> </w:t>
      </w:r>
      <w:r w:rsidR="006E24A3" w:rsidRPr="006E24A3">
        <w:t xml:space="preserve">The ANOVA results highlight significant differences in whisky trait means across different clusters, indicating that the clusters can be distinguished based on their sensory attributes. Traits such as 'Medicinal', 'Body', and 'Smoky' displayed high F-values, suggesting </w:t>
      </w:r>
      <w:r w:rsidR="00D8555E">
        <w:t>substantial</w:t>
      </w:r>
      <w:r w:rsidR="006E24A3" w:rsidRPr="006E24A3">
        <w:t xml:space="preserve"> inter-cluster variability. These results imply that the clustering methodology effectively separates whiskies into meaningful categories.</w:t>
      </w:r>
      <w:r w:rsidR="006E24A3">
        <w:t xml:space="preserve"> </w:t>
      </w:r>
      <w:r w:rsidR="00781E62" w:rsidRPr="00781E62">
        <w:t xml:space="preserve">For conducting ANOVA in Python, the </w:t>
      </w:r>
      <w:r w:rsidR="00EB1AEC">
        <w:t>‘</w:t>
      </w:r>
      <w:r w:rsidR="00781E62" w:rsidRPr="00781E62">
        <w:t>scipy.stats</w:t>
      </w:r>
      <w:r w:rsidR="00EB1AEC">
        <w:t>’</w:t>
      </w:r>
      <w:r w:rsidR="00781E62" w:rsidRPr="00781E62">
        <w:t xml:space="preserve"> module provides the </w:t>
      </w:r>
      <w:r w:rsidR="00EB1AEC">
        <w:t>‘</w:t>
      </w:r>
      <w:r w:rsidR="00781E62" w:rsidRPr="00781E62">
        <w:t>f_oneway</w:t>
      </w:r>
      <w:r w:rsidR="00EB1AEC">
        <w:t>’</w:t>
      </w:r>
      <w:r w:rsidR="00781E62" w:rsidRPr="00781E62">
        <w:t xml:space="preserve"> function, part of the SciPy library</w:t>
      </w:r>
      <w:r w:rsidR="00781E62">
        <w:t xml:space="preserve"> (</w:t>
      </w:r>
      <w:r w:rsidR="00261397" w:rsidRPr="00261397">
        <w:t>Virtanen et al., 2020</w:t>
      </w:r>
      <w:r w:rsidR="00781E62">
        <w:t>)</w:t>
      </w:r>
      <w:r>
        <w:t>.</w:t>
      </w:r>
    </w:p>
    <w:p w14:paraId="51E1CA4A" w14:textId="77777777" w:rsidR="00D91700" w:rsidRDefault="0008045A" w:rsidP="00C65FBA">
      <w:pPr>
        <w:pStyle w:val="APA"/>
      </w:pPr>
      <w:r w:rsidRPr="006732F3">
        <w:lastRenderedPageBreak/>
        <w:t xml:space="preserve"> For instance, 'Medicinal' qualities showed the highest F-value, indicating a </w:t>
      </w:r>
      <w:r w:rsidR="00D8555E">
        <w:t>solid</w:t>
      </w:r>
      <w:r w:rsidRPr="006732F3">
        <w:t xml:space="preserve"> differentiation in this trait across the clusters. 'Spicy', although significant, had a higher P-value </w:t>
      </w:r>
      <w:r>
        <w:t>than</w:t>
      </w:r>
      <w:r w:rsidRPr="006732F3">
        <w:t xml:space="preserve"> others, hinting at a more subtle variation in this characteristic among the different cluster</w:t>
      </w:r>
      <w:r>
        <w:t>s</w:t>
      </w:r>
      <w:r w:rsidRPr="006732F3">
        <w:t>.</w:t>
      </w:r>
    </w:p>
    <w:p w14:paraId="5E1A49F4" w14:textId="77777777" w:rsidR="00C65FBA" w:rsidRPr="00C65FBA" w:rsidRDefault="0008045A" w:rsidP="00C65FBA">
      <w:pPr>
        <w:pStyle w:val="APA"/>
        <w:rPr>
          <w:b/>
          <w:bCs/>
        </w:rPr>
      </w:pPr>
      <w:r w:rsidRPr="006732F3">
        <w:t>These findings underscore the presence of distinct groupings within the whisky varieties</w:t>
      </w:r>
      <w:r w:rsidR="004D0147">
        <w:t>, which aligns with the K-means clustering</w:t>
      </w:r>
      <w:r w:rsidR="001062A7">
        <w:t xml:space="preserve">. </w:t>
      </w:r>
      <w:r w:rsidRPr="00C65FBA">
        <w:t xml:space="preserve">These </w:t>
      </w:r>
      <w:r w:rsidR="001062A7">
        <w:t xml:space="preserve">results </w:t>
      </w:r>
      <w:r w:rsidRPr="00C65FBA">
        <w:t xml:space="preserve">are more than just academic exercises; they carry substantial weight for the stakeholders. </w:t>
      </w:r>
      <w:r w:rsidR="005B2C1F">
        <w:t>This can</w:t>
      </w:r>
      <w:r w:rsidR="005B2C1F" w:rsidRPr="006732F3">
        <w:t xml:space="preserve"> have practical implications in marketing and product development</w:t>
      </w:r>
      <w:r w:rsidR="005B2C1F">
        <w:t xml:space="preserve">, </w:t>
      </w:r>
      <w:r w:rsidR="0051142A">
        <w:t>and f</w:t>
      </w:r>
      <w:r w:rsidRPr="00C65FBA">
        <w:t>or distilleries, the insights could guide product development. The data offers investors and suppliers a predictive lens into which distilleries or characteristics might be more lucrative. For the services industry, it provides a data-backed method to select premium spirits that align with their customer experience goals.</w:t>
      </w:r>
    </w:p>
    <w:p w14:paraId="31940403" w14:textId="77777777" w:rsidR="00C65FBA" w:rsidRPr="00C65FBA" w:rsidRDefault="0008045A" w:rsidP="003E748F">
      <w:pPr>
        <w:pStyle w:val="APAHeading2"/>
      </w:pPr>
      <w:r w:rsidRPr="00C65FBA">
        <w:t>Summary of Findings</w:t>
      </w:r>
    </w:p>
    <w:p w14:paraId="166AAFEC" w14:textId="77777777" w:rsidR="00C65FBA" w:rsidRDefault="0008045A" w:rsidP="00C65FBA">
      <w:pPr>
        <w:pStyle w:val="APA"/>
      </w:pPr>
      <w:r w:rsidRPr="00C65FBA">
        <w:t xml:space="preserve">Throughout the analysis, various statistical techniques unearthed the intricate relationships between different whisky characteristics. K-means clustering initially segmented whiskies into distinct groups, revealing patterns and potential market niches. The Chi-Square test provided evidence of significant associations between sensory notes </w:t>
      </w:r>
      <w:r w:rsidR="0051142A">
        <w:t xml:space="preserve">across all the </w:t>
      </w:r>
      <w:r w:rsidR="00D91700">
        <w:t>whisky</w:t>
      </w:r>
      <w:r w:rsidR="0051142A">
        <w:t xml:space="preserve"> characteristics</w:t>
      </w:r>
      <w:r w:rsidR="00D8555E">
        <w:t>. Bartlett's</w:t>
      </w:r>
      <w:r w:rsidRPr="00C65FBA">
        <w:t xml:space="preserve"> and Levene's tests confirmed the homogeneity of variances, thus validating the application of ANOVA. The ANOVA results highlighted significant differences across clusters for various attributes, </w:t>
      </w:r>
      <w:r w:rsidR="00D91700">
        <w:t xml:space="preserve">highlighting </w:t>
      </w:r>
      <w:r w:rsidRPr="00C65FBA">
        <w:t>distinct profiles for each cluster.</w:t>
      </w:r>
    </w:p>
    <w:p w14:paraId="15EBB97E" w14:textId="77777777" w:rsidR="00112FA7" w:rsidRDefault="0008045A" w:rsidP="00EE58B3">
      <w:pPr>
        <w:pStyle w:val="APAHeading2"/>
      </w:pPr>
      <w:r>
        <w:t>Implications and Recommendations for Stakeholders</w:t>
      </w:r>
    </w:p>
    <w:p w14:paraId="0F37D890" w14:textId="77777777" w:rsidR="005B1D16" w:rsidRPr="005B1D16" w:rsidRDefault="0008045A" w:rsidP="005B1D16">
      <w:pPr>
        <w:pStyle w:val="APA"/>
      </w:pPr>
      <w:r w:rsidRPr="005B1D16">
        <w:t xml:space="preserve">The findings reveal distinct clusters of whisky characteristics that offer actionable insights for industry stakeholders. Distilleries can capitalize on this data by tailoring their production techniques—such as barley selection, maturation time, and barrel characteristics—to enhance the flavors most prevalent in their cluster, aligning their offerings with identified market </w:t>
      </w:r>
      <w:r w:rsidRPr="005B1D16">
        <w:lastRenderedPageBreak/>
        <w:t xml:space="preserve">trends. This targeted approach can inform ingredient selection and processing methods, potentially leading to a </w:t>
      </w:r>
      <w:r w:rsidR="00D8555E">
        <w:t>more substantial</w:t>
      </w:r>
      <w:r w:rsidRPr="005B1D16">
        <w:t xml:space="preserve"> market presence.</w:t>
      </w:r>
    </w:p>
    <w:p w14:paraId="6C7BD238" w14:textId="77777777" w:rsidR="005B1D16" w:rsidRDefault="0008045A" w:rsidP="005B1D16">
      <w:pPr>
        <w:pStyle w:val="APA"/>
      </w:pPr>
      <w:r w:rsidRPr="005B1D16">
        <w:t xml:space="preserve">Suppliers and distributors should consider these insights to forge strategic partnerships with distilleries whose flavor profiles meet or create new consumer demands. For the service industry, including bars and restaurants, there is an opportunity to refine spirit selections </w:t>
      </w:r>
      <w:r>
        <w:t>to match the consumer palate better</w:t>
      </w:r>
      <w:r w:rsidRPr="005B1D16">
        <w:t xml:space="preserve">, using data to inform and enhance the overall consumer experience. As stakeholders contemplate the </w:t>
      </w:r>
      <w:r w:rsidR="0086467D">
        <w:t>following</w:t>
      </w:r>
      <w:r w:rsidRPr="005B1D16">
        <w:t xml:space="preserve"> steps, they are encouraged </w:t>
      </w:r>
      <w:r>
        <w:t>to investigate further</w:t>
      </w:r>
      <w:r w:rsidRPr="005B1D16">
        <w:t xml:space="preserve"> variables like barley types, aging processes, and wood influence on flavors to deepen their understanding of whisky production. This alignment with current consumer trends and detailed flavor profiling is poised to open new avenues for market expansion and reinforce positions in existing markets, underpinning informed business strategies and future research endeavors in the whisky domain.</w:t>
      </w:r>
    </w:p>
    <w:p w14:paraId="653C9A3D" w14:textId="77777777" w:rsidR="000F2273" w:rsidRDefault="0008045A" w:rsidP="005B1D16">
      <w:pPr>
        <w:pStyle w:val="APAHeading2"/>
      </w:pPr>
      <w:r>
        <w:t>Conclusion</w:t>
      </w:r>
    </w:p>
    <w:p w14:paraId="60F60594" w14:textId="77777777" w:rsidR="000F2273" w:rsidRPr="000F2273" w:rsidRDefault="0008045A" w:rsidP="000F2273">
      <w:pPr>
        <w:pStyle w:val="APA"/>
      </w:pPr>
      <w:r w:rsidRPr="000F2273">
        <w:t>These data-driven insights offer a 'Go' for stakeholders to refine their operational, production, and marketing tactics. The evidence suggests there are concrete and measurable attributes that can be manipulated to influence whisky profiles, aligning with consumer preferences and creating opportunities for innovation.</w:t>
      </w:r>
    </w:p>
    <w:p w14:paraId="5940DC6D" w14:textId="77777777" w:rsidR="000F2273" w:rsidRPr="000F2273" w:rsidRDefault="0008045A" w:rsidP="000F2273">
      <w:pPr>
        <w:pStyle w:val="APA"/>
      </w:pPr>
      <w:r w:rsidRPr="000F2273">
        <w:t>The groundwork laid by this research invites a continuous loop of analysis and feedback where industry players can adapt to changing tastes and trends. Future research may involve a deeper dive into consumer preferences, production techniques, and even the effects of terroir on whisky characteristics, ensuring that the industry remains at the forefront of tradition and innovation.</w:t>
      </w:r>
    </w:p>
    <w:p w14:paraId="28551D63" w14:textId="77777777" w:rsidR="00EE58B3" w:rsidRPr="00EE58B3" w:rsidRDefault="00EE58B3" w:rsidP="00EE58B3">
      <w:pPr>
        <w:pStyle w:val="APA"/>
      </w:pPr>
    </w:p>
    <w:p w14:paraId="645525FF" w14:textId="77777777" w:rsidR="00093A82" w:rsidRDefault="0008045A" w:rsidP="00B24841">
      <w:pPr>
        <w:pStyle w:val="APAReferenceSectionHeading"/>
      </w:pPr>
      <w:r>
        <w:lastRenderedPageBreak/>
        <w:t>References</w:t>
      </w:r>
    </w:p>
    <w:p w14:paraId="319F88F8" w14:textId="77777777" w:rsidR="006B51AD" w:rsidRDefault="0008045A" w:rsidP="006B51AD">
      <w:pPr>
        <w:pStyle w:val="APAReference"/>
      </w:pPr>
      <w:r>
        <w:t xml:space="preserve">Ando, K. (2018). </w:t>
      </w:r>
      <w:r>
        <w:rPr>
          <w:rStyle w:val="Emphasis"/>
        </w:rPr>
        <w:t>Data analysis of whisky review dataset</w:t>
      </w:r>
      <w:r>
        <w:t xml:space="preserve">. Retrieved September 20, 2023, from </w:t>
      </w:r>
      <w:hyperlink r:id="rId14" w:history="1">
        <w:r>
          <w:rPr>
            <w:rStyle w:val="Hyperlink"/>
          </w:rPr>
          <w:t>https://www.kaggle.com/code/koki25ando/data-analysis-of-whisky-review-dataset</w:t>
        </w:r>
      </w:hyperlink>
    </w:p>
    <w:p w14:paraId="50566A0F" w14:textId="77777777" w:rsidR="0071682B" w:rsidRDefault="0008045A" w:rsidP="00093A82">
      <w:pPr>
        <w:pStyle w:val="APAReference"/>
      </w:pPr>
      <w:r>
        <w:t xml:space="preserve">Fisher, R. A., Sir. (1918). The correlation between relatives on the supposition of mendelian inheritance. </w:t>
      </w:r>
      <w:r>
        <w:rPr>
          <w:rStyle w:val="Emphasis"/>
        </w:rPr>
        <w:t>Transactions of the Royal Society of Edinburgh</w:t>
      </w:r>
      <w:r>
        <w:t xml:space="preserve">, </w:t>
      </w:r>
      <w:r>
        <w:rPr>
          <w:rStyle w:val="Emphasis"/>
        </w:rPr>
        <w:t>52</w:t>
      </w:r>
      <w:r>
        <w:t xml:space="preserve">, 399–433. </w:t>
      </w:r>
      <w:hyperlink r:id="rId15" w:history="1">
        <w:r>
          <w:rPr>
            <w:rStyle w:val="Hyperlink"/>
          </w:rPr>
          <w:t>https://hdl.handle.net/2440/15097</w:t>
        </w:r>
      </w:hyperlink>
    </w:p>
    <w:p w14:paraId="1E2FA4BB" w14:textId="77777777" w:rsidR="0037666C" w:rsidRDefault="0008045A" w:rsidP="0071682B">
      <w:pPr>
        <w:pStyle w:val="APAReference"/>
      </w:pPr>
      <w:r>
        <w:t xml:space="preserve">Folium Contributors. (2022). </w:t>
      </w:r>
      <w:r>
        <w:rPr>
          <w:rStyle w:val="Emphasis"/>
        </w:rPr>
        <w:t>Folium: python data, Leaflet.js maps</w:t>
      </w:r>
      <w:r>
        <w:t xml:space="preserve"> [Computer software]. </w:t>
      </w:r>
      <w:hyperlink r:id="rId16" w:history="1">
        <w:r>
          <w:rPr>
            <w:rStyle w:val="Hyperlink"/>
          </w:rPr>
          <w:t>https://github.com/python-visualization/folium</w:t>
        </w:r>
      </w:hyperlink>
    </w:p>
    <w:p w14:paraId="24CF6743" w14:textId="77777777" w:rsidR="00E91D78" w:rsidRDefault="0008045A" w:rsidP="00E91D78">
      <w:pPr>
        <w:pStyle w:val="APAReference"/>
      </w:pPr>
      <w:r>
        <w:t xml:space="preserve">Glass, G. V., Peckham, P. D., &amp; Sanders, J. R. (1972). Consequences of failure to meet assumptions underlying the fixed effects analyses of variance and covariance. </w:t>
      </w:r>
      <w:r>
        <w:rPr>
          <w:rStyle w:val="Emphasis"/>
        </w:rPr>
        <w:t>Review of Educational Research</w:t>
      </w:r>
      <w:r>
        <w:t xml:space="preserve">, </w:t>
      </w:r>
      <w:r>
        <w:rPr>
          <w:rStyle w:val="Emphasis"/>
        </w:rPr>
        <w:t>42</w:t>
      </w:r>
      <w:r>
        <w:t xml:space="preserve">(3), 237–288. </w:t>
      </w:r>
      <w:hyperlink r:id="rId17" w:history="1">
        <w:r>
          <w:rPr>
            <w:rStyle w:val="Hyperlink"/>
          </w:rPr>
          <w:t>https://doi.org/10.3102/00346543042003237</w:t>
        </w:r>
      </w:hyperlink>
    </w:p>
    <w:p w14:paraId="43B93A33" w14:textId="77777777" w:rsidR="0047367E" w:rsidRDefault="0008045A" w:rsidP="0037666C">
      <w:pPr>
        <w:pStyle w:val="APAReference"/>
      </w:pPr>
      <w:r>
        <w:t xml:space="preserve">Hunter, J. D. (2007). Matplotlib: A 2d graphics environment. </w:t>
      </w:r>
      <w:r>
        <w:rPr>
          <w:rStyle w:val="Emphasis"/>
        </w:rPr>
        <w:t>Computing in Science &amp; Engineering</w:t>
      </w:r>
      <w:r>
        <w:t xml:space="preserve">, </w:t>
      </w:r>
      <w:r>
        <w:rPr>
          <w:rStyle w:val="Emphasis"/>
        </w:rPr>
        <w:t>9</w:t>
      </w:r>
      <w:r>
        <w:t xml:space="preserve">(3), 90–95. </w:t>
      </w:r>
      <w:hyperlink r:id="rId18" w:history="1">
        <w:r>
          <w:rPr>
            <w:rStyle w:val="Hyperlink"/>
          </w:rPr>
          <w:t>https://doi.org/10.1109/mcse.2007.55</w:t>
        </w:r>
      </w:hyperlink>
    </w:p>
    <w:p w14:paraId="33FA8D98" w14:textId="77777777" w:rsidR="00955111" w:rsidRDefault="0008045A" w:rsidP="00955111">
      <w:pPr>
        <w:pStyle w:val="APAReference"/>
      </w:pPr>
      <w:r>
        <w:t xml:space="preserve">Jain, A. K., Murty, M. N., &amp; Flynn, P. J. (1999). Data clustering. </w:t>
      </w:r>
      <w:r>
        <w:rPr>
          <w:rStyle w:val="Emphasis"/>
        </w:rPr>
        <w:t>ACM Computing Surveys</w:t>
      </w:r>
      <w:r>
        <w:t xml:space="preserve">, </w:t>
      </w:r>
      <w:r>
        <w:rPr>
          <w:rStyle w:val="Emphasis"/>
        </w:rPr>
        <w:t>31</w:t>
      </w:r>
      <w:r>
        <w:t xml:space="preserve">(3), 264–323. </w:t>
      </w:r>
      <w:hyperlink r:id="rId19" w:history="1">
        <w:r>
          <w:rPr>
            <w:rStyle w:val="Hyperlink"/>
          </w:rPr>
          <w:t>https://doi.org/10.1145/331499.331504</w:t>
        </w:r>
      </w:hyperlink>
    </w:p>
    <w:p w14:paraId="2E16DC9B" w14:textId="77777777" w:rsidR="00577983" w:rsidRDefault="0008045A" w:rsidP="00577983">
      <w:pPr>
        <w:pStyle w:val="APAReference"/>
      </w:pPr>
      <w:r>
        <w:t xml:space="preserve">Massaron, L., &amp; Boschetti, A. (2016). </w:t>
      </w:r>
      <w:r>
        <w:rPr>
          <w:rStyle w:val="Emphasis"/>
        </w:rPr>
        <w:t>Regression analysis with python</w:t>
      </w:r>
      <w:r>
        <w:t xml:space="preserve"> (1st ed.). Packt Publishing.</w:t>
      </w:r>
    </w:p>
    <w:p w14:paraId="3E19FEB9" w14:textId="77777777" w:rsidR="00E96838" w:rsidRDefault="0008045A" w:rsidP="0047367E">
      <w:pPr>
        <w:pStyle w:val="APAReference"/>
      </w:pPr>
      <w:r>
        <w:t xml:space="preserve">Pedregosa, F., Varoquaux, G., Gramfort, A., Blondel, M., Vanderplas, J., Passos, A., Cournapeau, D., Brucher, M., &amp; Perrot, M. (2011). </w:t>
      </w:r>
      <w:r>
        <w:rPr>
          <w:rStyle w:val="Emphasis"/>
        </w:rPr>
        <w:t>Scikit-learn: Machine learning in python</w:t>
      </w:r>
      <w:r>
        <w:t xml:space="preserve">. JMLR.org. </w:t>
      </w:r>
      <w:hyperlink r:id="rId20" w:history="1">
        <w:r>
          <w:rPr>
            <w:rStyle w:val="Hyperlink"/>
          </w:rPr>
          <w:t>http://jmlr.org/papers/v12/pedregosa11a.html</w:t>
        </w:r>
      </w:hyperlink>
    </w:p>
    <w:p w14:paraId="064DE5F0" w14:textId="77777777" w:rsidR="00C47374" w:rsidRDefault="0008045A" w:rsidP="00C47374">
      <w:pPr>
        <w:pStyle w:val="APAReference"/>
      </w:pPr>
      <w:r>
        <w:t xml:space="preserve">R Core Team. (2022). </w:t>
      </w:r>
      <w:r>
        <w:rPr>
          <w:rStyle w:val="Emphasis"/>
        </w:rPr>
        <w:t>R: A language and environment for statistical computing</w:t>
      </w:r>
      <w:r>
        <w:t xml:space="preserve"> (R Foundation for Statistical Computing) [R Computer Language]. </w:t>
      </w:r>
      <w:hyperlink r:id="rId21" w:history="1">
        <w:r>
          <w:rPr>
            <w:rStyle w:val="Hyperlink"/>
          </w:rPr>
          <w:t>https://www.R-project.org/</w:t>
        </w:r>
      </w:hyperlink>
    </w:p>
    <w:p w14:paraId="757ADCC9" w14:textId="77777777" w:rsidR="00F931B5" w:rsidRDefault="0008045A" w:rsidP="00E96838">
      <w:pPr>
        <w:pStyle w:val="APAReference"/>
      </w:pPr>
      <w:r>
        <w:lastRenderedPageBreak/>
        <w:t xml:space="preserve">Spearman, C. (1904). The proof and measurement of association between two things. </w:t>
      </w:r>
      <w:r>
        <w:rPr>
          <w:rStyle w:val="Emphasis"/>
        </w:rPr>
        <w:t>The American Journal of Psychology</w:t>
      </w:r>
      <w:r>
        <w:t xml:space="preserve">, </w:t>
      </w:r>
      <w:r>
        <w:rPr>
          <w:rStyle w:val="Emphasis"/>
        </w:rPr>
        <w:t>15</w:t>
      </w:r>
      <w:r>
        <w:t xml:space="preserve">(1), 72. </w:t>
      </w:r>
      <w:hyperlink r:id="rId22" w:history="1">
        <w:r>
          <w:rPr>
            <w:rStyle w:val="Hyperlink"/>
          </w:rPr>
          <w:t>https://doi.org/10.2307/1412159</w:t>
        </w:r>
      </w:hyperlink>
    </w:p>
    <w:p w14:paraId="0574F87E" w14:textId="77777777" w:rsidR="003D4912" w:rsidRDefault="0008045A" w:rsidP="00F931B5">
      <w:pPr>
        <w:pStyle w:val="APAReference"/>
      </w:pPr>
      <w:r>
        <w:t xml:space="preserve">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w:t>
      </w:r>
      <w:r>
        <w:rPr>
          <w:rStyle w:val="Emphasis"/>
        </w:rPr>
        <w:t>Nature Methods</w:t>
      </w:r>
      <w:r>
        <w:t xml:space="preserve">, </w:t>
      </w:r>
      <w:r>
        <w:rPr>
          <w:rStyle w:val="Emphasis"/>
        </w:rPr>
        <w:t>17</w:t>
      </w:r>
      <w:r>
        <w:t xml:space="preserve">(3), 261–272. </w:t>
      </w:r>
      <w:hyperlink r:id="rId23" w:history="1">
        <w:r>
          <w:rPr>
            <w:rStyle w:val="Hyperlink"/>
          </w:rPr>
          <w:t>https://doi.org/10.1038/s41592-019-0686-2</w:t>
        </w:r>
      </w:hyperlink>
    </w:p>
    <w:p w14:paraId="736DBBC8" w14:textId="77777777" w:rsidR="00960613" w:rsidRDefault="0008045A" w:rsidP="00D91700">
      <w:pPr>
        <w:pStyle w:val="APAReference"/>
      </w:pPr>
      <w:r>
        <w:t xml:space="preserve">Walker, M. (2020). </w:t>
      </w:r>
      <w:r>
        <w:rPr>
          <w:rStyle w:val="Emphasis"/>
        </w:rPr>
        <w:t>Python data cleaning cookbook: Modern techniques and python tools to detect and remove dirty data and extract key insights</w:t>
      </w:r>
      <w:r>
        <w:t>. Packt Publishing.</w:t>
      </w:r>
    </w:p>
    <w:p w14:paraId="53C9E8D5" w14:textId="77777777" w:rsidR="00D73A11" w:rsidRDefault="0008045A" w:rsidP="00960613">
      <w:pPr>
        <w:pStyle w:val="APAReference"/>
      </w:pPr>
      <w:r>
        <w:t xml:space="preserve">Wickham, H., &amp; Grolemund, G. (2017). </w:t>
      </w:r>
      <w:r>
        <w:rPr>
          <w:rStyle w:val="Emphasis"/>
        </w:rPr>
        <w:t>R for data science: Import, tidy, transform, visualize, and model data</w:t>
      </w:r>
      <w:r>
        <w:t xml:space="preserve"> (1st ed.). O'Reilly Media. </w:t>
      </w:r>
      <w:hyperlink r:id="rId24" w:history="1">
        <w:r>
          <w:rPr>
            <w:rStyle w:val="Hyperlink"/>
          </w:rPr>
          <w:t>https://r4ds.had.co.nz/</w:t>
        </w:r>
      </w:hyperlink>
    </w:p>
    <w:p w14:paraId="03F612EB" w14:textId="77777777" w:rsidR="007C5664" w:rsidRDefault="0008045A" w:rsidP="00D73A11">
      <w:pPr>
        <w:pStyle w:val="APAReference"/>
      </w:pPr>
      <w:r>
        <w:t xml:space="preserve">Xie, Y. (2015). </w:t>
      </w:r>
      <w:r>
        <w:rPr>
          <w:rStyle w:val="Emphasis"/>
        </w:rPr>
        <w:t>knitr: A general-purpose package for dynamic report generation in r</w:t>
      </w:r>
      <w:r>
        <w:t xml:space="preserve"> [Cran - package knitr]. cran.r-project.org. </w:t>
      </w:r>
      <w:hyperlink r:id="rId25" w:history="1">
        <w:r>
          <w:rPr>
            <w:rStyle w:val="Hyperlink"/>
          </w:rPr>
          <w:t>https://cran.r-project.org/web/packages/knitr/index.html</w:t>
        </w:r>
      </w:hyperlink>
    </w:p>
    <w:p w14:paraId="12406531" w14:textId="77777777" w:rsidR="007529D0" w:rsidRPr="007529D0" w:rsidRDefault="0008045A" w:rsidP="007C5664">
      <w:pPr>
        <w:pStyle w:val="APAReference"/>
      </w:pPr>
      <w:r>
        <w:t xml:space="preserve">Wickam, H., Vaughan, D., &amp; Girlich, M. (2023, January 24). </w:t>
      </w:r>
      <w:r>
        <w:rPr>
          <w:rStyle w:val="Emphasis"/>
        </w:rPr>
        <w:t>tidyr: Tidy messy data</w:t>
      </w:r>
      <w:r>
        <w:t xml:space="preserve"> [Cran - package tidyr]. Posit.co. </w:t>
      </w:r>
      <w:hyperlink r:id="rId26" w:history="1">
        <w:r>
          <w:rPr>
            <w:rStyle w:val="Hyperlink"/>
          </w:rPr>
          <w:t>https://cran.r-project.org/web/packages/tidyr/index.html</w:t>
        </w:r>
      </w:hyperlink>
    </w:p>
    <w:sectPr w:rsidR="007529D0" w:rsidRPr="007529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995E" w14:textId="77777777" w:rsidR="009D255D" w:rsidRDefault="009D255D">
      <w:r>
        <w:separator/>
      </w:r>
    </w:p>
  </w:endnote>
  <w:endnote w:type="continuationSeparator" w:id="0">
    <w:p w14:paraId="43E1177A" w14:textId="77777777" w:rsidR="009D255D" w:rsidRDefault="009D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492A" w14:textId="77777777" w:rsidR="009D255D" w:rsidRDefault="009D255D">
      <w:r>
        <w:separator/>
      </w:r>
    </w:p>
  </w:footnote>
  <w:footnote w:type="continuationSeparator" w:id="0">
    <w:p w14:paraId="77C4251D" w14:textId="77777777" w:rsidR="009D255D" w:rsidRDefault="009D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2799" w14:textId="77777777" w:rsidR="00366E62" w:rsidRDefault="00D91700">
    <w:pPr>
      <w:pStyle w:val="APAPageHeading"/>
    </w:pPr>
    <w:r>
      <w:t xml:space="preserve"> </w:t>
    </w:r>
    <w:r w:rsidR="00786BE2">
      <w:tab/>
    </w:r>
    <w:r w:rsidR="00786BE2">
      <w:fldChar w:fldCharType="begin"/>
    </w:r>
    <w:r w:rsidR="00786BE2">
      <w:instrText>PAGE</w:instrText>
    </w:r>
    <w:r w:rsidR="00786BE2">
      <w:fldChar w:fldCharType="separate"/>
    </w:r>
    <w:r w:rsidR="00786BE2">
      <w:t>16</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9B30" w14:textId="77777777" w:rsidR="00366E62" w:rsidRDefault="00571378">
    <w:pPr>
      <w:pStyle w:val="APAPageHeading"/>
    </w:pPr>
    <w:r w:rsidRPr="00317AE2">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D399D"/>
    <w:multiLevelType w:val="hybridMultilevel"/>
    <w:tmpl w:val="DF14937A"/>
    <w:lvl w:ilvl="0" w:tplc="9A60BE98">
      <w:start w:val="1"/>
      <w:numFmt w:val="bullet"/>
      <w:lvlText w:val=""/>
      <w:lvlJc w:val="left"/>
      <w:pPr>
        <w:ind w:left="1440" w:hanging="360"/>
      </w:pPr>
      <w:rPr>
        <w:rFonts w:ascii="Symbol" w:hAnsi="Symbol" w:hint="default"/>
      </w:rPr>
    </w:lvl>
    <w:lvl w:ilvl="1" w:tplc="4906E5D6" w:tentative="1">
      <w:start w:val="1"/>
      <w:numFmt w:val="bullet"/>
      <w:lvlText w:val="o"/>
      <w:lvlJc w:val="left"/>
      <w:pPr>
        <w:ind w:left="2160" w:hanging="360"/>
      </w:pPr>
      <w:rPr>
        <w:rFonts w:ascii="Courier New" w:hAnsi="Courier New" w:cs="Courier New" w:hint="default"/>
      </w:rPr>
    </w:lvl>
    <w:lvl w:ilvl="2" w:tplc="07F45466" w:tentative="1">
      <w:start w:val="1"/>
      <w:numFmt w:val="bullet"/>
      <w:lvlText w:val=""/>
      <w:lvlJc w:val="left"/>
      <w:pPr>
        <w:ind w:left="2880" w:hanging="360"/>
      </w:pPr>
      <w:rPr>
        <w:rFonts w:ascii="Wingdings" w:hAnsi="Wingdings" w:hint="default"/>
      </w:rPr>
    </w:lvl>
    <w:lvl w:ilvl="3" w:tplc="34B4461C" w:tentative="1">
      <w:start w:val="1"/>
      <w:numFmt w:val="bullet"/>
      <w:lvlText w:val=""/>
      <w:lvlJc w:val="left"/>
      <w:pPr>
        <w:ind w:left="3600" w:hanging="360"/>
      </w:pPr>
      <w:rPr>
        <w:rFonts w:ascii="Symbol" w:hAnsi="Symbol" w:hint="default"/>
      </w:rPr>
    </w:lvl>
    <w:lvl w:ilvl="4" w:tplc="167A8B5E" w:tentative="1">
      <w:start w:val="1"/>
      <w:numFmt w:val="bullet"/>
      <w:lvlText w:val="o"/>
      <w:lvlJc w:val="left"/>
      <w:pPr>
        <w:ind w:left="4320" w:hanging="360"/>
      </w:pPr>
      <w:rPr>
        <w:rFonts w:ascii="Courier New" w:hAnsi="Courier New" w:cs="Courier New" w:hint="default"/>
      </w:rPr>
    </w:lvl>
    <w:lvl w:ilvl="5" w:tplc="3858FDB6" w:tentative="1">
      <w:start w:val="1"/>
      <w:numFmt w:val="bullet"/>
      <w:lvlText w:val=""/>
      <w:lvlJc w:val="left"/>
      <w:pPr>
        <w:ind w:left="5040" w:hanging="360"/>
      </w:pPr>
      <w:rPr>
        <w:rFonts w:ascii="Wingdings" w:hAnsi="Wingdings" w:hint="default"/>
      </w:rPr>
    </w:lvl>
    <w:lvl w:ilvl="6" w:tplc="D8DE56BC" w:tentative="1">
      <w:start w:val="1"/>
      <w:numFmt w:val="bullet"/>
      <w:lvlText w:val=""/>
      <w:lvlJc w:val="left"/>
      <w:pPr>
        <w:ind w:left="5760" w:hanging="360"/>
      </w:pPr>
      <w:rPr>
        <w:rFonts w:ascii="Symbol" w:hAnsi="Symbol" w:hint="default"/>
      </w:rPr>
    </w:lvl>
    <w:lvl w:ilvl="7" w:tplc="066EE258" w:tentative="1">
      <w:start w:val="1"/>
      <w:numFmt w:val="bullet"/>
      <w:lvlText w:val="o"/>
      <w:lvlJc w:val="left"/>
      <w:pPr>
        <w:ind w:left="6480" w:hanging="360"/>
      </w:pPr>
      <w:rPr>
        <w:rFonts w:ascii="Courier New" w:hAnsi="Courier New" w:cs="Courier New" w:hint="default"/>
      </w:rPr>
    </w:lvl>
    <w:lvl w:ilvl="8" w:tplc="F7F2859A" w:tentative="1">
      <w:start w:val="1"/>
      <w:numFmt w:val="bullet"/>
      <w:lvlText w:val=""/>
      <w:lvlJc w:val="left"/>
      <w:pPr>
        <w:ind w:left="7200" w:hanging="360"/>
      </w:pPr>
      <w:rPr>
        <w:rFonts w:ascii="Wingdings" w:hAnsi="Wingdings" w:hint="default"/>
      </w:rPr>
    </w:lvl>
  </w:abstractNum>
  <w:abstractNum w:abstractNumId="1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4" w15:restartNumberingAfterBreak="0">
    <w:nsid w:val="78AC3AF7"/>
    <w:multiLevelType w:val="hybridMultilevel"/>
    <w:tmpl w:val="34029A08"/>
    <w:lvl w:ilvl="0" w:tplc="644875F0">
      <w:start w:val="1"/>
      <w:numFmt w:val="bullet"/>
      <w:lvlText w:val=""/>
      <w:lvlJc w:val="left"/>
      <w:pPr>
        <w:ind w:left="720" w:hanging="360"/>
      </w:pPr>
      <w:rPr>
        <w:rFonts w:ascii="Symbol" w:hAnsi="Symbol" w:hint="default"/>
      </w:rPr>
    </w:lvl>
    <w:lvl w:ilvl="1" w:tplc="ED0439F2" w:tentative="1">
      <w:start w:val="1"/>
      <w:numFmt w:val="bullet"/>
      <w:lvlText w:val="o"/>
      <w:lvlJc w:val="left"/>
      <w:pPr>
        <w:ind w:left="1440" w:hanging="360"/>
      </w:pPr>
      <w:rPr>
        <w:rFonts w:ascii="Courier New" w:hAnsi="Courier New" w:cs="Courier New" w:hint="default"/>
      </w:rPr>
    </w:lvl>
    <w:lvl w:ilvl="2" w:tplc="56903C80" w:tentative="1">
      <w:start w:val="1"/>
      <w:numFmt w:val="bullet"/>
      <w:lvlText w:val=""/>
      <w:lvlJc w:val="left"/>
      <w:pPr>
        <w:ind w:left="2160" w:hanging="360"/>
      </w:pPr>
      <w:rPr>
        <w:rFonts w:ascii="Wingdings" w:hAnsi="Wingdings" w:hint="default"/>
      </w:rPr>
    </w:lvl>
    <w:lvl w:ilvl="3" w:tplc="79B21B7C" w:tentative="1">
      <w:start w:val="1"/>
      <w:numFmt w:val="bullet"/>
      <w:lvlText w:val=""/>
      <w:lvlJc w:val="left"/>
      <w:pPr>
        <w:ind w:left="2880" w:hanging="360"/>
      </w:pPr>
      <w:rPr>
        <w:rFonts w:ascii="Symbol" w:hAnsi="Symbol" w:hint="default"/>
      </w:rPr>
    </w:lvl>
    <w:lvl w:ilvl="4" w:tplc="E14806EC" w:tentative="1">
      <w:start w:val="1"/>
      <w:numFmt w:val="bullet"/>
      <w:lvlText w:val="o"/>
      <w:lvlJc w:val="left"/>
      <w:pPr>
        <w:ind w:left="3600" w:hanging="360"/>
      </w:pPr>
      <w:rPr>
        <w:rFonts w:ascii="Courier New" w:hAnsi="Courier New" w:cs="Courier New" w:hint="default"/>
      </w:rPr>
    </w:lvl>
    <w:lvl w:ilvl="5" w:tplc="FCC6E14E" w:tentative="1">
      <w:start w:val="1"/>
      <w:numFmt w:val="bullet"/>
      <w:lvlText w:val=""/>
      <w:lvlJc w:val="left"/>
      <w:pPr>
        <w:ind w:left="4320" w:hanging="360"/>
      </w:pPr>
      <w:rPr>
        <w:rFonts w:ascii="Wingdings" w:hAnsi="Wingdings" w:hint="default"/>
      </w:rPr>
    </w:lvl>
    <w:lvl w:ilvl="6" w:tplc="1F06A41E" w:tentative="1">
      <w:start w:val="1"/>
      <w:numFmt w:val="bullet"/>
      <w:lvlText w:val=""/>
      <w:lvlJc w:val="left"/>
      <w:pPr>
        <w:ind w:left="5040" w:hanging="360"/>
      </w:pPr>
      <w:rPr>
        <w:rFonts w:ascii="Symbol" w:hAnsi="Symbol" w:hint="default"/>
      </w:rPr>
    </w:lvl>
    <w:lvl w:ilvl="7" w:tplc="BF7EFD7A" w:tentative="1">
      <w:start w:val="1"/>
      <w:numFmt w:val="bullet"/>
      <w:lvlText w:val="o"/>
      <w:lvlJc w:val="left"/>
      <w:pPr>
        <w:ind w:left="5760" w:hanging="360"/>
      </w:pPr>
      <w:rPr>
        <w:rFonts w:ascii="Courier New" w:hAnsi="Courier New" w:cs="Courier New" w:hint="default"/>
      </w:rPr>
    </w:lvl>
    <w:lvl w:ilvl="8" w:tplc="E460E6D0" w:tentative="1">
      <w:start w:val="1"/>
      <w:numFmt w:val="bullet"/>
      <w:lvlText w:val=""/>
      <w:lvlJc w:val="left"/>
      <w:pPr>
        <w:ind w:left="6480" w:hanging="360"/>
      </w:pPr>
      <w:rPr>
        <w:rFonts w:ascii="Wingdings" w:hAnsi="Wingdings" w:hint="default"/>
      </w:rPr>
    </w:lvl>
  </w:abstractNum>
  <w:num w:numId="1" w16cid:durableId="2009942887">
    <w:abstractNumId w:val="0"/>
  </w:num>
  <w:num w:numId="2" w16cid:durableId="435905468">
    <w:abstractNumId w:val="1"/>
  </w:num>
  <w:num w:numId="3" w16cid:durableId="407384499">
    <w:abstractNumId w:val="2"/>
  </w:num>
  <w:num w:numId="4" w16cid:durableId="1689140432">
    <w:abstractNumId w:val="3"/>
  </w:num>
  <w:num w:numId="5" w16cid:durableId="971254544">
    <w:abstractNumId w:val="8"/>
  </w:num>
  <w:num w:numId="6" w16cid:durableId="1841265605">
    <w:abstractNumId w:val="4"/>
  </w:num>
  <w:num w:numId="7" w16cid:durableId="1579166701">
    <w:abstractNumId w:val="5"/>
  </w:num>
  <w:num w:numId="8" w16cid:durableId="1031110220">
    <w:abstractNumId w:val="6"/>
  </w:num>
  <w:num w:numId="9" w16cid:durableId="669597608">
    <w:abstractNumId w:val="7"/>
  </w:num>
  <w:num w:numId="10" w16cid:durableId="499732031">
    <w:abstractNumId w:val="9"/>
  </w:num>
  <w:num w:numId="11" w16cid:durableId="941650869">
    <w:abstractNumId w:val="13"/>
  </w:num>
  <w:num w:numId="12" w16cid:durableId="1764564995">
    <w:abstractNumId w:val="11"/>
  </w:num>
  <w:num w:numId="13" w16cid:durableId="2078092646">
    <w:abstractNumId w:val="10"/>
  </w:num>
  <w:num w:numId="14" w16cid:durableId="1138035251">
    <w:abstractNumId w:val="14"/>
  </w:num>
  <w:num w:numId="15" w16cid:durableId="510802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09F5"/>
    <w:rsid w:val="00032058"/>
    <w:rsid w:val="000466FD"/>
    <w:rsid w:val="00065B58"/>
    <w:rsid w:val="0008045A"/>
    <w:rsid w:val="00093A82"/>
    <w:rsid w:val="000A4643"/>
    <w:rsid w:val="000A5036"/>
    <w:rsid w:val="000B0790"/>
    <w:rsid w:val="000C1567"/>
    <w:rsid w:val="000C6312"/>
    <w:rsid w:val="000C79CD"/>
    <w:rsid w:val="000D09F3"/>
    <w:rsid w:val="000F2273"/>
    <w:rsid w:val="001062A7"/>
    <w:rsid w:val="00107406"/>
    <w:rsid w:val="00111B1F"/>
    <w:rsid w:val="00112FA7"/>
    <w:rsid w:val="001177FD"/>
    <w:rsid w:val="00121CD7"/>
    <w:rsid w:val="001363C0"/>
    <w:rsid w:val="00143C1B"/>
    <w:rsid w:val="00145CC0"/>
    <w:rsid w:val="001622CC"/>
    <w:rsid w:val="00176981"/>
    <w:rsid w:val="00192E1D"/>
    <w:rsid w:val="00197E02"/>
    <w:rsid w:val="001A3B22"/>
    <w:rsid w:val="001C0096"/>
    <w:rsid w:val="001F32C8"/>
    <w:rsid w:val="002054CE"/>
    <w:rsid w:val="00213E07"/>
    <w:rsid w:val="00253C5D"/>
    <w:rsid w:val="00253E24"/>
    <w:rsid w:val="00256142"/>
    <w:rsid w:val="00261397"/>
    <w:rsid w:val="002665BE"/>
    <w:rsid w:val="00272BC3"/>
    <w:rsid w:val="00273099"/>
    <w:rsid w:val="00273C1D"/>
    <w:rsid w:val="00287152"/>
    <w:rsid w:val="00290339"/>
    <w:rsid w:val="002978DA"/>
    <w:rsid w:val="002B1E11"/>
    <w:rsid w:val="002B5D6D"/>
    <w:rsid w:val="002B78A8"/>
    <w:rsid w:val="002B79B1"/>
    <w:rsid w:val="002C367E"/>
    <w:rsid w:val="003110C2"/>
    <w:rsid w:val="00314669"/>
    <w:rsid w:val="00316D09"/>
    <w:rsid w:val="00317AE2"/>
    <w:rsid w:val="00327917"/>
    <w:rsid w:val="00340E95"/>
    <w:rsid w:val="00342174"/>
    <w:rsid w:val="003436C7"/>
    <w:rsid w:val="0034641C"/>
    <w:rsid w:val="003479B0"/>
    <w:rsid w:val="00351C4D"/>
    <w:rsid w:val="00353288"/>
    <w:rsid w:val="00366E62"/>
    <w:rsid w:val="003717D4"/>
    <w:rsid w:val="0037666C"/>
    <w:rsid w:val="003925C2"/>
    <w:rsid w:val="003A0EDF"/>
    <w:rsid w:val="003B242D"/>
    <w:rsid w:val="003B46EA"/>
    <w:rsid w:val="003B5581"/>
    <w:rsid w:val="003D4912"/>
    <w:rsid w:val="003D55FB"/>
    <w:rsid w:val="003E1687"/>
    <w:rsid w:val="003E43D0"/>
    <w:rsid w:val="003E5138"/>
    <w:rsid w:val="003E748F"/>
    <w:rsid w:val="003F4920"/>
    <w:rsid w:val="003F6CA9"/>
    <w:rsid w:val="00416F05"/>
    <w:rsid w:val="004220E2"/>
    <w:rsid w:val="00433515"/>
    <w:rsid w:val="0043647B"/>
    <w:rsid w:val="004421EC"/>
    <w:rsid w:val="00445378"/>
    <w:rsid w:val="0045289E"/>
    <w:rsid w:val="00464C26"/>
    <w:rsid w:val="00471F88"/>
    <w:rsid w:val="0047367E"/>
    <w:rsid w:val="0048109D"/>
    <w:rsid w:val="0048221F"/>
    <w:rsid w:val="00485E66"/>
    <w:rsid w:val="00487282"/>
    <w:rsid w:val="00494672"/>
    <w:rsid w:val="0049508B"/>
    <w:rsid w:val="004B5560"/>
    <w:rsid w:val="004B617F"/>
    <w:rsid w:val="004C40FF"/>
    <w:rsid w:val="004C52D4"/>
    <w:rsid w:val="004D0147"/>
    <w:rsid w:val="004E1435"/>
    <w:rsid w:val="004E1B5B"/>
    <w:rsid w:val="004F640D"/>
    <w:rsid w:val="00507843"/>
    <w:rsid w:val="0051142A"/>
    <w:rsid w:val="00512D43"/>
    <w:rsid w:val="005131B4"/>
    <w:rsid w:val="00514F55"/>
    <w:rsid w:val="005322DD"/>
    <w:rsid w:val="00541E43"/>
    <w:rsid w:val="005432B7"/>
    <w:rsid w:val="005508A1"/>
    <w:rsid w:val="00552B05"/>
    <w:rsid w:val="00564A8C"/>
    <w:rsid w:val="00571378"/>
    <w:rsid w:val="00573592"/>
    <w:rsid w:val="00577983"/>
    <w:rsid w:val="00593C9A"/>
    <w:rsid w:val="005A0250"/>
    <w:rsid w:val="005A0BA9"/>
    <w:rsid w:val="005A14FF"/>
    <w:rsid w:val="005B1D16"/>
    <w:rsid w:val="005B23AD"/>
    <w:rsid w:val="005B2C1F"/>
    <w:rsid w:val="005D1DD8"/>
    <w:rsid w:val="005D7D52"/>
    <w:rsid w:val="005E424F"/>
    <w:rsid w:val="005E431C"/>
    <w:rsid w:val="00601F72"/>
    <w:rsid w:val="00604CB7"/>
    <w:rsid w:val="00625B97"/>
    <w:rsid w:val="0064395C"/>
    <w:rsid w:val="00647D34"/>
    <w:rsid w:val="00650A5E"/>
    <w:rsid w:val="00662B59"/>
    <w:rsid w:val="00672B4B"/>
    <w:rsid w:val="006732F3"/>
    <w:rsid w:val="00676181"/>
    <w:rsid w:val="0069205A"/>
    <w:rsid w:val="0069608D"/>
    <w:rsid w:val="006A6EDA"/>
    <w:rsid w:val="006A7BC2"/>
    <w:rsid w:val="006B28D3"/>
    <w:rsid w:val="006B51AD"/>
    <w:rsid w:val="006C0200"/>
    <w:rsid w:val="006C14D2"/>
    <w:rsid w:val="006C1E46"/>
    <w:rsid w:val="006D7678"/>
    <w:rsid w:val="006E10DD"/>
    <w:rsid w:val="006E201E"/>
    <w:rsid w:val="006E24A3"/>
    <w:rsid w:val="006F2142"/>
    <w:rsid w:val="00710EA4"/>
    <w:rsid w:val="0071671D"/>
    <w:rsid w:val="0071682B"/>
    <w:rsid w:val="007414FA"/>
    <w:rsid w:val="007529D0"/>
    <w:rsid w:val="00764C62"/>
    <w:rsid w:val="0076753B"/>
    <w:rsid w:val="007801B4"/>
    <w:rsid w:val="00781E62"/>
    <w:rsid w:val="007851BB"/>
    <w:rsid w:val="00785658"/>
    <w:rsid w:val="00786BE2"/>
    <w:rsid w:val="00787F23"/>
    <w:rsid w:val="007A786F"/>
    <w:rsid w:val="007C3E56"/>
    <w:rsid w:val="007C3F02"/>
    <w:rsid w:val="007C5664"/>
    <w:rsid w:val="007D725A"/>
    <w:rsid w:val="007E553A"/>
    <w:rsid w:val="008237A5"/>
    <w:rsid w:val="008251F4"/>
    <w:rsid w:val="00837B4D"/>
    <w:rsid w:val="00842C38"/>
    <w:rsid w:val="008451FB"/>
    <w:rsid w:val="008610A7"/>
    <w:rsid w:val="0086467D"/>
    <w:rsid w:val="00892BD9"/>
    <w:rsid w:val="008A326A"/>
    <w:rsid w:val="008B080E"/>
    <w:rsid w:val="008B3A68"/>
    <w:rsid w:val="008C0A2C"/>
    <w:rsid w:val="008C4E17"/>
    <w:rsid w:val="008D0794"/>
    <w:rsid w:val="008F43D9"/>
    <w:rsid w:val="00900F4B"/>
    <w:rsid w:val="00903E9A"/>
    <w:rsid w:val="00910B65"/>
    <w:rsid w:val="00923712"/>
    <w:rsid w:val="00935396"/>
    <w:rsid w:val="009355D1"/>
    <w:rsid w:val="00952BC3"/>
    <w:rsid w:val="009532D9"/>
    <w:rsid w:val="00955111"/>
    <w:rsid w:val="00960613"/>
    <w:rsid w:val="00966837"/>
    <w:rsid w:val="00970AF5"/>
    <w:rsid w:val="00971F7F"/>
    <w:rsid w:val="00982188"/>
    <w:rsid w:val="009846D1"/>
    <w:rsid w:val="00997ED1"/>
    <w:rsid w:val="009D1DC3"/>
    <w:rsid w:val="009D255D"/>
    <w:rsid w:val="009F0AAF"/>
    <w:rsid w:val="00A03EA5"/>
    <w:rsid w:val="00A04071"/>
    <w:rsid w:val="00A10CFB"/>
    <w:rsid w:val="00A11EF5"/>
    <w:rsid w:val="00A12B9F"/>
    <w:rsid w:val="00A349D1"/>
    <w:rsid w:val="00A433C3"/>
    <w:rsid w:val="00A47FD4"/>
    <w:rsid w:val="00A523DC"/>
    <w:rsid w:val="00A534B5"/>
    <w:rsid w:val="00A650EA"/>
    <w:rsid w:val="00A74A00"/>
    <w:rsid w:val="00A759DF"/>
    <w:rsid w:val="00A846AA"/>
    <w:rsid w:val="00A955C3"/>
    <w:rsid w:val="00AA2455"/>
    <w:rsid w:val="00AC3624"/>
    <w:rsid w:val="00AC4A8F"/>
    <w:rsid w:val="00AC540A"/>
    <w:rsid w:val="00AD28F1"/>
    <w:rsid w:val="00AD3F87"/>
    <w:rsid w:val="00AE77D5"/>
    <w:rsid w:val="00B11C90"/>
    <w:rsid w:val="00B162E7"/>
    <w:rsid w:val="00B20DDB"/>
    <w:rsid w:val="00B24841"/>
    <w:rsid w:val="00B461F1"/>
    <w:rsid w:val="00B5708C"/>
    <w:rsid w:val="00B57CA9"/>
    <w:rsid w:val="00B66175"/>
    <w:rsid w:val="00B67AC3"/>
    <w:rsid w:val="00B72B0D"/>
    <w:rsid w:val="00B74A6B"/>
    <w:rsid w:val="00B876E9"/>
    <w:rsid w:val="00B95319"/>
    <w:rsid w:val="00BA40E5"/>
    <w:rsid w:val="00BC3E29"/>
    <w:rsid w:val="00BD163C"/>
    <w:rsid w:val="00BD6898"/>
    <w:rsid w:val="00BE7FB2"/>
    <w:rsid w:val="00C03212"/>
    <w:rsid w:val="00C12220"/>
    <w:rsid w:val="00C13077"/>
    <w:rsid w:val="00C21478"/>
    <w:rsid w:val="00C25BAF"/>
    <w:rsid w:val="00C27F50"/>
    <w:rsid w:val="00C31D3E"/>
    <w:rsid w:val="00C33D39"/>
    <w:rsid w:val="00C47374"/>
    <w:rsid w:val="00C56D19"/>
    <w:rsid w:val="00C62048"/>
    <w:rsid w:val="00C65FBA"/>
    <w:rsid w:val="00C66254"/>
    <w:rsid w:val="00C668D3"/>
    <w:rsid w:val="00C749AB"/>
    <w:rsid w:val="00C754BF"/>
    <w:rsid w:val="00C7629C"/>
    <w:rsid w:val="00C847B5"/>
    <w:rsid w:val="00C86B11"/>
    <w:rsid w:val="00C92699"/>
    <w:rsid w:val="00C92C6B"/>
    <w:rsid w:val="00CA787D"/>
    <w:rsid w:val="00CB139C"/>
    <w:rsid w:val="00CB3EA3"/>
    <w:rsid w:val="00CB4D7F"/>
    <w:rsid w:val="00CD0F95"/>
    <w:rsid w:val="00CD7870"/>
    <w:rsid w:val="00CE14BB"/>
    <w:rsid w:val="00CE14DE"/>
    <w:rsid w:val="00CE6B41"/>
    <w:rsid w:val="00CF09CA"/>
    <w:rsid w:val="00D25C2A"/>
    <w:rsid w:val="00D3436C"/>
    <w:rsid w:val="00D40FB4"/>
    <w:rsid w:val="00D46D9C"/>
    <w:rsid w:val="00D53D40"/>
    <w:rsid w:val="00D61E38"/>
    <w:rsid w:val="00D6510D"/>
    <w:rsid w:val="00D667F1"/>
    <w:rsid w:val="00D73A11"/>
    <w:rsid w:val="00D7735F"/>
    <w:rsid w:val="00D8555E"/>
    <w:rsid w:val="00D91700"/>
    <w:rsid w:val="00DA016A"/>
    <w:rsid w:val="00DC3F47"/>
    <w:rsid w:val="00DD181A"/>
    <w:rsid w:val="00DD6DD5"/>
    <w:rsid w:val="00DE32D7"/>
    <w:rsid w:val="00DE55DF"/>
    <w:rsid w:val="00E0063C"/>
    <w:rsid w:val="00E1391A"/>
    <w:rsid w:val="00E213DB"/>
    <w:rsid w:val="00E2580A"/>
    <w:rsid w:val="00E40DA7"/>
    <w:rsid w:val="00E50AEC"/>
    <w:rsid w:val="00E6565B"/>
    <w:rsid w:val="00E7404C"/>
    <w:rsid w:val="00E74D44"/>
    <w:rsid w:val="00E75482"/>
    <w:rsid w:val="00E91D78"/>
    <w:rsid w:val="00E96838"/>
    <w:rsid w:val="00E97735"/>
    <w:rsid w:val="00EA1A29"/>
    <w:rsid w:val="00EA2F2D"/>
    <w:rsid w:val="00EB1AEC"/>
    <w:rsid w:val="00EB6E2C"/>
    <w:rsid w:val="00EC6735"/>
    <w:rsid w:val="00ED0529"/>
    <w:rsid w:val="00ED7779"/>
    <w:rsid w:val="00EE4FC6"/>
    <w:rsid w:val="00EE57F0"/>
    <w:rsid w:val="00EE58B3"/>
    <w:rsid w:val="00EF032A"/>
    <w:rsid w:val="00F12FF8"/>
    <w:rsid w:val="00F155F3"/>
    <w:rsid w:val="00F165C5"/>
    <w:rsid w:val="00F33D96"/>
    <w:rsid w:val="00F45CA3"/>
    <w:rsid w:val="00F4711A"/>
    <w:rsid w:val="00F64314"/>
    <w:rsid w:val="00F81799"/>
    <w:rsid w:val="00F84419"/>
    <w:rsid w:val="00F85114"/>
    <w:rsid w:val="00F931B5"/>
    <w:rsid w:val="00F95129"/>
    <w:rsid w:val="00F975C1"/>
    <w:rsid w:val="00FA372A"/>
    <w:rsid w:val="00FA3A47"/>
    <w:rsid w:val="00FA5C54"/>
    <w:rsid w:val="00FB12B4"/>
    <w:rsid w:val="00FB6F98"/>
    <w:rsid w:val="00FC02BE"/>
    <w:rsid w:val="00FC64C2"/>
    <w:rsid w:val="00FD5B9C"/>
    <w:rsid w:val="00FE2B36"/>
    <w:rsid w:val="00FE3D19"/>
    <w:rsid w:val="00FE4683"/>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92377"/>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093A82"/>
    <w:rPr>
      <w:i/>
      <w:iCs/>
    </w:rPr>
  </w:style>
  <w:style w:type="character" w:styleId="Hyperlink">
    <w:name w:val="Hyperlink"/>
    <w:basedOn w:val="DefaultParagraphFont"/>
    <w:uiPriority w:val="99"/>
    <w:semiHidden/>
    <w:unhideWhenUsed/>
    <w:rsid w:val="00093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doi.org/10.1109/mcse.2007.55" TargetMode="External"/><Relationship Id="rId26" Type="http://schemas.openxmlformats.org/officeDocument/2006/relationships/hyperlink" Target="https://cran.r-project.org/web/packages/tidyr/index.html"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3102/00346543042003237" TargetMode="External"/><Relationship Id="rId25" Type="http://schemas.openxmlformats.org/officeDocument/2006/relationships/hyperlink" Target="https://cran.r-project.org/web/packages/knitr/index.html" TargetMode="External"/><Relationship Id="rId2" Type="http://schemas.openxmlformats.org/officeDocument/2006/relationships/numbering" Target="numbering.xml"/><Relationship Id="rId16" Type="http://schemas.openxmlformats.org/officeDocument/2006/relationships/hyperlink" Target="https://github.com/python-visualization/folium" TargetMode="External"/><Relationship Id="rId20" Type="http://schemas.openxmlformats.org/officeDocument/2006/relationships/hyperlink" Target="http://jmlr.org/papers/v12/pedregosa11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4ds.had.co.nz/" TargetMode="External"/><Relationship Id="rId5" Type="http://schemas.openxmlformats.org/officeDocument/2006/relationships/webSettings" Target="webSettings.xml"/><Relationship Id="rId15" Type="http://schemas.openxmlformats.org/officeDocument/2006/relationships/hyperlink" Target="https://hdl.handle.net/2440/15097" TargetMode="External"/><Relationship Id="rId23" Type="http://schemas.openxmlformats.org/officeDocument/2006/relationships/hyperlink" Target="https://doi.org/10.1038/s41592-019-0686-2"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45/331499.33150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code/koki25ando/data-analysis-of-whisky-review-dataset" TargetMode="External"/><Relationship Id="rId22" Type="http://schemas.openxmlformats.org/officeDocument/2006/relationships/hyperlink" Target="https://doi.org/10.2307/1412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createdDate>2023-09-24T10:42:37.433</createdDate>
      <createdFormatVersionId>7</createdFormatVersionId>
      <customerID>691475</customerID>
      <data>{"albumTitle":"","amendment":"","anthologyTitle":"","appealCircuit":"","appealDate":"","appealPageNumber":"","appealSeries":"","appealVolume":"","archiveName":"","article":"","articleNumber":"","articleTitle":"","attachment":"","billNumber":"","blog":"","blogTitle":"","bookTitle":"","chapterTitle":"","charterArticle":"","circuit":"","citation":{"0":{"pageNumber":"","series":"","volume":""}},"city":"","committeeName":"","conference":"","content":"","contributors":[{"abbreviation":"","firstName":"Koki","groupName":"","id":"925ECF08-AB8F-4A79-AF59-33D4EDED41D0","lastName":"Ando","middleName":"","name":"","prefix":"","suffix":"","type":"author"}],"country":"","court":"","database":"","databaseTitle":"","description":"","district":"","doi":"","edition":"","entry":"","entryTitle":"","episodeNumber":"","episodeTitle":"","format":"","institution":"","issue":"","issueTitle":"","journalTitle":"","kind":"","location":"","magazineTitle":"","medium":"","model":"","newspaperTitle":"","number":"","orderNumber":"","originalArticleNumber":"","originalArticleTitle":"","originalBookTitle":"","originalDoi":"","originalEdition":"","originalIssue":"","originalJournalTitle":"","originalMagazineTitle":"","originalNewspaperTitle":"","originalPublicationDate":"","originalReferencePages":"","originalUrl":"","originalVolume":"","pageNumber":"","pageNumbers":"","pageTitle":"Data analysis of whisky review dataset","paragraph":"","platform":"","proposedVolume":"","publicationDate":"2018","publishers":[{"city":"","name":"","state":"","type":"original"},{"city":"","name":"","state":"","type":"reference"}],"record":"","referencePages":"","referenceTitle":"","repealDate":"","reportNumber":"","retractionArticleNumber":"","retractionDate":"","retractionDoi":"","retractionIssue":"","retractionPages":"","retractionReferencePages":"","retractionUrl":"","retractionVolume":"","retrievalDate":"09/20/2023","reviewedTitle":"","revisedDate":"","seasonNumber":"","section":"","series":"","seriesTitle":"","session":"","shortTitle":"","source":"","sourceLocation":"","sourceTitle":"","sponsor":"","state":"","title":"","translatedAnthologyTitle":"","translatedArticleTitle":"","translatedChapterTitle":"","translatedEntryTitle":"","translatedIssueTitle":"","translatedNewspaperTitle":"","translatedTitle":"","translatedVolumeTitle":"","type":"","url":"https://www.kaggle.com/code/koki25ando/data-analysis-of-whisky-review-dataset","version":"","volume":"","volumeTitle":"","website":"","websiteTitle":"","workTitle":"","workType":""}</data>
      <isDeleted>false</isDeleted>
      <legacyReferenceId>0</legacyReferenceId>
      <name>Ando, K. (2018). Data analysis of whisky review dataset. Retrieved September 20, 2023, from https://www.kaggle.com/code/koki25ando/data-analysis-of-whisky-review-dataset</name>
      <nickname/>
      <note/>
      <referenceID>13540424</referenceID>
      <referenceType/>
      <referenceTypeID>3</referenceTypeID>
      <referenceUniqueID>293b53d1-7876-45ae-bc4d-38f5e651c47a</referenceUniqueID>
      <researchNotes/>
      <tags/>
      <values>{
  "apa7": {
    "authorPart": "Ando, K.",
    "datePart": "(2018).",
    "isPrintedOnReferencePage": true,
    "orderByValue": "ando k 2018 00 00 data analysis of whisky review dataset retrieved september twenty two thousand twenty three from https://www.kaggle.com/code/koki25ando/data-analysis-of-whisky-review-dataset",
    "value": "Ando, K. (2018). &lt;em&gt;Data analysis of whisky review dataset&lt;/em&gt;. Retrieved September 20, 2023, from &lt;a href=\"https://www.kaggle.com/code/koki25ando/data-analysis-of-whisky-review-dataset\"&gt;https://www.kaggle.com/code/koki25ando/data-analysis-of-whisky-review-dataset&lt;/a&gt;"
  },
  "mla9": {
    "isPrintedOnReferencePage": true,
    "value": "Ando, Koki. &lt;em&gt;Data Analysis of Whisky Review Dataset&lt;/em&gt;. 2018, &lt;a href=\"https://www.kaggle.com/code/koki25ando/data-analysis-of-whisky-review-dataset\"&gt;https://www.kaggle.com/code/koki25ando/data-analysis-of-whisky-review-dataset&lt;/a&gt;. Accessed 20 Sept. 2023."
  }
}</values>
      <addFromLibraryMode>3</addFromLibraryMode>
      <displayValue>Ando, K. (2018). &lt;em&gt;Data analysis of whisky review dataset&lt;/em&gt;. Retrieved September 20, 2023, from &lt;a href="https://www.kaggle.com/code/koki25ando/data-analysis-of-whisky-review-dataset"&gt;https://www.kaggle.com/code/koki25ando/data-analysis-of-whisky-review-dataset&lt;/a&gt;</displayValue>
      <isGenesis>true</isGenesis>
      <formatVersionID>7</formatVersionID>
      <legacyReferenceData/>
      <sortByValue>Ando, K. (2018). Data analysis of whisky review dataset. Retrieved September 20, 2023, from https://www.kaggle.com/code/koki25ando/data-analysis-of-whisky-review-dataset</sortByValue>
      <authorPart>Ando, K.</authorPart>
      <datePart>(2018).</datePart>
      <sameAuthorDatePartID>0</sameAuthorDatePartID>
      <newDatePart/>
      <orderByValue>ando k 2018 00 00 data analysis of whisky review dataset retrieved september twenty two thousand twenty three from https://www.kaggle.com/code/koki25ando/data-analysis-of-whisky-review-dataset</orderByValue>
      <citationEtAlOverwrite/>
      <indirectCitation>
        <first>Ando, 2018</first>
        <subsequent/>
      </indirectCitation>
      <citations>
        <apa7>
          <first>Ando, 2018</first>
          <subsequent/>
        </apa7>
        <mla9>
          <first>(&lt;em&gt;Data Analysis&lt;/em&gt;)</first>
          <subsequent/>
        </mla9>
        <turabian9>
          <first>"Data Analysis of Whisky Review Dataset," 2018, &lt;a href="https://www.kaggle.com/code/koki25ando/data-analysis-of-whisky-review-dataset"&gt;https://www.kaggle.com/code/koki25ando/data-analysis-of-whisky-review-dataset&lt;/a&gt;.</first>
          <subsequent>"Data Analysis."</subsequent>
        </turabian9>
        <citationData>
          <datePart>true</datePart>
          <label/>
          <namePart>true</namePart>
          <shortTitle/>
          <type>n.d.</type>
          <value/>
        </citationData>
        <referenceID>13540424</referenceID>
        <referenceUniqueID>293b53d1-7876-45ae-bc4d-38f5e651c47a</referenceUniqueID>
        <citationUniqueID>4E536828-08D5-4818-AA15-FD05DEE44551</citationUniqueID>
        <position>1</position>
        <displayValue>(Ando, 2018)</displayValue>
      </citations>
      <value>Ando, K. (2018). &lt;em&gt;Data analysis of whisky review dataset&lt;/em&gt;. Retrieved September 20, 2023, from &lt;a href="https://www.kaggle.com/code/koki25ando/data-analysis-of-whisky-review-dataset"&gt;https://www.kaggle.com/code/koki25ando/data-analysis-of-whisky-review-dataset&lt;/a&gt;</value>
    </Reference>
    <Reference>
      <referenceID>14048302</referenceID>
      <referenceUniqueID>481f6c9a-b616-4e70-9e12-5fc07ec90cfa</referenceUniqueID>
      <customerID>691475</customerID>
      <createdDate>2023-11-04T16:16:42.5285867-05:00</createdDate>
      <lastModifiedDate>0001-01-01T00:00:00</lastModifiedDate>
      <isDeleted>false</isDeleted>
      <referenceTypeID>1</referenceTypeID>
      <referenceType/>
      <name>Fisher, R. A., Sir. (1918). The correlation between relatives on the supposition of mendelian inheritance. Transactions of the Royal Society of Edinburgh, 52, 399–433. https://hdl.handle.net/2440/15097</name>
      <nickname/>
      <data>{
  "albumTitle": "",
  "amendment": "",
  "anthologyTitle": "",
  "appealCircuit": "",
  "appealDate": "",
  "appealPageNumber": "",
  "appealSeries": "",
  "appealVolume": "",
  "archiveName": "",
  "article": "",
  "articleNumber": "",
  "articleTitle": "The correlation between relatives on the supposition of mendelian inheritance.",
  "attachment": "",
  "billNumber": "",
  "blog": "",
  "blogTitle": "",
  "bookTitle": "",
  "chapterTitle": "",
  "charterArticle": "",
  "circuit": "",
  "citation": [
    {
      "pageNumber": "",
      "series": "",
      "volume": ""
    }
  ],
  "city": "",
  "committeeName": "",
  "conference": "",
  "content": "",
  "contributors": [
    {
      "abbreviation": "",
      "firstName": "Ronald",
      "groupName": "",
      "lastName": "Fisher",
      "middleName": "Aylmer",
      "name": "",
      "prefix": "",
      "suffix": "Sir",
      "type": "author",
      "id": "506624A6-3D3C-4C4C-AC7B-5B79C4FAFE1B"
    }
  ],
  "country": "",
  "court": "",
  "database": "",
  "databaseTitle": "",
  "description": "",
  "district": "",
  "edition": "",
  "episodeNumber": "",
  "entry": "",
  "entryTitle": "",
  "episodeTitle": "",
  "format": "PDF",
  "institution": "",
  "issue": "",
  "issueTitle": "",
  "journalTitle": "Transactions of the Royal Society of Edinburgh",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"1918",
  "publishers": [
    {
      "city": "",
      "name": "University of Adelaide Research &amp; Scholarship",
      "state": "",
      "type": "reference"
    }
  ],
  "record": "",
  "referencePages": "399-433",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"https://hdl.handle.net/2440/15097",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"52",
  "volumeTitle": "",
  "website": "",
  "websiteTitle": "",
  "workTitle": "",
  "workType": ""
}</data>
      <values>{
  "apa7": {
    "value": "Fisher, R. A., Sir. (1918). The correlation between relatives on the supposition of mendelian inheritance. &lt;em&gt;Transactions of the Royal Society of Edinburgh&lt;/em&gt;, &lt;em&gt;52&lt;/em&gt;, 399–433. &lt;a href=\"https://hdl.handle.net/2440/15097\"&gt;https://hdl.handle.net/2440/15097&lt;/a&gt;",
    "orderByValue": "fisher r a sir 1918 00 00 the correlation between relatives on the supposition of mendelian inheritance transactions of the royal society of edinburgh 52 399–433 https://hdl.handle.net/2440/15097",
    "isPrintedOnReferencePage": true,
    "authorPart": "Fisher, R. A., Sir.",
    "datePart": "(1918)."
  },
  "mla9": {
    "value": "Fisher, Ronald Aylmer, Sir. \"The Correlation between Relatives on the Supposition of Mendelian Inheritance.\" &lt;em&gt;Transactions of the Royal Society of Edinburgh&lt;/em&gt;, vol. 52, 1918, pp. 399–433, &lt;a href=\"https://hdl.handle.net/2440/15097\"&gt;https://hdl.handle.net/2440/15097&lt;/a&gt;.",
    "isPrintedOnReferencePage": true
  },
  "turabian9": {
    "value": "Fisher, Ronald Aylmer, Sir. \"The Correlation between Relatives on the Supposition of Mendelian Inheritance.\" &lt;em&gt;Transactions of the Royal Society of Edinburgh&lt;/em&gt; 52 (1918): 399–433. &lt;a href=\"https://hdl.handle.net/2440/15097\"&gt;https://hdl.handle.net/2440/15097&lt;/a&gt;.",
    "isPrintedOnReferencePage": true
  }
}</values>
      <note/>
      <tags>correlation relative</tags>
      <legacyReferenceID>0</legacyReferenceID>
      <researchNotes/>
      <createdFormatVersionID>7</createdFormatVersionID>
      <authorPart>Fisher, R. A., Sir.</authorPart>
      <datePart>(1918).</datePart>
      <sameAuthorDatePartID>0</sameAuthorDatePartID>
      <newDatePart/>
      <orderByValue>fisher r a sir 1918 00 00 the correlation between relatives on the supposition of mendelian inheritance transactions of the royal society of edinburgh 52 399–433 https://hdl.handle.net/2440/15097</orderByValue>
      <displayValue>Fisher, R. A., Sir. (1918). The correlation between relatives on the supposition of mendelian inheritance. &lt;em&gt;Transactions of the Royal Society of Edinburgh&lt;/em&gt;, &lt;em&gt;52&lt;/em&gt;, 399–433. &lt;a href="https://hdl.handle.net/2440/15097"&gt;https://hdl.handle.net/2440/15097&lt;/a&gt;</displayValue>
      <citationEtAlOverwrite/>
      <indirectCitation>
        <first>Fisher, 1918</first>
        <subsequent/>
      </indirectCitation>
      <citations>
        <apa7>
          <first>Fisher, 1918</first>
          <subsequent/>
        </apa7>
        <mla9>
          <first>(Fisher)</first>
          <subsequent/>
        </mla9>
        <turabian9>
          <first>Ronald Aylmer Fisher Sir, "The Correlation between Relatives on the Supposition of Mendelian Inheritance.," &lt;em&gt;Transactions of the Royal Society of Edinburgh&lt;/em&gt; 52 (1918), &lt;a href="https://hdl.handle.net/2440/15097"&gt;https://hdl.handle.net/2440/15097&lt;/a&gt;.</first>
          <subsequent>Fisher, "The Correlation."</subsequent>
        </turabian9>
        <citationData>
          <datePart>true</datePart>
          <label/>
          <namePart>true</namePart>
          <shortTitle/>
          <type>n.d.</type>
          <value/>
        </citationData>
        <referenceID>14048302</referenceID>
        <referenceUniqueID>481f6c9a-b616-4e70-9e12-5fc07ec90cfa</referenceUniqueID>
        <citationUniqueID>A418078C-D7F4-4B29-A150-9B5BB2C24E7E</citationUniqueID>
        <position>1</position>
        <displayValue>(Fisher, 1918)</displayValue>
      </citations>
      <isGenesis>true</isGenesis>
      <value>Fisher, R. A., Sir. (1918). The correlation between relatives on the supposition of mendelian inheritance. &lt;em&gt;Transactions of the Royal Society of Edinburgh&lt;/em&gt;, &lt;em&gt;52&lt;/em&gt;, 399–433. &lt;a href="https://hdl.handle.net/2440/15097"&gt;https://hdl.handle.net/2440/15097&lt;/a&gt;</value>
    </Reference>
    <Reference>
      <createdDate>2023-10-21T13:58:18.99</createdDate>
      <createdFormatVersionId>7</createdFormatVersionId>
      <customerID>691475</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"Folium Contributors",
      "lastName": "",
      "middleName": "",
      "name": "",
      "prefix": "",
      "suffix": "",
      "type": "groupAuthor",
      "id": "D1CD0A6E-EE1F-4902-A504-2DC337E17372"
    }
  ],
  "country": "",
  "court": "",
  "database": "",
  "databaseTitle": "",
  "description": "",
  "district": "",
  "edition": "",
  "episodeNumber": "",
  "entry": "",
  "entryTitle": "",
  "episodeTitle": "",
  "format": "Computer software",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"2022",
  "publishers": [
    {
      "city": "",
      "name": "",
      "state": "",
      "type": "original"
    },
    {
      "city": "",
      "name": "",
      "state": "",
      "type": "reference"
    }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"https://github.com/python-visualization/folium",
  "originalUrl": "",
  "retractionDoi": "",
  "retractionReferencePages": "",
  "retractionArticleNumber": "",
  "title": "",
  "translatedAnthologyTitle": "",
  "translatedArticleTitle": "",
  "translatedChapterTitle": "",
  "translatedEntryTitle": "",
  "translatedIssueTitle": "",
  "translatedNewspaperTitle": "",
  "translatedTitle": "",
  "translatedVolumeTitle": "",
  "type": "whole",
  "version": "",
  "volume": "",
  "volumeTitle": "",
  "website": "",
  "websiteTitle": "",
  "workTitle": "Folium: python data, Leaflet.js maps",
  "workType": ""
}</data>
      <isDeleted>false</isDeleted>
      <legacyReferenceId>0</legacyReferenceId>
      <name>Folium Contributors. (2022). Folium: python data, Leaflet.js maps [Computer software]. https://github.com/python-visualization/folium</name>
      <nickname/>
      <note/>
      <referenceID>13876170</referenceID>
      <referenceType/>
      <referenceTypeID>4</referenceTypeID>
      <referenceUniqueID>36433bc2-82a4-4ee7-8a44-043336595c62</referenceUniqueID>
      <researchNotes/>
      <tags/>
      <values>{
  "apa7": {
    "value": "Folium Contributors. (2022). &lt;em&gt;Folium: python data, Leaflet.js maps&lt;/em&gt; [Computer software]. &lt;a href=\"https://github.com/python-visualization/folium\"&gt;https://github.com/python-visualization/folium&lt;/a&gt;",
    "orderByValue": "folium contributors 2022 00 00 folium python data leaflet.js maps https://github.com/python-visualization/folium",
    "isPrintedOnReferencePage": true,
    "authorPart": "Folium Contributors.",
    "datePart": "(2022)."
  },
  "mla9": {
    "value": "Folium Contributors. &lt;em&gt;Folium: Python Data, Leaflet.js Maps&lt;/em&gt;. 2022, &lt;a href=\"https://github.com/python-visualization/folium\"&gt;https://github.com/python-visualization/folium&lt;/a&gt;. Computer software.",
    "isPrintedOnReferencePage": true
  }
}</values>
      <addFromLibraryMode>3</addFromLibraryMode>
      <displayValue>Folium Contributors. (2022). &lt;em&gt;Folium: python data, Leaflet.js maps&lt;/em&gt; [Computer software]. &lt;a href="https://github.com/python-visualization/folium"&gt;https://github.com/python-visualization/folium&lt;/a&gt;</displayValue>
      <isGenesis>true</isGenesis>
      <formatVersionID>7</formatVersionID>
      <legacyReferenceData/>
      <sortByValue>Folium Contributors. (2022). Folium: python data, Leaflet.js maps [Computer software]. https://github.com/python-visualization/folium</sortByValue>
      <authorPart>Folium Contributors.</authorPart>
      <datePart>(2022).</datePart>
      <sameAuthorDatePartID>0</sameAuthorDatePartID>
      <newDatePart/>
      <orderByValue>folium contributors 2022 00 00 folium python data leaflet.js maps https://github.com/python-visualization/folium</orderByValue>
      <citationEtAlOverwrite/>
      <indirectCitation>
        <first>Folium Contributors, 2022</first>
        <subsequent/>
      </indirectCitation>
      <citations/>
      <value>Folium Contributors. (2022). &lt;em&gt;Folium: python data, Leaflet.js maps&lt;/em&gt; [Computer software]. &lt;a href="https://github.com/python-visualization/folium"&gt;https://github.com/python-visualization/folium&lt;/a&gt;</value>
    </Reference>
    <Reference>
      <createdDate>2023-11-04T18:44:19.777</createdDate>
      <createdFormatVersionId>7</createdFormatVersionId>
      <customerID>691475</customerID>
      <data>{
  "albumTitle": "",
  "amendment": "",
  "anthologyTitle": "",
  "appealCircuit": "",
  "appealDate": "",
  "appealPageNumber": "",
  "appealSeries": "",
  "appealVolume": "",
  "archiveName": "",
  "article": "",
  "articleNumber": "",
  "articleTitle": "Consequences of failure to meet assumptions underlying the fixed effects analyses of variance and covariance",
  "attachment": "",
  "billNumber": "",
  "blog": "",
  "blogTitle": "",
  "bookTitle": "",
  "chapterTitle": "",
  "charterArticle": "",
  "circuit": "",
  "citation": {
    "0": {
      "pageNumber": "",
      "series": "",
      "volume": ""
    }
  },
  "city": "",
  "committeeName": "",
  "conference": "",
  "content": "",
  "contributors": [
    {
      "abbreviation": "",
      "firstName": "Gene",
      "groupName": "",
      "lastName": "Glass",
      "middleName": "V",
      "name": "",
      "prefix": "",
      "suffix": "",
      "type": "author"
    },
    {
      "abbreviation": "",
      "firstName": "Percy",
      "groupName": "",
      "lastName": "Peckham",
      "middleName": "D",
      "name": "",
      "prefix": "",
      "suffix": "",
      "type": "author"
    },
    {
      "abbreviation": "",
      "firstName": "James",
      "groupName": "",
      "lastName": "Sanders",
      "middleName": "R",
      "name": "",
      "prefix": "",
      "suffix": "",
      "type": "author"
    }
  ],
  "country": "",
  "court": "",
  "database": "",
  "databaseTitle": "",
  "description": "",
  "district": "",
  "doi": "10.3102/00346543042003237",
  "edition": "",
  "entry": "",
  "entryTitle": "",
  "episodeNumber": "",
  "episodeTitle": "",
  "format": "",
  "institution": "",
  "issn": "",
  "issue": "3",
  "issueTitle": "",
  "journalTitle": "Review of Educational Research",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"originalUrl": "",
  "originalVolume": "",
  "pageNumber": "",
  "pageNumbers": "",
  "pageTitle": "",
  "paragraph": "",
  "platform": "",
  "proposedVolume": "",
  "publicationDate": "1972",
  "publishers": [
    {
      "city": "",
      "name": "",
      "state": "",
      "type": "original"
    },
    {
      "city": "",
      "name": "",
      "state": "",
      "type": "reference"
    }
  ],
  "record": "",
  "referencePages": "237-288",
  "referenceTitle": "",
  "repealDate": "",
  "reportNumber": "",
  "retractionArticleNumber": "",
  "retractionDate": "",
  "retractionDoi": "",
  "retractionIssue": "",
  "retractionPages": "",
  "retractionReferencePages": "",
  "retractionUrl": "",
  "retractionVolume": "",
  "retrievalDate": "",
  "reviewedTitle": "",
  "revisedDate": "",
  "seasonNumber": "",
  "section": "",
  "series": "",
  "seriesTitle": "",
  "session": "",
  "shortTitle": "",
  "source": "",
  "sourceLocation": "",
  "sourceTitle": "",
  "sponsor": "",
  "state": "",
  "title": "",
  "translatedAnthologyTitle": "",
  "translatedArticleTitle": "",
  "translatedChapterTitle": "",
  "translatedEntryTitle": "",
  "translatedIssueTitle": "",
  "translatedNewspaperTitle": "",
  "translatedTitle": "",
  "translatedVolumeTitle": "",
  "type": "journal",
  "url": "",
  "version": "",
  "volume": "42",
  "volumeTitle": "",
  "website": "",
  "websiteTitle": "",
  "workTitle": "",
  "workType": ""
}</data>
      <isDeleted>false</isDeleted>
      <legacyReferenceId>0</legacyReferenceId>
      <name>Glass, G. V., Peckham, P. D., &amp; Sanders, J. R. (1972). Consequences of failure to meet assumptions underlying the fixed effects analyses of variance and covariance. Review of Educational Research, 42(3), 237–288. https://doi.org/10.3102/00346543042003237</name>
      <nickname/>
      <note/>
      <referenceID>14050360</referenceID>
      <referenceType/>
      <referenceTypeID>1</referenceTypeID>
      <referenceUniqueID>91c02e82-f67f-4798-ac87-86ed4a3f4953</referenceUniqueID>
      <researchNotes/>
      <tags/>
      <values>{
  "apa7": {
    "authorPart": "Glass, G. V., Peckham, P. D., &amp; Sanders, J. R.",
    "datePart": "(1972).",
    "isPrintedOnReferencePage": true,
    "orderByValue": "glass g v peckham p d sanders j r 1972 00 00 consequences of failure to meet assumptions underlying the fixed effects analyses of variance and covariance review of educational research 42 3 237–288 https://doi.org/10.3102/00346543042003237",
    "value": "Glass, G. V., Peckham, P. D., &amp; Sanders, J. R. (1972). Consequences of failure to meet assumptions underlying the fixed effects analyses of variance and covariance. &lt;em&gt;Review of Educational Research&lt;/em&gt;, &lt;em&gt;42&lt;/em&gt;(3), 237–288. &lt;a href=\"https://doi.org/10.3102/00346543042003237\"&gt;https://doi.org/10.3102/00346543042003237&lt;/a&gt;"
  },
  "mla9": {
    "isPrintedOnReferencePage": true,
    "value": "Glass, Gene V, et al. \"Consequences of Failure to Meet Assumptions Underlying the Fixed Effects Analyses of Variance and Covariance.\" &lt;em&gt;Review of Educational Research&lt;/em&gt;, vol. 42, no. 3, 1972, pp. 237–88, &lt;a href=\"https://doi.org/10.3102/00346543042003237\"&gt;https://doi.org/10.3102/00346543042003237&lt;/a&gt;."
  }
}</values>
      <addFromLibraryMode>3</addFromLibraryMode>
      <displayValue>Glass, G. V., Peckham, P. D., &amp; Sanders, J. R. (1972). Consequences of failure to meet assumptions underlying the fixed effects analyses of variance and covariance. &lt;em&gt;Review of Educational Research&lt;/em&gt;, &lt;em&gt;42&lt;/em&gt;(3), 237–288. &lt;a href="https://doi.org/10.3102/00346543042003237"&gt;https://doi.org/10.3102/00346543042003237&lt;/a&gt;</displayValue>
      <isGenesis>true</isGenesis>
      <formatVersionID>7</formatVersionID>
      <legacyReferenceData/>
      <sortByValue>Glass, G. V., Peckham, P. D., &amp; Sanders, J. R. (1972). Consequences of failure to meet assumptions underlying the fixed effects analyses of variance and covariance. Review of Educational Research, 42(3), 237–288. https://doi.org/10.3102/00346543042003237</sortByValue>
      <authorPart>Glass, G. V., Peckham, P. D., &amp; Sanders, J. R.</authorPart>
      <datePart>(1972).</datePart>
      <sameAuthorDatePartID>0</sameAuthorDatePartID>
      <newDatePart/>
      <orderByValue>glass g v peckham p d sanders j r 1972 00 00 consequences of failure to meet assumptions underlying the fixed effects analyses of variance and covariance review of educational research 42 3 237–288 https://doi.org/10.3102/00346543042003237</orderByValue>
      <citationEtAlOverwrite/>
      <indirectCitation>
        <first>Glass et al., 1972</first>
        <subsequent/>
      </indirectCitation>
      <citations/>
      <value>Glass, G. V., Peckham, P. D., &amp; Sanders, J. R. (1972). Consequences of failure to meet assumptions underlying the fixed effects analyses of variance and covariance. &lt;em&gt;Review of Educational Research&lt;/em&gt;, &lt;em&gt;42&lt;/em&gt;(3), 237–288. &lt;a href="https://doi.org/10.3102/00346543042003237"&gt;https://doi.org/10.3102/00346543042003237&lt;/a&gt;</value>
    </Reference>
    <Reference>
      <createdDate>2023-07-16T22:24:14.517</createdDate>
      <customerID>691475</customerID>
      <data>{
  "albumTitle": "",
  "amendment": "",
  "anthologyTitle": "",
  "appealCircuit": "",
  "appealDate": "",
  "appealPageNumber": "",
  "appealSeries": "",
  "appealVolume": "",
  "archiveName": "",
  "article": "",
  "articleNumber": "",
  "articleTitle": "Matplotlib: A 2d graphics environment",
  "attachment": "",
  "billNumber": "",
  "blog": "",
  "blogTitle": "",
  "bookTitle": "",
  "chapterTitle": "",
  "charterArticle": "",
  "circuit": "",
  "citation": [
    {
      "pageNumber": "",
      "series": "",
      "volume": ""
    }
  ],
  "city": "",
  "committeeName": "",
  "conference": "",
  "content": "",
  "contributors": [
    {
      "type": "author",
      "firstName": "John",
      "middleName": "D",
      "lastName": "Hunter",
      "prefix": "",
      "suffix": "",
      "name": "",
      "groupName": "",
      "abbreviation": ""
    }
  ],
  "country": "",
  "court": "",
  "database": "",
  "databaseTitle": "",
  "description": "",
  "district": "",
  "edition": "",
  "episodeNumber": "",
  "entry": "",
  "entryTitle": "",
  "episodeTitle": "",
  "format": "",
  "institution": "",
  "issue": "3",
  "issueTitle": "",
  "journalTitle": "Computing in Science &amp; Engineering",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"2007",
  "record": "",
  "referencePages": "90-95",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"10.1109/mcse.2007.55",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"9",
  "volumeTitle": "",
  "website": "",
  "websiteTitle": "",
  "workTitle": "",
  "workType": "",
  "issn": ""
}</data>
      <isDeleted>false</isDeleted>
      <legacyReferenceId>0</legacyReferenceId>
      <nickname/>
      <note/>
      <referenceID>12867825</referenceID>
      <referenceType/>
      <referenceTypeID>1</referenceTypeID>
      <referenceUniqueID>bb15c2ad-0b20-4b87-acd4-2d24bf9ae983</referenceUniqueID>
      <researchNotes/>
      <tags/>
      <values>{
  "apa7": {
    "value": "Hunter, J. D. (2007). Matplotlib: A 2d graphics environment. &lt;em&gt;Computing in Science &amp; Engineering&lt;/em&gt;, &lt;em&gt;9&lt;/em&gt;(3), 90–95. &lt;a href=\"https://doi.org/10.1109/mcse.2007.55\"&gt;https://doi.org/10.1109/mcse.2007.55&lt;/a&gt;",
    "orderByValue": "hunter j d 2007 00 00 matplotlib a 2d graphics environment computing in science &amp; engineering 9 3 90–95 https://doi.org/10.1109/mcse.2007.55",
    "isPrintedOnReferencePage": true,
    "authorPart": "Hunter, J. D.",
    "datePart": "(2007)."
  },
  "mla9": {
    "value": "Hunter, John D. \"Matplotlib: A 2d Graphics Environment.\" &lt;em&gt;Computing in Science &amp; Engineering&lt;/em&gt;, vol. 9, no. 3, 2007, pp. 90–95, &lt;a href=\"https://doi.org/10.1109/mcse.2007.55\"&gt;https://doi.org/10.1109/mcse.2007.55&lt;/a&gt;.",
    "isPrintedOnReferencePage": true
  }
}</values>
      <addFromLibraryMode>3</addFromLibraryMode>
      <displayValue>Hunter, J. D. (2007). Matplotlib: A 2d graphics environment. &lt;em&gt;Computing in Science &amp; Engineering&lt;/em&gt;, &lt;em&gt;9&lt;/em&gt;(3), 90–95. &lt;a href="https://doi.org/10.1109/mcse.2007.55"&gt;https://doi.org/10.1109/mcse.2007.55&lt;/a&gt;</displayValue>
      <isGenesis>true</isGenesis>
      <formatVersionID>7</formatVersionID>
      <legacyReferenceData/>
      <sortByValue>Hunter, J. D. (2007). Matplotlib: A 2d graphics environment. Computing in Science &amp; Engineering, 9(3), 90–95. https://doi.org/10.1109/mcse.2007.55</sortByValue>
      <authorPart>Hunter, J. D.</authorPart>
      <datePart>(2007).</datePart>
      <sameAuthorDatePartID>0</sameAuthorDatePartID>
      <newDatePart/>
      <orderByValue>hunter j d 2007 00 00 matplotlib a 2d graphics environment computing in science engineering 9 3 90–95 https://doi.org/10.1109/mcse.2007.55</orderByValue>
      <citationEtAlOverwrite/>
      <indirectCitation>
        <first>Hunter, 2007</first>
        <subsequent/>
      </indirectCitation>
      <citations/>
      <name>Hunter, J. D. (2007). Matplotlib: A 2d graphics environment. Computing in Science &amp; Engineering, 9(3), 90–95. https://doi.org/10.1109/mcse.2007.55</name>
      <value>Hunter, J. D. (2007). Matplotlib: A 2d graphics environment. &lt;em&gt;Computing in Science &amp; Engineering&lt;/em&gt;, &lt;em&gt;9&lt;/em&gt;(3), 90–95. &lt;a href="https://doi.org/10.1109/mcse.2007.55"&gt;https://doi.org/10.1109/mcse.2007.55&lt;/a&gt;</value>
    </Reference>
    <Reference>
      <referenceID>14052944</referenceID>
      <referenceUniqueID>b4c28840-12d8-4ad0-8788-6f149bde29cb</referenceUniqueID>
      <customerID>691475</customerID>
      <createdDate>2023-11-04T21:39:12.9284544-05:00</createdDate>
      <lastModifiedDate>0001-01-01T00:00:00</lastModifiedDate>
      <isDeleted>false</isDeleted>
      <referenceTypeID>1</referenceTypeID>
      <referenceType/>
      <name>Jain, A. K., Murty, M. N., &amp; Flynn, P. J. (1999). Data clustering. ACM Computing Surveys, 31(3), 264–323. https://doi.org/10.1145/331499.331504</name>
      <nickname/>
      <data>{
  "albumTitle": "",
  "amendment": "",
  "anthologyTitle": "",
  "appealCircuit": "",
  "appealDate": "",
  "appealPageNumber": "",
  "appealSeries": "",
  "appealVolume": "",
  "archiveName": "",
  "article": "",
  "articleNumber": "",
  "articleTitle": "Data clustering",
  "attachment": "",
  "billNumber": "",
  "blog": "",
  "blogTitle": "",
  "bookTitle": "",
  "chapterTitle": "",
  "charterArticle": "",
  "circuit": "",
  "citation": [
    {
      "pageNumber": "",
      "series": "",
      "volume": ""
    }
  ],
  "city": "",
  "committeeName": "",
  "conference": "",
  "content": "",
  "contributors": [
    {
      "type": "author",
      "firstName": "A.",
      "middleName": "K",
      "lastName": "Jain",
      "prefix": "",
      "suffix": "",
      "name": "",
      "groupName": "",
      "abbreviation": ""
    },
    {
      "type": "author",
      "firstName": "M.",
      "middleName": "N",
      "lastName": "Murty",
      "prefix": "",
      "suffix": "",
      "name": "",
      "groupName": "",
      "abbreviation": ""
    },
    {
      "type": "author",
      "firstName": "P.",
      "middleName": "J",
      "lastName": "Flynn",
      "prefix": "",
      "suffix": "",
      "name": "",
      "groupName": "",
      "abbreviation": ""
    }
  ],
  "country": "",
  "court": "",
  "database": "",
  "databaseTitle": "",
  "description": "",
  "district": "",
  "edition": "",
  "episodeNumber": "",
  "entry": "",
  "entryTitle": "",
  "episodeTitle": "",
  "format": "",
  "institution": "",
  "issue": "3",
  "issueTitle": "",
  "journalTitle": "ACM Computing Surveys",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"1999",
  "publishers": [
    {
      "city": "",
      "name": "",
      "state": "",
      "type": "original"
    },
    {
      "city": "",
      "name": "",
      "state": "",
      "type": "reference"
    }
  ],
  "record": "",
  "referencePages": "264-323",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"10.1145/331499.331504",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"31",
  "volumeTitle": "",
  "website": "",
  "websiteTitle": "",
  "workTitle": "",
  "workType": "",
  "issn": ""
}</data>
      <values>{
  "apa7": {
    "value": "Jain, A. K., Murty, M. N., &amp; Flynn, P. J. (1999). Data clustering. &lt;em&gt;ACM Computing Surveys&lt;/em&gt;, &lt;em&gt;31&lt;/em&gt;(3), 264–323. &lt;a href=\"https://doi.org/10.1145/331499.331504\"&gt;https://doi.org/10.1145/331499.331504&lt;/a&gt;",
    "orderByValue": "jain a k murty m n flynn p j 1999 00 00 data clustering acm computing surveys 31 3 264–323 https://doi.org/10.1145/331499.331504",
    "isPrintedOnReferencePage": true,
    "authorPart": "Jain, A. K., Murty, M. N., &amp; Flynn, P. J.",
    "datePart": "(1999)."
  },
  "mla9": {
    "value": "Jain, A. K, et al. \"Data Clustering.\" &lt;em&gt;ACM Computing Surveys&lt;/em&gt;, vol. 31, no. 3, 1999, pp. 264–323, &lt;a href=\"https://doi.org/10.1145/331499.331504\"&gt;https://doi.org/10.1145/331499.331504&lt;/a&gt;.",
    "isPrintedOnReferencePage": true
  },
  "turabian9": {
    "value": "Jain, A. K., M. N. Murty, and P. J. Flynn. \"Data Clustering.\" &lt;em&gt;ACM Computing Surveys&lt;/em&gt; 31, no. 3 (1999): 264–323. &lt;a href=\"https://doi.org/10.1145/331499.331504\"&gt;https://doi.org/10.1145/331499.331504&lt;/a&gt;.",
    "isPrintedOnReferencePage": true
  }
}</values>
      <note/>
      <tags/>
      <legacyReferenceID>0</legacyReferenceID>
      <researchNotes/>
      <createdFormatVersionID>7</createdFormatVersionID>
      <authorPart>Jain, A. K., Murty, M. N., &amp; Flynn, P. J.</authorPart>
      <datePart>(1999).</datePart>
      <sameAuthorDatePartID>0</sameAuthorDatePartID>
      <newDatePart/>
      <orderByValue>jain a k murty m n flynn p j 1999 00 00 data clustering acm computing surveys 31 3 264–323 https://doi.org/10.1145/331499.331504</orderByValue>
      <displayValue>Jain, A. K., Murty, M. N., &amp; Flynn, P. J. (1999). Data clustering. &lt;em&gt;ACM Computing Surveys&lt;/em&gt;, &lt;em&gt;31&lt;/em&gt;(3), 264–323. &lt;a href="https://doi.org/10.1145/331499.331504"&gt;https://doi.org/10.1145/331499.331504&lt;/a&gt;</displayValue>
      <citationEtAlOverwrite/>
      <indirectCitation>
        <first>Jain et al., 1999</first>
        <subsequent/>
      </indirectCitation>
      <citations>
        <apa7>
          <first>Jain et al., 1999</first>
          <subsequent/>
        </apa7>
        <mla9>
          <first>(Jain et al.)</first>
          <subsequent/>
        </mla9>
        <turabian9>
          <first>A. K. Jain, M. N. Murty, and P. J. Flynn, "Data Clustering," &lt;em&gt;ACM Computing Surveys&lt;/em&gt; 31, no. 3 (1999), &lt;a href="https://doi.org/10.1145/331499.331504"&gt;https://doi.org/10.1145/331499.331504&lt;/a&gt;.</first>
          <subsequent>Jain, Murty, and Flynn, "Data Clustering."</subsequent>
        </turabian9>
        <citationData>
          <datePart>true</datePart>
          <label/>
          <namePart>true</namePart>
          <shortTitle/>
          <type>n.d.</type>
          <value/>
        </citationData>
        <referenceID>14052944</referenceID>
        <referenceUniqueID>b4c28840-12d8-4ad0-8788-6f149bde29cb</referenceUniqueID>
        <citationUniqueID>6A96F1F1-4207-4876-B2CF-4B11D3860D11</citationUniqueID>
        <position>1</position>
        <displayValue>(Jain et al., 1999)</displayValue>
      </citations>
      <isGenesis>true</isGenesis>
      <value>Jain, A. K., Murty, M. N., &amp; Flynn, P. J. (1999). Data clustering. &lt;em&gt;ACM Computing Surveys&lt;/em&gt;, &lt;em&gt;31&lt;/em&gt;(3), 264–323. &lt;a href="https://doi.org/10.1145/331499.331504"&gt;https://doi.org/10.1145/331499.331504&lt;/a&gt;</value>
    </Reference>
    <Reference>
      <createdDate>2023-07-22T23:05:52.737</createdDate>
      <customerID>691475</customerID>
      <data>{
  "albumTitle": "",
  "amendment": "",
  "anthologyTitle": "",
  "appealCircuit": "",
  "appealDate": "",
  "appealPageNumber": "",
  "appealSeries": "",
  "appealVolume": "",
  "archiveName": "",
  "article": "",
  "articleNumber": "",
  "articleTitle": "",
  "attachment": "",
  "billNumber": "",
  "blog": "",
  "blogTitle": "",
  "bookTitle": "Regression analysis with python",
  "chapterTitle": "",
  "charterArticle": "",
  "circuit": "",
  "citation": [
    {
      "pageNumber": "",
      "series": "",
      "volume": ""
    }
  ],
  "city": "",
  "committeeName": "",
  "conference": "",
  "content": "",
  "contributors": [
    {
      "type": "author",
      "firstName": "Luca",
      "middleName": "",
      "lastName": "Massaron",
      "prefix": "",
      "suffix": "",
      "name": "",
      "groupName": "",
      "abbreviation": ""
    },
    {
      "type": "author",
      "firstName": "Alberto",
      "middleName": "",
      "lastName": "Boschetti",
      "prefix": "",
      "suffix": "",
      "name": "",
      "groupName": "",
      "abbreviation": ""
    }
  ],
  "country": "",
  "court": "",
  "database": "",
  "databaseTitle": "",
  "description": "",
  "district": "",
  "edition": "1",
  "episodeNumber": "",
  "entry": "",
  "entryTitle": "",
  "episodeTitle": "",
  "format": "",
  "institution": "",
  "issue": "",
  "issueTitle": "",
  "journalTitle": "",
  "kind": "whole",
  "location": "",
  "magazineTitle": "",
  "medium": "",
  "model": "",
  "publishers": [
    {
      "type": "reference",
      "name": "Packt Publishing"
    }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"2016",
  "publishersV2": {
    "original": [],
    "reference": [
      {
        "id": "14A0E31F-C493-4CE8-9B18-838B24C79861",
        "name": "",
        "city": "",
        "state": ""
      }
    ]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"book",
  "version": "",
  "volume": "",
  "volumeTitle": "",
  "website": "",
  "websiteTitle": "",
  "workTitle": "",
  "workType": "",
  "isbNs": [
    "1785286315"
  ]
}</data>
      <isDeleted>false</isDeleted>
      <legacyReferenceId>0</legacyReferenceId>
      <nickname/>
      <note/>
      <referenceID>12931772</referenceID>
      <referenceType/>
      <referenceTypeID>2</referenceTypeID>
      <referenceUniqueID>33808c9f-1e30-484e-a735-ddb274f2d32c</referenceUniqueID>
      <researchNotes/>
      <tags/>
      <values>{
  "apa7": {
    "value": "Massaron, L., &amp; Boschetti, A. (2016). &lt;em&gt;Regression analysis with python&lt;/em&gt; (1st ed.). Packt Publishing.",
    "orderByValue": "massaron l boschetti a 2016 00 00 regression analysis with python 1st ed. packt publishing",
    "isPrintedOnReferencePage": true,
    "authorPart": "Massaron, L., &amp; Boschetti, A.",
    "datePart": "(2016)."
  },
  "mla9": {
    "value": "Massaron, Luca, and Alberto Boschetti. &lt;em&gt;Regression Analysis with Python&lt;/em&gt;. 1st ed., Packt Publishing, 2016.",
    "isPrintedOnReferencePage": true
  }
}</values>
      <addFromLibraryMode>3</addFromLibraryMode>
      <displayValue>Massaron, L., &amp; Boschetti, A. (2016). &lt;em&gt;Regression analysis with python&lt;/em&gt; (1st ed.). Packt Publishing.</displayValue>
      <isGenesis>true</isGenesis>
      <formatVersionID>7</formatVersionID>
      <legacyReferenceData/>
      <sortByValue>Massaron, L., &amp; Boschetti, A. (2016). Regression analysis with python (1st ed.). Packt Publishing.</sortByValue>
      <authorPart>Massaron, L., &amp; Boschetti, A.</authorPart>
      <datePart>(2016).</datePart>
      <sameAuthorDatePartID>0</sameAuthorDatePartID>
      <newDatePart/>
      <orderByValue>massaron l boschetti a 2016 00 00 regression analysis with python 1st ed. packt publishing</orderByValue>
      <citationEtAlOverwrite/>
      <indirectCitation>
        <first>Massaron &amp; Boschetti, 2016</first>
        <subsequent/>
      </indirectCitation>
      <citations>
        <apa7>
          <first>Massaron &amp; Boschetti, 2016</first>
          <subsequent/>
        </apa7>
        <mla9>
          <first>(Massaron and Boschetti)</first>
          <subsequent/>
        </mla9>
        <turabian9>
          <first>Luca Massaron and Alberto Boschetti, &lt;em&gt;Regression Analysis with Python&lt;/em&gt;, 1st ed. (n.p.: Packt Publishing, 2016).</first>
          <subsequent>Massaron and Boschetti, &lt;em&gt;Regression Analysis&lt;/em&gt;.</subsequent>
        </turabian9>
        <citationData>
          <datePart>true</datePart>
          <label/>
          <namePart>true</namePart>
          <shortTitle/>
          <type>n.d.</type>
          <value/>
        </citationData>
        <referenceID>12931772</referenceID>
        <referenceUniqueID>33808c9f-1e30-484e-a735-ddb274f2d32c</referenceUniqueID>
        <citationUniqueID>1E695743-BB5E-458F-98B3-3754D65D31E1</citationUniqueID>
        <position>1</position>
        <displayValue>(Massaron &amp; Boschetti, 2016)</displayValue>
      </citations>
      <name>Massaron, L., &amp; Boschetti, A. (2016). Regression analysis with python (1st ed.). Packt Publishing.</name>
      <value>Massaron, L., &amp; Boschetti, A. (2016). &lt;em&gt;Regression analysis with python&lt;/em&gt; (1st ed.). Packt Publishing.</value>
    </Reference>
    <Reference>
      <createdDate>2023-11-03T23:46:10.143</createdDate>
      <createdFormatVersionId>7</createdFormatVersionId>
      <customerID>691475</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"F",
      "groupName": "",
      "lastName": "Pedregosa",
      "middleName": "",
      "name": "",
      "prefix": "",
      "suffix": "",
      "type": "author",
      "id": "D156430C-7954-4561-9889-375958AA25F4"
    },
    {
      "abbreviation": "",
      "firstName": "G",
      "groupName": "",
      "lastName": "Varoquaux",
      "middleName": "",
      "name": "",
      "prefix": "",
      "suffix": "",
      "type": "author",
      "id": "82615DA0-64CD-48F0-A4C0-496104AD9F47"
    },
    {
      "abbreviation": "",
      "firstName": "A ",
      "groupName": "",
      "lastName": "Gramfort",
      "middleName": "",
      "name": "",
      "prefix": "",
      "suffix": "",
      "type": "author",
      "id": "1087AA0D-1DAD-4775-B21D-7F28F62DA167"
    },
    {
      "abbreviation": "",
      "firstName": "M",
      "groupName": "",
      "lastName": "Blondel",
      "middleName": "",
      "name": "",
      "prefix": "",
      "suffix": "",
      "type": "author",
      "id": "76143212-C246-49E1-9B8D-BBE55C718BAE"
    },
    {
      "abbreviation": "",
      "firstName": "J",
      "groupName": "",
      "lastName": "Vanderplas",
      "middleName": "",
      "name": "",
      "prefix": "",
      "suffix": "",
      "type": "author",
      "id": "08A50ED6-2E1D-410F-BAA1-D6A592C6CCDD"
    },
    {
      "abbreviation": "",
      "firstName": "A",
      "groupName": "",
      "lastName": "Passos",
      "middleName": "",
      "name": "",
      "prefix": "",
      "suffix": "",
      "type": "author",
      "id": "15BDAB27-67A6-4480-AD0E-DB392AC46010"
    },
    {
      "abbreviation": "",
      "firstName": "D",
      "groupName": "",
      "lastName": "Cournapeau",
      "middleName": "",
      "name": "",
      "prefix": "",
      "suffix": "",
      "type": "author",
      "id": "C0E53493-080D-4415-842C-5662804AF5C3"
    },
    {
      "abbreviation": "",
      "firstName": "M",
      "groupName": "",
      "lastName": "Brucher",
      "middleName": "",
      "name": "",
      "prefix": "",
      "suffix": "",
      "type": "author",
      "id": "8DB7C7AF-5114-4219-8EDB-D60949C180BD"
    },
    {
      "abbreviation": "",
      "firstName": "M",
      "groupName": "",
      "lastName": "Perrot",
      "middleName": "",
      "name": "",
      "prefix": "",
      "suffix": "",
      "type": "author",
      "id": "0F7FCDB0-A67B-4128-8FBA-DE58544D1D01"
    }
  ],
  "country": "",
  "court": "",
  "database": "",
  "databaseTitle": "",
  "description": "",
  "district": "",
  "doi": "",
  "edition": "",
  "episodeNumber": "",
  "entry": "",
  "entryTitle": "",
  "episodeTitle":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"Scikit-learn: Machine learning in python",
  "paragraph": "",
  "platform": "",
  "proposedVolume": "",
  "publicationDate": "2011",
  "publishers": [
    {
      "city": "",
      "name": "",
      "state": "",
      "type": "original"
    },
    {
      "city": "",
      "name": "",
      "state": "",
      "type": "reference"
    }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"http://jmlr.org/papers/v12/pedregosa11a.html",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"JMLR.org",
  "workTitle": "",
  "workType": ""
}</data>
      <isDeleted>false</isDeleted>
      <legacyReferenceId>0</legacyReferenceId>
      <name>Pedregosa, F., Varoquaux, G., Gramfort, A., Blondel, M., Vanderplas, J., Passos, A., Cournapeau, D., Brucher, M., &amp; Perrot, M. (2011). Scikit-learn: Machine learning in python. JMLR.org. http://jmlr.org/papers/v12/pedregosa11a.html</name>
      <nickname/>
      <note/>
      <referenceID>14040815</referenceID>
      <referenceType/>
      <referenceTypeID>3</referenceTypeID>
      <referenceUniqueID>dc6e0f92-2aac-4449-9580-74368b582bda</referenceUniqueID>
      <researchNotes/>
      <tags/>
      <values>{
  "apa7": {
    "value": "Pedregosa, F., Varoquaux, G., Gramfort, A., Blondel, M., Vanderplas, J., Passos, A., Cournapeau, D., Brucher, M., &amp; Perrot, M. (2011). &lt;em&gt;Scikit-learn: Machine learning in python&lt;/em&gt;. JMLR.org. &lt;a href=\"http://jmlr.org/papers/v12/pedregosa11a.html\"&gt;http://jmlr.org/papers/v12/pedregosa11a.html&lt;/a&gt;",
    "orderByValue": "pedregosa f varoquaux g gramfort a blondel m vanderplas j passos a cournapeau d brucher m perrot m 2011 00 00 scikit-learn machine learning in python jmlr.org http://jmlr.org/papers/v12/pedregosa11a.html",
    "isPrintedOnReferencePage": true,
    "authorPart": "Pedregosa, F., Varoquaux, G., Gramfort, A., Blondel, M., Vanderplas, J., Passos, A., Cournapeau, D., Brucher, M., &amp; Perrot, M.",
    "datePart": "(2011)."
  },
  "mla9": {
    "value": "Pedregosa, F, et al. &lt;em&gt;Scikit-learn: Machine Learning in Python&lt;/em&gt;. JMLR.org, 2011, &lt;a href=\"http://jmlr.org/papers/v12/pedregosa11a.html\"&gt;http://jmlr.org/papers/v12/pedregosa11a.html&lt;/a&gt;.",
    "isPrintedOnReferencePage": true
  },
  "turabian9": {
    "value": "Pedregosa, F., G. Varoquaux, A  Gramfort, M. Blondel, J. Vanderplas, A. Passos, D. Cournapeau, M. Brucher, and M. Perrot. \"Scikit-learn: Machine Learning in Python.\" JMLR.org. 2011. &lt;a href=\"http://jmlr.org/papers/v12/pedregosa11a.html\"&gt;http://jmlr.org/papers/v12/pedregosa11a.html&lt;/a&gt;.",
    "isPrintedOnReferencePage": true
  }
}</values>
      <addFromLibraryMode>3</addFromLibraryMode>
      <displayValue>Pedregosa, F., Varoquaux, G., Gramfort, A., Blondel, M., Vanderplas, J., Passos, A., Cournapeau, D., Brucher, M., &amp; Perrot, M. (2011). &lt;em&gt;Scikit-learn: Machine learning in python&lt;/em&gt;. JMLR.org. &lt;a href="http://jmlr.org/papers/v12/pedregosa11a.html"&gt;http://jmlr.org/papers/v12/pedregosa11a.html&lt;/a&gt;</displayValue>
      <isGenesis>true</isGenesis>
      <formatVersionID>7</formatVersionID>
      <legacyReferenceData/>
      <sortByValue>Pedregosa, F., Varoquaux, G., Gramfort, A., Blondel, M., Vanderplas, J., Passos, A., Cournapeau, D., Brucher, M., &amp; Perrot, M. (2011). Scikit-learn: Machine learning in python. JMLR.org. http://jmlr.org/papers/v12/pedregosa11a.html</sortByValue>
      <authorPart>Pedregosa, F., Varoquaux, G., Gramfort, A., Blondel, M., Vanderplas, J., Passos, A., Cournapeau, D., Brucher, M., &amp; Perrot, M.</authorPart>
      <datePart>(2011).</datePart>
      <sameAuthorDatePartID>0</sameAuthorDatePartID>
      <newDatePart/>
      <orderByValue>pedregosa f varoquaux g gramfort a blondel m vanderplas j passos a cournapeau d brucher m perrot m 2011 00 00 scikit-learn machine learning in python jmlr.org http://jmlr.org/papers/v12/pedregosa11a.html</orderByValue>
      <citationEtAlOverwrite/>
      <indirectCitation>
        <first>Pedregosa et al., 2011</first>
        <subsequent/>
      </indirectCitation>
      <citations/>
      <value>Pedregosa, F., Varoquaux, G., Gramfort, A., Blondel, M., Vanderplas, J., Passos, A., Cournapeau, D., Brucher, M., &amp; Perrot, M. (2011). &lt;em&gt;Scikit-learn: Machine learning in python&lt;/em&gt;. JMLR.org. &lt;a href="http://jmlr.org/papers/v12/pedregosa11a.html"&gt;http://jmlr.org/papers/v12/pedregosa11a.html&lt;/a&gt;</value>
    </Reference>
    <Reference>
      <createdDate>2023-07-07T23:23:23.47</createdDate>
      <customerID>691475</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"R Core Team",
      "lastName": "",
      "middleName": "",
      "name": "",
      "prefix": "",
      "suffix": "",
      "type": "groupAuthor",
      "id": "E4B9BDC7-3F62-4B0B-BA0E-6228421BD468",
      "is3pluErrorState": false
    }
  ],
  "country": "",
  "court": "",
  "database": "",
  "databaseTitle": "",
  "description": "R Foundation for Statistical Computing",
  "district": "",
  "edition": "",
  "episodeNumber": "",
  "entry": "",
  "entryTitle": "",
  "episodeTitle": "",
  "format": "R Computer Language",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"https://www.R-project.org/",
  "originalUrl": "",
  "retractionDoi": "",
  "retractionReferencePages": "",
  "retractionArticleNumber": "",
  "title": "",
  "translatedAnthologyTitle": "",
  "translatedArticleTitle": "",
  "translatedChapterTitle": "",
  "translatedEntryTitle": "",
  "translatedIssueTitle": "",
  "translatedNewspaperTitle": "",
  "translatedTitle": "",
  "translatedVolumeTitle": "",
  "type": "whole",
  "version": "",
  "volume": "",
  "volumeTitle": "",
  "website": "",
  "websiteTitle": "",
  "workTitle": "R: A language and environment for statistical computing",
  "workType": ""
}</data>
      <isDeleted>false</isDeleted>
      <legacyReferenceId>0</legacyReferenceId>
      <nickname/>
      <note/>
      <referenceID>12767782</referenceID>
      <referenceType/>
      <referenceTypeID>4</referenceTypeID>
      <referenceUniqueID>8d8b872f-feea-4695-a122-972bb9a1a30c</referenceUniqueID>
      <tags/>
      <values>{
  "apa7": {
    "value": "R Core Team. (2022). &lt;em&gt;R: A language and environment for statistical computing&lt;/em&gt; (R Foundation for Statistical Computing) [R Computer Language]. &lt;a href=\"https://www.R-project.org/\"&gt;https://www.R-project.org/&lt;/a&gt;",
    "orderByValue": "r core team 2022 00 00 r a language and environment for statistical computing r foundation for statistical computing https://www.r-project.org/",
    "isPrintedOnReferencePage": true,
    "authorPart": "R Core Team.",
    "datePart": "(2022)."
  },
  "mla9": {
    "value": "R Core Team. &lt;em&gt;R: A Language and Environment for Statistical Computing&lt;/em&gt;. R foundation for statistical computing, 2022, &lt;a href=\"https://www.R-project.org/\"&gt;https://www.R-project.org/&lt;/a&gt;. R Computer Language.",
    "isPrintedOnReferencePage": true
  }
}</values>
      <addFromLibraryMode>3</addFromLibraryMode>
      <displayValue>R Core Team. (2022). &lt;em&gt;R: A language and environment for statistical computing&lt;/em&gt; (R Foundation for Statistical Computing) [R Computer Language]. &lt;a href="https://www.R-project.org/"&gt;https://www.R-project.org/&lt;/a&gt;</displayValue>
      <isGenesis>true</isGenesis>
      <formatVersionID>7</formatVersionID>
      <legacyReferenceData/>
      <sortByValue>R Core Team. (2022). R: A language and environment for statistical computing (R Foundation for Statistical Computing) [R Computer Language]. https://www.R-project.org/</sortByValue>
      <authorPart>R Core Team.</authorPart>
      <datePart>(2022).</datePart>
      <sameAuthorDatePartID>0</sameAuthorDatePartID>
      <newDatePart/>
      <orderByValue>r core team 2022 00 00 r a language and environment for statistical computing r foundation for statistical computing https://www.r-project.org/</orderByValue>
      <citationEtAlOverwrite/>
      <indirectCitation>
        <first>R Core Team, 2022</first>
        <subsequent/>
      </indirectCitation>
      <citations>
        <apa7>
          <first>R Core Team, 2022</first>
          <subsequent/>
        </apa7>
        <mla9>
          <first>(R Core Team)</first>
          <subsequent/>
        </mla9>
        <turabian9>
          <first>R Core Team, &lt;em&gt;R: A Language and Environment for Statistical Computing&lt;/em&gt;, r foundation for statistical computing (n.p., 2022), R Computer Language, &lt;a href="https://www.R-project.org/"&gt;https://www.R-project.org/&lt;/a&gt;.</first>
          <subsequent>R Core Team, &lt;em&gt;R&lt;/em&gt;.</subsequent>
        </turabian9>
        <citationData>
          <datePart>true</datePart>
          <label/>
          <namePart>true</namePart>
          <shortTitle/>
          <type>n.d.</type>
          <value/>
        </citationData>
        <referenceID>12767782</referenceID>
        <referenceUniqueID>8d8b872f-feea-4695-a122-972bb9a1a30c</referenceUniqueID>
        <citationUniqueID>D7344B4B-866D-42C8-AC2D-7E5E9EB0A34D</citationUniqueID>
        <position>1</position>
        <displayValue>(R Core Team, 2022; Wickam et al., 2023; Wickham &amp; Grolemund, 2017; Xie, 2015)</displayValue>
        <groupUniqueID>8872AF02-B310-4171-A5D1-8A1B78BEE443</groupUniqueID>
        <refAuthorPart>R Core Team.</refAuthorPart>
      </citations>
      <name>R Core Team. (2022). R: A language and environment for statistical computing (R Foundation for Statistical Computing) [R Computer Language]. https://www.R-project.org/</name>
      <value>R Core Team. (2022). &lt;em&gt;R: A language and environment for statistical computing&lt;/em&gt; (R Foundation for Statistical Computing) [R Computer Language]. &lt;a href="https://www.R-project.org/"&gt;https://www.R-project.org/&lt;/a&gt;</value>
    </Reference>
    <Reference>
      <createdDate>2023-10-21T05:33:48.587</createdDate>
      <createdFormatVersionId>7</createdFormatVersionId>
      <customerID>691475</customerID>
      <data>{
  "albumTitle": "",
  "amendment": "",
  "anthologyTitle": "",
  "appealCircuit": "",
  "appealDate": "",
  "appealPageNumber": "",
  "appealSeries": "",
  "appealVolume": "",
  "archiveName": "",
  "article": "",
  "articleNumber": "",
  "articleTitle": "The proof and measurement of association between two things",
  "attachment": "",
  "billNumber": "",
  "blog": "",
  "blogTitle": "",
  "bookTitle": "",
  "chapterTitle": "",
  "charterArticle": "",
  "circuit": "",
  "citation": [
    {
      "pageNumber": "",
      "series": "",
      "volume": ""
    }
  ],
  "city": "",
  "committeeName": "",
  "conference": "",
  "content": "",
  "contributors": [
    {
      "type": "author",
      "firstName": "C.",
      "middleName": "",
      "lastName": "Spearman",
      "prefix": "",
      "suffix": "",
      "name": "",
      "groupName": "",
      "abbreviation": ""
    }
  ],
  "country": "",
  "court": "",
  "database": "",
  "databaseTitle": "",
  "description": "",
  "district": "",
  "edition": "",
  "episodeNumber": "",
  "entry": "",
  "entryTitle": "",
  "episodeTitle": "",
  "format": "",
  "institution": "",
  "issue": "1",
  "issueTitle": "",
  "journalTitle": "The American Journal of Psychology",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"1904",
  "publishers": [
    {
      "city": "",
      "name": "",
      "state": "",
      "type": "original"
    },
    {
      "city": "",
      "name": "",
      "state": "",
      "type": "reference"
    }
  ],
  "record": "",
  "referencePages": "72",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"10.2307/1412159",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"15",
  "volumeTitle": "",
  "website": "",
  "websiteTitle": "",
  "workTitle": "",
  "workType": "",
  "issn": ""
}</data>
      <isDeleted>false</isDeleted>
      <legacyReferenceId>0</legacyReferenceId>
      <name>Spearman, C. (1904). The proof and measurement of association between two things. The American Journal of Psychology, 15(1), 72. https://doi.org/10.2307/1412159</name>
      <nickname/>
      <note/>
      <referenceID>13872210</referenceID>
      <referenceType/>
      <referenceTypeID>1</referenceTypeID>
      <referenceUniqueID>65cff52b-348a-434a-a264-01e6c18d8f05</referenceUniqueID>
      <researchNotes/>
      <tags/>
      <values>{
  "apa7": {
    "value": "Spearman, C. (1904). The proof and measurement of association between two things. &lt;em&gt;The American Journal of Psychology&lt;/em&gt;, &lt;em&gt;15&lt;/em&gt;(1), 72. &lt;a href=\"https://doi.org/10.2307/1412159\"&gt;https://doi.org/10.2307/1412159&lt;/a&gt;",
    "orderByValue": "spearman c 1904 00 00 the proof and measurement of association between two things the american journal of psychology 15 1 seventy two point https://doi.org/10.2307/1412159",
    "isPrintedOnReferencePage": true,
    "authorPart": "Spearman, C.",
    "datePart": "(1904)."
  },
  "mla9": {
    "value": "Spearman, C. \"The Proof and Measurement of Association between Two Things.\" &lt;em&gt;The American Journal of Psychology&lt;/em&gt;, vol. 15, no. 1, 1904, p. 72, &lt;a href=\"https://doi.org/10.2307/1412159\"&gt;https://doi.org/10.2307/1412159&lt;/a&gt;.",
    "isPrintedOnReferencePage": true
  }
}</values>
      <addFromLibraryMode>3</addFromLibraryMode>
      <displayValue>Spearman, C. (1904). The proof and measurement of association between two things. &lt;em&gt;The American Journal of Psychology&lt;/em&gt;, &lt;em&gt;15&lt;/em&gt;(1), 72. &lt;a href="https://doi.org/10.2307/1412159"&gt;https://doi.org/10.2307/1412159&lt;/a&gt;</displayValue>
      <isGenesis>true</isGenesis>
      <formatVersionID>7</formatVersionID>
      <legacyReferenceData/>
      <sortByValue>Spearman, C. (1904). The proof and measurement of association between two things. The American Journal of Psychology, 15(1), 72. https://doi.org/10.2307/1412159</sortByValue>
      <authorPart>Spearman, C.</authorPart>
      <datePart>(1904).</datePart>
      <sameAuthorDatePartID>0</sameAuthorDatePartID>
      <newDatePart/>
      <orderByValue>spearman c 1904 00 00 the proof and measurement of association between two things the american journal of psychology 15 1 seventy two point https://doi.org/10.2307/1412159</orderByValue>
      <citationEtAlOverwrite/>
      <indirectCitation>
        <first>Spearman, 1904</first>
        <subsequent/>
      </indirectCitation>
      <citations/>
      <value>Spearman, C. (1904). The proof and measurement of association between two things. &lt;em&gt;The American Journal of Psychology&lt;/em&gt;, &lt;em&gt;15&lt;/em&gt;(1), 72. &lt;a href="https://doi.org/10.2307/1412159"&gt;https://doi.org/10.2307/1412159&lt;/a&gt;</value>
    </Reference>
    <Reference>
      <createdDate>2023-10-21T13:03:23.297</createdDate>
      <createdFormatVersionId>7</createdFormatVersionId>
      <customerID>691475</customerID>
      <data>{
  "albumTitle": "",
  "amendment": "",
  "anthologyTitle": "",
  "appealCircuit": "",
  "appealDate": "",
  "appealPageNumber": "",
  "appealSeries": "",
  "appealVolume": "",
  "archiveName": "",
  "article": "",
  "articleNumber": "",
  "articleTitle": "Scipy 1.0: Fundamental algorithms for scientific computing in python",
  "attachment": "",
  "billNumber": "",
  "blog": "",
  "blogTitle": "",
  "bookTitle": "",
  "chapterTitle": "",
  "charterArticle": "",
  "circuit": "",
  "citation": [
    {
      "pageNumber": "",
      "series": "",
      "volume": ""
    }
  ],
  "city": "",
  "committeeName": "",
  "conference": "",
  "content": "",
  "contributors": [
    {
      "type": "author",
      "firstName": "Pauli",
      "middleName": "",
      "lastName": "Virtanen",
      "prefix": "",
      "suffix": "",
      "name": "",
      "groupName": "",
      "abbreviation": ""
    },
    {
      "type": "author",
      "firstName": "Ralf",
      "middleName": "",
      "lastName": "Gommers",
      "prefix": "",
      "suffix": "",
      "name": "",
      "groupName": "",
      "abbreviation": ""
    },
    {
      "type": "author",
      "firstName": "Travis",
      "middleName": "E",
      "lastName": "Oliphant",
      "prefix": "",
      "suffix": "",
      "name": "",
      "groupName": "",
      "abbreviation": ""
    },
    {
      "type": "author",
      "firstName": "Matt",
      "middleName": "",
      "lastName": "Haberland",
      "prefix": "",
      "suffix": "",
      "name": "",
      "groupName": "",
      "abbreviation": ""
    },
    {
      "type": "author",
      "firstName": "Tyler",
      "middleName": "",
      "lastName": "Reddy",
      "prefix": "",
      "suffix": "",
      "name": "",
      "groupName": "",
      "abbreviation": ""
    },
    {
      "type": "author",
      "firstName": "David",
      "middleName": "",
      "lastName": "Cournapeau",
      "prefix": "",
      "suffix": "",
      "name": "",
      "groupName": "",
      "abbreviation": ""
    },
    {
      "type": "author",
      "firstName": "Evgeni",
      "middleName": "",
      "lastName": "Burovski",
      "prefix": "",
      "suffix": "",
      "name": "",
      "groupName": "",
      "abbreviation": ""
    },
    {
      "type": "author",
      "firstName": "Pearu",
      "middleName": "",
      "lastName": "Peterson",
      "prefix": "",
      "suffix": "",
      "name": "",
      "groupName": "",
      "abbreviation": ""
    },
    {
      "type": "author",
      "firstName": "Warren",
      "middleName": "",
      "lastName": "Weckesser",
      "prefix": "",
      "suffix": "",
      "name": "",
      "groupName": "",
      "abbreviation": ""
    },
    {
      "type": "author",
      "firstName": "Jonathan",
      "middleName": "",
      "lastName": "Bright",
      "prefix": "",
      "suffix": "",
      "name": "",
      "groupName": "",
      "abbreviation": ""
    },
    {
      "type": "author",
      "firstName": "Stéfan",
      "middleName": "J",
      "lastName": "van der Walt",
      "prefix": "",
      "suffix": "",
      "name": "",
      "groupName": "",
      "abbreviation": ""
    },
    {
      "type": "author",
      "firstName": "Matthew",
      "middleName": "",
      "lastName": "Brett",
      "prefix": "",
      "suffix": "",
      "name": "",
      "groupName": "",
      "abbreviation": ""
    },
    {
      "type": "author",
      "firstName": "Joshua",
      "middleName": "",
      "lastName": "Wilson",
      "prefix": "",
      "suffix": "",
      "name": "",
      "groupName": "",
      "abbreviation": ""
    },
    {
      "type": "author",
      "firstName": "K. Jarrod",
      "middleName": "",
      "lastName": "Millman",
      "prefix": "",
      "suffix": "",
      "name": "",
      "groupName": "",
      "abbreviation": ""
    },
    {
      "type": "author",
      "firstName": "Nikolay",
      "middleName": "",
      "lastName": "Mayorov",
      "prefix": "",
      "suffix": "",
      "name": "",
      "groupName": "",
      "abbreviation": ""
    },
    {
      "type": "author",
      "firstName": "Andrew R.",
      "middleName": "J",
      "lastName": "Nelson",
      "prefix": "",
      "suffix": "",
      "name": "",
      "groupName": "",
      "abbreviation": ""
    },
    {
      "type": "author",
      "firstName": "Eric",
      "middleName": "",
      "lastName": "Jones",
      "prefix": "",
      "suffix": "",
      "name": "",
      "groupName": "",
      "abbreviation": ""
    },
    {
      "type": "author",
      "firstName": "Robert",
      "middleName": "",
      "lastName": "Kern",
      "prefix": "",
      "suffix": "",
      "name": "",
      "groupName": "",
      "abbreviation": ""
    },
    {
      "type": "author",
      "firstName": "Eric",
      "middleName": "",
      "lastName": "Larson",
      "prefix": "",
      "suffix": "",
      "name": "",
      "groupName": "",
      "abbreviation": ""
    },
    {
      "type": "author",
      "firstName": "C",
      "middleName": "J",
      "lastName": "Carey",
      "prefix": "",
      "suffix": "",
      "name": "",
      "groupName": "",
      "abbreviation": ""
    },
    {
      "type": "author",
      "firstName": "İlhan",
      "middleName": "",
      "lastName": "Polat",
      "prefix": "",
      "suffix": "",
      "name": "",
      "groupName": "",
      "abbreviation": ""
    },
    {
      "type": "author",
      "firstName": "Yu",
      "middleName": "",
      "lastName": "Feng",
      "prefix": "",
      "suffix": "",
      "name": "",
      "groupName": "",
      "abbreviation": ""
    },
    {
      "type": "author",
      "firstName": "Eric",
      "middleName": "W",
      "lastName": "Moore",
      "prefix": "",
      "suffix": "",
      "name": "",
      "groupName": "",
      "abbreviation": ""
    },
    {
      "type": "author",
      "firstName": "Jake",
      "middleName": "",
      "lastName": "VanderPlas",
      "prefix": "",
      "suffix": "",
      "name": "",
      "groupName": "",
      "abbreviation": ""
    },
    {
      "type": "author",
      "firstName": "Denis",
      "middleName": "",
      "lastName": "Laxalde",
      "prefix": "",
      "suffix": "",
      "name": "",
      "groupName": "",
      "abbreviation": ""
    },
    {
      "type": "author",
      "firstName": "Josef",
      "middleName": "",
      "lastName": "Perktold",
      "prefix": "",
      "suffix": "",
      "name": "",
      "groupName": "",
      "abbreviation": ""
    },
    {
      "type": "author",
      "firstName": "Robert",
      "middleName": "",
      "lastName": "Cimrman",
      "prefix": "",
      "suffix": "",
      "name": "",
      "groupName": "",
      "abbreviation": ""
    },
    {
      "type": "author",
      "firstName": "Ian",
      "middleName": "",
      "lastName": "Henriksen",
      "prefix": "",
      "suffix": "",
      "name": "",
      "groupName": "",
      "abbreviation": ""
    },
    {
      "type": "author",
      "firstName": "E.",
      "middleName": "A",
      "lastName": "Quintero",
      "prefix": "",
      "suffix": "",
      "name": "",
      "groupName": "",
      "abbreviation": ""
    },
    {
      "type": "author",
      "firstName": "Charles",
      "middleName": "R",
      "lastName": "Harris",
      "prefix": "",
      "suffix": "",
      "name": "",
      "groupName": "",
      "abbreviation": ""
    },
    {
      "type": "author",
      "firstName": "Anne",
      "middleName": "M",
      "lastName": "Archibald",
      "prefix": "",
      "suffix": "",
      "name": "",
      "groupName": "",
      "abbreviation": ""
    },
    {
      "type": "author",
      "firstName": "Antônio",
      "middleName": "H",
      "lastName": "Ribeiro",
      "prefix": "",
      "suffix": "",
      "name": "",
      "groupName": "",
      "abbreviation": ""
    },
    {
      "type": "author",
      "firstName": "Fabian",
      "middleName": "",
      "lastName": "Pedregosa",
      "prefix": "",
      "suffix": "",
      "name": "",
      "groupName": "",
      "abbreviation": ""
    },
    {
      "type": "author",
      "firstName": "Paul",
      "middleName": "",
      "lastName": "van Mulbregt",
      "prefix": "",
      "suffix": "",
      "name": "",
      "groupName": "",
      "abbreviation": ""
    },
    {
      "type": "author",
      "firstName": "Aditya",
      "middleName": "",
      "lastName": "Vijaykumar",
      "prefix": "",
      "suffix": "",
      "name": "",
      "groupName": "",
      "abbreviation": ""
    },
    {
      "type": "author",
      "firstName": "Alessandro Pietro",
      "middleName": "",
      "lastName": "Bardelli",
      "prefix": "",
      "suffix": "",
      "name": "",
      "groupName": "",
      "abbreviation": ""
    },
    {
      "type": "author",
      "firstName": "Alex",
      "middleName": "",
      "lastName": "Rothberg",
      "prefix": "",
      "suffix": "",
      "name": "",
      "groupName": "",
      "abbreviation": ""
    },
    {
      "type": "author",
      "firstName": "Andreas",
      "middleName": "",
      "lastName": "Hilboll",
      "prefix": "",
      "suffix": "",
      "name": "",
      "groupName": "",
      "abbreviation": ""
    },
    {
      "type": "author",
      "firstName": "Andreas",
      "middleName": "",
      "lastName": "Kloeckner",
      "prefix": "",
      "suffix": "",
      "name": "",
      "groupName": "",
      "abbreviation": ""
    },
    {
      "type": "author",
      "firstName": "Anthony",
      "middleName": "",
      "lastName": "Scopatz",
      "prefix": "",
      "suffix": "",
      "name": "",
      "groupName": "",
      "abbreviation": ""
    },
    {
      "type": "author",
      "firstName": "Antony",
      "middleName": "",
      "lastName": "Lee",
      "prefix": "",
      "suffix": "",
      "name": "",
      "groupName": "",
      "abbreviation": ""
    },
    {
      "type": "author",
      "firstName": "Ariel",
      "middleName": "",
      "lastName": "Rokem",
      "prefix": "",
      "suffix": "",
      "name": "",
      "groupName": "",
      "abbreviation": ""
    },
    {
      "type": "author",
      "firstName": "C. Nathan",
      "middleName": "",
      "lastName": "Woods",
      "prefix": "",
      "suffix": "",
      "name": "",
      "groupName": "",
      "abbreviation": ""
    },
    {
      "type": "author",
      "firstName": "Chad",
      "middleName": "",
      "lastName": "Fulton",
      "prefix": "",
      "suffix": "",
      "name": "",
      "groupName": "",
      "abbreviation": ""
    },
    {
      "type": "author",
      "firstName": "Charles",
      "middleName": "",
      "lastName": "Masson",
      "prefix": "",
      "suffix": "",
      "name": "",
      "groupName": "",
      "abbreviation": ""
    },
    {
      "type": "author",
      "firstName": "Christian",
      "middleName": "",
      "lastName": "Häggström",
      "prefix": "",
      "suffix": "",
      "name": "",
      "groupName": "",
      "abbreviation": ""
    },
    {
      "type": "author",
      "firstName": "Clark",
      "middleName": "",
      "lastName": "Fitzgerald",
      "prefix": "",
      "suffix": "",
      "name": "",
      "groupName": "",
      "abbreviation": ""
    },
    {
      "type": "author",
      "firstName": "David",
      "middleName": "A",
      "lastName": "Nicholson",
      "prefix": "",
      "suffix": "",
      "name": "",
      "groupName": "",
      "abbreviation": ""
    },
    {
      "type": "author",
      "firstName": "David",
      "middleName": "R",
      "lastName": "Hagen",
      "prefix": "",
      "suffix": "",
      "name": "",
      "groupName": "",
      "abbreviation": ""
    },
    {
      "type": "author",
      "firstName": "Dmitrii",
      "middleName": "V",
      "lastName": "Pasechnik",
      "prefix": "",
      "suffix": "",
      "name": "",
      "groupName": "",
      "abbreviation": ""
    },
    {
      "type": "author",
      "firstName": "Emanuele",
      "middleName": "",
      "lastName": "Olivetti",
      "prefix": "",
      "suffix": "",
      "name": "",
      "groupName": "",
      "abbreviation": ""
    },
    {
      "type": "author",
      "firstName": "Eric",
      "middleName": "",
      "lastName": "Martin",
      "prefix": "",
      "suffix": "",
      "name": "",
      "groupName": "",
      "abbreviation": ""
    },
    {
      "type": "author",
      "firstName": "Eric",
      "middleName": "",
      "lastName": "Wieser",
      "prefix": "",
      "suffix": "",
      "name": "",
      "groupName": "",
      "abbreviation": ""
    },
    {
      "type": "author",
      "firstName": "Fabrice",
      "middleName": "",
      "lastName": "Silva",
      "prefix": "",
      "suffix": "",
      "name": "",
      "groupName": "",
      "abbreviation": ""
    },
    {
      "type": "author",
      "firstName": "Felix",
      "middleName": "",
      "lastName": "Lenders",
      "prefix": "",
      "suffix": "",
      "name": "",
      "groupName": "",
      "abbreviation": ""
    },
    {
      "type": "author",
      "firstName": "Florian",
      "middleName": "",
      "lastName": "Wilhelm",
      "prefix": "",
      "suffix": "",
      "name": "",
      "groupName": "",
      "abbreviation": ""
    },
    {
      "type": "author",
      "firstName": "G.",
      "middleName": "",
      "lastName": "Young",
      "prefix": "",
      "suffix": "",
      "name": "",
      "groupName": "",
      "abbreviation": ""
    },
    {
      "type": "author",
      "firstName": "Gavin",
      "middleName": "A",
      "lastName": "Price",
      "prefix": "",
      "suffix": "",
      "name": "",
      "groupName": "",
      "abbreviation": ""
    },
    {
      "type": "author",
      "firstName": "Gert-Ludwig",
      "middleName": "",
      "lastName": "Ingold",
      "prefix": "",
      "suffix": "",
      "name": "",
      "groupName": "",
      "abbreviation": ""
    },
    {
      "type": "author",
      "firstName": "Gregory",
      "middleName": "E",
      "lastName": "Allen",
      "prefix": "",
      "suffix": "",
      "name": "",
      "groupName": "",
      "abbreviation": ""
    },
    {
      "type": "author",
      "firstName": "Gregory",
      "middleName": "R",
      "lastName": "Lee",
      "prefix": "",
      "suffix": "",
      "name": "",
      "groupName": "",
      "abbreviation": ""
    },
    {
      "type": "author",
      "firstName": "Hervé",
      "middleName": "",
      "lastName": "Audren",
      "prefix": "",
      "suffix": "",
      "name": "",
      "groupName": "",
      "abbreviation": ""
    },
    {
      "type": "author",
      "firstName": "Irvin",
      "middleName": "",
      "lastName": "Probst",
      "prefix": "",
      "suffix": "",
      "name": "",
      "groupName": "",
      "abbreviation": ""
    },
    {
      "type": "author",
      "firstName": "Jörg",
      "middleName": "P",
      "lastName": "Dietrich",
      "prefix": "",
      "suffix": "",
      "name": "",
      "groupName": "",
      "abbreviation": ""
    },
    {
      "type": "author",
      "firstName": "Jacob",
      "middleName": "",
      "lastName": "Silterra",
      "prefix": "",
      "suffix": "",
      "name": "",
      "groupName": "",
      "abbreviation": ""
    },
    {
      "type": "author",
      "firstName": "James",
      "middleName": "T",
      "lastName": "Webber",
      "prefix": "",
      "suffix": "",
      "name": "",
      "groupName": "",
      "abbreviation": ""
    },
    {
      "type": "author",
      "firstName": "Janko",
      "middleName": "",
      "lastName": "Slavič",
      "prefix": "",
      "suffix": "",
      "name": "",
      "groupName": "",
      "abbreviation": ""
    },
    {
      "type": "author",
      "firstName": "Joel",
      "middleName": "",
      "lastName": "Nothman",
      "prefix": "",
      "suffix": "",
      "name": "",
      "groupName": "",
      "abbreviation": ""
    },
    {
      "type": "author",
      "firstName": "Johannes",
      "middleName": "",
      "lastName": "Buchner",
      "prefix": "",
      "suffix": "",
      "name": "",
      "groupName": "",
      "abbreviation": ""
    },
    {
      "type": "author",
      "firstName": "Johannes",
      "middleName": "",
      "lastName": "Kulick",
      "prefix": "",
      "suffix": "",
      "name": "",
      "groupName": "",
      "abbreviation": ""
    },
    {
      "type": "author",
      "firstName": "Johannes",
      "middleName": "L",
      "lastName": "Schönberger",
      "prefix": "",
      "suffix": "",
      "name": "",
      "groupName": "",
      "abbreviation": ""
    },
    {
      "type": "author",
      "firstName": "José Vinícius",
      "middleName": "",
      "lastName": "de Miranda Cardoso",
      "prefix": "",
      "suffix": "",
      "name": "",
      "groupName": "",
      "abbreviation": ""
    },
    {
      "type": "author",
      "firstName": "Joscha",
      "middleName": "",
      "lastName": "Reimer",
      "prefix": "",
      "suffix": "",
      "name": "",
      "groupName": "",
      "abbreviation": ""
    },
    {
      "type": "author",
      "firstName": "Joseph",
      "middleName": "",
      "lastName": "Harrington",
      "prefix": "",
      "suffix": "",
      "name": "",
      "groupName": "",
      "abbreviation": ""
    },
    {
      "type": "author",
      "firstName": "Juan Luis Cano",
      "middleName": "",
      "lastName": "Rodríguez",
      "prefix": "",
      "suffix": "",
      "name": "",
      "groupName": "",
      "abbreviation": ""
    },
    {
      "type": "author",
      "firstName": "Juan",
      "middleName": "",
      "lastName": "Nunez-Iglesias",
      "prefix": "",
      "suffix": "",
      "name": "",
      "groupName": "",
      "abbreviation": ""
    },
    {
      "type": "author",
      "firstName": "Justin",
      "middleName": "",
      "lastName": "Kuczynski",
      "prefix": "",
      "suffix": "",
      "name": "",
      "groupName": "",
      "abbreviation": ""
    },
    {
      "type": "author",
      "firstName": "Kevin",
      "middleName": "",
      "lastName": "Tritz",
      "prefix": "",
      "suffix": "",
      "name": "",
      "groupName": "",
      "abbreviation": ""
    },
    {
      "type": "author",
      "firstName": "Martin",
      "middleName": "",
      "lastName": "Thoma",
      "prefix": "",
      "suffix": "",
      "name": "",
      "groupName": "",
      "abbreviation": ""
    },
    {
      "type": "author",
      "firstName": "Matthew",
      "middleName": "",
      "lastName": "Newville",
      "prefix": "",
      "suffix": "",
      "name": "",
      "groupName": "",
      "abbreviation": ""
    },
    {
      "type": "author",
      "firstName": "Matthias",
      "middleName": "",
      "lastName": "Kümmerer",
      "prefix": "",
      "suffix": "",
      "name": "",
      "groupName": "",
      "abbreviation": ""
    },
    {
      "type": "author",
      "firstName": "Maximilian",
      "middleName": "",
      "lastName": "Bolingbroke",
      "prefix": "",
      "suffix": "",
      "name": "",
      "groupName": "",
      "abbreviation": ""
    },
    {
      "type": "author",
      "firstName": "Michael",
      "middleName": "",
      "lastName": "Tartre",
      "prefix": "",
      "suffix": "",
      "name": "",
      "groupName": "",
      "abbreviation": ""
    },
    {
      "type": "author",
      "firstName": "Mikhail",
      "middleName": "",
      "lastName": "Pak",
      "prefix": "",
      "suffix": "",
      "name": "",
      "groupName": "",
      "abbreviation": ""
    },
    {
      "type": "author",
      "firstName": "Nathaniel",
      "middleName": "J",
      "lastName": "Smith",
      "prefix": "",
      "suffix": "",
      "name": "",
      "groupName": "",
      "abbreviation": ""
    },
    {
      "type": "author",
      "firstName": "Nikolai",
      "middleName": "",
      "lastName": "Nowaczyk",
      "prefix": "",
      "suffix": "",
      "name": "",
      "groupName": "",
      "abbreviation": ""
    },
    {
      "type": "author",
      "firstName": "Nikolay",
      "middleName": "",
      "lastName": "Shebanov",
      "prefix": "",
      "suffix": "",
      "name": "",
      "groupName": "",
      "abbreviation": ""
    },
    {
      "type": "author",
      "firstName": "Oleksandr",
      "middleName": "",
      "lastName": "Pavlyk",
      "prefix": "",
      "suffix": "",
      "name": "",
      "groupName": "",
      "abbreviation": ""
    },
    {
      "type": "author",
      "firstName": "Per",
      "middleName": "A",
      "lastName": "Brodtkorb",
      "prefix": "",
      "suffix": "",
      "name": "",
      "groupName": "",
      "abbreviation": ""
    },
    {
      "type": "author",
      "firstName": "Perry",
      "middleName": "",
      "lastName": "Lee",
      "prefix": "",
      "suffix": "",
      "name": "",
      "groupName": "",
      "abbreviation": ""
    },
    {
      "type": "author",
      "firstName": "Robert",
      "middleName": "T",
      "lastName": "McGibbon",
      "prefix": "",
      "suffix": "",
      "name": "",
      "groupName": "",
      "abbreviation": ""
    },
    {
      "type": "author",
      "firstName": "Roman",
      "middleName": "",
      "lastName": "Feldbauer",
      "prefix": "",
      "suffix": "",
      "name": "",
      "groupName": "",
      "abbreviation": ""
    },
    {
      "type": "author",
      "firstName": "Sam",
      "middleName": "",
      "lastName": "Lewis",
      "prefix": "",
      "suffix": "",
      "name": "",
      "groupName": "",
      "abbreviation": ""
    },
    {
      "type": "author",
      "firstName": "Sam",
      "middleName": "",
      "lastName": "Tygier",
      "prefix": "",
      "suffix": "",
      "name": "",
      "groupName": "",
      "abbreviation": ""
    },
    {
      "type": "author",
      "firstName": "Scott",
      "middleName": "",
      "lastName": "Sievert",
      "prefix": "",
      "suffix": "",
      "name": "",
      "groupName": "",
      "abbreviation": ""
    },
    {
      "type": "author",
      "firstName": "Sebastiano",
      "middleName": "",
      "lastName": "Vigna",
      "prefix": "",
      "suffix": "",
      "name": "",
      "groupName": "",
      "abbreviation": ""
    },
    {
      "type": "author",
      "firstName": "Stefan",
      "middleName": "",
      "lastName": "Peterson",
      "prefix": "",
      "suffix": "",
      "name": "",
      "groupName": "",
      "abbreviation": ""
    },
    {
      "type": "author",
      "firstName": "Surhud",
      "middleName": "",
      "lastName": "More",
      "prefix": "",
      "suffix": "",
      "name": "",
      "groupName": "",
      "abbreviation": ""
    },
    {
      "type": "author",
      "firstName": "Tadeusz",
      "middleName": "",
      "lastName": "Pudlik",
      "prefix": "",
      "suffix": "",
      "name": "",
      "groupName": "",
      "abbreviation": ""
    },
    {
      "type": "author",
      "firstName": "Takuya",
      "middleName": "",
      "lastName": "Oshima",
      "prefix": "",
      "suffix": "",
      "name": "",
      "groupName": "",
      "abbreviation": ""
    },
    {
      "type": "author",
      "firstName": "Thomas",
      "middleName": "J",
      "lastName": "Pingel",
      "prefix": "",
      "suffix": "",
      "name": "",
      "groupName": "",
      "abbreviation": ""
    },
    {
      "type": "author",
      "firstName": "Thomas",
      "middleName": "P",
      "lastName": "Robitaille",
      "prefix": "",
      "suffix": "",
      "name": "",
      "groupName": "",
      "abbreviation": ""
    },
    {
      "type": "author",
      "firstName": "Thomas",
      "middleName": "",
      "lastName": "Spura",
      "prefix": "",
      "suffix": "",
      "name": "",
      "groupName": "",
      "abbreviation": ""
    },
    {
      "type": "author",
      "firstName": "Thouis",
      "middleName": "R",
      "lastName": "Jones",
      "prefix": "",
      "suffix": "",
      "name": "",
      "groupName": "",
      "abbreviation": ""
    },
    {
      "type": "author",
      "firstName": "Tim",
      "middleName": "",
      "lastName": "Cera",
      "prefix": "",
      "suffix": "",
      "name": "",
      "groupName": "",
      "abbreviation": ""
    },
    {
      "type": "author",
      "firstName": "Tim",
      "middleName": "",
      "lastName": "Leslie",
      "prefix": "",
      "suffix": "",
      "name": "",
      "groupName": "",
      "abbreviation": ""
    },
    {
      "type": "author",
      "firstName": "Tiziano",
      "middleName": "",
      "lastName": "Zito",
      "prefix": "",
      "suffix": "",
      "name": "",
      "groupName": "",
      "abbreviation": ""
    },
    {
      "type": "author",
      "firstName": "Tom",
      "middleName": "",
      "lastName": "Krauss",
      "prefix": "",
      "suffix": "",
      "name": "",
      "groupName": "",
      "abbreviation": ""
    },
    {
      "type": "author",
      "firstName": "Utkarsh",
      "middleName": "",
      "lastName": "Upadhyay",
      "prefix": "",
      "suffix": "",
      "name": "",
      "groupName": "",
      "abbreviation": ""
    },
    {
      "type": "author",
      "firstName": "Yaroslav",
      "middleName": "O",
      "lastName": "Halchenko",
      "prefix": "",
      "suffix": "",
      "name": "",
      "groupName": "",
      "abbreviation": ""
    },
    {
      "type": "author",
      "firstName": "Yoshiki",
      "middleName": "",
      "lastName": "Vázquez-Baeza",
      "prefix": "",
      "suffix": "",
      "name": "",
      "groupName": "",
      "abbreviation": ""
    }
  ],
  "country": "",
  "court": "",
  "database": "",
  "databaseTitle": "",
  "description": "",
  "district": "",
  "edition": "",
  "episodeNumber": "",
  "entry": "",
  "entryTitle": "",
  "episodeTitle": "",
  "format": "",
  "institution": "",
  "issue": "3",
  "issueTitle": "",
  "journalTitle": "Nature Methods",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"2020",
  "publishers": [
    {
      "city": "",
      "name": "",
      "state": "",
      "type": "original"
    },
    {
      "city": "",
      "name": "",
      "state": "",
      "type": "reference"
    }
  ],
  "record": "",
  "referencePages": "261-272",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"10.1038/s41592-019-0686-2",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"17",
  "volumeTitle": "",
  "website": "",
  "websiteTitle": "",
  "workTitle": "",
  "workType": "",
  "issn": ""
}</data>
      <isDeleted>false</isDeleted>
      <legacyReferenceId>0</legacyReferenceId>
      <name>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Nature Methods, 17(3), 261–272. https://doi.org/10.1038/s41592-019-0686-2</name>
      <nickname/>
      <note/>
      <referenceID>13875378</referenceID>
      <referenceType/>
      <referenceTypeID>1</referenceTypeID>
      <referenceUniqueID>3c3ee4b6-e6e5-4a4e-83bd-f07e33b60b22</referenceUniqueID>
      <researchNotes/>
      <tags/>
      <values>{
  "apa7": {
    "value": "Virtanen,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&lt;em&gt;Nature Methods&lt;/em&gt;, &lt;em&gt;17&lt;/em&gt;(3), 261–272. &lt;a href=\"https://doi.org/10.1038/s41592-019-0686-2\"&gt;https://doi.org/10.1038/s41592-019-0686-2&lt;/a&gt;",
    "orderByValue": "virtanen p gommers r oliphant t e haberland m reddy t cournapeau d burovski e peterson p weckesser w bright j van der walt s j brett m wilson j millman k mayorov n nelson a j jones e kern r larson e...vázquez-baeza y 2020 00 00 scipy 1.0 fundamental algorithms for scientific computing in python nature methods 17 3 261–272 https://doi.org/10.1038/s41592-019-0686-2",
    "isPrintedOnReferencePage": true,
    "authorPart": "Virtanen, P., Gommers, R., Oliphant, T. E., Haberland, M., Reddy, T., Cournapeau, D., Burovski, E., Peterson, P., Weckesser, W., Bright, J., van der Walt, S. J., Brett, M., Wilson, J., Millman, K., Mayorov, N., Nelson, A. J., Jones, E., Kern, R., Larson, E.,...Vázquez-Baeza, Y.",
    "datePart": "(2020)."
  },
  "mla9": {
    "value": "Virtanen, Pauli, et al. \"Scipy 1.0: Fundamental Algorithms for Scientific Computing in Python.\" &lt;em&gt;Nature Methods&lt;/em&gt;, vol. 17, no. 3, 2020, pp. 261–72, &lt;a href=\"https://doi.org/10.1038/s41592-019-0686-2\"&gt;https://doi.org/10.1038/s41592-019-0686-2&lt;/a&gt;.",
    "isPrintedOnReferencePage": true
  }
}</values>
      <addFromLibraryMode>3</addFromLibraryMode>
      <displayValue>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&lt;em&gt;Nature Methods&lt;/em&gt;, &lt;em&gt;17&lt;/em&gt;(3), 261–272. &lt;a href="https://doi.org/10.1038/s41592-019-0686-2"&gt;https://doi.org/10.1038/s41592-019-0686-2&lt;/a&gt;</displayValue>
      <isGenesis>true</isGenesis>
      <formatVersionID>7</formatVersionID>
      <legacyReferenceData/>
      <sortByValue>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Nature Methods, 17(3), 261–272. https://doi.org/10.1038/s41592-019-0686-2</sortByValue>
      <authorPart>Virtanen, P., Gommers, R., Oliphant, T. E., Haberland, M., Reddy, T., Cournapeau, D., Burovski, E., Peterson, P., Weckesser, W., Bright, J., van der Walt, S. J., Brett, M., Wilson, J., Millman, K., Mayorov, N., Nelson, A. J., Jones, E., Kern, R., Larson, E.,...Vázquez-Baeza, Y.</authorPart>
      <datePart>(2020).</datePart>
      <sameAuthorDatePartID>0</sameAuthorDatePartID>
      <newDatePart/>
      <orderByValue>virtanen p gommers r oliphant t e haberland m reddy t cournapeau d burovski e peterson p weckesser w bright j van der walt s j brett m wilson j millman k mayorov n nelson a j jones e kern r larson e...vázquez-baeza y 2020 00 00 scipy 1.0 fundamental algorithms for scientific computing in python nature methods 17 3 261–272 https://doi.org/10.1038/s41592-019-0686-2</orderByValue>
      <citationEtAlOverwrite/>
      <indirectCitation>
        <first>Virtanen et al., 2020</first>
        <subsequent/>
      </indirectCitation>
      <citations>
        <apa7>
          <first>Virtanen et al., 2020</first>
          <subsequent/>
        </apa7>
        <mla9>
          <first>(Virtanen et al.)</first>
          <subsequent/>
        </mla9>
        <turabian9>
          <first>Pauli Virtanen et al., "Scipy 1.0: Fundamental Algorithms for Scientific Computing in Python," &lt;em&gt;Nature Methods&lt;/em&gt; 17, no. 3 (2020), &lt;a href="https://doi.org/10.1038/s41592-019-0686-2"&gt;https://doi.org/10.1038/s41592-019-0686-2&lt;/a&gt;.</first>
          <subsequent>Virtanen et al., "Scipy 1.0."</subsequent>
        </turabian9>
        <citationData>
          <datePart>true</datePart>
          <label/>
          <namePart>true</namePart>
          <shortTitle/>
          <type>n.d.</type>
          <value/>
        </citationData>
        <referenceID>13875378</referenceID>
        <referenceUniqueID>3c3ee4b6-e6e5-4a4e-83bd-f07e33b60b22</referenceUniqueID>
        <citationUniqueID>340589BD-F431-410E-9230-6C8A54A62D9E</citationUniqueID>
        <position>1</position>
        <displayValue>(Virtanen et al., 2020)</displayValue>
      </citations>
      <citations>
        <apa7>
          <first>Virtanen et al., 2020</first>
          <subsequent/>
        </apa7>
        <mla9>
          <first>(Virtanen et al.)</first>
          <subsequent/>
        </mla9>
        <turabian9>
          <first>Pauli Virtanen et al., "Scipy 1.0: Fundamental Algorithms for Scientific Computing in Python," &lt;em&gt;Nature Methods&lt;/em&gt; 17, no. 3 (2020), &lt;a href="https://doi.org/10.1038/s41592-019-0686-2"&gt;https://doi.org/10.1038/s41592-019-0686-2&lt;/a&gt;.</first>
          <subsequent>Virtanen et al., "Scipy 1.0."</subsequent>
        </turabian9>
        <citationData>
          <datePart>true</datePart>
          <label/>
          <namePart>true</namePart>
          <shortTitle/>
          <type>n.d.</type>
          <value/>
        </citationData>
        <referenceID>13875378</referenceID>
        <referenceUniqueID>3c3ee4b6-e6e5-4a4e-83bd-f07e33b60b22</referenceUniqueID>
        <citationUniqueID>E78F6077-EFEE-4CC3-82DF-B182B23DBCD4</citationUniqueID>
        <position>2</position>
        <displayValue>(Virtanen et al., 2020)</displayValue>
      </citations>
      <value>Virtanen, P., Gommers, R., Oliphant, T. E., Haberland, M., Reddy, T., Cournapeau, D., Burovski, E., Peterson, P., Weckesser, W., Bright, J., van der Walt, S. J., Brett, M., Wilson, J., Millman, K., Mayorov, N., Nelson, A. J., Jones, E., Kern, R., Larson, E.,...Vázquez-Baeza, Y. (2020). Scipy 1.0: Fundamental algorithms for scientific computing in python. &lt;em&gt;Nature Methods&lt;/em&gt;, &lt;em&gt;17&lt;/em&gt;(3), 261–272. &lt;a href="https://doi.org/10.1038/s41592-019-0686-2"&gt;https://doi.org/10.1038/s41592-019-0686-2&lt;/a&gt;</value>
    </Reference>
    <Reference>
      <createdDate>2023-07-22T23:07:12.547</createdDate>
      <customerID>691475</customerID>
      <data>{
  "albumTitle": "",
  "amendment": "",
  "anthologyTitle": "",
  "appealCircuit": "",
  "appealDate": "",
  "appealPageNumber": "",
  "appealSeries": "",
  "appealVolume": "",
  "archiveName": "",
  "article": "",
  "articleNumber": "",
  "articleTitle": "",
  "attachment": "",
  "billNumber": "",
  "blog": "",
  "blogTitle": "",
  "bookTitle": "Python data cleaning cookbook: Modern techniques and python tools to detect and remove dirty data and extract key insights",
  "chapterTitle": "",
  "charterArticle": "",
  "circuit": "",
  "citation": [
    {
      "pageNumber": "",
      "series": "",
      "volume": ""
    }
  ],
  "city": "",
  "committeeName": "",
  "conference": "",
  "content": "",
  "contributors": [
    {
      "type": "author",
      "firstName": "Michael",
      "middleName": "",
      "lastName": "Walker",
      "prefix": "",
      "suffix": "",
      "name": "",
      "groupName": "",
      "abbreviation": ""
    }
  ],
  "country": "",
  "court": "",
  "database": "",
  "databaseTitle": "",
  "description": "",
  "district": "",
  "edition": "",
  "episodeNumber": "",
  "entry": "",
  "entryTitle": "",
  "episodeTitle": "",
  "format": "",
  "institution": "",
  "issue": "",
  "issueTitle": "",
  "journalTitle": "",
  "kind": "whole",
  "location": "",
  "magazineTitle": "",
  "medium": "",
  "model": "",
  "publishers": [
    {
      "type": "reference",
      "name": "Packt Publishing"
    }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"2020",
  "publishersV2": {
    "original": [],
    "reference": [
      {
        "id": "14A0E31F-C493-4CE8-9B18-838B24C79861",
        "name": "",
        "city": "",
        "state": ""
      }
    ]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"book",
  "version": "",
  "volume": "",
  "volumeTitle": "",
  "website": "",
  "websiteTitle": "",
  "workTitle": "",
  "workType": "",
  "isbNs": [
    "1800565666"
  ]
}</data>
      <isDeleted>false</isDeleted>
      <legacyReferenceId>0</legacyReferenceId>
      <nickname/>
      <note/>
      <referenceID>12931782</referenceID>
      <referenceType/>
      <referenceTypeID>2</referenceTypeID>
      <referenceUniqueID>abac4335-73c8-4c90-82be-d717eef23efb</referenceUniqueID>
      <researchNotes/>
      <tags/>
      <values>{
  "apa7": {
    "value": "Walker, M. (2020). &lt;em&gt;Python data cleaning cookbook: Modern techniques and python tools to detect and remove dirty data and extract key insights&lt;/em&gt;. Packt Publishing.",
    "orderByValue": "walker m 2020 00 00 python data cleaning cookbook modern techniques and python tools to detect and remove dirty data and extract key insights packt publishing",
    "isPrintedOnReferencePage": true,
    "authorPart": "Walker, M.",
    "datePart": "(2020)."
  },
  "mla9": {
    "value": "Walker, Michael. &lt;em&gt;Python Data Cleaning Cookbook: Modern Techniques and Python Tools to Detect and Remove Dirty Data and Extract Key Insights&lt;/em&gt;. Packt Publishing, 2020.",
    "isPrintedOnReferencePage": true
  }
}</values>
      <addFromLibraryMode>3</addFromLibraryMode>
      <displayValue>Walker, M. (2020). &lt;em&gt;Python data cleaning cookbook: Modern techniques and python tools to detect and remove dirty data and extract key insights&lt;/em&gt;. Packt Publishing.</displayValue>
      <isGenesis>true</isGenesis>
      <formatVersionID>7</formatVersionID>
      <legacyReferenceData/>
      <sortByValue>Walker, M. (2020). Python data cleaning cookbook: Modern techniques and python tools to detect and remove dirty data and extract key insights. Packt Publishing.</sortByValue>
      <authorPart>Walker, M.</authorPart>
      <datePart>(2020).</datePart>
      <sameAuthorDatePartID>0</sameAuthorDatePartID>
      <newDatePart/>
      <orderByValue>walker m 2020 00 00 python data cleaning cookbook modern techniques and python tools to detect and remove dirty data and extract key insights packt publishing</orderByValue>
      <citationEtAlOverwrite/>
      <indirectCitation>
        <first>Walker, 2020</first>
        <subsequent/>
      </indirectCitation>
      <citations>
        <apa7>
          <first>Walker, 2020</first>
          <subsequent/>
        </apa7>
        <mla9>
          <first>(Walker)</first>
          <subsequent/>
        </mla9>
        <turabian9>
          <first>Michael Walker, &lt;em&gt;Python Data Cleaning Cookbook: Modern Techniques and Python Tools to Detect and Remove Dirty Data and Extract Key Insights&lt;/em&gt; (n.p.: Packt Publishing, 2020).</first>
          <subsequent>Walker, &lt;em&gt;Python Data Cleaning&lt;/em&gt;.</subsequent>
        </turabian9>
        <citationData>
          <datePart>true</datePart>
          <label/>
          <namePart>true</namePart>
          <shortTitle/>
          <type>n.d.</type>
          <value/>
        </citationData>
        <referenceID>12931782</referenceID>
        <referenceUniqueID>abac4335-73c8-4c90-82be-d717eef23efb</referenceUniqueID>
        <citationUniqueID>3AF9685C-8604-448B-865C-F2A7E50ACEB2</citationUniqueID>
        <position>1</position>
        <displayValue>(Walker, 2020)</displayValue>
      </citations>
      <name>Walker, M. (2020). Python data cleaning cookbook: Modern techniques and python tools to detect and remove dirty data and extract key insights. Packt Publishing.</name>
      <value>Walker, M. (2020). &lt;em&gt;Python data cleaning cookbook: Modern techniques and python tools to detect and remove dirty data and extract key insights&lt;/em&gt;. Packt Publishing.</value>
    </Reference>
    <Reference>
      <createdDate>2023-09-30T18:54:14.787</createdDate>
      <createdFormatVersionId>7</createdFormatVersionId>
      <customerID>691475</customerID>
      <data>{"albumTitle":"","amendment":"","anthologyTitle":"","appealCircuit":"","appealDate":"","appealPageNumber":"","appealSeries":"","appealVolume":"","archiveName":"","article":"","articleNumber":"","articleTitle":"","attachment":"","billNumber":"","blog":"","blogTitle":"","bookTitle":"","chapterTitle":"","charterArticle":"","circuit":"","citation":{"0":{"pageNumber":"","series":"","volume":""}},"city":"","committeeName":"","conference":"","content":"","contributors":[{"abbreviation":"","firstName":"Hadley","groupName":"","id":"22D6A86B-1F35-4798-BACE-8477881CC6B5","lastName":"Wickam","middleName":"","name":"","prefix":"","suffix":"","type":"author"},{"abbreviation":"","firstName":"Davis","groupName":"","id":"C67780D6-98D3-4B36-B9E6-32E29FD611AE","lastName":"Vaughan","middleName":"","name":"","prefix":"","suffix":"","type":"author"},{"abbreviation":"","firstName":"Maximilian","groupName":"","id":"D7E039F3-0AC6-4506-8D71-C5472A2FF3D0","lastName":"Girlich","middleName":"","name":"","prefix":"","suffix":"","type":"author"}],"country":"","court":"","database":"","databaseTitle":"","description":"","district":"","doi":"","edition":"","entry":"","entryTitle":"","episodeNumber":"","episodeTitle":"","format":"","institution":"","issue":"","issueTitle":"","journalTitle":"","kind":"","location":"","magazineTitle":"","medium":"","model":"","newspaperTitle":"","number":"","orderNumber":"","originalArticleNumber":"","originalArticleTitle":"","originalBookTitle":"","originalDoi":"","originalEdition":"","originalIssue":"","originalJournalTitle":"","originalMagazineTitle":"","originalNewspaperTitle":"","originalPublicationDate":"","originalReferencePages":"","originalUrl":"","originalVolume":"","pageNumber":"","pageNumbers":"","pageTitle":"tidyr: Tidy messy data","paragraph":"","platform":"","proposedVolume":"","publicationDate":"01/24/2023","publishers":[{"city":"","name":"","state":"","type":"original"},{"city":"","name":"","state":"","type":"reference"}],"record":"","referencePages":"","referenceTitle":"","repealDate":"","reportNumber":"","retractionArticleNumber":"","retractionDate":"","retractionDoi":"","retractionIssue":"","retractionPages":"","retractionReferencePages":"","retractionUrl":"","retractionVolume":"","retrievalDate":"","reviewedTitle":"","revisedDate":"","seasonNumber":"","section":"","series":"","seriesTitle":"","session":"","shortTitle":"","source":"","sourceLocation":"","sourceTitle":"","sponsor":"","state":"","title":"","translatedAnthologyTitle":"","translatedArticleTitle":"","translatedChapterTitle":"","translatedEntryTitle":"","translatedIssueTitle":"","translatedNewspaperTitle":"","translatedTitle":"Cran - package tidyr","translatedVolumeTitle":"","type":"","url":"https://cran.r-project.org/web/packages/tidyr/index.html","version":"","volume":"","volumeTitle":"","website":"","websiteTitle":"Posit.co","workTitle":"","workType":""}</data>
      <isDeleted>false</isDeleted>
      <legacyReferenceId>0</legacyReferenceId>
      <name>Wickam, H., Vaughan, D., &amp; Girlich, M. (2023, January 24). tidyr: Tidy messy data [Cran - package tidyr]. Posit.co. https://cran.r-project.org/web/packages/tidyr/index.html</name>
      <nickname/>
      <note/>
      <referenceID>13621630</referenceID>
      <referenceType/>
      <referenceTypeID>3</referenceTypeID>
      <referenceUniqueID>0661dd4f-d678-4769-bd4e-3297c23b723a</referenceUniqueID>
      <researchNotes/>
      <tags/>
      <values>{
  "apa7": {
    "authorPart": "Wickam, H., Vaughan, D., &amp; Girlich, M.",
    "datePart": "(2023, January 24).",
    "isPrintedOnReferencePage": true,
    "orderByValue": "wickam h vaughan d girlich m 2023 01 24 tidyr tidy messy data posit.co https://cran.r-project.org/web/packages/tidyr/index.html",
    "value": "Wickam, H., Vaughan, D., &amp; Girlich, M. (2023, January 24). &lt;em&gt;tidyr: Tidy messy data&lt;/em&gt; [Cran - package tidyr]. Posit.co. &lt;a href=\"https://cran.r-project.org/web/packages/tidyr/index.html\"&gt;https://cran.r-project.org/web/packages/tidyr/index.html&lt;/a&gt;"
  },
  "mla9": {
    "isPrintedOnReferencePage": true,
    "value": "Wickam, Hadley, et al. &lt;em&gt;Tidyr: Tidy Messy Data&lt;/em&gt; [&lt;em&gt;Cran - Package Tidyr&lt;/em&gt;]. Posit.co, 24 Jan. 2023, &lt;a href=\"https://cran.r-project.org/web/packages/tidyr/index.html\"&gt;https://cran.r-project.org/web/packages/tidyr/index.html&lt;/a&gt;."
  }
}</values>
      <addFromLibraryMode>3</addFromLibraryMode>
      <displayValue>Wickam, H., Vaughan, D., &amp; Girlich, M. (2023, January 24). &lt;em&gt;tidyr: Tidy messy data&lt;/em&gt; [Cran - package tidyr]. Posit.co. &lt;a href="https://cran.r-project.org/web/packages/tidyr/index.html"&gt;https://cran.r-project.org/web/packages/tidyr/index.html&lt;/a&gt;</displayValue>
      <isGenesis>true</isGenesis>
      <formatVersionID>7</formatVersionID>
      <legacyReferenceData/>
      <sortByValue>Wickam, H., Vaughan, D., &amp; Girlich, M. (2023, January 24). tidyr: Tidy messy data [Cran - package tidyr]. Posit.co. https://cran.r-project.org/web/packages/tidyr/index.html</sortByValue>
      <authorPart>Wickam, H., Vaughan, D., &amp; Girlich, M.</authorPart>
      <datePart>(2023, January 24).</datePart>
      <sameAuthorDatePartID>0</sameAuthorDatePartID>
      <newDatePart/>
      <orderByValue>wickam h vaughan d girlich m 2023 01 24 tidyr tidy messy data posit.co https://cran.r-project.org/web/packages/tidyr/index.html</orderByValue>
      <citationEtAlOverwrite/>
      <indirectCitation>
        <first>Wickam et al., 2023</first>
        <subsequent/>
      </indirectCitation>
      <citations>
        <apa7>
          <first>Wickam et al., 2023</first>
          <subsequent/>
        </apa7>
        <mla9>
          <first>(&lt;em&gt;Tidyr&lt;/em&gt;)</first>
          <subsequent/>
        </mla9>
        <turabian9>
          <first>"tidyr: Tidy messy data" [Cran - package tidyr], Posit.co, January 24, 2023, &lt;a href="https://cran.r-project.org/web/packages/tidyr/index.html"&gt;https://cran.r-project.org/web/packages/tidyr/index.html&lt;/a&gt;.</first>
          <subsequent>"tidyr."</subsequent>
        </turabian9>
        <citationData>
          <datePart>true</datePart>
          <label/>
          <namePart>true</namePart>
          <shortTitle/>
          <type>n.d.</type>
          <value/>
        </citationData>
        <referenceID>13621630</referenceID>
        <referenceUniqueID>0661dd4f-d678-4769-bd4e-3297c23b723a</referenceUniqueID>
        <citationUniqueID>2933DD62-EA97-4A37-8323-6A1A56EA58A6</citationUniqueID>
        <groupUniqueID>8872AF02-B310-4171-A5D1-8A1B78BEE443</groupUniqueID>
        <position>1</position>
        <displayValue>(R Core Team, 2022; Wickam et al., 2023; Wickham &amp; Grolemund, 2017; Xie, 2015)</displayValue>
        <refAuthorPart>Wickam, H., Vaughan, D., &amp; Girlich, M.</refAuthorPart>
      </citations>
      <value>Wickam, H., Vaughan, D., &amp; Girlich, M. (2023, January 24). &lt;em&gt;tidyr: Tidy messy data&lt;/em&gt; [Cran - package tidyr]. Posit.co. &lt;a href="https://cran.r-project.org/web/packages/tidyr/index.html"&gt;https://cran.r-project.org/web/packages/tidyr/index.html&lt;/a&gt;</value>
    </Reference>
    <Reference>
      <createdDate>2023-08-13T23:00:17.503</createdDate>
      <createdFormatVersionId>7</createdFormatVersionId>
      <customerID>691475</customerID>
      <data>{
  "albumTitle": "",
  "amendment": "",
  "anthologyTitle": "",
  "appealCircuit": "",
  "appealDate": "",
  "appealPageNumber": "",
  "appealSeries": "",
  "appealVolume": "",
  "archiveName": "",
  "article": "",
  "articleNumber": "",
  "articleTitle": "",
  "attachment": "",
  "billNumber": "",
  "blog": "",
  "blogTitle": "",
  "bookTitle": "R for data science: Import, tidy, transform, visualize, and model data",
  "chapterTitle": "",
  "charterArticle": "",
  "circuit": "",
  "citation": [
    {
      "pageNumber": "",
      "series": "",
      "volume": ""
    }
  ],
  "city": "",
  "committeeName": "",
  "conference": "",
  "content": "",
  "contributors": [
    {
      "type": "author",
      "firstName": "Hadley",
      "middleName": "",
      "lastName": "Wickham",
      "prefix": "",
      "suffix": "",
      "name": "",
      "groupName": "",
      "abbreviation": ""
    },
    {
      "type": "author",
      "firstName": "Garrett",
      "middleName": "",
      "lastName": "Grolemund",
      "prefix": "",
      "suffix": "",
      "name": "",
      "groupName": "",
      "abbreviation": ""
    }
  ],
  "country": "",
  "court": "",
  "database": "",
  "databaseTitle": "",
  "description": "",
  "district": "",
  "edition": "1",
  "episodeNumber": "",
  "entry": "",
  "entryTitle": "",
  "episodeTitle": "",
  "format": "",
  "institution": "",
  "issue": "",
  "issueTitle": "",
  "journalTitle": "",
  "kind": "whole",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"2017",
  "publishers": [
    {
      "city": "",
      "name": "O'Reilly Media",
      "state": "",
      "type": "reference"
    }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"https://r4ds.had.co.nz/",
  "originalUrl": "",
  "retractionDoi": "",
  "retractionReferencePages": "",
  "retractionArticleNumber": "",
  "title": "",
  "translatedAnthologyTitle": "",
  "translatedArticleTitle": "",
  "translatedChapterTitle": "",
  "translatedEntryTitle": "",
  "translatedIssueTitle": "",
  "translatedNewspaperTitle": "",
  "translatedTitle": "",
  "translatedVolumeTitle": "",
  "type": "book",
  "version": "",
  "volume": "",
  "volumeTitle": "",
  "website": "",
  "websiteTitle": "",
  "workTitle": "",
  "workType": "",
  "isbNs": [
    "1491910399"
  ]
}</data>
      <isDeleted>false</isDeleted>
      <legacyReferenceId>0</legacyReferenceId>
      <name>Wickham, H., &amp; Grolemund, G. (2017). R for data science: Import, tidy, transform, visualize, and model data (1st ed.). O'Reilly Media. https://r4ds.had.co.nz/</name>
      <nickname/>
      <note/>
      <referenceID>13135551</referenceID>
      <referenceType/>
      <referenceTypeID>2</referenceTypeID>
      <referenceUniqueID>9c4420e5-78ac-42f2-bf75-20a649aea017</referenceUniqueID>
      <researchNotes/>
      <tags/>
      <values>{
  "apa7": {
    "value": "Wickham, H., &amp; Grolemund, G. (2017). &lt;em&gt;R for data science: Import, tidy, transform, visualize, and model data&lt;/em&gt; (1st ed.). O'Reilly Media. &lt;a href=\"https://r4ds.had.co.nz/\"&gt;https://r4ds.had.co.nz/&lt;/a&gt;",
    "orderByValue": "wickham h grolemund g 2017 00 00 r for data science import tidy transform visualize and model data 1st ed. o'reilly media https://r4ds.had.co.nz/",
    "isPrintedOnReferencePage": true,
    "authorPart": "Wickham, H., &amp; Grolemund, G.",
    "datePart": "(2017)."
  },
  "mla9": {
    "value": "Wickham, Hadley, and Garrett Grolemund. &lt;em&gt;R for Data Science: Import, Tidy, Transform, Visualize, and Model Data&lt;/em&gt;. 1st ed., O'Reilly Media, 2017, &lt;a href=\"https://r4ds.had.co.nz/\"&gt;https://r4ds.had.co.nz/&lt;/a&gt;.",
    "isPrintedOnReferencePage": true
  }
}</values>
      <addFromLibraryMode>3</addFromLibraryMode>
      <displayValue>Wickham, H., &amp; Grolemund, G. (2017). &lt;em&gt;R for data science: Import, tidy, transform, visualize, and model data&lt;/em&gt; (1st ed.). O'Reilly Media. &lt;a href="https://r4ds.had.co.nz/"&gt;https://r4ds.had.co.nz/&lt;/a&gt;</displayValue>
      <isGenesis>true</isGenesis>
      <formatVersionID>7</formatVersionID>
      <legacyReferenceData/>
      <sortByValue>Wickham, H., &amp; Grolemund, G. (2017). R for data science: Import, tidy, transform, visualize, and model data (1st ed.). O'Reilly Media. https://r4ds.had.co.nz/</sortByValue>
      <authorPart>Wickham, H., &amp; Grolemund, G.</authorPart>
      <datePart>(2017).</datePart>
      <sameAuthorDatePartID>0</sameAuthorDatePartID>
      <newDatePart/>
      <orderByValue>wickham h grolemund g 2017 00 00 r for data science import tidy transform visualize and model data 1st ed. o'reilly media https://r4ds.had.co.nz/</orderByValue>
      <citationEtAlOverwrite/>
      <indirectCitation>
        <first>Wickham &amp; Grolemund, 2017</first>
        <subsequent/>
      </indirectCitation>
      <citations>
        <apa7>
          <first>Wickham &amp; Grolemund, 2017</first>
          <subsequent/>
        </apa7>
        <mla9>
          <first>(Wickham and Grolemund)</first>
          <subsequent/>
        </mla9>
        <turabian9>
          <first>Hadley Wickham and Garrett Grolemund, &lt;em&gt;R for Data Science: Import, Tidy, Transform, Visualize, and Model Data&lt;/em&gt;, 1st ed. (n.p.: O'Reilly Media, 2017), &lt;a href="https://r4ds.had.co.nz/"&gt;https://r4ds.had.co.nz/&lt;/a&gt;.</first>
          <subsequent>Wickham and Grolemund, &lt;em&gt;R for Data&lt;/em&gt;.</subsequent>
        </turabian9>
        <citationData>
          <datePart>true</datePart>
          <label/>
          <namePart>true</namePart>
          <shortTitle/>
          <type>n.d.</type>
          <value/>
        </citationData>
        <referenceID>13135551</referenceID>
        <referenceUniqueID>9c4420e5-78ac-42f2-bf75-20a649aea017</referenceUniqueID>
        <citationUniqueID>8D0C2AAE-465A-4082-AE87-211A2D5D2868</citationUniqueID>
        <groupUniqueID>8872AF02-B310-4171-A5D1-8A1B78BEE443</groupUniqueID>
        <position>1</position>
        <displayValue>(R Core Team, 2022; Wickam et al., 2023; Wickham &amp; Grolemund, 2017; Xie, 2015)</displayValue>
        <refAuthorPart>Wickham, H., &amp; Grolemund, G.</refAuthorPart>
      </citations>
      <value>Wickham, H., &amp; Grolemund, G. (2017). &lt;em&gt;R for data science: Import, tidy, transform, visualize, and model data&lt;/em&gt; (1st ed.). O'Reilly Media. &lt;a href="https://r4ds.had.co.nz/"&gt;https://r4ds.had.co.nz/&lt;/a&gt;</value>
    </Reference>
    <Reference>
      <createdDate>2023-09-30T19:07:58.137</createdDate>
      <createdFormatVersionId>7</createdFormatVersionId>
      <customerID>691475</customerID>
      <data>{"albumTitle":"","amendment":"","anthologyTitle":"","appealCircuit":"","appealDate":"","appealPageNumber":"","appealSeries":"","appealVolume":"","archiveName":"","article":"","articleNumber":"","articleTitle":"","attachment":"","billNumber":"","blog":"","blogTitle":"","bookTitle":"","chapterTitle":"","charterArticle":"","circuit":"","citation":{"0":{"pageNumber":"","series":"","volume":""}},"city":"","committeeName":"","conference":"","content":"","contributors":[{"abbreviation":"","firstName":"Yihui","groupName":"","id":"CDF04304-71BF-4AE3-AA5B-DD530D77C861","lastName":"Xie","middleName":"","name":"","prefix":"","suffix":"","type":"author"}],"country":"","court":"","database":"","databaseTitle":"","description":"","district":"","doi":"","edition":"","entry":"","entryTitle":"","episodeNumber":"","episodeTitle":"","format":"","institution":"","issue":"","issueTitle":"","journalTitle":"","kind":"","location":"","magazineTitle":"","medium":"","model":"","newspaperTitle":"","number":"","orderNumber":"","originalArticleNumber":"","originalArticleTitle":"","originalBookTitle":"","originalDoi":"","originalEdition":"","originalIssue":"","originalJournalTitle":"","originalMagazineTitle":"","originalNewspaperTitle":"","originalPublicationDate":"","originalReferencePages":"","originalUrl":"","originalVolume":"","pageNumber":"","pageNumbers":"","pageTitle":"knitr: A general-purpose package for dynamic report generation in r","paragraph":"","platform":"","proposedVolume":"","publicationDate":"2015","publishers":[{"city":"","name":"","state":"","type":"original"},{"city":"","name":"","state":"","type":"reference"}],"record":"","referencePages":"","referenceTitle":"","repealDate":"","reportNumber":"","retractionArticleNumber":"","retractionDate":"","retractionDoi":"","retractionIssue":"","retractionPages":"","retractionReferencePages":"","retractionUrl":"","retractionVolume":"","retrievalDate":"","reviewedTitle":"","revisedDate":"","seasonNumber":"","section":"","series":"","seriesTitle":"","session":"","shortTitle":"","source":"","sourceLocation":"","sourceTitle":"","sponsor":"","state":"","title":"","translatedAnthologyTitle":"","translatedArticleTitle":"","translatedChapterTitle":"","translatedEntryTitle":"","translatedIssueTitle":"","translatedNewspaperTitle":"","translatedTitle":"Cran - package knitr","translatedVolumeTitle":"","type":"","url":"https://cran.r-project.org/web/packages/knitr/index.html","version":"","volume":"","volumeTitle":"","website":"","websiteTitle":"cran.r-project.org","workTitle":"","workType":""}</data>
      <isDeleted>false</isDeleted>
      <legacyReferenceId>0</legacyReferenceId>
      <name>Xie, Y. (2015). knitr: A general-purpose package for dynamic report generation in r [Cran - package knitr]. cran.r-project.org. https://cran.r-project.org/web/packages/knitr/index.html</name>
      <nickname/>
      <note/>
      <referenceID>13621799</referenceID>
      <referenceType/>
      <referenceTypeID>3</referenceTypeID>
      <referenceUniqueID>fa4773c1-55c6-41ed-9bec-90193071e4d5</referenceUniqueID>
      <researchNotes/>
      <tags/>
      <values>{
  "apa7": {
    "authorPart": "Xie, Y.",
    "datePart": "(2015).",
    "isPrintedOnReferencePage": true,
    "orderByValue": "xie y 2015 00 00 knitr a general-purpose package for dynamic report generation in r cran.r-project.org https://cran.r-project.org/web/packages/knitr/index.html",
    "value": "Xie, Y. (2015). &lt;em&gt;knitr: A general-purpose package for dynamic report generation in r&lt;/em&gt; [Cran - package knitr]. cran.r-project.org. &lt;a href=\"https://cran.r-project.org/web/packages/knitr/index.html\"&gt;https://cran.r-project.org/web/packages/knitr/index.html&lt;/a&gt;"
  },
  "mla9": {
    "isPrintedOnReferencePage": true,
    "value": "Xie, Yihui. &lt;em&gt;Knitr: A General-Purpose Package for Dynamic Report Generation in R&lt;/em&gt; [&lt;em&gt;Cran - Package Knitr&lt;/em&gt;]. Cran.r-project.org, 2015, &lt;a href=\"https://cran.r-project.org/web/packages/knitr/index.html\"&gt;https://cran.r-project.org/web/packages/knitr/index.html&lt;/a&gt;."
  }
}</values>
      <addFromLibraryMode>3</addFromLibraryMode>
      <displayValue>Xie, Y. (2015). &lt;em&gt;knitr: A general-purpose package for dynamic report generation in r&lt;/em&gt; [Cran - package knitr]. cran.r-project.org. &lt;a href="https://cran.r-project.org/web/packages/knitr/index.html"&gt;https://cran.r-project.org/web/packages/knitr/index.html&lt;/a&gt;</displayValue>
      <isGenesis>true</isGenesis>
      <formatVersionID>7</formatVersionID>
      <legacyReferenceData/>
      <sortByValue>Xie, Y. (2015). knitr: A general-purpose package for dynamic report generation in r [Cran - package knitr]. cran.r-project.org. https://cran.r-project.org/web/packages/knitr/index.html</sortByValue>
      <authorPart>Xie, Y.</authorPart>
      <datePart>(2015).</datePart>
      <sameAuthorDatePartID>0</sameAuthorDatePartID>
      <newDatePart/>
      <orderByValue>xie y 2015 00 00 knitr a general-purpose package for dynamic report generation in r cran.r-project.org https://cran.r-project.org/web/packages/knitr/index.html</orderByValue>
      <citationEtAlOverwrite/>
      <indirectCitation>
        <first>Xie, 2015</first>
        <subsequent/>
      </indirectCitation>
      <citations>
        <apa7>
          <first>Xie, 2015</first>
          <subsequent/>
        </apa7>
        <mla9>
          <first>(&lt;em&gt;Knitr&lt;/em&gt;)</first>
          <subsequent/>
        </mla9>
        <turabian9>
          <first>"knitr: A general-purpose package for dynamic report generation in r" [Cran - package knitr], cran.r-project.org, 2015, &lt;a href="https://cran.r-project.org/web/packages/knitr/index.html"&gt;https://cran.r-project.org/web/packages/knitr/index.html&lt;/a&gt;.</first>
          <subsequent>"knitr."</subsequent>
        </turabian9>
        <citationData>
          <datePart>true</datePart>
          <label/>
          <namePart>true</namePart>
          <shortTitle/>
          <type>n.d.</type>
          <value/>
        </citationData>
        <referenceID>13621799</referenceID>
        <referenceUniqueID>fa4773c1-55c6-41ed-9bec-90193071e4d5</referenceUniqueID>
        <citationUniqueID>BE971FEE-9AA4-436D-9CDB-8873880AB930</citationUniqueID>
        <groupUniqueID>8872AF02-B310-4171-A5D1-8A1B78BEE443</groupUniqueID>
        <position>1</position>
        <displayValue>(R Core Team, 2022; Wickam et al., 2023; Wickham &amp; Grolemund, 2017; Xie, 2015)</displayValue>
        <refAuthorPart>Xie, Y.</refAuthorPart>
      </citations>
      <value>Xie, Y. (2015). &lt;em&gt;knitr: A general-purpose package for dynamic report generation in r&lt;/em&gt; [Cran - package knitr]. cran.r-project.org. &lt;a href="https://cran.r-project.org/web/packages/knitr/index.html"&gt;https://cran.r-project.org/web/packages/knitr/index.html&lt;/a&gt;</value>
    </Reference>
  </References>
</PERRLA>
</file>

<file path=customXml/itemProps1.xml><?xml version="1.0" encoding="utf-8"?>
<ds:datastoreItem xmlns:ds="http://schemas.openxmlformats.org/officeDocument/2006/customXml" ds:itemID="{281691A1-D87C-48C8-B342-346A29B7318C}">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3221</Words>
  <Characters>19899</Characters>
  <Application>Microsoft Office Word</Application>
  <DocSecurity>0</DocSecurity>
  <Lines>734</Lines>
  <Paragraphs>542</Paragraphs>
  <ScaleCrop>false</ScaleCrop>
  <HeadingPairs>
    <vt:vector size="2" baseType="variant">
      <vt:variant>
        <vt:lpstr>Title</vt:lpstr>
      </vt:variant>
      <vt:variant>
        <vt:i4>1</vt:i4>
      </vt:variant>
    </vt:vector>
  </HeadingPairs>
  <TitlesOfParts>
    <vt:vector size="1" baseType="lpstr">
      <vt:lpstr>Scotch Whiskey Characteristics Analysis</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Scotch Whisky Characteristics Analysis</dc:title>
  <dc:creator>Robert Brown</dc:creator>
  <cp:lastModifiedBy>Robert Brown</cp:lastModifiedBy>
  <cp:revision>4</cp:revision>
  <dcterms:created xsi:type="dcterms:W3CDTF">2019-01-25T20:15:00Z</dcterms:created>
  <dcterms:modified xsi:type="dcterms:W3CDTF">2023-11-13T16:47:00Z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ToSimple">
    <vt:bool>true</vt:bool>
  </property>
  <property fmtid="{D5CDD505-2E9C-101B-9397-08002B2CF9AE}" pid="3" name="GrammarlyDocumentId">
    <vt:lpwstr>0747183a-1992-458e-86e2-2d99bcc514b8</vt:lpwstr>
  </property>
</Properties>
</file>