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ECF78" w14:textId="4E0742CE" w:rsidR="007325A9" w:rsidRPr="00D01786" w:rsidRDefault="007325A9" w:rsidP="007325A9">
      <w:pPr>
        <w:jc w:val="center"/>
        <w:rPr>
          <w:rFonts w:cs="Times New Roman"/>
          <w:b/>
          <w:bCs/>
          <w:sz w:val="28"/>
          <w:szCs w:val="28"/>
        </w:rPr>
      </w:pPr>
      <w:r w:rsidRPr="00D01786">
        <w:rPr>
          <w:rFonts w:cs="Times New Roman"/>
          <w:b/>
          <w:bCs/>
          <w:sz w:val="28"/>
          <w:szCs w:val="28"/>
        </w:rPr>
        <w:t>Slovenská technická univerzita v Bratislave</w:t>
      </w:r>
      <w:r w:rsidRPr="00D01786">
        <w:rPr>
          <w:rFonts w:cs="Times New Roman"/>
          <w:b/>
          <w:bCs/>
          <w:sz w:val="28"/>
          <w:szCs w:val="28"/>
        </w:rPr>
        <w:br/>
        <w:t>Fakulta informatiky a informačných technológií</w:t>
      </w:r>
    </w:p>
    <w:p w14:paraId="3EA9CDEA" w14:textId="261841C7" w:rsidR="007325A9" w:rsidRDefault="007325A9" w:rsidP="007325A9">
      <w:pPr>
        <w:jc w:val="center"/>
        <w:rPr>
          <w:rFonts w:cs="Times New Roman"/>
          <w:b/>
          <w:bCs/>
          <w:szCs w:val="24"/>
        </w:rPr>
      </w:pPr>
    </w:p>
    <w:p w14:paraId="0BA03F65" w14:textId="1DACBFD7" w:rsidR="007325A9" w:rsidRDefault="007325A9" w:rsidP="007325A9">
      <w:pPr>
        <w:jc w:val="center"/>
        <w:rPr>
          <w:rFonts w:cs="Times New Roman"/>
          <w:b/>
          <w:bCs/>
          <w:szCs w:val="24"/>
        </w:rPr>
      </w:pPr>
    </w:p>
    <w:p w14:paraId="07484CC9" w14:textId="7BB67EE7" w:rsidR="007325A9" w:rsidRDefault="007325A9" w:rsidP="007325A9">
      <w:pPr>
        <w:jc w:val="center"/>
        <w:rPr>
          <w:rFonts w:cs="Times New Roman"/>
          <w:b/>
          <w:bCs/>
          <w:szCs w:val="24"/>
        </w:rPr>
      </w:pPr>
    </w:p>
    <w:p w14:paraId="232F537D" w14:textId="69A2A7B7" w:rsidR="007325A9" w:rsidRDefault="007325A9" w:rsidP="007325A9">
      <w:pPr>
        <w:jc w:val="center"/>
        <w:rPr>
          <w:rFonts w:cs="Times New Roman"/>
          <w:b/>
          <w:bCs/>
          <w:szCs w:val="24"/>
        </w:rPr>
      </w:pPr>
    </w:p>
    <w:p w14:paraId="2009185C" w14:textId="17F84516" w:rsidR="007325A9" w:rsidRDefault="007325A9" w:rsidP="007325A9">
      <w:pPr>
        <w:jc w:val="center"/>
        <w:rPr>
          <w:rFonts w:cs="Times New Roman"/>
          <w:b/>
          <w:bCs/>
          <w:szCs w:val="24"/>
        </w:rPr>
      </w:pPr>
    </w:p>
    <w:p w14:paraId="2A7F114B" w14:textId="46A6F1CF" w:rsidR="007325A9" w:rsidRDefault="007325A9" w:rsidP="007325A9">
      <w:pPr>
        <w:jc w:val="center"/>
        <w:rPr>
          <w:rFonts w:cs="Times New Roman"/>
          <w:b/>
          <w:bCs/>
          <w:szCs w:val="24"/>
        </w:rPr>
      </w:pPr>
    </w:p>
    <w:p w14:paraId="0D975F87" w14:textId="676B252F" w:rsidR="007325A9" w:rsidRDefault="007325A9" w:rsidP="007325A9">
      <w:pPr>
        <w:jc w:val="center"/>
        <w:rPr>
          <w:rFonts w:cs="Times New Roman"/>
          <w:b/>
          <w:bCs/>
          <w:szCs w:val="24"/>
        </w:rPr>
      </w:pPr>
    </w:p>
    <w:p w14:paraId="147E57DD" w14:textId="4DFD8051" w:rsidR="007325A9" w:rsidRDefault="007325A9" w:rsidP="007325A9">
      <w:pPr>
        <w:jc w:val="center"/>
        <w:rPr>
          <w:rFonts w:cs="Times New Roman"/>
          <w:b/>
          <w:bCs/>
          <w:szCs w:val="24"/>
        </w:rPr>
      </w:pPr>
    </w:p>
    <w:p w14:paraId="113084C3" w14:textId="77777777" w:rsidR="007325A9" w:rsidRDefault="007325A9" w:rsidP="007325A9">
      <w:pPr>
        <w:jc w:val="center"/>
        <w:rPr>
          <w:rFonts w:cs="Times New Roman"/>
          <w:b/>
          <w:bCs/>
          <w:szCs w:val="24"/>
        </w:rPr>
      </w:pPr>
    </w:p>
    <w:p w14:paraId="2A02AEFC" w14:textId="77777777" w:rsidR="007325A9" w:rsidRDefault="007325A9" w:rsidP="007325A9">
      <w:pPr>
        <w:jc w:val="center"/>
        <w:rPr>
          <w:rFonts w:cs="Times New Roman"/>
          <w:b/>
          <w:bCs/>
          <w:szCs w:val="24"/>
        </w:rPr>
      </w:pPr>
    </w:p>
    <w:p w14:paraId="614F9FE3" w14:textId="46B5C02D" w:rsidR="007325A9" w:rsidRDefault="007325A9" w:rsidP="007325A9">
      <w:pPr>
        <w:jc w:val="center"/>
        <w:rPr>
          <w:rFonts w:cs="Times New Roman"/>
          <w:b/>
          <w:bCs/>
          <w:szCs w:val="24"/>
        </w:rPr>
      </w:pPr>
    </w:p>
    <w:p w14:paraId="459A49BA" w14:textId="77777777" w:rsidR="007325A9" w:rsidRPr="007325A9" w:rsidRDefault="007325A9" w:rsidP="007325A9">
      <w:pPr>
        <w:jc w:val="center"/>
        <w:rPr>
          <w:rFonts w:cs="Times New Roman"/>
          <w:b/>
          <w:bCs/>
          <w:szCs w:val="24"/>
        </w:rPr>
      </w:pPr>
    </w:p>
    <w:p w14:paraId="134D6101" w14:textId="048FA482" w:rsidR="007325A9" w:rsidRPr="00D01786" w:rsidRDefault="007325A9" w:rsidP="007325A9">
      <w:pPr>
        <w:jc w:val="center"/>
        <w:rPr>
          <w:rFonts w:cs="Times New Roman"/>
          <w:b/>
          <w:bCs/>
          <w:sz w:val="28"/>
          <w:szCs w:val="28"/>
        </w:rPr>
      </w:pPr>
      <w:r w:rsidRPr="00D01786">
        <w:rPr>
          <w:rFonts w:cs="Times New Roman"/>
          <w:b/>
          <w:bCs/>
          <w:sz w:val="28"/>
          <w:szCs w:val="28"/>
        </w:rPr>
        <w:t>Róbert Junas</w:t>
      </w:r>
    </w:p>
    <w:p w14:paraId="0134E7B5" w14:textId="68AB6C4D" w:rsidR="007325A9" w:rsidRPr="00D01786" w:rsidRDefault="00755ACB" w:rsidP="007325A9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40"/>
          <w:szCs w:val="40"/>
        </w:rPr>
        <w:t xml:space="preserve">Interaktívna aplikácia: </w:t>
      </w:r>
      <w:r w:rsidR="007325A9" w:rsidRPr="00D01786">
        <w:rPr>
          <w:rFonts w:cs="Times New Roman"/>
          <w:b/>
          <w:bCs/>
          <w:sz w:val="40"/>
          <w:szCs w:val="40"/>
        </w:rPr>
        <w:t>Asteroids</w:t>
      </w:r>
      <w:r w:rsidR="007325A9" w:rsidRPr="00D01786">
        <w:rPr>
          <w:rFonts w:cs="Times New Roman"/>
          <w:b/>
          <w:bCs/>
          <w:sz w:val="28"/>
          <w:szCs w:val="28"/>
        </w:rPr>
        <w:br/>
        <w:t xml:space="preserve">Základy tvorby interaktívnych aplikácií </w:t>
      </w:r>
    </w:p>
    <w:p w14:paraId="38311DC6" w14:textId="4F501463" w:rsidR="007325A9" w:rsidRDefault="007325A9" w:rsidP="007325A9">
      <w:pPr>
        <w:jc w:val="center"/>
        <w:rPr>
          <w:rFonts w:cs="Times New Roman"/>
          <w:b/>
          <w:bCs/>
          <w:szCs w:val="24"/>
        </w:rPr>
      </w:pPr>
    </w:p>
    <w:p w14:paraId="4E2B038A" w14:textId="63339C59" w:rsidR="007325A9" w:rsidRDefault="007325A9" w:rsidP="007325A9">
      <w:pPr>
        <w:jc w:val="center"/>
        <w:rPr>
          <w:rFonts w:cs="Times New Roman"/>
          <w:b/>
          <w:bCs/>
          <w:szCs w:val="24"/>
        </w:rPr>
      </w:pPr>
    </w:p>
    <w:p w14:paraId="4E01ECA8" w14:textId="3AE0B935" w:rsidR="007325A9" w:rsidRDefault="007325A9" w:rsidP="007325A9">
      <w:pPr>
        <w:jc w:val="center"/>
        <w:rPr>
          <w:rFonts w:cs="Times New Roman"/>
          <w:b/>
          <w:bCs/>
          <w:szCs w:val="24"/>
        </w:rPr>
      </w:pPr>
    </w:p>
    <w:p w14:paraId="5A2DE75E" w14:textId="2E11D512" w:rsidR="007325A9" w:rsidRDefault="007325A9" w:rsidP="007325A9">
      <w:pPr>
        <w:jc w:val="center"/>
        <w:rPr>
          <w:rFonts w:cs="Times New Roman"/>
          <w:b/>
          <w:bCs/>
          <w:szCs w:val="24"/>
        </w:rPr>
      </w:pPr>
    </w:p>
    <w:p w14:paraId="7D27D7CC" w14:textId="7C8E9927" w:rsidR="007325A9" w:rsidRDefault="007325A9" w:rsidP="007325A9">
      <w:pPr>
        <w:jc w:val="center"/>
        <w:rPr>
          <w:rFonts w:cs="Times New Roman"/>
          <w:b/>
          <w:bCs/>
          <w:szCs w:val="24"/>
        </w:rPr>
      </w:pPr>
    </w:p>
    <w:p w14:paraId="7E9F7854" w14:textId="46D82234" w:rsidR="007325A9" w:rsidRDefault="007325A9" w:rsidP="007325A9">
      <w:pPr>
        <w:jc w:val="center"/>
        <w:rPr>
          <w:rFonts w:cs="Times New Roman"/>
          <w:b/>
          <w:bCs/>
          <w:szCs w:val="24"/>
        </w:rPr>
      </w:pPr>
    </w:p>
    <w:p w14:paraId="6CA5101C" w14:textId="77777777" w:rsidR="007325A9" w:rsidRDefault="007325A9" w:rsidP="007325A9">
      <w:pPr>
        <w:jc w:val="center"/>
        <w:rPr>
          <w:rFonts w:cs="Times New Roman"/>
          <w:b/>
          <w:bCs/>
          <w:szCs w:val="24"/>
        </w:rPr>
      </w:pPr>
    </w:p>
    <w:p w14:paraId="3AAC8B45" w14:textId="0867B933" w:rsidR="007325A9" w:rsidRDefault="007325A9" w:rsidP="007325A9">
      <w:pPr>
        <w:jc w:val="center"/>
        <w:rPr>
          <w:rFonts w:cs="Times New Roman"/>
          <w:b/>
          <w:bCs/>
          <w:szCs w:val="24"/>
        </w:rPr>
      </w:pPr>
    </w:p>
    <w:p w14:paraId="0E3898EC" w14:textId="2C4F3C79" w:rsidR="007325A9" w:rsidRDefault="007325A9" w:rsidP="007325A9">
      <w:pPr>
        <w:jc w:val="center"/>
        <w:rPr>
          <w:rFonts w:cs="Times New Roman"/>
          <w:b/>
          <w:bCs/>
          <w:szCs w:val="24"/>
        </w:rPr>
      </w:pPr>
    </w:p>
    <w:p w14:paraId="76CFC445" w14:textId="5107EE39" w:rsidR="007325A9" w:rsidRDefault="00137A01" w:rsidP="00137A01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Ing. M. Kislan</w:t>
      </w:r>
    </w:p>
    <w:p w14:paraId="440667C3" w14:textId="627C257A" w:rsidR="007325A9" w:rsidRPr="00830E2E" w:rsidRDefault="00830E2E" w:rsidP="00830E2E">
      <w:pPr>
        <w:spacing w:line="240" w:lineRule="auto"/>
        <w:rPr>
          <w:rFonts w:cs="Times New Roman"/>
          <w:b/>
          <w:bCs/>
          <w:sz w:val="28"/>
          <w:szCs w:val="28"/>
        </w:rPr>
      </w:pPr>
      <w:r w:rsidRPr="00830E2E">
        <w:rPr>
          <w:rFonts w:cs="Times New Roman"/>
          <w:b/>
          <w:bCs/>
          <w:sz w:val="28"/>
          <w:szCs w:val="28"/>
        </w:rPr>
        <w:t>18:00-19:50</w:t>
      </w:r>
    </w:p>
    <w:p w14:paraId="1C1000DE" w14:textId="7BAE769D" w:rsidR="005C2E6D" w:rsidRPr="00D01786" w:rsidRDefault="007325A9" w:rsidP="00F5234D">
      <w:pPr>
        <w:spacing w:line="360" w:lineRule="auto"/>
        <w:rPr>
          <w:rFonts w:cs="Times New Roman"/>
          <w:b/>
          <w:bCs/>
          <w:sz w:val="28"/>
          <w:szCs w:val="28"/>
        </w:rPr>
      </w:pPr>
      <w:r w:rsidRPr="00D01786">
        <w:rPr>
          <w:rFonts w:cs="Times New Roman"/>
          <w:b/>
          <w:bCs/>
          <w:sz w:val="28"/>
          <w:szCs w:val="28"/>
        </w:rPr>
        <w:t>2019</w:t>
      </w:r>
      <w:r w:rsidRPr="00D01786">
        <w:rPr>
          <w:rFonts w:cs="Times New Roman"/>
          <w:b/>
          <w:bCs/>
          <w:sz w:val="28"/>
          <w:szCs w:val="28"/>
          <w:lang w:val="en-US"/>
        </w:rPr>
        <w:t>/</w:t>
      </w:r>
      <w:r w:rsidRPr="00D01786">
        <w:rPr>
          <w:rFonts w:cs="Times New Roman"/>
          <w:b/>
          <w:bCs/>
          <w:sz w:val="28"/>
          <w:szCs w:val="28"/>
        </w:rPr>
        <w:t>2020</w:t>
      </w:r>
    </w:p>
    <w:bookmarkStart w:id="0" w:name="_Toc34475291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-198470531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6"/>
        </w:rPr>
      </w:sdtEndPr>
      <w:sdtContent>
        <w:p w14:paraId="18F9631F" w14:textId="5715D121" w:rsidR="005C2E6D" w:rsidRDefault="005C2E6D" w:rsidP="00F5234D">
          <w:pPr>
            <w:pStyle w:val="Nadpis1"/>
            <w:spacing w:line="360" w:lineRule="auto"/>
          </w:pPr>
          <w:r>
            <w:t>Obsah</w:t>
          </w:r>
          <w:bookmarkEnd w:id="0"/>
        </w:p>
        <w:p w14:paraId="599D7445" w14:textId="21AC8B60" w:rsidR="00885515" w:rsidRDefault="005C2E6D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75291" w:history="1">
            <w:r w:rsidR="00885515" w:rsidRPr="00955CC6">
              <w:rPr>
                <w:rStyle w:val="Hypertextovprepojenie"/>
                <w:noProof/>
              </w:rPr>
              <w:t>Obsah</w:t>
            </w:r>
            <w:r w:rsidR="00885515">
              <w:rPr>
                <w:noProof/>
                <w:webHidden/>
              </w:rPr>
              <w:tab/>
            </w:r>
            <w:r w:rsidR="00885515">
              <w:rPr>
                <w:noProof/>
                <w:webHidden/>
              </w:rPr>
              <w:fldChar w:fldCharType="begin"/>
            </w:r>
            <w:r w:rsidR="00885515">
              <w:rPr>
                <w:noProof/>
                <w:webHidden/>
              </w:rPr>
              <w:instrText xml:space="preserve"> PAGEREF _Toc34475291 \h </w:instrText>
            </w:r>
            <w:r w:rsidR="00885515">
              <w:rPr>
                <w:noProof/>
                <w:webHidden/>
              </w:rPr>
            </w:r>
            <w:r w:rsidR="00885515">
              <w:rPr>
                <w:noProof/>
                <w:webHidden/>
              </w:rPr>
              <w:fldChar w:fldCharType="separate"/>
            </w:r>
            <w:r w:rsidR="00885515">
              <w:rPr>
                <w:noProof/>
                <w:webHidden/>
              </w:rPr>
              <w:t>2</w:t>
            </w:r>
            <w:r w:rsidR="00885515">
              <w:rPr>
                <w:noProof/>
                <w:webHidden/>
              </w:rPr>
              <w:fldChar w:fldCharType="end"/>
            </w:r>
          </w:hyperlink>
        </w:p>
        <w:p w14:paraId="08825D60" w14:textId="0156693A" w:rsidR="00885515" w:rsidRDefault="00FA0BF9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4475292" w:history="1">
            <w:r w:rsidR="00885515" w:rsidRPr="00955CC6">
              <w:rPr>
                <w:rStyle w:val="Hypertextovprepojenie"/>
                <w:noProof/>
              </w:rPr>
              <w:t>1.</w:t>
            </w:r>
            <w:r w:rsidR="00885515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885515" w:rsidRPr="00955CC6">
              <w:rPr>
                <w:rStyle w:val="Hypertextovprepojenie"/>
                <w:noProof/>
              </w:rPr>
              <w:t>Návrhy všetkých obrazoviek</w:t>
            </w:r>
            <w:r w:rsidR="00885515">
              <w:rPr>
                <w:noProof/>
                <w:webHidden/>
              </w:rPr>
              <w:tab/>
            </w:r>
            <w:r w:rsidR="00885515">
              <w:rPr>
                <w:noProof/>
                <w:webHidden/>
              </w:rPr>
              <w:fldChar w:fldCharType="begin"/>
            </w:r>
            <w:r w:rsidR="00885515">
              <w:rPr>
                <w:noProof/>
                <w:webHidden/>
              </w:rPr>
              <w:instrText xml:space="preserve"> PAGEREF _Toc34475292 \h </w:instrText>
            </w:r>
            <w:r w:rsidR="00885515">
              <w:rPr>
                <w:noProof/>
                <w:webHidden/>
              </w:rPr>
            </w:r>
            <w:r w:rsidR="00885515">
              <w:rPr>
                <w:noProof/>
                <w:webHidden/>
              </w:rPr>
              <w:fldChar w:fldCharType="separate"/>
            </w:r>
            <w:r w:rsidR="00885515">
              <w:rPr>
                <w:noProof/>
                <w:webHidden/>
              </w:rPr>
              <w:t>3</w:t>
            </w:r>
            <w:r w:rsidR="00885515">
              <w:rPr>
                <w:noProof/>
                <w:webHidden/>
              </w:rPr>
              <w:fldChar w:fldCharType="end"/>
            </w:r>
          </w:hyperlink>
        </w:p>
        <w:p w14:paraId="0C44EB58" w14:textId="4D5EDA11" w:rsidR="00885515" w:rsidRDefault="00FA0BF9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4475293" w:history="1">
            <w:r w:rsidR="00885515" w:rsidRPr="00955CC6">
              <w:rPr>
                <w:rStyle w:val="Hypertextovprepojenie"/>
                <w:noProof/>
              </w:rPr>
              <w:t>1.1.</w:t>
            </w:r>
            <w:r w:rsidR="00885515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885515" w:rsidRPr="00955CC6">
              <w:rPr>
                <w:rStyle w:val="Hypertextovprepojenie"/>
                <w:noProof/>
              </w:rPr>
              <w:t>Hlavné menu</w:t>
            </w:r>
            <w:r w:rsidR="00885515">
              <w:rPr>
                <w:noProof/>
                <w:webHidden/>
              </w:rPr>
              <w:tab/>
            </w:r>
            <w:r w:rsidR="00885515">
              <w:rPr>
                <w:noProof/>
                <w:webHidden/>
              </w:rPr>
              <w:fldChar w:fldCharType="begin"/>
            </w:r>
            <w:r w:rsidR="00885515">
              <w:rPr>
                <w:noProof/>
                <w:webHidden/>
              </w:rPr>
              <w:instrText xml:space="preserve"> PAGEREF _Toc34475293 \h </w:instrText>
            </w:r>
            <w:r w:rsidR="00885515">
              <w:rPr>
                <w:noProof/>
                <w:webHidden/>
              </w:rPr>
            </w:r>
            <w:r w:rsidR="00885515">
              <w:rPr>
                <w:noProof/>
                <w:webHidden/>
              </w:rPr>
              <w:fldChar w:fldCharType="separate"/>
            </w:r>
            <w:r w:rsidR="00885515">
              <w:rPr>
                <w:noProof/>
                <w:webHidden/>
              </w:rPr>
              <w:t>3</w:t>
            </w:r>
            <w:r w:rsidR="00885515">
              <w:rPr>
                <w:noProof/>
                <w:webHidden/>
              </w:rPr>
              <w:fldChar w:fldCharType="end"/>
            </w:r>
          </w:hyperlink>
        </w:p>
        <w:p w14:paraId="4B053CAD" w14:textId="27624A0A" w:rsidR="00885515" w:rsidRDefault="00FA0BF9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4475294" w:history="1">
            <w:r w:rsidR="00885515" w:rsidRPr="00955CC6">
              <w:rPr>
                <w:rStyle w:val="Hypertextovprepojenie"/>
                <w:noProof/>
              </w:rPr>
              <w:t>1.2.</w:t>
            </w:r>
            <w:r w:rsidR="00885515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885515" w:rsidRPr="00955CC6">
              <w:rPr>
                <w:rStyle w:val="Hypertextovprepojenie"/>
                <w:noProof/>
              </w:rPr>
              <w:t>Hracia plocha</w:t>
            </w:r>
            <w:r w:rsidR="00885515">
              <w:rPr>
                <w:noProof/>
                <w:webHidden/>
              </w:rPr>
              <w:tab/>
            </w:r>
            <w:r w:rsidR="00885515">
              <w:rPr>
                <w:noProof/>
                <w:webHidden/>
              </w:rPr>
              <w:fldChar w:fldCharType="begin"/>
            </w:r>
            <w:r w:rsidR="00885515">
              <w:rPr>
                <w:noProof/>
                <w:webHidden/>
              </w:rPr>
              <w:instrText xml:space="preserve"> PAGEREF _Toc34475294 \h </w:instrText>
            </w:r>
            <w:r w:rsidR="00885515">
              <w:rPr>
                <w:noProof/>
                <w:webHidden/>
              </w:rPr>
            </w:r>
            <w:r w:rsidR="00885515">
              <w:rPr>
                <w:noProof/>
                <w:webHidden/>
              </w:rPr>
              <w:fldChar w:fldCharType="separate"/>
            </w:r>
            <w:r w:rsidR="00885515">
              <w:rPr>
                <w:noProof/>
                <w:webHidden/>
              </w:rPr>
              <w:t>3</w:t>
            </w:r>
            <w:r w:rsidR="00885515">
              <w:rPr>
                <w:noProof/>
                <w:webHidden/>
              </w:rPr>
              <w:fldChar w:fldCharType="end"/>
            </w:r>
          </w:hyperlink>
        </w:p>
        <w:p w14:paraId="22F58B0C" w14:textId="3E741B04" w:rsidR="00885515" w:rsidRDefault="00FA0BF9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4475295" w:history="1">
            <w:r w:rsidR="00885515" w:rsidRPr="00955CC6">
              <w:rPr>
                <w:rStyle w:val="Hypertextovprepojenie"/>
                <w:noProof/>
              </w:rPr>
              <w:t>1.3.</w:t>
            </w:r>
            <w:r w:rsidR="00885515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885515" w:rsidRPr="00955CC6">
              <w:rPr>
                <w:rStyle w:val="Hypertextovprepojenie"/>
                <w:noProof/>
              </w:rPr>
              <w:t>Game over obrazovka</w:t>
            </w:r>
            <w:r w:rsidR="00885515">
              <w:rPr>
                <w:noProof/>
                <w:webHidden/>
              </w:rPr>
              <w:tab/>
            </w:r>
            <w:r w:rsidR="00885515">
              <w:rPr>
                <w:noProof/>
                <w:webHidden/>
              </w:rPr>
              <w:fldChar w:fldCharType="begin"/>
            </w:r>
            <w:r w:rsidR="00885515">
              <w:rPr>
                <w:noProof/>
                <w:webHidden/>
              </w:rPr>
              <w:instrText xml:space="preserve"> PAGEREF _Toc34475295 \h </w:instrText>
            </w:r>
            <w:r w:rsidR="00885515">
              <w:rPr>
                <w:noProof/>
                <w:webHidden/>
              </w:rPr>
            </w:r>
            <w:r w:rsidR="00885515">
              <w:rPr>
                <w:noProof/>
                <w:webHidden/>
              </w:rPr>
              <w:fldChar w:fldCharType="separate"/>
            </w:r>
            <w:r w:rsidR="00885515">
              <w:rPr>
                <w:noProof/>
                <w:webHidden/>
              </w:rPr>
              <w:t>4</w:t>
            </w:r>
            <w:r w:rsidR="00885515">
              <w:rPr>
                <w:noProof/>
                <w:webHidden/>
              </w:rPr>
              <w:fldChar w:fldCharType="end"/>
            </w:r>
          </w:hyperlink>
        </w:p>
        <w:p w14:paraId="40E408CD" w14:textId="53226005" w:rsidR="00885515" w:rsidRDefault="00FA0BF9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4475296" w:history="1">
            <w:r w:rsidR="00885515" w:rsidRPr="00955CC6">
              <w:rPr>
                <w:rStyle w:val="Hypertextovprepojenie"/>
                <w:noProof/>
              </w:rPr>
              <w:t>1.4.</w:t>
            </w:r>
            <w:r w:rsidR="00885515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885515" w:rsidRPr="00955CC6">
              <w:rPr>
                <w:rStyle w:val="Hypertextovprepojenie"/>
                <w:noProof/>
              </w:rPr>
              <w:t>Obrazovka s inštrukciami</w:t>
            </w:r>
            <w:r w:rsidR="00885515">
              <w:rPr>
                <w:noProof/>
                <w:webHidden/>
              </w:rPr>
              <w:tab/>
            </w:r>
            <w:r w:rsidR="00885515">
              <w:rPr>
                <w:noProof/>
                <w:webHidden/>
              </w:rPr>
              <w:fldChar w:fldCharType="begin"/>
            </w:r>
            <w:r w:rsidR="00885515">
              <w:rPr>
                <w:noProof/>
                <w:webHidden/>
              </w:rPr>
              <w:instrText xml:space="preserve"> PAGEREF _Toc34475296 \h </w:instrText>
            </w:r>
            <w:r w:rsidR="00885515">
              <w:rPr>
                <w:noProof/>
                <w:webHidden/>
              </w:rPr>
            </w:r>
            <w:r w:rsidR="00885515">
              <w:rPr>
                <w:noProof/>
                <w:webHidden/>
              </w:rPr>
              <w:fldChar w:fldCharType="separate"/>
            </w:r>
            <w:r w:rsidR="00885515">
              <w:rPr>
                <w:noProof/>
                <w:webHidden/>
              </w:rPr>
              <w:t>4</w:t>
            </w:r>
            <w:r w:rsidR="00885515">
              <w:rPr>
                <w:noProof/>
                <w:webHidden/>
              </w:rPr>
              <w:fldChar w:fldCharType="end"/>
            </w:r>
          </w:hyperlink>
        </w:p>
        <w:p w14:paraId="07327838" w14:textId="3D3C3617" w:rsidR="00885515" w:rsidRDefault="00FA0BF9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4475297" w:history="1">
            <w:r w:rsidR="00885515" w:rsidRPr="00955CC6">
              <w:rPr>
                <w:rStyle w:val="Hypertextovprepojenie"/>
                <w:noProof/>
              </w:rPr>
              <w:t>2.</w:t>
            </w:r>
            <w:r w:rsidR="00885515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885515" w:rsidRPr="00955CC6">
              <w:rPr>
                <w:rStyle w:val="Hypertextovprepojenie"/>
                <w:noProof/>
              </w:rPr>
              <w:t>Popis základných cieľov a fungovania hry</w:t>
            </w:r>
            <w:r w:rsidR="00885515">
              <w:rPr>
                <w:noProof/>
                <w:webHidden/>
              </w:rPr>
              <w:tab/>
            </w:r>
            <w:r w:rsidR="00885515">
              <w:rPr>
                <w:noProof/>
                <w:webHidden/>
              </w:rPr>
              <w:fldChar w:fldCharType="begin"/>
            </w:r>
            <w:r w:rsidR="00885515">
              <w:rPr>
                <w:noProof/>
                <w:webHidden/>
              </w:rPr>
              <w:instrText xml:space="preserve"> PAGEREF _Toc34475297 \h </w:instrText>
            </w:r>
            <w:r w:rsidR="00885515">
              <w:rPr>
                <w:noProof/>
                <w:webHidden/>
              </w:rPr>
            </w:r>
            <w:r w:rsidR="00885515">
              <w:rPr>
                <w:noProof/>
                <w:webHidden/>
              </w:rPr>
              <w:fldChar w:fldCharType="separate"/>
            </w:r>
            <w:r w:rsidR="00885515">
              <w:rPr>
                <w:noProof/>
                <w:webHidden/>
              </w:rPr>
              <w:t>5</w:t>
            </w:r>
            <w:r w:rsidR="00885515">
              <w:rPr>
                <w:noProof/>
                <w:webHidden/>
              </w:rPr>
              <w:fldChar w:fldCharType="end"/>
            </w:r>
          </w:hyperlink>
        </w:p>
        <w:p w14:paraId="363AA45B" w14:textId="29E89A51" w:rsidR="00885515" w:rsidRDefault="00FA0BF9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4475298" w:history="1">
            <w:r w:rsidR="00885515" w:rsidRPr="00955CC6">
              <w:rPr>
                <w:rStyle w:val="Hypertextovprepojenie"/>
                <w:noProof/>
              </w:rPr>
              <w:t>3.</w:t>
            </w:r>
            <w:r w:rsidR="00885515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885515" w:rsidRPr="00955CC6">
              <w:rPr>
                <w:rStyle w:val="Hypertextovprepojenie"/>
                <w:noProof/>
              </w:rPr>
              <w:t>Návrh ovládania hry</w:t>
            </w:r>
            <w:r w:rsidR="00885515">
              <w:rPr>
                <w:noProof/>
                <w:webHidden/>
              </w:rPr>
              <w:tab/>
            </w:r>
            <w:r w:rsidR="00885515">
              <w:rPr>
                <w:noProof/>
                <w:webHidden/>
              </w:rPr>
              <w:fldChar w:fldCharType="begin"/>
            </w:r>
            <w:r w:rsidR="00885515">
              <w:rPr>
                <w:noProof/>
                <w:webHidden/>
              </w:rPr>
              <w:instrText xml:space="preserve"> PAGEREF _Toc34475298 \h </w:instrText>
            </w:r>
            <w:r w:rsidR="00885515">
              <w:rPr>
                <w:noProof/>
                <w:webHidden/>
              </w:rPr>
            </w:r>
            <w:r w:rsidR="00885515">
              <w:rPr>
                <w:noProof/>
                <w:webHidden/>
              </w:rPr>
              <w:fldChar w:fldCharType="separate"/>
            </w:r>
            <w:r w:rsidR="00885515">
              <w:rPr>
                <w:noProof/>
                <w:webHidden/>
              </w:rPr>
              <w:t>5</w:t>
            </w:r>
            <w:r w:rsidR="00885515">
              <w:rPr>
                <w:noProof/>
                <w:webHidden/>
              </w:rPr>
              <w:fldChar w:fldCharType="end"/>
            </w:r>
          </w:hyperlink>
        </w:p>
        <w:p w14:paraId="5228AEF9" w14:textId="02C010C0" w:rsidR="005C2E6D" w:rsidRDefault="005C2E6D" w:rsidP="00F5234D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BEF0CE9" w14:textId="5E22DA37" w:rsidR="005C2E6D" w:rsidRPr="005C2E6D" w:rsidRDefault="005C2E6D" w:rsidP="00F5234D">
      <w:pPr>
        <w:spacing w:line="360" w:lineRule="auto"/>
        <w:rPr>
          <w:sz w:val="22"/>
        </w:rPr>
      </w:pPr>
      <w:r>
        <w:br w:type="page"/>
      </w:r>
    </w:p>
    <w:p w14:paraId="11B7BC0A" w14:textId="1AAE7935" w:rsidR="00D20E6C" w:rsidRDefault="007325A9" w:rsidP="00F5234D">
      <w:pPr>
        <w:pStyle w:val="Nadpis1"/>
        <w:numPr>
          <w:ilvl w:val="0"/>
          <w:numId w:val="1"/>
        </w:numPr>
        <w:spacing w:line="360" w:lineRule="auto"/>
      </w:pPr>
      <w:bookmarkStart w:id="1" w:name="_Toc34475292"/>
      <w:r>
        <w:lastRenderedPageBreak/>
        <w:t>Návrhy všetkých obrazoviek</w:t>
      </w:r>
      <w:bookmarkEnd w:id="1"/>
    </w:p>
    <w:p w14:paraId="2C612738" w14:textId="4681DEDE" w:rsidR="00175DE5" w:rsidRDefault="000A7CE1" w:rsidP="00F5234D">
      <w:pPr>
        <w:pStyle w:val="Nadpis2"/>
        <w:numPr>
          <w:ilvl w:val="1"/>
          <w:numId w:val="1"/>
        </w:numPr>
        <w:spacing w:line="360" w:lineRule="auto"/>
      </w:pPr>
      <w:r>
        <w:t xml:space="preserve"> </w:t>
      </w:r>
      <w:bookmarkStart w:id="2" w:name="_Toc34475293"/>
      <w:r>
        <w:t>Hlavné menu</w:t>
      </w:r>
      <w:bookmarkEnd w:id="2"/>
    </w:p>
    <w:p w14:paraId="7F4FB38D" w14:textId="124DC981" w:rsidR="00594C95" w:rsidRPr="00594C95" w:rsidRDefault="00594C95" w:rsidP="00F5234D">
      <w:pPr>
        <w:spacing w:line="360" w:lineRule="auto"/>
      </w:pPr>
      <w:r>
        <w:rPr>
          <w:noProof/>
        </w:rPr>
        <w:drawing>
          <wp:inline distT="0" distB="0" distL="0" distR="0" wp14:anchorId="4D38071F" wp14:editId="2EDD06D7">
            <wp:extent cx="5800476" cy="3286760"/>
            <wp:effectExtent l="0" t="0" r="0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420" cy="329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6227" w14:textId="6764F69F" w:rsidR="000A7CE1" w:rsidRDefault="000A7CE1" w:rsidP="00F5234D">
      <w:pPr>
        <w:pStyle w:val="Nadpis2"/>
        <w:numPr>
          <w:ilvl w:val="1"/>
          <w:numId w:val="1"/>
        </w:numPr>
        <w:spacing w:line="360" w:lineRule="auto"/>
      </w:pPr>
      <w:r>
        <w:t xml:space="preserve"> </w:t>
      </w:r>
      <w:bookmarkStart w:id="3" w:name="_Toc34475294"/>
      <w:r>
        <w:t>Hracia plocha</w:t>
      </w:r>
      <w:bookmarkEnd w:id="3"/>
    </w:p>
    <w:p w14:paraId="27562AD9" w14:textId="0163D784" w:rsidR="00C87DB7" w:rsidRPr="00C87DB7" w:rsidRDefault="006F2A4E" w:rsidP="00F5234D">
      <w:pPr>
        <w:spacing w:line="360" w:lineRule="auto"/>
      </w:pPr>
      <w:r>
        <w:rPr>
          <w:noProof/>
        </w:rPr>
        <w:drawing>
          <wp:inline distT="0" distB="0" distL="0" distR="0" wp14:anchorId="383FD007" wp14:editId="74C33F64">
            <wp:extent cx="5754370" cy="347091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9008" w14:textId="47E81912" w:rsidR="000A7CE1" w:rsidRDefault="000A7CE1" w:rsidP="00F5234D">
      <w:pPr>
        <w:pStyle w:val="Nadpis2"/>
        <w:numPr>
          <w:ilvl w:val="1"/>
          <w:numId w:val="1"/>
        </w:numPr>
        <w:spacing w:line="360" w:lineRule="auto"/>
      </w:pPr>
      <w:r>
        <w:lastRenderedPageBreak/>
        <w:t xml:space="preserve"> </w:t>
      </w:r>
      <w:bookmarkStart w:id="4" w:name="_Toc34475295"/>
      <w:r>
        <w:t>Game over obrazovka</w:t>
      </w:r>
      <w:bookmarkEnd w:id="4"/>
    </w:p>
    <w:p w14:paraId="2E1696F7" w14:textId="66036798" w:rsidR="00C84859" w:rsidRPr="00C84859" w:rsidRDefault="00332EA5" w:rsidP="00F5234D">
      <w:pPr>
        <w:spacing w:line="360" w:lineRule="auto"/>
      </w:pPr>
      <w:r>
        <w:rPr>
          <w:noProof/>
        </w:rPr>
        <w:drawing>
          <wp:inline distT="0" distB="0" distL="0" distR="0" wp14:anchorId="2D158AB2" wp14:editId="5F916343">
            <wp:extent cx="5760720" cy="3180715"/>
            <wp:effectExtent l="0" t="0" r="0" b="63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ED3A" w14:textId="40640ED2" w:rsidR="00332EA5" w:rsidRDefault="000A7CE1" w:rsidP="00F5234D">
      <w:pPr>
        <w:pStyle w:val="Nadpis2"/>
        <w:numPr>
          <w:ilvl w:val="1"/>
          <w:numId w:val="1"/>
        </w:numPr>
        <w:spacing w:line="360" w:lineRule="auto"/>
      </w:pPr>
      <w:r>
        <w:t xml:space="preserve"> </w:t>
      </w:r>
      <w:bookmarkStart w:id="5" w:name="_Toc34475296"/>
      <w:r>
        <w:t>Obrazovka s</w:t>
      </w:r>
      <w:r w:rsidR="00332EA5">
        <w:t> </w:t>
      </w:r>
      <w:r w:rsidR="00175DE5">
        <w:t>inštrukciami</w:t>
      </w:r>
      <w:bookmarkEnd w:id="5"/>
    </w:p>
    <w:p w14:paraId="0728B1EC" w14:textId="3CE440B0" w:rsidR="000A7CE1" w:rsidRPr="00332EA5" w:rsidRDefault="00332EA5" w:rsidP="00F5234D">
      <w:pPr>
        <w:spacing w:line="360" w:lineRule="auto"/>
        <w:rPr>
          <w:rFonts w:eastAsiaTheme="majorEastAsia" w:cstheme="majorBidi"/>
          <w:b/>
          <w:szCs w:val="26"/>
        </w:rPr>
      </w:pPr>
      <w:r>
        <w:rPr>
          <w:noProof/>
        </w:rPr>
        <w:drawing>
          <wp:inline distT="0" distB="0" distL="0" distR="0" wp14:anchorId="1B927D3A" wp14:editId="072F7E24">
            <wp:extent cx="5760720" cy="3008630"/>
            <wp:effectExtent l="0" t="0" r="0" b="127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9C4C" w14:textId="77777777" w:rsidR="000A7CE1" w:rsidRPr="000A7CE1" w:rsidRDefault="000A7CE1" w:rsidP="00F5234D">
      <w:pPr>
        <w:spacing w:line="360" w:lineRule="auto"/>
      </w:pPr>
    </w:p>
    <w:p w14:paraId="341BE53D" w14:textId="2D362A6E" w:rsidR="000A7CE1" w:rsidRPr="00830E2E" w:rsidRDefault="00830E2E" w:rsidP="00F5234D">
      <w:pPr>
        <w:spacing w:line="360" w:lineRule="auto"/>
        <w:rPr>
          <w:rFonts w:eastAsiaTheme="majorEastAsia" w:cstheme="majorBidi"/>
          <w:b/>
          <w:szCs w:val="26"/>
        </w:rPr>
      </w:pPr>
      <w:r>
        <w:br w:type="page"/>
      </w:r>
    </w:p>
    <w:p w14:paraId="3AEAB51B" w14:textId="6CEEFBF4" w:rsidR="007325A9" w:rsidRDefault="005C2E6D" w:rsidP="00F5234D">
      <w:pPr>
        <w:pStyle w:val="Nadpis1"/>
        <w:numPr>
          <w:ilvl w:val="0"/>
          <w:numId w:val="1"/>
        </w:numPr>
        <w:spacing w:line="360" w:lineRule="auto"/>
      </w:pPr>
      <w:bookmarkStart w:id="6" w:name="_Toc34475297"/>
      <w:r>
        <w:lastRenderedPageBreak/>
        <w:t>Popis základných cieľov a fungovania hry</w:t>
      </w:r>
      <w:bookmarkEnd w:id="6"/>
    </w:p>
    <w:p w14:paraId="32832F1E" w14:textId="751B436A" w:rsidR="009B1692" w:rsidRDefault="00D01786" w:rsidP="00BC6270">
      <w:pPr>
        <w:spacing w:line="360" w:lineRule="auto"/>
        <w:ind w:left="360" w:firstLine="348"/>
        <w:jc w:val="both"/>
      </w:pPr>
      <w:r>
        <w:t xml:space="preserve">Základným cieľom hry bude prežiť čo najdlhšie a získať </w:t>
      </w:r>
      <w:r w:rsidR="00755ACB">
        <w:t>čo najväčší</w:t>
      </w:r>
      <w:r>
        <w:t xml:space="preserve"> počet bodov.</w:t>
      </w:r>
      <w:r w:rsidR="003B46B2">
        <w:t xml:space="preserve"> Zložitosť sa bude zvyšovať tak, že na obrazovke bude čoraz viac nebezpečných objektov a</w:t>
      </w:r>
      <w:r w:rsidR="008F6646">
        <w:t> budú rýchlejšie.</w:t>
      </w:r>
    </w:p>
    <w:p w14:paraId="5A6032B5" w14:textId="48B9B09D" w:rsidR="00B20AE6" w:rsidRDefault="00D01786" w:rsidP="00BC6270">
      <w:pPr>
        <w:spacing w:line="360" w:lineRule="auto"/>
        <w:ind w:left="360" w:firstLine="348"/>
        <w:jc w:val="both"/>
      </w:pPr>
      <w:r>
        <w:t xml:space="preserve"> Body sa búdu dať získať z času prežitia (2</w:t>
      </w:r>
      <w:r w:rsidR="00BC6270">
        <w:t xml:space="preserve"> až </w:t>
      </w:r>
      <w:r w:rsidR="00F5234D">
        <w:t>5</w:t>
      </w:r>
      <w:r>
        <w:t xml:space="preserve"> bod</w:t>
      </w:r>
      <w:r w:rsidR="00F5234D">
        <w:t>ov</w:t>
      </w:r>
      <w:r>
        <w:t xml:space="preserve"> za 1 sekundu</w:t>
      </w:r>
      <w:r>
        <w:rPr>
          <w:lang w:val="en-US"/>
        </w:rPr>
        <w:t>)</w:t>
      </w:r>
      <w:r>
        <w:t xml:space="preserve"> a zároveň z ničenia asteroidov</w:t>
      </w:r>
      <w:r w:rsidR="0070622A">
        <w:t xml:space="preserve">. Asteroidy budú rozdelene na 3 typy: Veľké za </w:t>
      </w:r>
      <w:r w:rsidR="0070622A">
        <w:rPr>
          <w:rFonts w:cs="Times New Roman"/>
        </w:rPr>
        <w:t>±</w:t>
      </w:r>
      <w:r w:rsidR="0070622A">
        <w:t xml:space="preserve">500 bodov, stredné za  </w:t>
      </w:r>
      <w:r w:rsidR="0070622A">
        <w:rPr>
          <w:rFonts w:cs="Times New Roman"/>
        </w:rPr>
        <w:t>±</w:t>
      </w:r>
      <w:r w:rsidR="0070622A">
        <w:t xml:space="preserve">200 bodov a malé za </w:t>
      </w:r>
      <w:r w:rsidR="0070622A">
        <w:rPr>
          <w:rFonts w:cs="Times New Roman"/>
        </w:rPr>
        <w:t>±</w:t>
      </w:r>
      <w:r w:rsidR="0070622A">
        <w:t xml:space="preserve">50. </w:t>
      </w:r>
      <w:r w:rsidR="003B46B2">
        <w:t xml:space="preserve">Každý asteroid bude mať vlastný smer a bude sa môcť odrážať od ostatných telies. </w:t>
      </w:r>
      <w:r w:rsidR="00BA31C0">
        <w:t>Po zničení veľkého asteroidu sa roztriešti na 2 stredné a po zničení stredného sa roztriešti na 2-3 malé. Malé asteroidy budú iba zničené.</w:t>
      </w:r>
    </w:p>
    <w:p w14:paraId="2744B4FB" w14:textId="11BD4ECF" w:rsidR="00175DE5" w:rsidRDefault="003B46B2" w:rsidP="00BC6270">
      <w:pPr>
        <w:spacing w:line="360" w:lineRule="auto"/>
        <w:ind w:left="360" w:firstLine="348"/>
        <w:jc w:val="both"/>
      </w:pPr>
      <w:r>
        <w:t>Hrateľná figúrka</w:t>
      </w:r>
      <w:r w:rsidR="00BC6270">
        <w:t xml:space="preserve"> </w:t>
      </w:r>
      <w:r w:rsidR="00B20AE6">
        <w:t>(</w:t>
      </w:r>
      <w:r w:rsidR="00056A57">
        <w:t>loď</w:t>
      </w:r>
      <w:r w:rsidR="00B20AE6">
        <w:t xml:space="preserve">), pokiaľ bude stlačená klávesa pohybu, sa bude môcť pohybovať iba dopredu. Po uvoľnení klávesy </w:t>
      </w:r>
      <w:r w:rsidR="00B20AE6">
        <w:rPr>
          <w:i/>
          <w:iCs/>
        </w:rPr>
        <w:t>dopredu</w:t>
      </w:r>
      <w:r w:rsidR="00B20AE6">
        <w:t xml:space="preserve"> zostane </w:t>
      </w:r>
      <w:r w:rsidR="00056A57">
        <w:t>lodi zotrvačnosť a tá sa časom vytratí a loď z</w:t>
      </w:r>
      <w:r w:rsidR="00BC6270">
        <w:t>a</w:t>
      </w:r>
      <w:r w:rsidR="00056A57">
        <w:t>stane na</w:t>
      </w:r>
      <w:r w:rsidR="00BC6270">
        <w:t xml:space="preserve"> </w:t>
      </w:r>
      <w:r w:rsidR="00056A57">
        <w:t xml:space="preserve">mieste. Aby sa loď nepremiestňovala iba </w:t>
      </w:r>
      <w:r w:rsidR="00BA31C0">
        <w:t>na jednej priamke, tak sa bude môcť otáčať okolo vlastnej osi.</w:t>
      </w:r>
      <w:r w:rsidR="00F5234D">
        <w:t xml:space="preserve"> Tým sa zabezpečí väčšia riaditeľnosť lode. </w:t>
      </w:r>
      <w:r w:rsidR="00BA31C0">
        <w:t xml:space="preserve">Ďalšou funkciou lode bude vystreľovanie </w:t>
      </w:r>
      <w:r w:rsidR="00F5234D">
        <w:t>rakiet</w:t>
      </w:r>
      <w:r w:rsidR="00BA31C0">
        <w:t>.</w:t>
      </w:r>
    </w:p>
    <w:p w14:paraId="1EB9642C" w14:textId="27BB3676" w:rsidR="00BA31C0" w:rsidRDefault="00F5234D" w:rsidP="00BC6270">
      <w:pPr>
        <w:spacing w:line="360" w:lineRule="auto"/>
        <w:ind w:left="360" w:firstLine="348"/>
        <w:jc w:val="both"/>
      </w:pPr>
      <w:r>
        <w:t>Rakety</w:t>
      </w:r>
      <w:r w:rsidR="00BA31C0">
        <w:t xml:space="preserve"> budú slúžiť na </w:t>
      </w:r>
      <w:r w:rsidR="001E489C">
        <w:t>ničenie</w:t>
      </w:r>
      <w:r w:rsidR="00BA31C0">
        <w:t xml:space="preserve"> </w:t>
      </w:r>
      <w:r w:rsidR="001E489C">
        <w:t>asteroidov. Budú sa pohybovať od predného vrcholu</w:t>
      </w:r>
      <w:r w:rsidR="004A35A8">
        <w:t xml:space="preserve"> po priamke pohybu lode. </w:t>
      </w:r>
      <w:r w:rsidR="00BC6270">
        <w:t>Rakety</w:t>
      </w:r>
      <w:r w:rsidR="004A35A8">
        <w:t xml:space="preserve"> sa nebudú otáčať zároveň s loďou, ale zostane im smer, ktor</w:t>
      </w:r>
      <w:r w:rsidR="00BC6270">
        <w:t>í</w:t>
      </w:r>
      <w:r w:rsidR="004A35A8">
        <w:t xml:space="preserve"> mali pri vzniku. </w:t>
      </w:r>
      <w:r w:rsidR="00BC6270">
        <w:t>Rakety</w:t>
      </w:r>
      <w:r w:rsidR="004A35A8">
        <w:t xml:space="preserve"> budú zanikať, keď dosiahnu určitú vzdialenosť od bodu vzniku.</w:t>
      </w:r>
      <w:r>
        <w:t xml:space="preserve"> Počet výstrelov je neobmedzený</w:t>
      </w:r>
      <w:r w:rsidR="00BC6270">
        <w:t>.</w:t>
      </w:r>
    </w:p>
    <w:p w14:paraId="5A3F5E49" w14:textId="79800295" w:rsidR="00F5234D" w:rsidRDefault="00F5234D" w:rsidP="00BC6270">
      <w:pPr>
        <w:spacing w:line="360" w:lineRule="auto"/>
        <w:ind w:left="360" w:firstLine="348"/>
        <w:jc w:val="both"/>
      </w:pPr>
      <w:r>
        <w:t>Skóre bude na hornej časti obrazovky a bude automaticky obnovovan</w:t>
      </w:r>
      <w:r w:rsidR="00BC6270">
        <w:t>é</w:t>
      </w:r>
      <w:r>
        <w:t xml:space="preserve"> s pribúdajúcim skóre.</w:t>
      </w:r>
    </w:p>
    <w:p w14:paraId="401A79AB" w14:textId="4391C014" w:rsidR="009B1692" w:rsidRPr="00056A57" w:rsidRDefault="009B1692" w:rsidP="00F5234D">
      <w:pPr>
        <w:spacing w:line="360" w:lineRule="auto"/>
        <w:ind w:left="360" w:firstLine="348"/>
      </w:pPr>
    </w:p>
    <w:p w14:paraId="68D7AD17" w14:textId="31FF18E8" w:rsidR="00175DE5" w:rsidRDefault="005C2E6D" w:rsidP="00F5234D">
      <w:pPr>
        <w:pStyle w:val="Nadpis1"/>
        <w:numPr>
          <w:ilvl w:val="0"/>
          <w:numId w:val="1"/>
        </w:numPr>
        <w:spacing w:line="360" w:lineRule="auto"/>
      </w:pPr>
      <w:bookmarkStart w:id="7" w:name="_Toc34475298"/>
      <w:r>
        <w:t>Návrh ovládania hry</w:t>
      </w:r>
      <w:bookmarkEnd w:id="7"/>
    </w:p>
    <w:p w14:paraId="3594F77C" w14:textId="267D5FDD" w:rsidR="00FA0BF9" w:rsidRDefault="00AB7997" w:rsidP="00FA0BF9">
      <w:pPr>
        <w:spacing w:line="360" w:lineRule="auto"/>
        <w:ind w:left="360" w:firstLine="348"/>
      </w:pPr>
      <w:r>
        <w:t xml:space="preserve">Hra sa bude ovládať pomocou klávesnice. Jedna klávesa bude slúžiť na pohyb dopredu. Ďalšia bude slúžiť na </w:t>
      </w:r>
      <w:r w:rsidR="004E1372">
        <w:t>strieľanie</w:t>
      </w:r>
      <w:r>
        <w:t xml:space="preserve"> </w:t>
      </w:r>
      <w:r w:rsidR="004E1372">
        <w:t xml:space="preserve">nábojov. </w:t>
      </w:r>
      <w:r w:rsidR="00C33327">
        <w:t xml:space="preserve">Šípka doľava a šípka doprava </w:t>
      </w:r>
      <w:r w:rsidR="004E1372">
        <w:t>budú určené na otáčanie v smere/protismere hodinových ručičiek.</w:t>
      </w:r>
    </w:p>
    <w:p w14:paraId="32D36000" w14:textId="77777777" w:rsidR="00FA0BF9" w:rsidRDefault="00FA0BF9">
      <w:r>
        <w:br w:type="page"/>
      </w:r>
    </w:p>
    <w:p w14:paraId="700C64A1" w14:textId="40DA14D9" w:rsidR="00FA0BF9" w:rsidRPr="00AB7997" w:rsidRDefault="00FA0BF9" w:rsidP="00FA0BF9">
      <w:pPr>
        <w:spacing w:line="360" w:lineRule="auto"/>
      </w:pPr>
      <w:bookmarkStart w:id="8" w:name="_GoBack"/>
      <w:bookmarkEnd w:id="8"/>
      <w:r>
        <w:rPr>
          <w:noProof/>
        </w:rPr>
        <w:lastRenderedPageBreak/>
        <w:drawing>
          <wp:inline distT="0" distB="0" distL="0" distR="0" wp14:anchorId="4A180831" wp14:editId="303FA199">
            <wp:extent cx="5807329" cy="4319905"/>
            <wp:effectExtent l="0" t="0" r="3175" b="444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01" cy="433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BF9" w:rsidRPr="00AB7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539C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FA248C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372829BB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52EC66D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CE"/>
    <w:rsid w:val="00056A57"/>
    <w:rsid w:val="000A7CE1"/>
    <w:rsid w:val="00137A01"/>
    <w:rsid w:val="00175DE5"/>
    <w:rsid w:val="001E489C"/>
    <w:rsid w:val="00332EA5"/>
    <w:rsid w:val="003B46B2"/>
    <w:rsid w:val="00494F1C"/>
    <w:rsid w:val="004A35A8"/>
    <w:rsid w:val="004D0C60"/>
    <w:rsid w:val="004E1372"/>
    <w:rsid w:val="00566D18"/>
    <w:rsid w:val="00594C95"/>
    <w:rsid w:val="005C2E6D"/>
    <w:rsid w:val="006F2A4E"/>
    <w:rsid w:val="0070622A"/>
    <w:rsid w:val="007325A9"/>
    <w:rsid w:val="00755ACB"/>
    <w:rsid w:val="00830E2E"/>
    <w:rsid w:val="00844376"/>
    <w:rsid w:val="00885515"/>
    <w:rsid w:val="008F6646"/>
    <w:rsid w:val="009B1692"/>
    <w:rsid w:val="009E4BCE"/>
    <w:rsid w:val="00AA5534"/>
    <w:rsid w:val="00AB7997"/>
    <w:rsid w:val="00B20AE6"/>
    <w:rsid w:val="00B70716"/>
    <w:rsid w:val="00BA31C0"/>
    <w:rsid w:val="00BC6270"/>
    <w:rsid w:val="00C33327"/>
    <w:rsid w:val="00C84859"/>
    <w:rsid w:val="00C87DB7"/>
    <w:rsid w:val="00D01786"/>
    <w:rsid w:val="00D20E6C"/>
    <w:rsid w:val="00F52319"/>
    <w:rsid w:val="00F5234D"/>
    <w:rsid w:val="00FA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2B8D2"/>
  <w15:chartTrackingRefBased/>
  <w15:docId w15:val="{2FB10A2E-095D-4699-B9CB-C25AF63A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5234D"/>
    <w:rPr>
      <w:rFonts w:ascii="Times New Roman" w:hAnsi="Times New Roman"/>
      <w:sz w:val="26"/>
    </w:rPr>
  </w:style>
  <w:style w:type="paragraph" w:styleId="Nadpis1">
    <w:name w:val="heading 1"/>
    <w:basedOn w:val="Normlny"/>
    <w:next w:val="Normlny"/>
    <w:link w:val="Nadpis1Char"/>
    <w:uiPriority w:val="9"/>
    <w:qFormat/>
    <w:rsid w:val="00F5234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5231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5234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5C2E6D"/>
    <w:pPr>
      <w:outlineLvl w:val="9"/>
    </w:pPr>
    <w:rPr>
      <w:rFonts w:asciiTheme="majorHAnsi" w:hAnsiTheme="majorHAnsi"/>
      <w:b w:val="0"/>
      <w:color w:val="2F5496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5C2E6D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5C2E6D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5C2E6D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F52319"/>
    <w:rPr>
      <w:rFonts w:ascii="Times New Roman" w:eastAsiaTheme="majorEastAsia" w:hAnsi="Times New Roman" w:cstheme="majorBidi"/>
      <w:b/>
      <w:sz w:val="24"/>
      <w:szCs w:val="26"/>
    </w:rPr>
  </w:style>
  <w:style w:type="character" w:styleId="Odkaznakomentr">
    <w:name w:val="annotation reference"/>
    <w:basedOn w:val="Predvolenpsmoodseku"/>
    <w:uiPriority w:val="99"/>
    <w:semiHidden/>
    <w:unhideWhenUsed/>
    <w:rsid w:val="003B46B2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3B46B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3B46B2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3B46B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3B46B2"/>
    <w:rPr>
      <w:rFonts w:ascii="Times New Roman" w:hAnsi="Times New Roman"/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B46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B46B2"/>
    <w:rPr>
      <w:rFonts w:ascii="Segoe UI" w:hAnsi="Segoe UI" w:cs="Segoe UI"/>
      <w:sz w:val="18"/>
      <w:szCs w:val="18"/>
    </w:rPr>
  </w:style>
  <w:style w:type="paragraph" w:styleId="Obsah2">
    <w:name w:val="toc 2"/>
    <w:basedOn w:val="Normlny"/>
    <w:next w:val="Normlny"/>
    <w:autoRedefine/>
    <w:uiPriority w:val="39"/>
    <w:unhideWhenUsed/>
    <w:rsid w:val="00755AC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A6A89-9562-4F81-985F-499D4FA93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6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Róbert Junas</cp:lastModifiedBy>
  <cp:revision>27</cp:revision>
  <cp:lastPrinted>2020-03-07T11:09:00Z</cp:lastPrinted>
  <dcterms:created xsi:type="dcterms:W3CDTF">2020-02-27T17:24:00Z</dcterms:created>
  <dcterms:modified xsi:type="dcterms:W3CDTF">2020-03-13T12:00:00Z</dcterms:modified>
</cp:coreProperties>
</file>