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04CFD2B9" w14:textId="77777777"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3D3B52F" w14:textId="77777777" w:rsidR="00A76075" w:rsidRDefault="00000000">
      <w:pPr>
        <w:spacing w:after="368" w:line="216" w:lineRule="auto"/>
        <w:ind w:left="209" w:hanging="10"/>
      </w:pPr>
      <w:r>
        <w:rPr>
          <w:i/>
          <w:sz w:val="18"/>
        </w:rPr>
        <w:t>Index Terms</w:t>
      </w:r>
      <w:r>
        <w:rPr>
          <w:sz w:val="18"/>
        </w:rPr>
        <w:t>—component, formatting, style, styling, insert</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w:t>
      </w:r>
      <w:r w:rsidR="001A6CD6">
        <w:t xml:space="preserve">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436E3813"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proofErr w:type="gramStart"/>
      <w:r w:rsidR="001E012D">
        <w:t>values</w:t>
      </w:r>
      <w:proofErr w:type="gramEnd"/>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w:t>
      </w:r>
      <w:proofErr w:type="spellStart"/>
      <w:r w:rsidR="001E012D">
        <w:t>tht</w:t>
      </w:r>
      <w:proofErr w:type="spellEnd"/>
      <w:r w:rsidR="001E012D">
        <w:t xml:space="preserve">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the price movements throughout the day</w:t>
      </w:r>
      <w:r w:rsidR="006C2F24">
        <w:t xml:space="preserve">, which could help in the model’s ability to capture daytime volatility. </w:t>
      </w:r>
    </w:p>
    <w:p w14:paraId="00085D39" w14:textId="77777777" w:rsidR="007F5FB1" w:rsidRDefault="007F5FB1" w:rsidP="006C2F24"/>
    <w:p w14:paraId="2EBAED70" w14:textId="77777777" w:rsidR="007F5FB1" w:rsidRDefault="007F5FB1" w:rsidP="006C2F24"/>
    <w:p w14:paraId="19B1746E" w14:textId="77777777" w:rsidR="006C2F24" w:rsidRDefault="006C2F24" w:rsidP="006C2F24"/>
    <w:p w14:paraId="7F3A0C3E" w14:textId="77777777" w:rsidR="00A76075" w:rsidRDefault="00000000">
      <w:pPr>
        <w:pStyle w:val="Heading1"/>
        <w:ind w:right="0"/>
        <w:rPr>
          <w:sz w:val="20"/>
        </w:rPr>
      </w:pPr>
      <w:r>
        <w:rPr>
          <w:sz w:val="20"/>
        </w:rPr>
        <w:lastRenderedPageBreak/>
        <w:t xml:space="preserve">III. </w:t>
      </w:r>
      <w:r w:rsidR="00F51F80">
        <w:rPr>
          <w:sz w:val="20"/>
        </w:rPr>
        <w:t>Baseline Solution</w:t>
      </w:r>
    </w:p>
    <w:p w14:paraId="3BA426E5" w14:textId="77777777" w:rsidR="007F5FB1" w:rsidRDefault="007F5FB1" w:rsidP="007F5FB1">
      <w:pPr>
        <w:pStyle w:val="ListParagraph"/>
        <w:numPr>
          <w:ilvl w:val="0"/>
          <w:numId w:val="4"/>
        </w:numPr>
      </w:pPr>
      <w:r>
        <w:t>Introduction</w:t>
      </w:r>
    </w:p>
    <w:p w14:paraId="2374E0E8" w14:textId="6A7E8D2A" w:rsidR="007F5FB1" w:rsidRDefault="007F5FB1" w:rsidP="007F5FB1">
      <w:pPr>
        <w:ind w:firstLine="0"/>
      </w:pPr>
      <w:r>
        <w:t xml:space="preserve">     </w:t>
      </w:r>
      <w:r>
        <w:t xml:space="preserve">For our baseline solution, we implemented a Random Forest Regressor to predict the next day’s closing price of the Berkshire Hathaway stock. Random Forest is an ensemble learning method that makes multiple decision trees during training and </w:t>
      </w:r>
      <w:proofErr w:type="gramStart"/>
      <w:r>
        <w:t>average</w:t>
      </w:r>
      <w:proofErr w:type="gramEnd"/>
      <w:r>
        <w:t xml:space="preserve"> their predictions to provide a more efficient and accurate forecast. This approach is effective for regression tasks like predicting stocks.</w:t>
      </w:r>
    </w:p>
    <w:p w14:paraId="6015770F" w14:textId="77777777" w:rsidR="007F5FB1" w:rsidRDefault="007F5FB1" w:rsidP="007F5FB1">
      <w:pPr>
        <w:ind w:firstLine="549"/>
      </w:pPr>
    </w:p>
    <w:p w14:paraId="55E4E338" w14:textId="77777777" w:rsidR="007F5FB1" w:rsidRDefault="007F5FB1" w:rsidP="007F5FB1">
      <w:pPr>
        <w:pStyle w:val="ListParagraph"/>
        <w:numPr>
          <w:ilvl w:val="0"/>
          <w:numId w:val="4"/>
        </w:numPr>
      </w:pPr>
      <w:r>
        <w:t>Existing Solutions</w:t>
      </w:r>
    </w:p>
    <w:p w14:paraId="48EDCB5C" w14:textId="77777777" w:rsidR="007F5FB1" w:rsidRDefault="007F5FB1" w:rsidP="007F5FB1">
      <w:pPr>
        <w:ind w:firstLine="549"/>
      </w:pPr>
      <w:r>
        <w:t xml:space="preserve">Predicting stock prices has traditionally been </w:t>
      </w:r>
    </w:p>
    <w:p w14:paraId="659F7777" w14:textId="77777777" w:rsidR="007F5FB1" w:rsidRDefault="007F5FB1" w:rsidP="007F5FB1">
      <w:pPr>
        <w:ind w:firstLine="0"/>
      </w:pPr>
      <w:r>
        <w:t>approached using different methods, ranging from simple statistical techniques like Moving Averages (MA) and Exponential Moving Averages (EMA) to more complex machine learning models such as Long Short-Term Memory (LSTM) networks and Support Vector Machines (SVM). While statistical models focus on historical price trends and smoothing fluctuations over time, “moving averages smooth the data, but they may noy capture more complex patterns or sudden changes in a time series” (). Machine learning models, such as LSTM, are made to capture time dependencies but “are prone to overfitting and require large datasets to generalize well” (). Given the structured, tabular nature of stock data and the need for a model that balances accuracy and interpretability. Random Forest Regression was selected as the baseline model due to its robustness, ability to handle non-linear data, and resistant to overfitting.</w:t>
      </w:r>
    </w:p>
    <w:p w14:paraId="40B1A489" w14:textId="77777777" w:rsidR="007F5FB1" w:rsidRDefault="007F5FB1" w:rsidP="007F5FB1"/>
    <w:p w14:paraId="31B6F16A" w14:textId="77777777" w:rsidR="007F5FB1" w:rsidRDefault="007F5FB1" w:rsidP="007F5FB1">
      <w:pPr>
        <w:pStyle w:val="ListParagraph"/>
        <w:numPr>
          <w:ilvl w:val="0"/>
          <w:numId w:val="4"/>
        </w:numPr>
      </w:pPr>
      <w:r>
        <w:t>Baseline Selection</w:t>
      </w:r>
    </w:p>
    <w:p w14:paraId="52583989" w14:textId="77777777" w:rsidR="007F5FB1" w:rsidRDefault="007F5FB1" w:rsidP="007F5FB1">
      <w:pPr>
        <w:ind w:left="189" w:firstLine="0"/>
      </w:pPr>
      <w:r>
        <w:t>The Random Forest Regressor (RFR) was chosen as the</w:t>
      </w:r>
    </w:p>
    <w:p w14:paraId="1DA4284B" w14:textId="77777777" w:rsidR="007F5FB1" w:rsidRDefault="007F5FB1" w:rsidP="007F5FB1">
      <w:pPr>
        <w:ind w:firstLine="0"/>
      </w:pPr>
      <w:r>
        <w:t xml:space="preserve">baseline model for multiple reasons. First, Random Forest is an effective method that fits several decision trees and </w:t>
      </w:r>
      <w:proofErr w:type="gramStart"/>
      <w:r>
        <w:t>average</w:t>
      </w:r>
      <w:proofErr w:type="gramEnd"/>
      <w:r>
        <w:t xml:space="preserve"> their predictions, making it more robust and accurate than a single decision tree. Random forest is </w:t>
      </w:r>
      <w:proofErr w:type="gramStart"/>
      <w:r>
        <w:t>particular</w:t>
      </w:r>
      <w:proofErr w:type="gramEnd"/>
      <w:r>
        <w:t xml:space="preserve"> good at handing non-linear data between variables without requiring extensive tuning of the hyperparameters. This makes the RFR an ideal candidate for capturing the relationships between stock price variables such as “highs” and “lows”. Unlike some models like SVM or Neural Networks, which may require extensive tuning and is prone to overfitting with small datasets. Random Forest offers a strong balance between performance and simplicity. </w:t>
      </w:r>
    </w:p>
    <w:p w14:paraId="3A1B1D9E" w14:textId="77777777" w:rsidR="007F5FB1" w:rsidRDefault="007F5FB1" w:rsidP="007F5FB1"/>
    <w:p w14:paraId="3DAA91D3" w14:textId="77777777" w:rsidR="007F5FB1" w:rsidRDefault="007F5FB1" w:rsidP="007F5FB1">
      <w:pPr>
        <w:pStyle w:val="ListParagraph"/>
        <w:numPr>
          <w:ilvl w:val="0"/>
          <w:numId w:val="4"/>
        </w:numPr>
      </w:pPr>
      <w:r>
        <w:t>Implementation</w:t>
      </w:r>
    </w:p>
    <w:p w14:paraId="53A9178E" w14:textId="77777777" w:rsidR="007F5FB1" w:rsidRDefault="007F5FB1" w:rsidP="007F5FB1">
      <w:pPr>
        <w:pStyle w:val="ListParagraph"/>
        <w:ind w:left="549" w:firstLine="0"/>
      </w:pPr>
      <w:r>
        <w:t>The implementation of the Random Forest model has</w:t>
      </w:r>
    </w:p>
    <w:p w14:paraId="18F97C81" w14:textId="77777777" w:rsidR="007F5FB1" w:rsidRDefault="007F5FB1" w:rsidP="007F5FB1">
      <w:pPr>
        <w:ind w:firstLine="0"/>
      </w:pPr>
      <w:r>
        <w:t xml:space="preserve">several steps. First, the historical stock data for Berkshire, consisting of open, close, adjacent </w:t>
      </w:r>
      <w:proofErr w:type="gramStart"/>
      <w:r>
        <w:t>close</w:t>
      </w:r>
      <w:proofErr w:type="gramEnd"/>
      <w:r>
        <w:t xml:space="preserve">, and low prices, was preprocessed. We then created a target variable, the Next Day’s Closing Price, by shifting the “Close” column down by one day. The dataset was then split into a testing (8%) and </w:t>
      </w:r>
      <w:r>
        <w:t xml:space="preserve">training (92%) sets, ensuring that the model could be tested on unknown data. </w:t>
      </w:r>
    </w:p>
    <w:p w14:paraId="60FE47D9" w14:textId="06757CB5" w:rsidR="007F5FB1" w:rsidRDefault="007F5FB1" w:rsidP="007F5FB1">
      <w:pPr>
        <w:ind w:firstLine="0"/>
      </w:pPr>
      <w:r>
        <w:t xml:space="preserve">      </w:t>
      </w:r>
      <w:r>
        <w:t>The RFR was configured with 100 trees (</w:t>
      </w:r>
      <w:proofErr w:type="spellStart"/>
      <w:r>
        <w:t>n_estimators</w:t>
      </w:r>
      <w:proofErr w:type="spellEnd"/>
      <w:r>
        <w:t xml:space="preserve"> = 100), with default hyperparameters for maximum depth and minimum sample splits. The random forest classifier is a combination of tree classifiers such that each tree depends on the value of the random vector sampled independently and with the same distribution for all trees in the forest. The model </w:t>
      </w:r>
      <w:proofErr w:type="gramStart"/>
      <w:r>
        <w:t>was on</w:t>
      </w:r>
      <w:proofErr w:type="gramEnd"/>
      <w:r>
        <w:t xml:space="preserve"> trained on the training set, using features like open, close, adjacent close, high, low to predict the next day’s closing price. The random state was set to 24 to ensure reproducibility. </w:t>
      </w:r>
    </w:p>
    <w:p w14:paraId="4CB66EEA" w14:textId="77777777" w:rsidR="007F5FB1" w:rsidRDefault="007F5FB1" w:rsidP="007F5FB1">
      <w:pPr>
        <w:pStyle w:val="ListParagraph"/>
        <w:ind w:left="549" w:firstLine="0"/>
      </w:pPr>
    </w:p>
    <w:p w14:paraId="1617433A" w14:textId="6BDE5D84" w:rsidR="007F5FB1" w:rsidRDefault="007F5FB1" w:rsidP="007F5FB1">
      <w:pPr>
        <w:pStyle w:val="ListParagraph"/>
        <w:numPr>
          <w:ilvl w:val="0"/>
          <w:numId w:val="4"/>
        </w:numPr>
      </w:pPr>
      <w:r>
        <w:t>Baseline Performance</w:t>
      </w:r>
    </w:p>
    <w:p w14:paraId="157ABC86" w14:textId="77777777" w:rsidR="007F5FB1" w:rsidRDefault="007F5FB1" w:rsidP="007F5FB1">
      <w:pPr>
        <w:ind w:left="189" w:firstLine="0"/>
      </w:pPr>
      <w:r>
        <w:t>The model was tested on its ability to predict the next</w:t>
      </w:r>
    </w:p>
    <w:p w14:paraId="209F19DA" w14:textId="77777777" w:rsidR="007F5FB1" w:rsidRDefault="007F5FB1" w:rsidP="007F5FB1">
      <w:pPr>
        <w:ind w:firstLine="0"/>
      </w:pPr>
      <w:r>
        <w:t xml:space="preserve">Day’s closing price and classify stock trends as either “Uptrend” or “Downtrend”. The predicted closing prices were evaluated against the actual next-day prices. We also implemented a prediction difference to see how the model’s output aligned with the real data. Generally, the prediction differences were modest, suggesting that the model is effectively capturing the stock price movements. However, for some days there was more of a deviation between the predicted and actual closing prices. This behavior is common among models that rely on long term data, because the model doesn’t account for sudden external situations, such as market news or economic changes. </w:t>
      </w:r>
    </w:p>
    <w:p w14:paraId="12AF8A61" w14:textId="77777777" w:rsidR="007F5FB1" w:rsidRPr="00493A13" w:rsidRDefault="007F5FB1" w:rsidP="007F5FB1">
      <w:r>
        <w:tab/>
        <w:t xml:space="preserve">In addition to predicting closing prices, the model’s trend classification performance analyzed by comparing the “Predicted Trend” with the “Actual Trend” for each day. While the </w:t>
      </w:r>
      <w:proofErr w:type="gramStart"/>
      <w:r>
        <w:t>model  aligned</w:t>
      </w:r>
      <w:proofErr w:type="gramEnd"/>
      <w:r>
        <w:t xml:space="preserve"> with the actual trend direction during stable periods, sometimes there </w:t>
      </w:r>
      <w:proofErr w:type="gramStart"/>
      <w:r>
        <w:t>was</w:t>
      </w:r>
      <w:proofErr w:type="gramEnd"/>
      <w:r>
        <w:t xml:space="preserve"> a misclassification trends in volatile conditions, predicting a downtrend trend when the actual trend was uptrend, and vice versa. For example, on </w:t>
      </w:r>
      <w:r w:rsidRPr="00C06961">
        <w:t>2015-07-31</w:t>
      </w:r>
      <w:r>
        <w:t xml:space="preserve">, the model predicted </w:t>
      </w:r>
      <w:proofErr w:type="gramStart"/>
      <w:r>
        <w:t>a</w:t>
      </w:r>
      <w:proofErr w:type="gramEnd"/>
      <w:r>
        <w:t xml:space="preserve"> Uptrend movement, however, it was a downtrend movement. </w:t>
      </w:r>
      <w:r w:rsidRPr="00C06961">
        <w:t>These misclassifications indicate that while the baseline model provides valuable insight into stock price movement trends, it may benefit from additional features, such as technical indicators or sentiment data, to improve its performance during unpredictable market conditions. Overall, the model’s ability to track trends during stable periods demonstrates its potential, yet enhancements could make it more robust in dynamic market environments.</w:t>
      </w:r>
    </w:p>
    <w:p w14:paraId="018185FF" w14:textId="77777777" w:rsidR="007F5FB1" w:rsidRDefault="007F5FB1" w:rsidP="007F5FB1">
      <w:pPr>
        <w:ind w:firstLine="0"/>
      </w:pPr>
    </w:p>
    <w:p w14:paraId="13C5A08E" w14:textId="4FBA5D8F" w:rsidR="007F5FB1" w:rsidRPr="007F5FB1" w:rsidRDefault="007F5FB1" w:rsidP="007F5FB1"/>
    <w:p w14:paraId="15C94171" w14:textId="77777777" w:rsidR="00A76075" w:rsidRDefault="00000000">
      <w:pPr>
        <w:pStyle w:val="Heading2"/>
        <w:ind w:left="-5"/>
      </w:pPr>
      <w:r>
        <w:t>A. Abbreviations and Acronyms</w:t>
      </w:r>
    </w:p>
    <w:p w14:paraId="64E0370F" w14:textId="77777777" w:rsidR="00A76075" w:rsidRDefault="00000000">
      <w:pPr>
        <w:spacing w:after="90"/>
        <w:ind w:left="-15"/>
      </w:pPr>
      <w:r>
        <w:t xml:space="preserve">Define abbreviations and acronyms the first time they are </w:t>
      </w:r>
      <w:r w:rsidR="00F97435">
        <w:t xml:space="preserve">      </w:t>
      </w:r>
      <w:r>
        <w:t xml:space="preserve">used in the text, even after they have been defined in the abstract. Abbreviations such as IEEE, SI, MKS, CGS, ac, dc, and </w:t>
      </w:r>
    </w:p>
    <w:p w14:paraId="08AD1E55" w14:textId="77777777" w:rsidR="00A76075" w:rsidRDefault="00000000">
      <w:pPr>
        <w:pStyle w:val="Heading2"/>
        <w:ind w:left="-5"/>
      </w:pPr>
      <w:r>
        <w:lastRenderedPageBreak/>
        <w:t>B. Units</w:t>
      </w:r>
    </w:p>
    <w:p w14:paraId="74715B39" w14:textId="77777777" w:rsidR="00A76075"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3BC58A53" w14:textId="77777777" w:rsidR="00A76075"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24586C4B" w14:textId="77777777" w:rsidR="00A76075"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6F3F406D" w14:textId="77777777" w:rsidR="00A76075" w:rsidRDefault="00000000">
      <w:pPr>
        <w:numPr>
          <w:ilvl w:val="0"/>
          <w:numId w:val="1"/>
        </w:numPr>
        <w:spacing w:after="0" w:line="259" w:lineRule="auto"/>
        <w:ind w:hanging="201"/>
      </w:pPr>
      <w:r>
        <w:t>Use a zero before decimal points: “0.25”, not “.25”. Use</w:t>
      </w:r>
    </w:p>
    <w:p w14:paraId="689784DD" w14:textId="77777777" w:rsidR="00A76075" w:rsidRDefault="00000000">
      <w:pPr>
        <w:spacing w:after="114"/>
        <w:ind w:left="400" w:firstLine="0"/>
      </w:pPr>
      <w:r>
        <w:t>“cm</w:t>
      </w:r>
      <w:r>
        <w:rPr>
          <w:vertAlign w:val="superscript"/>
        </w:rPr>
        <w:t>3</w:t>
      </w:r>
      <w:r>
        <w:t>”, not “cc”.)</w:t>
      </w:r>
    </w:p>
    <w:p w14:paraId="17D10873" w14:textId="77777777" w:rsidR="00A76075" w:rsidRDefault="00000000">
      <w:pPr>
        <w:pStyle w:val="Heading2"/>
        <w:ind w:left="-5"/>
      </w:pPr>
      <w:r>
        <w:t>C. Equations</w:t>
      </w:r>
    </w:p>
    <w:p w14:paraId="493DE869" w14:textId="77777777" w:rsidR="00A76075" w:rsidRDefault="00000000">
      <w:pPr>
        <w:ind w:left="-15"/>
      </w:pPr>
      <w:r>
        <w:t xml:space="preserve">Number equations consecutively.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709ECAB" w14:textId="77777777" w:rsidR="00A76075" w:rsidRDefault="00000000">
      <w:pPr>
        <w:tabs>
          <w:tab w:val="center" w:pos="2505"/>
          <w:tab w:val="right" w:pos="5021"/>
        </w:tabs>
        <w:spacing w:after="88" w:line="259" w:lineRule="auto"/>
        <w:ind w:firstLine="0"/>
        <w:jc w:val="left"/>
      </w:pPr>
      <w:r>
        <w:rPr>
          <w:sz w:val="22"/>
        </w:rPr>
        <w:tab/>
      </w:r>
      <w:r w:rsidR="008B7CE0">
        <w:rPr>
          <w:sz w:val="22"/>
        </w:rPr>
        <w:t>4. Baseline Model</w:t>
      </w:r>
      <w:r>
        <w:rPr>
          <w:rFonts w:ascii="Cambria" w:eastAsia="Cambria" w:hAnsi="Cambria" w:cs="Cambria"/>
          <w:i/>
        </w:rPr>
        <w:tab/>
      </w:r>
      <w:r>
        <w:t>(1)</w:t>
      </w:r>
    </w:p>
    <w:p w14:paraId="02C944E0" w14:textId="77777777" w:rsidR="00A76075" w:rsidRDefault="00000000">
      <w:pPr>
        <w:spacing w:after="152"/>
        <w:ind w:left="-15"/>
      </w:pPr>
      <w:r>
        <w:t>Be sure that the symbols in your equation have been defined before or immediately following the equation. Use “(1)”, not “Eq. (1)” or “equation (1)”, except at the beginning of a sentence: “Equation (1) is . . .”</w:t>
      </w:r>
    </w:p>
    <w:p w14:paraId="7E63F64D" w14:textId="77777777" w:rsidR="00A76075" w:rsidRDefault="00000000">
      <w:pPr>
        <w:pStyle w:val="Heading2"/>
        <w:spacing w:after="0"/>
        <w:ind w:left="-5"/>
      </w:pPr>
      <w:r>
        <w:t>D. L</w:t>
      </w:r>
      <w:r>
        <w:rPr>
          <w:vertAlign w:val="superscript"/>
        </w:rPr>
        <w:t>A</w:t>
      </w:r>
      <w:r>
        <w:t>T</w:t>
      </w:r>
      <w:r>
        <w:rPr>
          <w:sz w:val="31"/>
          <w:vertAlign w:val="subscript"/>
        </w:rPr>
        <w:t>E</w:t>
      </w:r>
      <w:r>
        <w:t>X-Specific Advice</w:t>
      </w:r>
    </w:p>
    <w:p w14:paraId="5BECD944" w14:textId="77777777" w:rsidR="00A76075" w:rsidRDefault="00000000">
      <w:pPr>
        <w:ind w:left="-15"/>
      </w:pPr>
      <w:r>
        <w:t>Please use “soft” (e.g., \</w:t>
      </w:r>
      <w:proofErr w:type="spellStart"/>
      <w:proofErr w:type="gramStart"/>
      <w:r>
        <w:t>eqref</w:t>
      </w:r>
      <w:proofErr w:type="spellEnd"/>
      <w:r>
        <w:t>{</w:t>
      </w:r>
      <w:proofErr w:type="gramEnd"/>
      <w:r>
        <w:t>Eq}) cross references instead of “hard” references (e.g., (1)). That will make it possible to combine sections, add equations, or change the order of figures or citations without having to go through the file line by line.</w:t>
      </w:r>
    </w:p>
    <w:p w14:paraId="2857E8D6" w14:textId="77777777" w:rsidR="00A76075" w:rsidRDefault="00000000">
      <w:pPr>
        <w:ind w:left="-15"/>
      </w:pPr>
      <w:r>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14:paraId="4F8C1922" w14:textId="77777777" w:rsidR="00A76075"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 xml:space="preserve">X will </w:t>
      </w:r>
      <w:proofErr w:type="gramStart"/>
      <w:r>
        <w:t>increment</w:t>
      </w:r>
      <w:proofErr w:type="gramEnd"/>
      <w:r>
        <w:t xml:space="preserve">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14:paraId="4CACFA74" w14:textId="77777777" w:rsidR="00A76075"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23110A76" w14:textId="77777777" w:rsidR="00A76075"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5FCB0DEF" w14:textId="77777777" w:rsidR="00A76075"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0BE26517" w14:textId="77777777" w:rsidR="00A76075"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14:paraId="074CDFFA" w14:textId="77777777" w:rsidR="00A76075" w:rsidRDefault="00000000">
      <w:pPr>
        <w:pStyle w:val="Heading2"/>
        <w:ind w:left="-5"/>
      </w:pPr>
      <w:r>
        <w:t>E. Some Common Mistakes</w:t>
      </w:r>
    </w:p>
    <w:p w14:paraId="2B392B46" w14:textId="77777777" w:rsidR="00A76075" w:rsidRDefault="00000000">
      <w:pPr>
        <w:numPr>
          <w:ilvl w:val="0"/>
          <w:numId w:val="2"/>
        </w:numPr>
        <w:ind w:hanging="201"/>
      </w:pPr>
      <w:r>
        <w:t>The word “data” is plural, not singular.</w:t>
      </w:r>
    </w:p>
    <w:p w14:paraId="4B3DF1C6" w14:textId="77777777" w:rsidR="00A76075"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22710E80" w14:textId="77777777" w:rsidR="00A76075"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6089C" w14:textId="77777777" w:rsidR="00A76075" w:rsidRDefault="00000000">
      <w:pPr>
        <w:numPr>
          <w:ilvl w:val="0"/>
          <w:numId w:val="2"/>
        </w:numPr>
        <w:ind w:hanging="201"/>
      </w:pPr>
      <w:r>
        <w:t>A graph within a graph is an “inset”, not an “insert”. The word alternatively is preferred to the word “alternately” (unless you really mean something that alternates).</w:t>
      </w:r>
    </w:p>
    <w:p w14:paraId="27C526C9" w14:textId="77777777" w:rsidR="00A76075" w:rsidRDefault="00000000">
      <w:pPr>
        <w:numPr>
          <w:ilvl w:val="0"/>
          <w:numId w:val="2"/>
        </w:numPr>
        <w:ind w:hanging="201"/>
      </w:pPr>
      <w:r>
        <w:t>Do not use the word “essentially” to mean “approximately” or “effectively”.</w:t>
      </w:r>
    </w:p>
    <w:p w14:paraId="516DA5E4" w14:textId="77777777" w:rsidR="00A76075" w:rsidRDefault="00000000">
      <w:pPr>
        <w:numPr>
          <w:ilvl w:val="0"/>
          <w:numId w:val="2"/>
        </w:numPr>
        <w:ind w:hanging="201"/>
      </w:pPr>
      <w:r>
        <w:t>In your paper title, if the words “that uses” can accurately replace the word “using”, capitalize the “u”; if not, keep using lower-cased.</w:t>
      </w:r>
    </w:p>
    <w:p w14:paraId="7681F07E" w14:textId="77777777" w:rsidR="00A76075" w:rsidRDefault="00000000">
      <w:pPr>
        <w:numPr>
          <w:ilvl w:val="0"/>
          <w:numId w:val="2"/>
        </w:numPr>
        <w:ind w:hanging="201"/>
      </w:pPr>
      <w:r>
        <w:t xml:space="preserve">Be aware of the different meanings of the </w:t>
      </w:r>
      <w:proofErr w:type="gramStart"/>
      <w:r>
        <w:t>homophones</w:t>
      </w:r>
      <w:proofErr w:type="gramEnd"/>
      <w:r>
        <w:t xml:space="preserve"> “affect” and “effect”, “complement” and “compliment”, “discreet” and “discrete”, “principal” and “principle”.</w:t>
      </w:r>
    </w:p>
    <w:p w14:paraId="71F41BB7" w14:textId="77777777" w:rsidR="00A76075" w:rsidRDefault="00000000">
      <w:pPr>
        <w:numPr>
          <w:ilvl w:val="0"/>
          <w:numId w:val="2"/>
        </w:numPr>
        <w:ind w:hanging="201"/>
      </w:pPr>
      <w:r>
        <w:t>Do not confuse “imply” and “infer”.</w:t>
      </w:r>
    </w:p>
    <w:p w14:paraId="3CD824C1" w14:textId="77777777" w:rsidR="00A76075" w:rsidRDefault="00000000">
      <w:pPr>
        <w:numPr>
          <w:ilvl w:val="0"/>
          <w:numId w:val="2"/>
        </w:numPr>
        <w:ind w:hanging="201"/>
      </w:pPr>
      <w:r>
        <w:t>The prefix “non” is not a word; it should be joined to the word it modifies, usually without a hyphen.</w:t>
      </w:r>
    </w:p>
    <w:p w14:paraId="4B06E1E5" w14:textId="77777777" w:rsidR="00A76075" w:rsidRDefault="00000000">
      <w:pPr>
        <w:numPr>
          <w:ilvl w:val="0"/>
          <w:numId w:val="2"/>
        </w:numPr>
        <w:ind w:hanging="201"/>
      </w:pPr>
      <w:r>
        <w:t>There is no period after the “et” in the Latin abbreviation</w:t>
      </w:r>
    </w:p>
    <w:p w14:paraId="6214E99A" w14:textId="77777777" w:rsidR="00A76075" w:rsidRDefault="00000000">
      <w:pPr>
        <w:ind w:left="400" w:firstLine="0"/>
      </w:pPr>
      <w:r>
        <w:t>“et al.”.</w:t>
      </w:r>
    </w:p>
    <w:p w14:paraId="5752A9DC" w14:textId="77777777" w:rsidR="00A76075" w:rsidRDefault="00000000">
      <w:pPr>
        <w:numPr>
          <w:ilvl w:val="0"/>
          <w:numId w:val="2"/>
        </w:numPr>
        <w:spacing w:after="47"/>
        <w:ind w:hanging="201"/>
      </w:pPr>
      <w:r>
        <w:t>The abbreviation “i.e.” means “that is”, and the abbreviation “e.g.” means “for example”.</w:t>
      </w:r>
    </w:p>
    <w:p w14:paraId="194B52DD" w14:textId="77777777" w:rsidR="00A76075" w:rsidRDefault="00000000">
      <w:pPr>
        <w:spacing w:after="189"/>
        <w:ind w:left="-15" w:firstLine="0"/>
      </w:pPr>
      <w:r>
        <w:t>An excellent style manual for science writers is [7].</w:t>
      </w:r>
    </w:p>
    <w:p w14:paraId="79B69803" w14:textId="77777777" w:rsidR="00A76075" w:rsidRDefault="00000000">
      <w:pPr>
        <w:pStyle w:val="Heading2"/>
        <w:spacing w:after="68"/>
        <w:ind w:left="-5"/>
      </w:pPr>
      <w:r>
        <w:t>F. Authors and Affiliations</w:t>
      </w:r>
    </w:p>
    <w:p w14:paraId="6CF29FFA" w14:textId="77777777" w:rsidR="00A76075" w:rsidRDefault="00000000">
      <w:pPr>
        <w:spacing w:after="193"/>
        <w:ind w:left="-15"/>
      </w:pPr>
      <w:r>
        <w:t xml:space="preserve">The class file is designed for, but not limited to, six authors. A minimum of one author is required for all conference </w:t>
      </w:r>
      <w:r>
        <w:lastRenderedPageBreak/>
        <w:t xml:space="preserve">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w:t>
      </w:r>
      <w:proofErr w:type="gramStart"/>
      <w:r>
        <w:t>succinct</w:t>
      </w:r>
      <w:proofErr w:type="gramEnd"/>
      <w:r>
        <w:t xml:space="preserve"> as possible (for example, do not differentiate among departments of the same organization).</w:t>
      </w:r>
    </w:p>
    <w:p w14:paraId="32F02173" w14:textId="77777777" w:rsidR="00A76075" w:rsidRDefault="00000000">
      <w:pPr>
        <w:pStyle w:val="Heading2"/>
        <w:spacing w:after="68"/>
        <w:ind w:left="-5"/>
      </w:pPr>
      <w:r>
        <w:t>G. Identify the Headings</w:t>
      </w:r>
    </w:p>
    <w:p w14:paraId="413FF458" w14:textId="77777777" w:rsidR="00A76075" w:rsidRDefault="00000000">
      <w:pPr>
        <w:ind w:left="-15"/>
      </w:pPr>
      <w:r>
        <w:t>Headings, or heads, are organizational devices that guide the reader through your paper. There are two types: component heads and text heads.</w:t>
      </w:r>
    </w:p>
    <w:p w14:paraId="4D8DBD51" w14:textId="77777777" w:rsidR="00A76075" w:rsidRDefault="00000000">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1A4B51A" w14:textId="77777777" w:rsidR="00A76075"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36C476C5" w14:textId="77777777" w:rsidR="00A76075" w:rsidRDefault="00000000">
      <w:pPr>
        <w:pStyle w:val="Heading2"/>
        <w:spacing w:after="96"/>
        <w:ind w:left="-5"/>
      </w:pPr>
      <w:r>
        <w:t>H. Figures and Tables</w:t>
      </w:r>
    </w:p>
    <w:p w14:paraId="2A0D329E" w14:textId="77777777" w:rsidR="00A76075"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5BA313" w14:textId="77777777" w:rsidR="00A76075" w:rsidRDefault="00000000">
      <w:pPr>
        <w:pStyle w:val="Heading3"/>
        <w:spacing w:after="0"/>
        <w:ind w:right="0"/>
      </w:pPr>
      <w:r>
        <w:t>TABLE I</w:t>
      </w:r>
    </w:p>
    <w:p w14:paraId="718BFB46" w14:textId="77777777"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A76075" w14:paraId="145E712A"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233916F" w14:textId="77777777" w:rsidR="00A76075"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F5F2378" w14:textId="77777777"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6FE08BC1" w14:textId="77777777" w:rsidR="00A76075" w:rsidRDefault="00A76075">
            <w:pPr>
              <w:spacing w:after="160" w:line="259" w:lineRule="auto"/>
              <w:ind w:firstLine="0"/>
              <w:jc w:val="left"/>
            </w:pPr>
          </w:p>
        </w:tc>
      </w:tr>
      <w:tr w:rsidR="00A76075" w14:paraId="276C0511" w14:textId="77777777">
        <w:trPr>
          <w:trHeight w:val="179"/>
        </w:trPr>
        <w:tc>
          <w:tcPr>
            <w:tcW w:w="0" w:type="auto"/>
            <w:vMerge/>
            <w:tcBorders>
              <w:top w:val="nil"/>
              <w:left w:val="single" w:sz="3" w:space="0" w:color="000000"/>
              <w:bottom w:val="single" w:sz="3" w:space="0" w:color="000000"/>
              <w:right w:val="single" w:sz="3" w:space="0" w:color="000000"/>
            </w:tcBorders>
          </w:tcPr>
          <w:p w14:paraId="06280A17" w14:textId="77777777"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4917BFD0" w14:textId="77777777"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F2675E4" w14:textId="77777777"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718571CF" w14:textId="77777777" w:rsidR="00A76075" w:rsidRDefault="00000000">
            <w:pPr>
              <w:spacing w:after="0" w:line="259" w:lineRule="auto"/>
              <w:ind w:firstLine="0"/>
              <w:jc w:val="left"/>
            </w:pPr>
            <w:r>
              <w:rPr>
                <w:i/>
                <w:sz w:val="16"/>
              </w:rPr>
              <w:t>Subhead</w:t>
            </w:r>
          </w:p>
        </w:tc>
      </w:tr>
      <w:tr w:rsidR="00A76075" w14:paraId="1274F463"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760B222F" w14:textId="77777777"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242B4A14" w14:textId="77777777"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2BC5B569" w14:textId="77777777"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5ACD564F" w14:textId="77777777" w:rsidR="00A76075" w:rsidRDefault="00A76075">
            <w:pPr>
              <w:spacing w:after="160" w:line="259" w:lineRule="auto"/>
              <w:ind w:firstLine="0"/>
              <w:jc w:val="left"/>
            </w:pPr>
          </w:p>
        </w:tc>
      </w:tr>
    </w:tbl>
    <w:p w14:paraId="2BD02BB8" w14:textId="77777777" w:rsidR="00A76075" w:rsidRDefault="00000000">
      <w:pPr>
        <w:spacing w:after="260" w:line="225" w:lineRule="auto"/>
        <w:ind w:left="596" w:firstLine="0"/>
      </w:pPr>
      <w:proofErr w:type="spellStart"/>
      <w:proofErr w:type="gramStart"/>
      <w:r>
        <w:rPr>
          <w:rFonts w:ascii="Cambria" w:eastAsia="Cambria" w:hAnsi="Cambria" w:cs="Cambria"/>
          <w:sz w:val="16"/>
          <w:vertAlign w:val="superscript"/>
        </w:rPr>
        <w:t>a</w:t>
      </w:r>
      <w:r>
        <w:rPr>
          <w:sz w:val="16"/>
        </w:rPr>
        <w:t>Sample</w:t>
      </w:r>
      <w:proofErr w:type="spellEnd"/>
      <w:proofErr w:type="gramEnd"/>
      <w:r>
        <w:rPr>
          <w:sz w:val="16"/>
        </w:rPr>
        <w:t xml:space="preserve"> of a Table footnote.</w:t>
      </w:r>
    </w:p>
    <w:p w14:paraId="6C29FCB2" w14:textId="77777777" w:rsidR="00A76075" w:rsidRDefault="00000000">
      <w:pPr>
        <w:spacing w:after="251" w:line="259" w:lineRule="auto"/>
        <w:ind w:left="1692" w:firstLine="0"/>
        <w:jc w:val="left"/>
      </w:pPr>
      <w:r>
        <w:rPr>
          <w:noProof/>
        </w:rPr>
        <w:drawing>
          <wp:inline distT="0" distB="0" distL="0" distR="0" wp14:anchorId="6E40DA2A" wp14:editId="48FE7418">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039368" cy="905256"/>
                    </a:xfrm>
                    <a:prstGeom prst="rect">
                      <a:avLst/>
                    </a:prstGeom>
                  </pic:spPr>
                </pic:pic>
              </a:graphicData>
            </a:graphic>
          </wp:inline>
        </w:drawing>
      </w:r>
    </w:p>
    <w:p w14:paraId="21D0241D" w14:textId="77777777" w:rsidR="00A76075" w:rsidRDefault="00000000">
      <w:pPr>
        <w:spacing w:after="461" w:line="265" w:lineRule="auto"/>
        <w:ind w:left="10" w:hanging="10"/>
        <w:jc w:val="center"/>
      </w:pPr>
      <w:r>
        <w:rPr>
          <w:sz w:val="16"/>
        </w:rPr>
        <w:t>Fig. 1. Example of a figure caption.</w:t>
      </w:r>
    </w:p>
    <w:p w14:paraId="4906324B" w14:textId="77777777" w:rsidR="00A76075"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14:paraId="0DC44536" w14:textId="77777777" w:rsidR="00A76075" w:rsidRDefault="00000000">
      <w:pPr>
        <w:pStyle w:val="Heading3"/>
        <w:ind w:right="0"/>
      </w:pPr>
      <w:r>
        <w:rPr>
          <w:sz w:val="20"/>
        </w:rPr>
        <w:t>A</w:t>
      </w:r>
      <w:r>
        <w:t>CKNOWLEDGMENT</w:t>
      </w:r>
    </w:p>
    <w:p w14:paraId="3D9FD38D" w14:textId="77777777"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3783A522" w14:textId="77777777" w:rsidR="00A76075" w:rsidRDefault="00000000">
      <w:pPr>
        <w:pStyle w:val="Heading3"/>
        <w:ind w:right="0"/>
      </w:pPr>
      <w:r>
        <w:rPr>
          <w:sz w:val="20"/>
        </w:rPr>
        <w:t>R</w:t>
      </w:r>
      <w:r>
        <w:t>EFERENCES</w:t>
      </w:r>
    </w:p>
    <w:p w14:paraId="5062EC2E" w14:textId="77777777" w:rsidR="00A76075"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7E0B90F3" w14:textId="77777777" w:rsidR="00A76075" w:rsidRDefault="00000000">
      <w:pPr>
        <w:ind w:left="-15"/>
      </w:pPr>
      <w:r>
        <w:t>Number footnotes separately in superscripts. Place the actual footnote at the bottom of the column in which it was cited. Do not put footnotes in the abstract or reference list. Use letters for table footnotes.</w:t>
      </w:r>
    </w:p>
    <w:p w14:paraId="1CC4BE3B" w14:textId="77777777" w:rsidR="00A76075"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C28BF7" w14:textId="77777777" w:rsidR="00A76075" w:rsidRDefault="00000000">
      <w:pPr>
        <w:ind w:left="-15"/>
      </w:pPr>
      <w:r>
        <w:t>For papers published in translation journals, please give the English citation first, followed by the original foreign-language citation [6].</w:t>
      </w:r>
    </w:p>
    <w:p w14:paraId="3C8054DA" w14:textId="77777777" w:rsidR="00A76075" w:rsidRDefault="00000000">
      <w:pPr>
        <w:pStyle w:val="Heading3"/>
        <w:spacing w:after="59"/>
        <w:ind w:right="0"/>
      </w:pPr>
      <w:r>
        <w:rPr>
          <w:sz w:val="20"/>
        </w:rPr>
        <w:t>R</w:t>
      </w:r>
      <w:r>
        <w:t>EFERENCES</w:t>
      </w:r>
    </w:p>
    <w:p w14:paraId="22440C09" w14:textId="77777777"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78E6AC5" w14:textId="77777777"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14:paraId="1DA2D592" w14:textId="77777777"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0AE7F8E4" w14:textId="77777777" w:rsidR="00A76075" w:rsidRDefault="00000000">
      <w:pPr>
        <w:numPr>
          <w:ilvl w:val="0"/>
          <w:numId w:val="3"/>
        </w:numPr>
        <w:spacing w:after="23" w:line="225" w:lineRule="auto"/>
        <w:ind w:hanging="285"/>
      </w:pPr>
      <w:r>
        <w:rPr>
          <w:sz w:val="16"/>
        </w:rPr>
        <w:t>K. Elissa, “Title of paper if known,” unpublished.</w:t>
      </w:r>
    </w:p>
    <w:p w14:paraId="0043F4CF" w14:textId="77777777" w:rsidR="00A76075" w:rsidRDefault="00000000">
      <w:pPr>
        <w:numPr>
          <w:ilvl w:val="0"/>
          <w:numId w:val="3"/>
        </w:numPr>
        <w:spacing w:after="23" w:line="225" w:lineRule="auto"/>
        <w:ind w:hanging="285"/>
      </w:pPr>
      <w:r>
        <w:rPr>
          <w:sz w:val="16"/>
        </w:rPr>
        <w:t xml:space="preserve">R. Nicole, “Title of paper with only first word capitalized,” J. Name Stand. Abbrev., in </w:t>
      </w:r>
      <w:proofErr w:type="gramStart"/>
      <w:r>
        <w:rPr>
          <w:sz w:val="16"/>
        </w:rPr>
        <w:t>press</w:t>
      </w:r>
      <w:proofErr w:type="gramEnd"/>
      <w:r>
        <w:rPr>
          <w:sz w:val="16"/>
        </w:rPr>
        <w:t>.</w:t>
      </w:r>
    </w:p>
    <w:p w14:paraId="4A136298" w14:textId="77777777" w:rsidR="00A76075"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4BA404D" w14:textId="77777777" w:rsidR="00A76075" w:rsidRDefault="00000000">
      <w:pPr>
        <w:numPr>
          <w:ilvl w:val="0"/>
          <w:numId w:val="3"/>
        </w:numPr>
        <w:spacing w:after="335" w:line="225" w:lineRule="auto"/>
        <w:ind w:hanging="285"/>
      </w:pPr>
      <w:r>
        <w:rPr>
          <w:sz w:val="16"/>
        </w:rPr>
        <w:lastRenderedPageBreak/>
        <w:t xml:space="preserve">M. Young, The Technical Writer’s Handbook. Mill Valley, CA: </w:t>
      </w:r>
      <w:proofErr w:type="gramStart"/>
      <w:r>
        <w:rPr>
          <w:sz w:val="16"/>
        </w:rPr>
        <w:t>University</w:t>
      </w:r>
      <w:proofErr w:type="gramEnd"/>
      <w:r>
        <w:rPr>
          <w:sz w:val="16"/>
        </w:rPr>
        <w:t xml:space="preserve"> Science, 1989.</w:t>
      </w:r>
    </w:p>
    <w:p w14:paraId="5841C574" w14:textId="77777777"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FD2183"/>
    <w:multiLevelType w:val="hybridMultilevel"/>
    <w:tmpl w:val="C966C9DA"/>
    <w:lvl w:ilvl="0" w:tplc="5B2E5A1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3A824383"/>
    <w:multiLevelType w:val="hybridMultilevel"/>
    <w:tmpl w:val="0F268BF8"/>
    <w:lvl w:ilvl="0" w:tplc="FFFFFFFF">
      <w:start w:val="1"/>
      <w:numFmt w:val="upp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abstractNum w:abstractNumId="4" w15:restartNumberingAfterBreak="0">
    <w:nsid w:val="6CE97573"/>
    <w:multiLevelType w:val="hybridMultilevel"/>
    <w:tmpl w:val="0F268BF8"/>
    <w:lvl w:ilvl="0" w:tplc="8528F3AE">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num w:numId="1" w16cid:durableId="293025250">
    <w:abstractNumId w:val="0"/>
  </w:num>
  <w:num w:numId="2" w16cid:durableId="1895001015">
    <w:abstractNumId w:val="2"/>
  </w:num>
  <w:num w:numId="3" w16cid:durableId="930820648">
    <w:abstractNumId w:val="1"/>
  </w:num>
  <w:num w:numId="4" w16cid:durableId="1667127026">
    <w:abstractNumId w:val="4"/>
  </w:num>
  <w:num w:numId="5" w16cid:durableId="84714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1976D2"/>
    <w:rsid w:val="001A6CD6"/>
    <w:rsid w:val="001E012D"/>
    <w:rsid w:val="00203A30"/>
    <w:rsid w:val="002334D8"/>
    <w:rsid w:val="00332C51"/>
    <w:rsid w:val="00352FDA"/>
    <w:rsid w:val="005D2BBF"/>
    <w:rsid w:val="006C2F24"/>
    <w:rsid w:val="007F5FB1"/>
    <w:rsid w:val="008810D6"/>
    <w:rsid w:val="008B7CE0"/>
    <w:rsid w:val="009F7A58"/>
    <w:rsid w:val="00A7607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F5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brycen hodges</cp:lastModifiedBy>
  <cp:revision>8</cp:revision>
  <dcterms:created xsi:type="dcterms:W3CDTF">2024-10-24T18:57:00Z</dcterms:created>
  <dcterms:modified xsi:type="dcterms:W3CDTF">2024-10-25T21:27:00Z</dcterms:modified>
</cp:coreProperties>
</file>