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C3755" w14:textId="77777777" w:rsidR="00346741" w:rsidRPr="003C4DE4" w:rsidRDefault="003467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36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90"/>
        <w:gridCol w:w="4446"/>
      </w:tblGrid>
      <w:tr w:rsidR="00346741" w:rsidRPr="003C4DE4" w14:paraId="11DA4014" w14:textId="77777777">
        <w:trPr>
          <w:trHeight w:val="668"/>
        </w:trPr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62039F6E" w14:textId="2FC382D3" w:rsidR="00346741" w:rsidRPr="003C4DE4" w:rsidRDefault="00182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rebuchet MS" w:hAnsi="Trebuchet MS"/>
                <w:b/>
                <w:color w:val="AC292A"/>
                <w:sz w:val="24"/>
                <w:szCs w:val="24"/>
              </w:rPr>
            </w:pPr>
            <w:r>
              <w:rPr>
                <w:rFonts w:ascii="Trebuchet MS" w:hAnsi="Trebuchet MS"/>
                <w:b/>
                <w:noProof/>
                <w:color w:val="731B1C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DD09599" wp14:editId="44BD77A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-1270</wp:posOffset>
                  </wp:positionV>
                  <wp:extent cx="2280285" cy="1315720"/>
                  <wp:effectExtent l="0" t="0" r="5715" b="0"/>
                  <wp:wrapNone/>
                  <wp:docPr id="215409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0975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85" cy="1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81A00" w14:textId="76B91F4D" w:rsidR="00346741" w:rsidRPr="003C4DE4" w:rsidRDefault="0020305B">
            <w:pPr>
              <w:pStyle w:val="Heading1"/>
            </w:pPr>
            <w:r w:rsidRPr="003C4DE4">
              <w:t>FACTURE</w:t>
            </w:r>
          </w:p>
        </w:tc>
      </w:tr>
      <w:tr w:rsidR="00346741" w:rsidRPr="00D778A8" w14:paraId="0022B21F" w14:textId="77777777" w:rsidTr="001960FF">
        <w:trPr>
          <w:trHeight w:val="1521"/>
        </w:trPr>
        <w:tc>
          <w:tcPr>
            <w:tcW w:w="549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</w:tcPr>
          <w:p w14:paraId="13FAFA8B" w14:textId="77777777" w:rsidR="00182843" w:rsidRDefault="00182843"/>
          <w:p w14:paraId="5E758C57" w14:textId="77777777" w:rsidR="00AA02C1" w:rsidRDefault="00AA02C1"/>
          <w:p w14:paraId="34F4C686" w14:textId="77777777" w:rsidR="00AA02C1" w:rsidRDefault="00AA02C1"/>
          <w:p w14:paraId="5A9B3096" w14:textId="77777777" w:rsidR="00AA02C1" w:rsidRDefault="00AA02C1"/>
          <w:p w14:paraId="3DEBC8D1" w14:textId="77777777" w:rsidR="00AA02C1" w:rsidRDefault="00AA02C1"/>
          <w:p w14:paraId="6F23D19C" w14:textId="77777777" w:rsidR="00AA02C1" w:rsidRDefault="00AA02C1"/>
          <w:p w14:paraId="7D6B2639" w14:textId="77777777" w:rsidR="00AA02C1" w:rsidRDefault="00AA02C1"/>
          <w:p w14:paraId="1431C303" w14:textId="77777777" w:rsidR="00AA02C1" w:rsidRDefault="00AA02C1"/>
          <w:p w14:paraId="7CD8FD14" w14:textId="12A66307" w:rsidR="00346741" w:rsidRPr="003C4DE4" w:rsidRDefault="001960FF">
            <w:r w:rsidRPr="003C4DE4">
              <w:t>3 Rue du 3</w:t>
            </w:r>
            <w:r w:rsidRPr="003C4DE4">
              <w:rPr>
                <w:vertAlign w:val="superscript"/>
              </w:rPr>
              <w:t>ème</w:t>
            </w:r>
            <w:r w:rsidRPr="003C4DE4">
              <w:t xml:space="preserve"> R.H.C. </w:t>
            </w:r>
          </w:p>
          <w:p w14:paraId="635E6A0B" w14:textId="77777777" w:rsidR="00F4346A" w:rsidRPr="003C4DE4" w:rsidRDefault="001960FF" w:rsidP="00F4346A">
            <w:r w:rsidRPr="003C4DE4">
              <w:t>55400 ETAIN</w:t>
            </w:r>
          </w:p>
          <w:p w14:paraId="2B71E2DA" w14:textId="1E06D047" w:rsidR="00346741" w:rsidRPr="003C4DE4" w:rsidRDefault="00F4346A" w:rsidP="00F4346A">
            <w:r w:rsidRPr="003C4DE4">
              <w:t>Email : contact@lr</w:t>
            </w:r>
            <w:r w:rsidR="004C3C3F">
              <w:t>school</w:t>
            </w:r>
            <w:r w:rsidRPr="003C4DE4">
              <w:t>.com</w:t>
            </w:r>
          </w:p>
          <w:p w14:paraId="5E12F599" w14:textId="2490CC84" w:rsidR="00526F1C" w:rsidRPr="003C4DE4" w:rsidRDefault="00F4346A">
            <w:r w:rsidRPr="003C4DE4">
              <w:br/>
              <w:t>Numéro RNA : W5530063</w:t>
            </w:r>
            <w:r w:rsidR="00182843">
              <w:t>90</w:t>
            </w:r>
          </w:p>
          <w:p w14:paraId="709AF79A" w14:textId="30AD72A9" w:rsidR="00F4346A" w:rsidRPr="003C4DE4" w:rsidRDefault="00526F1C" w:rsidP="00F4346A">
            <w:r w:rsidRPr="003C4DE4">
              <w:t>Sire</w:t>
            </w:r>
            <w:r w:rsidR="00182843">
              <w:t>n</w:t>
            </w:r>
            <w:r w:rsidRPr="003C4DE4">
              <w:t xml:space="preserve"> : 923 </w:t>
            </w:r>
            <w:r w:rsidR="00182843">
              <w:t>779</w:t>
            </w:r>
            <w:r w:rsidRPr="003C4DE4">
              <w:t xml:space="preserve"> </w:t>
            </w:r>
            <w:r w:rsidR="00182843">
              <w:t>656</w:t>
            </w:r>
          </w:p>
          <w:p w14:paraId="4B187EF7" w14:textId="5412F7CC" w:rsidR="00346741" w:rsidRPr="003C4DE4" w:rsidRDefault="00346741"/>
        </w:tc>
        <w:tc>
          <w:tcPr>
            <w:tcW w:w="4446" w:type="dxa"/>
            <w:tcBorders>
              <w:top w:val="nil"/>
              <w:bottom w:val="nil"/>
            </w:tcBorders>
            <w:shd w:val="clear" w:color="auto" w:fill="auto"/>
          </w:tcPr>
          <w:p w14:paraId="1BF8736F" w14:textId="5570708E" w:rsidR="00F166B3" w:rsidRPr="00AA02C1" w:rsidRDefault="001960FF" w:rsidP="00F166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Numéro</w:t>
            </w:r>
            <w:r w:rsidRPr="00AA02C1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 #</w:t>
            </w:r>
            <w:r w:rsidR="00D778A8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[InvoiceNumber]</w:t>
            </w:r>
          </w:p>
          <w:p w14:paraId="709106BC" w14:textId="10F8A8E8" w:rsidR="00346741" w:rsidRPr="00AA02C1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Date</w:t>
            </w:r>
            <w:r w:rsidR="003C4DE4"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 xml:space="preserve"> </w:t>
            </w:r>
            <w:r w:rsidRPr="00AA02C1">
              <w:rPr>
                <w:rFonts w:ascii="Trebuchet MS" w:hAnsi="Trebuchet MS"/>
                <w:b/>
                <w:color w:val="000000"/>
                <w:sz w:val="21"/>
                <w:szCs w:val="21"/>
                <w:lang w:val="en-US"/>
              </w:rPr>
              <w:t>:</w:t>
            </w:r>
            <w:r w:rsidRPr="00AA02C1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 xml:space="preserve"> </w:t>
            </w:r>
            <w:r w:rsidR="00D778A8"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  <w:t>[InvoiceDate]</w:t>
            </w:r>
          </w:p>
          <w:p w14:paraId="66192C21" w14:textId="77777777" w:rsidR="00CC4540" w:rsidRPr="00AA02C1" w:rsidRDefault="00CC4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 w:val="21"/>
                <w:szCs w:val="21"/>
                <w:lang w:val="en-US"/>
              </w:rPr>
            </w:pPr>
          </w:p>
          <w:p w14:paraId="28004A80" w14:textId="77777777" w:rsidR="00D778A8" w:rsidRPr="00AA02C1" w:rsidRDefault="00D778A8" w:rsidP="00D778A8">
            <w:pPr>
              <w:jc w:val="righ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[CustomerName]</w:t>
            </w:r>
          </w:p>
          <w:p w14:paraId="06BC47FF" w14:textId="7AC41E9E" w:rsidR="00346741" w:rsidRPr="00CB0469" w:rsidRDefault="00D778A8" w:rsidP="00AA0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[CustomerAddress]</w:t>
            </w:r>
            <w:r w:rsidR="00AA02C1" w:rsidRPr="00CB0469">
              <w:rPr>
                <w:sz w:val="21"/>
                <w:szCs w:val="21"/>
                <w:lang w:val="en-US"/>
              </w:rPr>
              <w:br/>
            </w:r>
          </w:p>
        </w:tc>
      </w:tr>
    </w:tbl>
    <w:tbl>
      <w:tblPr>
        <w:tblStyle w:val="GridTable4"/>
        <w:tblW w:w="9926" w:type="dxa"/>
        <w:tblLayout w:type="fixed"/>
        <w:tblLook w:val="0420" w:firstRow="1" w:lastRow="0" w:firstColumn="0" w:lastColumn="0" w:noHBand="0" w:noVBand="1"/>
      </w:tblPr>
      <w:tblGrid>
        <w:gridCol w:w="1075"/>
        <w:gridCol w:w="5384"/>
        <w:gridCol w:w="1737"/>
        <w:gridCol w:w="1730"/>
      </w:tblGrid>
      <w:tr w:rsidR="00346741" w:rsidRPr="003C4DE4" w14:paraId="4B32B837" w14:textId="77777777" w:rsidTr="00210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44F269C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 xml:space="preserve">Quantité </w:t>
            </w:r>
          </w:p>
        </w:tc>
        <w:tc>
          <w:tcPr>
            <w:tcW w:w="5384" w:type="dxa"/>
            <w:vAlign w:val="center"/>
          </w:tcPr>
          <w:p w14:paraId="22D1267A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Désignation</w:t>
            </w:r>
          </w:p>
        </w:tc>
        <w:tc>
          <w:tcPr>
            <w:tcW w:w="1737" w:type="dxa"/>
            <w:vAlign w:val="center"/>
          </w:tcPr>
          <w:p w14:paraId="4CBDE3B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Prix unit HT</w:t>
            </w:r>
          </w:p>
        </w:tc>
        <w:tc>
          <w:tcPr>
            <w:tcW w:w="1730" w:type="dxa"/>
            <w:vAlign w:val="center"/>
          </w:tcPr>
          <w:p w14:paraId="2BD5FC09" w14:textId="77777777" w:rsidR="00346741" w:rsidRPr="003C4DE4" w:rsidRDefault="00196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szCs w:val="19"/>
              </w:rPr>
            </w:pPr>
            <w:r w:rsidRPr="003C4DE4">
              <w:rPr>
                <w:rFonts w:ascii="Trebuchet MS" w:hAnsi="Trebuchet MS"/>
                <w:b w:val="0"/>
                <w:szCs w:val="19"/>
              </w:rPr>
              <w:t>Total HT</w:t>
            </w:r>
          </w:p>
        </w:tc>
      </w:tr>
      <w:tr w:rsidR="00346741" w:rsidRPr="003C4DE4" w14:paraId="2A3DD06D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73D1F2BD" w14:textId="11DB642C" w:rsidR="00346741" w:rsidRPr="003C4DE4" w:rsidRDefault="00346741"/>
        </w:tc>
        <w:tc>
          <w:tcPr>
            <w:tcW w:w="5384" w:type="dxa"/>
            <w:vAlign w:val="center"/>
          </w:tcPr>
          <w:p w14:paraId="585A37EB" w14:textId="66D714DE" w:rsidR="00346741" w:rsidRPr="003C4DE4" w:rsidRDefault="00346741"/>
        </w:tc>
        <w:tc>
          <w:tcPr>
            <w:tcW w:w="1737" w:type="dxa"/>
            <w:vAlign w:val="center"/>
          </w:tcPr>
          <w:p w14:paraId="18200492" w14:textId="4A2A8DBC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F5C127C" w14:textId="67FD37C8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1116F1AF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2071B3FA" w14:textId="289E956C" w:rsidR="00346741" w:rsidRPr="003C4DE4" w:rsidRDefault="00346741"/>
        </w:tc>
        <w:tc>
          <w:tcPr>
            <w:tcW w:w="5384" w:type="dxa"/>
            <w:vAlign w:val="center"/>
          </w:tcPr>
          <w:p w14:paraId="45123125" w14:textId="6448712C" w:rsidR="00346741" w:rsidRPr="003C4DE4" w:rsidRDefault="00346741" w:rsidP="001251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7" w:type="dxa"/>
            <w:vAlign w:val="center"/>
          </w:tcPr>
          <w:p w14:paraId="65F4428A" w14:textId="5D8C3C96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66A989C3" w14:textId="7851E612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5EC619A0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38427302" w14:textId="77777777" w:rsidR="00346741" w:rsidRPr="003C4DE4" w:rsidRDefault="00346741"/>
        </w:tc>
        <w:tc>
          <w:tcPr>
            <w:tcW w:w="5384" w:type="dxa"/>
            <w:vAlign w:val="center"/>
          </w:tcPr>
          <w:p w14:paraId="6842E28D" w14:textId="57D88EEE" w:rsidR="00346741" w:rsidRPr="003C4DE4" w:rsidRDefault="00346741" w:rsidP="001828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7" w:type="dxa"/>
            <w:vAlign w:val="center"/>
          </w:tcPr>
          <w:p w14:paraId="68FA185B" w14:textId="052782FB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D8552CB" w14:textId="5D7C5075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FEBFA3B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70D1EDD5" w14:textId="77777777" w:rsidR="00346741" w:rsidRPr="003C4DE4" w:rsidRDefault="00346741"/>
        </w:tc>
        <w:tc>
          <w:tcPr>
            <w:tcW w:w="5384" w:type="dxa"/>
            <w:vAlign w:val="center"/>
          </w:tcPr>
          <w:p w14:paraId="409DF4FF" w14:textId="77777777" w:rsidR="00346741" w:rsidRPr="003C4DE4" w:rsidRDefault="00346741"/>
        </w:tc>
        <w:tc>
          <w:tcPr>
            <w:tcW w:w="1737" w:type="dxa"/>
            <w:vAlign w:val="center"/>
          </w:tcPr>
          <w:p w14:paraId="06CCB4C7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763FFD79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E4C2C7A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6AEB52DE" w14:textId="77777777" w:rsidR="00346741" w:rsidRPr="003C4DE4" w:rsidRDefault="00346741"/>
        </w:tc>
        <w:tc>
          <w:tcPr>
            <w:tcW w:w="5384" w:type="dxa"/>
            <w:vAlign w:val="center"/>
          </w:tcPr>
          <w:p w14:paraId="60D6F9A5" w14:textId="77777777" w:rsidR="00346741" w:rsidRPr="003C4DE4" w:rsidRDefault="00346741"/>
        </w:tc>
        <w:tc>
          <w:tcPr>
            <w:tcW w:w="1737" w:type="dxa"/>
            <w:vAlign w:val="center"/>
          </w:tcPr>
          <w:p w14:paraId="32341778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37518FC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AEB02BD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1B530F40" w14:textId="77777777" w:rsidR="00346741" w:rsidRPr="003C4DE4" w:rsidRDefault="00346741"/>
        </w:tc>
        <w:tc>
          <w:tcPr>
            <w:tcW w:w="5384" w:type="dxa"/>
            <w:vAlign w:val="center"/>
          </w:tcPr>
          <w:p w14:paraId="5C7CD64D" w14:textId="77777777" w:rsidR="00346741" w:rsidRPr="003C4DE4" w:rsidRDefault="00346741"/>
        </w:tc>
        <w:tc>
          <w:tcPr>
            <w:tcW w:w="1737" w:type="dxa"/>
            <w:vAlign w:val="center"/>
          </w:tcPr>
          <w:p w14:paraId="3C362FD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05D5820E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0E8FC44B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54D4FA94" w14:textId="77777777" w:rsidR="00346741" w:rsidRPr="003C4DE4" w:rsidRDefault="00346741"/>
        </w:tc>
        <w:tc>
          <w:tcPr>
            <w:tcW w:w="5384" w:type="dxa"/>
            <w:vAlign w:val="center"/>
          </w:tcPr>
          <w:p w14:paraId="099DEB97" w14:textId="77777777" w:rsidR="00346741" w:rsidRPr="003C4DE4" w:rsidRDefault="00346741"/>
        </w:tc>
        <w:tc>
          <w:tcPr>
            <w:tcW w:w="1737" w:type="dxa"/>
            <w:vAlign w:val="center"/>
          </w:tcPr>
          <w:p w14:paraId="0A63C1F2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30141C55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CE5D662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3C6A3BCD" w14:textId="77777777" w:rsidR="00346741" w:rsidRPr="003C4DE4" w:rsidRDefault="00346741"/>
        </w:tc>
        <w:tc>
          <w:tcPr>
            <w:tcW w:w="5384" w:type="dxa"/>
            <w:vAlign w:val="center"/>
          </w:tcPr>
          <w:p w14:paraId="5284F70C" w14:textId="77777777" w:rsidR="00346741" w:rsidRPr="003C4DE4" w:rsidRDefault="00346741"/>
        </w:tc>
        <w:tc>
          <w:tcPr>
            <w:tcW w:w="1737" w:type="dxa"/>
            <w:vAlign w:val="center"/>
          </w:tcPr>
          <w:p w14:paraId="52065D74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93BF9AA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2E7DBDD7" w14:textId="77777777" w:rsidTr="0021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vAlign w:val="center"/>
          </w:tcPr>
          <w:p w14:paraId="485E4F75" w14:textId="77777777" w:rsidR="00346741" w:rsidRPr="003C4DE4" w:rsidRDefault="00346741"/>
        </w:tc>
        <w:tc>
          <w:tcPr>
            <w:tcW w:w="5384" w:type="dxa"/>
            <w:vAlign w:val="center"/>
          </w:tcPr>
          <w:p w14:paraId="651B1E08" w14:textId="77777777" w:rsidR="00346741" w:rsidRPr="003C4DE4" w:rsidRDefault="00346741"/>
        </w:tc>
        <w:tc>
          <w:tcPr>
            <w:tcW w:w="1737" w:type="dxa"/>
            <w:vAlign w:val="center"/>
          </w:tcPr>
          <w:p w14:paraId="5C5C13A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536A4249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7BC5A84E" w14:textId="77777777" w:rsidTr="00210755">
        <w:trPr>
          <w:trHeight w:val="403"/>
        </w:trPr>
        <w:tc>
          <w:tcPr>
            <w:tcW w:w="1075" w:type="dxa"/>
            <w:vAlign w:val="center"/>
          </w:tcPr>
          <w:p w14:paraId="28E8BA59" w14:textId="77777777" w:rsidR="00346741" w:rsidRPr="003C4DE4" w:rsidRDefault="00346741"/>
        </w:tc>
        <w:tc>
          <w:tcPr>
            <w:tcW w:w="5384" w:type="dxa"/>
            <w:vAlign w:val="center"/>
          </w:tcPr>
          <w:p w14:paraId="0341A8A0" w14:textId="77777777" w:rsidR="00346741" w:rsidRPr="003C4DE4" w:rsidRDefault="00346741"/>
        </w:tc>
        <w:tc>
          <w:tcPr>
            <w:tcW w:w="1737" w:type="dxa"/>
            <w:vAlign w:val="center"/>
          </w:tcPr>
          <w:p w14:paraId="08EEAFC3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47D970B5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622E5C63" w14:textId="77777777" w:rsidTr="0080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1075" w:type="dxa"/>
            <w:tcBorders>
              <w:bottom w:val="single" w:sz="4" w:space="0" w:color="666666" w:themeColor="text1" w:themeTint="99"/>
            </w:tcBorders>
            <w:vAlign w:val="center"/>
          </w:tcPr>
          <w:p w14:paraId="68D6C413" w14:textId="77777777" w:rsidR="00346741" w:rsidRPr="003C4DE4" w:rsidRDefault="00346741"/>
        </w:tc>
        <w:tc>
          <w:tcPr>
            <w:tcW w:w="5384" w:type="dxa"/>
            <w:tcBorders>
              <w:bottom w:val="single" w:sz="4" w:space="0" w:color="666666" w:themeColor="text1" w:themeTint="99"/>
            </w:tcBorders>
            <w:vAlign w:val="center"/>
          </w:tcPr>
          <w:p w14:paraId="122D03F7" w14:textId="77777777" w:rsidR="00346741" w:rsidRPr="003C4DE4" w:rsidRDefault="00346741"/>
        </w:tc>
        <w:tc>
          <w:tcPr>
            <w:tcW w:w="1737" w:type="dxa"/>
            <w:vAlign w:val="center"/>
          </w:tcPr>
          <w:p w14:paraId="63FDE642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  <w:tc>
          <w:tcPr>
            <w:tcW w:w="1730" w:type="dxa"/>
            <w:vAlign w:val="center"/>
          </w:tcPr>
          <w:p w14:paraId="1E774F6A" w14:textId="77777777" w:rsidR="00346741" w:rsidRPr="003C4DE4" w:rsidRDefault="003467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rebuchet MS" w:hAnsi="Trebuchet MS"/>
                <w:color w:val="000000"/>
                <w:szCs w:val="16"/>
              </w:rPr>
            </w:pPr>
          </w:p>
        </w:tc>
      </w:tr>
      <w:tr w:rsidR="00346741" w:rsidRPr="003C4DE4" w14:paraId="59B52D00" w14:textId="77777777" w:rsidTr="00803DD0">
        <w:trPr>
          <w:trHeight w:val="403"/>
        </w:trPr>
        <w:tc>
          <w:tcPr>
            <w:tcW w:w="6459" w:type="dxa"/>
            <w:gridSpan w:val="2"/>
            <w:tcBorders>
              <w:left w:val="nil"/>
              <w:bottom w:val="nil"/>
            </w:tcBorders>
            <w:vAlign w:val="center"/>
          </w:tcPr>
          <w:p w14:paraId="279B3BBA" w14:textId="77777777" w:rsidR="00346741" w:rsidRPr="003C4DE4" w:rsidRDefault="00346741"/>
        </w:tc>
        <w:tc>
          <w:tcPr>
            <w:tcW w:w="1737" w:type="dxa"/>
            <w:vAlign w:val="center"/>
          </w:tcPr>
          <w:p w14:paraId="094F086B" w14:textId="77777777" w:rsidR="00346741" w:rsidRPr="003C4DE4" w:rsidRDefault="001960FF" w:rsidP="00182843">
            <w:pPr>
              <w:pStyle w:val="Name"/>
              <w:framePr w:wrap="around"/>
              <w:jc w:val="right"/>
            </w:pPr>
            <w:r w:rsidRPr="003C4DE4">
              <w:t xml:space="preserve">Total HT </w:t>
            </w:r>
          </w:p>
        </w:tc>
        <w:tc>
          <w:tcPr>
            <w:tcW w:w="1730" w:type="dxa"/>
            <w:vAlign w:val="center"/>
          </w:tcPr>
          <w:p w14:paraId="3802AD0A" w14:textId="1CDE3D55" w:rsidR="00346741" w:rsidRPr="003C4DE4" w:rsidRDefault="00346741" w:rsidP="00182843">
            <w:pPr>
              <w:pStyle w:val="Name"/>
              <w:framePr w:wrap="around"/>
              <w:jc w:val="right"/>
            </w:pPr>
          </w:p>
        </w:tc>
      </w:tr>
    </w:tbl>
    <w:tbl>
      <w:tblPr>
        <w:tblW w:w="1006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0069"/>
      </w:tblGrid>
      <w:tr w:rsidR="003837B3" w:rsidRPr="003C4DE4" w14:paraId="368C7DB1" w14:textId="77777777" w:rsidTr="003837B3">
        <w:trPr>
          <w:cantSplit/>
          <w:trHeight w:val="35"/>
        </w:trPr>
        <w:tc>
          <w:tcPr>
            <w:tcW w:w="10069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5CBD721B" w14:textId="77777777" w:rsidR="003837B3" w:rsidRPr="003C4DE4" w:rsidRDefault="003837B3" w:rsidP="00645D8C">
            <w:pPr>
              <w:jc w:val="right"/>
            </w:pPr>
            <w:r w:rsidRPr="003C4DE4">
              <w:t>TVA non applicable – article 293 B du CGI</w:t>
            </w:r>
          </w:p>
          <w:p w14:paraId="6ACF6689" w14:textId="77777777" w:rsidR="003837B3" w:rsidRPr="003C4DE4" w:rsidRDefault="003837B3" w:rsidP="00645D8C">
            <w:pPr>
              <w:jc w:val="right"/>
            </w:pPr>
          </w:p>
          <w:p w14:paraId="319D8D82" w14:textId="7699A128" w:rsidR="003837B3" w:rsidRPr="003C4DE4" w:rsidRDefault="003837B3" w:rsidP="00645D8C">
            <w:pPr>
              <w:spacing w:line="240" w:lineRule="auto"/>
              <w:rPr>
                <w:rStyle w:val="x4k7w5x"/>
              </w:rPr>
            </w:pPr>
            <w:r>
              <w:t xml:space="preserve">Règlement par virement : </w:t>
            </w:r>
            <w:r w:rsidR="000E1A2B">
              <w:t xml:space="preserve"> </w:t>
            </w:r>
            <w:r w:rsidR="004C3C3F">
              <w:t xml:space="preserve"> </w:t>
            </w:r>
            <w:r>
              <w:t xml:space="preserve">IBAN </w:t>
            </w:r>
            <w:r w:rsidR="000E1A2B">
              <w:t xml:space="preserve">   </w:t>
            </w:r>
            <w:r w:rsidRPr="003C4DE4">
              <w:rPr>
                <w:rStyle w:val="x4k7w5x"/>
              </w:rPr>
              <w:t>FR76 1513 50</w:t>
            </w:r>
            <w:r>
              <w:rPr>
                <w:rStyle w:val="x4k7w5x"/>
              </w:rPr>
              <w:t>90 1708</w:t>
            </w:r>
            <w:r w:rsidRPr="003C4DE4">
              <w:rPr>
                <w:rStyle w:val="x4k7w5x"/>
              </w:rPr>
              <w:t xml:space="preserve"> 00</w:t>
            </w:r>
            <w:r>
              <w:rPr>
                <w:rStyle w:val="x4k7w5x"/>
              </w:rPr>
              <w:t>36</w:t>
            </w:r>
            <w:r w:rsidRPr="003C4DE4">
              <w:rPr>
                <w:rStyle w:val="x4k7w5x"/>
              </w:rPr>
              <w:t xml:space="preserve"> </w:t>
            </w:r>
            <w:r>
              <w:rPr>
                <w:rStyle w:val="x4k7w5x"/>
              </w:rPr>
              <w:t>4126</w:t>
            </w:r>
            <w:r w:rsidRPr="003C4DE4">
              <w:rPr>
                <w:rStyle w:val="x4k7w5x"/>
              </w:rPr>
              <w:t xml:space="preserve"> </w:t>
            </w:r>
            <w:r>
              <w:rPr>
                <w:rStyle w:val="x4k7w5x"/>
              </w:rPr>
              <w:t xml:space="preserve">307 </w:t>
            </w:r>
            <w:r>
              <w:rPr>
                <w:rStyle w:val="x4k7w5x"/>
              </w:rPr>
              <w:br/>
              <w:t xml:space="preserve">                                      </w:t>
            </w:r>
            <w:r w:rsidR="000E1A2B">
              <w:rPr>
                <w:rStyle w:val="x4k7w5x"/>
              </w:rPr>
              <w:t xml:space="preserve">  </w:t>
            </w:r>
            <w:r w:rsidR="004C3C3F" w:rsidRPr="004C3C3F">
              <w:rPr>
                <w:rStyle w:val="x4k7w5x"/>
                <w:sz w:val="4"/>
                <w:szCs w:val="4"/>
              </w:rPr>
              <w:t xml:space="preserve"> </w:t>
            </w:r>
            <w:r>
              <w:rPr>
                <w:rStyle w:val="x4k7w5x"/>
              </w:rPr>
              <w:t xml:space="preserve">BIC </w:t>
            </w:r>
            <w:r w:rsidR="000E1A2B">
              <w:rPr>
                <w:rStyle w:val="x4k7w5x"/>
              </w:rPr>
              <w:t xml:space="preserve">     </w:t>
            </w:r>
            <w:r>
              <w:rPr>
                <w:rStyle w:val="x4k7w5x"/>
              </w:rPr>
              <w:t>CEPAFRPP513</w:t>
            </w:r>
          </w:p>
          <w:p w14:paraId="044A71E6" w14:textId="77777777" w:rsidR="003837B3" w:rsidRDefault="003837B3" w:rsidP="00645D8C">
            <w:pPr>
              <w:rPr>
                <w:b/>
                <w:bCs/>
              </w:rPr>
            </w:pPr>
            <w:r>
              <w:t xml:space="preserve">Règlement par chèque : à l’ordre de </w:t>
            </w:r>
            <w:r w:rsidRPr="00D30818">
              <w:rPr>
                <w:b/>
                <w:bCs/>
              </w:rPr>
              <w:t>LR School</w:t>
            </w:r>
          </w:p>
          <w:p w14:paraId="3700247A" w14:textId="77777777" w:rsidR="003837B3" w:rsidRDefault="003837B3" w:rsidP="00645D8C"/>
          <w:p w14:paraId="1B841E56" w14:textId="77777777" w:rsidR="003837B3" w:rsidRPr="003C4DE4" w:rsidRDefault="003837B3" w:rsidP="00645D8C">
            <w:r>
              <w:t xml:space="preserve"> </w:t>
            </w:r>
          </w:p>
        </w:tc>
      </w:tr>
      <w:tr w:rsidR="003837B3" w:rsidRPr="003C4DE4" w14:paraId="385F18B7" w14:textId="77777777" w:rsidTr="003837B3">
        <w:trPr>
          <w:cantSplit/>
          <w:trHeight w:val="34"/>
        </w:trPr>
        <w:tc>
          <w:tcPr>
            <w:tcW w:w="10069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46BECED6" w14:textId="77777777" w:rsidR="003837B3" w:rsidRPr="00D30818" w:rsidRDefault="003837B3" w:rsidP="00645D8C">
            <w:pPr>
              <w:pStyle w:val="ColumnHeadingsWhite"/>
              <w:jc w:val="center"/>
              <w:rPr>
                <w:color w:val="auto"/>
                <w:sz w:val="14"/>
                <w:szCs w:val="14"/>
              </w:rPr>
            </w:pPr>
            <w:r w:rsidRPr="00D30818">
              <w:rPr>
                <w:color w:val="auto"/>
                <w:sz w:val="14"/>
                <w:szCs w:val="14"/>
              </w:rPr>
              <w:t>La facture doit être payée dans un délai de 30 jours après sa date d’émission.</w:t>
            </w:r>
          </w:p>
          <w:p w14:paraId="2111B1EC" w14:textId="77777777" w:rsidR="003837B3" w:rsidRPr="00D30818" w:rsidRDefault="003837B3" w:rsidP="00645D8C">
            <w:pPr>
              <w:pStyle w:val="ColumnHeadingsWhite"/>
              <w:jc w:val="center"/>
              <w:rPr>
                <w:color w:val="auto"/>
                <w:sz w:val="14"/>
                <w:szCs w:val="14"/>
              </w:rPr>
            </w:pPr>
            <w:r w:rsidRPr="00D30818">
              <w:rPr>
                <w:color w:val="auto"/>
                <w:sz w:val="14"/>
                <w:szCs w:val="14"/>
              </w:rPr>
              <w:t xml:space="preserve"> </w:t>
            </w:r>
          </w:p>
          <w:p w14:paraId="3EE37DD5" w14:textId="77777777" w:rsidR="003837B3" w:rsidRPr="003C4DE4" w:rsidRDefault="003837B3" w:rsidP="00645D8C">
            <w:pPr>
              <w:pStyle w:val="ColumnHeadingsWhite"/>
              <w:jc w:val="center"/>
              <w:rPr>
                <w:rStyle w:val="truncate"/>
                <w:i/>
                <w:iCs/>
                <w:color w:val="auto"/>
                <w:sz w:val="10"/>
                <w:szCs w:val="10"/>
              </w:rPr>
            </w:pPr>
            <w:r w:rsidRPr="00D30818">
              <w:rPr>
                <w:color w:val="auto"/>
                <w:sz w:val="14"/>
                <w:szCs w:val="14"/>
              </w:rPr>
              <w:t>En cas de retard de paiement, et conformément au code de commerce, une indemnité calculée à trois fois le taux d’intérêt légal ainsi qu’un frais de recouvrement de 40 euros sont exigibles.</w:t>
            </w:r>
          </w:p>
        </w:tc>
      </w:tr>
    </w:tbl>
    <w:p w14:paraId="2DBAB451" w14:textId="77777777" w:rsidR="00346741" w:rsidRPr="009C1602" w:rsidRDefault="00346741" w:rsidP="001960FF">
      <w:pPr>
        <w:pBdr>
          <w:top w:val="nil"/>
          <w:left w:val="nil"/>
          <w:bottom w:val="nil"/>
          <w:right w:val="nil"/>
          <w:between w:val="nil"/>
        </w:pBdr>
        <w:ind w:right="560"/>
        <w:rPr>
          <w:rFonts w:ascii="Trebuchet MS" w:hAnsi="Trebuchet MS"/>
          <w:color w:val="000000"/>
          <w:szCs w:val="16"/>
        </w:rPr>
      </w:pPr>
    </w:p>
    <w:sectPr w:rsidR="00346741" w:rsidRPr="009C1602">
      <w:pgSz w:w="12240" w:h="15840"/>
      <w:pgMar w:top="720" w:right="1152" w:bottom="864" w:left="1152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85654"/>
    <w:multiLevelType w:val="multilevel"/>
    <w:tmpl w:val="25323DCC"/>
    <w:lvl w:ilvl="0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FB036AF"/>
    <w:multiLevelType w:val="multilevel"/>
    <w:tmpl w:val="11FC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8824827">
    <w:abstractNumId w:val="0"/>
  </w:num>
  <w:num w:numId="2" w16cid:durableId="680818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741"/>
    <w:rsid w:val="000E1A2B"/>
    <w:rsid w:val="00125180"/>
    <w:rsid w:val="00182843"/>
    <w:rsid w:val="001960FF"/>
    <w:rsid w:val="0020305B"/>
    <w:rsid w:val="00210755"/>
    <w:rsid w:val="00235E0E"/>
    <w:rsid w:val="002E0152"/>
    <w:rsid w:val="00346741"/>
    <w:rsid w:val="003837B3"/>
    <w:rsid w:val="003C4DE4"/>
    <w:rsid w:val="004C3C3F"/>
    <w:rsid w:val="00526F1C"/>
    <w:rsid w:val="00647753"/>
    <w:rsid w:val="00664604"/>
    <w:rsid w:val="00703B7B"/>
    <w:rsid w:val="0072411A"/>
    <w:rsid w:val="00803DD0"/>
    <w:rsid w:val="008D418A"/>
    <w:rsid w:val="009508F5"/>
    <w:rsid w:val="00963377"/>
    <w:rsid w:val="009B02DD"/>
    <w:rsid w:val="009C0377"/>
    <w:rsid w:val="009C1602"/>
    <w:rsid w:val="00A04BE3"/>
    <w:rsid w:val="00A514AD"/>
    <w:rsid w:val="00AA02C1"/>
    <w:rsid w:val="00AB0842"/>
    <w:rsid w:val="00CB0469"/>
    <w:rsid w:val="00CC4540"/>
    <w:rsid w:val="00D63F11"/>
    <w:rsid w:val="00D778A8"/>
    <w:rsid w:val="00F166B3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7F94"/>
  <w15:docId w15:val="{56CB598E-0F4E-4FDE-AFEA-9218838D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16"/>
        <w:szCs w:val="16"/>
        <w:lang w:val="fr-FR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FE"/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000000" w:themeColor="text2" w:themeShade="BF"/>
      <w:spacing w:val="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F2F"/>
    <w:pPr>
      <w:numPr>
        <w:ilvl w:val="1"/>
        <w:numId w:val="2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71F71"/>
    <w:pPr>
      <w:numPr>
        <w:ilvl w:val="2"/>
        <w:numId w:val="2"/>
      </w:num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1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1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1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5481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5481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5481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BalloonText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eandNumber">
    <w:name w:val="Date and Number"/>
    <w:basedOn w:val="Normal"/>
    <w:link w:val="DateandNumberCharChar"/>
    <w:uiPriority w:val="2"/>
    <w:qFormat/>
    <w:rsid w:val="00356198"/>
    <w:pPr>
      <w:jc w:val="right"/>
    </w:pPr>
    <w:rPr>
      <w:szCs w:val="16"/>
    </w:rPr>
  </w:style>
  <w:style w:type="character" w:customStyle="1" w:styleId="DateandNumberCharChar">
    <w:name w:val="Date and Number Char Char"/>
    <w:basedOn w:val="DefaultParagraphFont"/>
    <w:link w:val="DateandNumber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6D2782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000000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Amount">
    <w:name w:val="Amount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E12343"/>
    <w:rPr>
      <w:b/>
      <w:color w:val="000000" w:themeColor="text2" w:themeShade="BF"/>
      <w:sz w:val="19"/>
    </w:rPr>
  </w:style>
  <w:style w:type="paragraph" w:customStyle="1" w:styleId="ColumnHeadings">
    <w:name w:val="Column Headings"/>
    <w:basedOn w:val="Normal"/>
    <w:uiPriority w:val="2"/>
    <w:qFormat/>
    <w:rsid w:val="00E814E1"/>
    <w:rPr>
      <w:color w:val="000000" w:themeColor="text2" w:themeShade="BF"/>
      <w:sz w:val="19"/>
    </w:rPr>
  </w:style>
  <w:style w:type="paragraph" w:customStyle="1" w:styleId="Centered">
    <w:name w:val="Centered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Labels">
    <w:name w:val="Labels"/>
    <w:basedOn w:val="Heading2"/>
    <w:autoRedefine/>
    <w:uiPriority w:val="3"/>
    <w:semiHidden/>
    <w:qFormat/>
    <w:rsid w:val="003756B5"/>
    <w:pPr>
      <w:jc w:val="right"/>
    </w:pPr>
  </w:style>
  <w:style w:type="paragraph" w:customStyle="1" w:styleId="ExpirationDate">
    <w:name w:val="Expiration Date"/>
    <w:basedOn w:val="DateandNumber"/>
    <w:link w:val="ExpirationDateCharChar"/>
    <w:autoRedefine/>
    <w:uiPriority w:val="2"/>
    <w:semiHidden/>
    <w:qFormat/>
    <w:rsid w:val="007A7F2F"/>
    <w:rPr>
      <w:b/>
    </w:rPr>
  </w:style>
  <w:style w:type="character" w:customStyle="1" w:styleId="ExpirationDateCharChar">
    <w:name w:val="Expiration Date Char Char"/>
    <w:basedOn w:val="DateandNumberCharChar"/>
    <w:link w:val="ExpirationDate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SmallType">
    <w:name w:val="Small Type"/>
    <w:basedOn w:val="Normal"/>
    <w:link w:val="SmallTypeChar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SmallTypeChar">
    <w:name w:val="Small Type Char"/>
    <w:basedOn w:val="DefaultParagraphFont"/>
    <w:link w:val="SmallType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PlaceholderText">
    <w:name w:val="Placeholder Text"/>
    <w:basedOn w:val="DefaultParagraphFont"/>
    <w:uiPriority w:val="99"/>
    <w:semiHidden/>
    <w:rsid w:val="00D36630"/>
    <w:rPr>
      <w:color w:val="808080"/>
    </w:rPr>
  </w:style>
  <w:style w:type="paragraph" w:styleId="Header">
    <w:name w:val="header"/>
    <w:basedOn w:val="Normal"/>
    <w:link w:val="Head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Footer">
    <w:name w:val="footer"/>
    <w:basedOn w:val="Normal"/>
    <w:link w:val="Footer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BlockText">
    <w:name w:val="Block Text"/>
    <w:basedOn w:val="Normal"/>
    <w:uiPriority w:val="99"/>
    <w:semiHidden/>
    <w:unhideWhenUsed/>
    <w:rsid w:val="0035481F"/>
    <w:pPr>
      <w:pBdr>
        <w:top w:val="single" w:sz="2" w:space="10" w:color="A5A5A5" w:themeColor="accent1" w:themeShade="BF"/>
        <w:left w:val="single" w:sz="2" w:space="10" w:color="A5A5A5" w:themeColor="accent1" w:themeShade="BF"/>
        <w:bottom w:val="single" w:sz="2" w:space="10" w:color="A5A5A5" w:themeColor="accent1" w:themeShade="BF"/>
        <w:right w:val="single" w:sz="2" w:space="10" w:color="A5A5A5" w:themeColor="accent1" w:themeShade="BF"/>
      </w:pBdr>
      <w:ind w:left="1152" w:right="1152"/>
    </w:pPr>
    <w:rPr>
      <w:rFonts w:eastAsiaTheme="minorEastAsia" w:cstheme="minorBidi"/>
      <w:i/>
      <w:iCs/>
      <w:color w:val="A5A5A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FE"/>
    <w:rPr>
      <w:rFonts w:asciiTheme="majorHAnsi" w:eastAsiaTheme="majorEastAsia" w:hAnsiTheme="majorHAnsi" w:cstheme="majorBidi"/>
      <w:i/>
      <w:iCs/>
      <w:color w:val="A5A5A5" w:themeColor="accent1" w:themeShade="BF"/>
      <w:spacing w:val="4"/>
      <w:sz w:val="16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FE"/>
    <w:rPr>
      <w:rFonts w:asciiTheme="majorHAnsi" w:eastAsiaTheme="majorEastAsia" w:hAnsiTheme="majorHAnsi" w:cstheme="majorBidi"/>
      <w:color w:val="A5A5A5" w:themeColor="accent1" w:themeShade="BF"/>
      <w:spacing w:val="4"/>
      <w:sz w:val="16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FE"/>
    <w:rPr>
      <w:rFonts w:asciiTheme="majorHAnsi" w:eastAsiaTheme="majorEastAsia" w:hAnsiTheme="majorHAnsi" w:cstheme="majorBidi"/>
      <w:color w:val="6E6E6E" w:themeColor="accent1" w:themeShade="7F"/>
      <w:spacing w:val="4"/>
      <w:sz w:val="16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FE"/>
    <w:rPr>
      <w:rFonts w:asciiTheme="majorHAnsi" w:eastAsiaTheme="majorEastAsia" w:hAnsiTheme="majorHAnsi" w:cstheme="majorBidi"/>
      <w:i/>
      <w:iCs/>
      <w:color w:val="6E6E6E" w:themeColor="accent1" w:themeShade="7F"/>
      <w:spacing w:val="4"/>
      <w:sz w:val="16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DefaultParagraphFont"/>
    <w:semiHidden/>
    <w:unhideWhenUsed/>
    <w:rsid w:val="0035481F"/>
    <w:rPr>
      <w:color w:val="000000" w:themeColor="text2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5481F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5481F"/>
    <w:pPr>
      <w:pBdr>
        <w:top w:val="single" w:sz="4" w:space="10" w:color="000000" w:themeColor="text2"/>
        <w:bottom w:val="single" w:sz="4" w:space="10" w:color="000000" w:themeColor="text2"/>
      </w:pBdr>
      <w:spacing w:before="360" w:after="360"/>
      <w:ind w:left="864" w:right="864"/>
      <w:jc w:val="center"/>
    </w:pPr>
    <w:rPr>
      <w:i/>
      <w:iCs/>
      <w:color w:val="000000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481F"/>
    <w:rPr>
      <w:rFonts w:asciiTheme="minorHAnsi" w:hAnsiTheme="minorHAnsi"/>
      <w:i/>
      <w:iCs/>
      <w:color w:val="000000" w:themeColor="text2"/>
      <w:spacing w:val="4"/>
      <w:sz w:val="17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Emphasis">
    <w:name w:val="Emphasis"/>
    <w:uiPriority w:val="20"/>
    <w:qFormat/>
    <w:rsid w:val="00356198"/>
    <w:rPr>
      <w:b/>
      <w:iCs/>
      <w:color w:val="auto"/>
    </w:rPr>
  </w:style>
  <w:style w:type="table" w:customStyle="1" w:styleId="Style1">
    <w:name w:val="Style1"/>
    <w:basedOn w:val="Table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6E6E6E" w:themeFill="accent1" w:themeFillShade="80"/>
      </w:tcPr>
    </w:tblStylePr>
    <w:tblStylePr w:type="lastRow">
      <w:tblPr/>
      <w:tcPr>
        <w:shd w:val="clear" w:color="auto" w:fill="CCCCCC" w:themeFill="text2" w:themeFillTint="33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Style2">
    <w:name w:val="Style2"/>
    <w:basedOn w:val="TableNormal"/>
    <w:uiPriority w:val="99"/>
    <w:rsid w:val="00E31839"/>
    <w:tblPr/>
  </w:style>
  <w:style w:type="table" w:customStyle="1" w:styleId="Style3">
    <w:name w:val="Style3"/>
    <w:basedOn w:val="Table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000000" w:themeFill="text2" w:themeFillShade="BF"/>
      </w:tcPr>
    </w:tblStylePr>
    <w:tblStylePr w:type="band1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nil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  <w:tblStylePr w:type="band2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</w:tcPr>
    </w:tblStylePr>
  </w:style>
  <w:style w:type="paragraph" w:customStyle="1" w:styleId="Tagline">
    <w:name w:val="Tagline"/>
    <w:basedOn w:val="Normal"/>
    <w:qFormat/>
    <w:rsid w:val="00356198"/>
    <w:pPr>
      <w:framePr w:hSpace="180" w:wrap="around" w:hAnchor="margin" w:y="400"/>
    </w:pPr>
    <w:rPr>
      <w:noProof/>
      <w:color w:val="000000" w:themeColor="text2" w:themeShade="BF"/>
    </w:rPr>
  </w:style>
  <w:style w:type="table" w:styleId="TableGrid">
    <w:name w:val="Table Grid"/>
    <w:basedOn w:val="Table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4">
    <w:name w:val="Style4"/>
    <w:basedOn w:val="TableNormal"/>
    <w:uiPriority w:val="99"/>
    <w:rsid w:val="00E12343"/>
    <w:rPr>
      <w:rFonts w:asciiTheme="minorHAnsi" w:hAnsiTheme="minorHAnsi"/>
    </w:rPr>
    <w:tblPr>
      <w:tblBorders>
        <w:top w:val="single" w:sz="18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inorHAnsi" w:hAnsiTheme="minorHAnsi"/>
        <w:b/>
        <w:i w:val="0"/>
        <w:color w:val="A5A5A5" w:themeColor="accent1" w:themeShade="BF"/>
        <w:sz w:val="19"/>
      </w:rPr>
      <w:tblPr/>
      <w:tcPr>
        <w:tcBorders>
          <w:top w:val="single" w:sz="18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</w:style>
  <w:style w:type="paragraph" w:customStyle="1" w:styleId="ColumnHeadingsWhite">
    <w:name w:val="Column Headings White"/>
    <w:basedOn w:val="ColumnHeadings"/>
    <w:qFormat/>
    <w:rsid w:val="00CE5FDC"/>
    <w:rPr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FC3B8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4" w:type="dxa"/>
        <w:left w:w="14" w:type="dxa"/>
        <w:bottom w:w="5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rFonts w:ascii="Trebuchet MS" w:eastAsia="Trebuchet MS" w:hAnsi="Trebuchet MS" w:cs="Trebuchet MS"/>
        <w:b/>
        <w:color w:val="FFFFFF"/>
        <w:sz w:val="19"/>
        <w:szCs w:val="19"/>
      </w:rPr>
      <w:tblPr/>
      <w:tcPr>
        <w:shd w:val="clear" w:color="auto" w:fill="AC292A"/>
      </w:tcPr>
    </w:tblStylePr>
    <w:tblStylePr w:type="band1Horz">
      <w:tblPr/>
      <w:tcPr>
        <w:tcBorders>
          <w:top w:val="single" w:sz="4" w:space="0" w:color="B84B2B"/>
          <w:left w:val="single" w:sz="4" w:space="0" w:color="B84B2B"/>
          <w:bottom w:val="single" w:sz="4" w:space="0" w:color="B84B2B"/>
          <w:right w:val="single" w:sz="4" w:space="0" w:color="B84B2B"/>
          <w:insideH w:val="nil"/>
          <w:insideV w:val="single" w:sz="4" w:space="0" w:color="B84B2B"/>
        </w:tcBorders>
        <w:shd w:val="clear" w:color="auto" w:fill="F7E3DD"/>
      </w:tcPr>
    </w:tblStylePr>
    <w:tblStylePr w:type="band2Horz">
      <w:tblPr/>
      <w:tcPr>
        <w:tcBorders>
          <w:top w:val="single" w:sz="4" w:space="0" w:color="B84B2B"/>
          <w:left w:val="single" w:sz="4" w:space="0" w:color="B84B2B"/>
          <w:bottom w:val="single" w:sz="4" w:space="0" w:color="B84B2B"/>
          <w:right w:val="single" w:sz="4" w:space="0" w:color="B84B2B"/>
          <w:insideH w:val="single" w:sz="4" w:space="0" w:color="B84B2B"/>
          <w:insideV w:val="single" w:sz="4" w:space="0" w:color="B84B2B"/>
        </w:tcBorders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x4k7w5x">
    <w:name w:val="x4k7w5x"/>
    <w:basedOn w:val="DefaultParagraphFont"/>
    <w:rsid w:val="00526F1C"/>
  </w:style>
  <w:style w:type="character" w:customStyle="1" w:styleId="truncate">
    <w:name w:val="truncate"/>
    <w:basedOn w:val="DefaultParagraphFont"/>
    <w:rsid w:val="00CC4540"/>
  </w:style>
  <w:style w:type="table" w:styleId="GridTable4">
    <w:name w:val="Grid Table 4"/>
    <w:basedOn w:val="TableNormal"/>
    <w:uiPriority w:val="49"/>
    <w:rsid w:val="0018284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83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ghZQI3zGKMX4yd+GpIbIRJdRqw==">AMUW2mWyR6s5ld4qffcApyrzb9I9awqvykDtChVe+w9wE2wyybU9TKWuItilTPGfVNFGvx+vfWIOKeTmI4tfX1O5ubT+0pRzJ+X6Qz/7IYMg/35pwRWRwuo=</go:docsCustomData>
</go:gDocsCustomXmlDataStorage>
</file>

<file path=customXml/itemProps1.xml><?xml version="1.0" encoding="utf-8"?>
<ds:datastoreItem xmlns:ds="http://schemas.openxmlformats.org/officeDocument/2006/customXml" ds:itemID="{51314A60-489E-4BA3-A73D-2B2FDE2B4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KEBAILI</cp:lastModifiedBy>
  <cp:revision>27</cp:revision>
  <dcterms:created xsi:type="dcterms:W3CDTF">2023-03-17T09:02:00Z</dcterms:created>
  <dcterms:modified xsi:type="dcterms:W3CDTF">2024-08-10T08:41:00Z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