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A608" w14:textId="77777777" w:rsidR="002C0728" w:rsidRDefault="002C0728" w:rsidP="002C072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Process Notes: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83C16D3" w14:textId="5A629A92" w:rsidR="00A9793D" w:rsidRDefault="00A9793D" w:rsidP="002C07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Two export files are generated from LP, one for Westerville employees and one for Woburn. The files are modified as follows:</w:t>
      </w:r>
    </w:p>
    <w:p w14:paraId="4748A820" w14:textId="4DA4A268" w:rsidR="00A9793D" w:rsidRDefault="00A9793D" w:rsidP="00A9793D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Westerville:</w:t>
      </w:r>
    </w:p>
    <w:p w14:paraId="0EA7953A" w14:textId="4873CF34" w:rsidR="00A9793D" w:rsidRDefault="00A9793D" w:rsidP="00A9793D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Delete the PhaseID-WN column (column AT)</w:t>
      </w:r>
    </w:p>
    <w:p w14:paraId="57422146" w14:textId="085F1395" w:rsidR="00A9793D" w:rsidRDefault="00A9793D" w:rsidP="00A9793D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Delete the Product Line column (column AN)</w:t>
      </w:r>
    </w:p>
    <w:p w14:paraId="18F0D4DD" w14:textId="4B8AF659" w:rsidR="00A9793D" w:rsidRDefault="00A9793D" w:rsidP="00A9793D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Woburn</w:t>
      </w:r>
    </w:p>
    <w:p w14:paraId="485340F3" w14:textId="2C365721" w:rsidR="00A9793D" w:rsidRDefault="00A9793D" w:rsidP="00A9793D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Delete the PhaseID column (column AS)</w:t>
      </w:r>
    </w:p>
    <w:p w14:paraId="525188B2" w14:textId="061D1D7D" w:rsidR="00A9793D" w:rsidRDefault="00A9793D" w:rsidP="00A9793D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Rename the PhaseID-WN column to PhaseID (new column AS)</w:t>
      </w:r>
    </w:p>
    <w:p w14:paraId="0CDC8088" w14:textId="5B51BD84" w:rsidR="00A9793D" w:rsidRDefault="00A9793D" w:rsidP="00A9793D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Delete the Product Line column (column AN)</w:t>
      </w:r>
    </w:p>
    <w:p w14:paraId="5D919ED6" w14:textId="77777777" w:rsidR="00A9793D" w:rsidRDefault="00A9793D" w:rsidP="002C07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</w:p>
    <w:p w14:paraId="65DA3820" w14:textId="4EED8328" w:rsidR="002C0728" w:rsidRDefault="002C0728" w:rsidP="00A9793D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The </w:t>
      </w:r>
      <w:r>
        <w:rPr>
          <w:rStyle w:val="normaltextrun"/>
          <w:rFonts w:ascii="Calibri" w:hAnsi="Calibri" w:cs="Calibri"/>
          <w:i/>
          <w:iCs/>
          <w:sz w:val="20"/>
          <w:szCs w:val="20"/>
        </w:rPr>
        <w:t>LiquidPlanner Timesheet – Epicor Format &amp; Alert Accounting</w:t>
      </w:r>
      <w:r>
        <w:rPr>
          <w:rStyle w:val="normaltextrun"/>
          <w:rFonts w:ascii="Calibri" w:hAnsi="Calibri" w:cs="Calibri"/>
          <w:sz w:val="20"/>
          <w:szCs w:val="20"/>
        </w:rPr>
        <w:t xml:space="preserve"> application</w:t>
      </w:r>
      <w:r w:rsidR="00A9793D">
        <w:rPr>
          <w:rStyle w:val="normaltextrun"/>
          <w:rFonts w:ascii="Calibri" w:hAnsi="Calibri" w:cs="Calibri"/>
          <w:sz w:val="20"/>
          <w:szCs w:val="20"/>
        </w:rPr>
        <w:t xml:space="preserve"> is run on both files, it</w:t>
      </w:r>
      <w:r>
        <w:rPr>
          <w:rStyle w:val="normaltextrun"/>
          <w:rFonts w:ascii="Calibri" w:hAnsi="Calibri" w:cs="Calibri"/>
          <w:sz w:val="20"/>
          <w:szCs w:val="20"/>
        </w:rPr>
        <w:t xml:space="preserve"> performs the following functions: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E1F693A" w14:textId="1191E955" w:rsidR="00A9793D" w:rsidRPr="00A9793D" w:rsidRDefault="002C0728" w:rsidP="00A9793D">
      <w:pPr>
        <w:pStyle w:val="paragraph"/>
        <w:numPr>
          <w:ilvl w:val="0"/>
          <w:numId w:val="1"/>
        </w:numPr>
        <w:spacing w:before="0" w:beforeAutospacing="0" w:after="0" w:afterAutospacing="0"/>
        <w:ind w:left="900" w:firstLine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Modify the LiquidPlannerExport spreadsheet as follows: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FB2CD5A" w14:textId="38CFFCBB" w:rsidR="002C0728" w:rsidRDefault="002C0728" w:rsidP="002C0728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Delete all columns except for: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97CF41A" w14:textId="77777777" w:rsidR="002C0728" w:rsidRDefault="002C0728" w:rsidP="002C0728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date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9AD4D69" w14:textId="77777777" w:rsidR="002C0728" w:rsidRDefault="002C0728" w:rsidP="002C072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activity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87F5EF4" w14:textId="77777777" w:rsidR="002C0728" w:rsidRDefault="002C0728" w:rsidP="002C0728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hours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96A9E1E" w14:textId="77777777" w:rsidR="002C0728" w:rsidRDefault="002C0728" w:rsidP="002C0728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timesheet_entry_note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A40B8D1" w14:textId="77777777" w:rsidR="002C0728" w:rsidRDefault="002C0728" w:rsidP="002C0728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person_reference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FFF148D" w14:textId="77777777" w:rsidR="002C0728" w:rsidRDefault="002C0728" w:rsidP="002C072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Company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7C42AFC" w14:textId="77777777" w:rsidR="002C0728" w:rsidRDefault="002C0728" w:rsidP="002C0728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LaborTypePseudo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BB1BD24" w14:textId="77777777" w:rsidR="002C0728" w:rsidRDefault="002C0728" w:rsidP="002C072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OkToChangeResourceGrpID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CB205BD" w14:textId="77777777" w:rsidR="002C0728" w:rsidRDefault="002C0728" w:rsidP="002C0728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OpComplete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4930092" w14:textId="77777777" w:rsidR="002C0728" w:rsidRDefault="002C0728" w:rsidP="002C072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PhaseID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689C3DE" w14:textId="77777777" w:rsidR="002C0728" w:rsidRDefault="002C0728" w:rsidP="002C0728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ProjectID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E2C0BE5" w14:textId="77777777" w:rsidR="002C0728" w:rsidRDefault="002C0728" w:rsidP="002C072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TimeStatus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AD10791" w14:textId="77777777" w:rsidR="002C0728" w:rsidRDefault="002C0728" w:rsidP="002C0728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Duplicate the date, hours, and person_reference (twice) columns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01C0211" w14:textId="77777777" w:rsidR="002C0728" w:rsidRDefault="002C0728" w:rsidP="002C0728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Rename the following columns: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D882F74" w14:textId="77777777" w:rsidR="002C0728" w:rsidRDefault="002C0728" w:rsidP="002C0728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date -&gt; PayrollDate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C91307B" w14:textId="77777777" w:rsidR="002C0728" w:rsidRDefault="002C0728" w:rsidP="002C072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date -&gt; ClockInDate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8FDD97E" w14:textId="77777777" w:rsidR="002C0728" w:rsidRDefault="002C0728" w:rsidP="002C0728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activity -&gt; PhaseOprSeq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D8D8573" w14:textId="77777777" w:rsidR="002C0728" w:rsidRDefault="002C0728" w:rsidP="002C072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hours -&gt; LaborHrs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9455BFA" w14:textId="77777777" w:rsidR="002C0728" w:rsidRDefault="002C0728" w:rsidP="002C0728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hours -&gt; BurdenHrs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4E65F70" w14:textId="77777777" w:rsidR="002C0728" w:rsidRDefault="002C0728" w:rsidP="002C072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timesheet_entry_note -&gt; LaborNote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4E80875" w14:textId="77777777" w:rsidR="002C0728" w:rsidRDefault="002C0728" w:rsidP="002C0728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person_reference -&gt; EmployeeNum (prefix only)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4992FE5" w14:textId="77777777" w:rsidR="002C0728" w:rsidRDefault="002C0728" w:rsidP="002C072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person_reference -&gt; ResourceID (prefix only)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3CF314B" w14:textId="77777777" w:rsidR="002C0728" w:rsidRDefault="002C0728" w:rsidP="002C072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person_reference -&gt; IndirectCode </w:t>
      </w:r>
      <w:r>
        <w:rPr>
          <w:rStyle w:val="normaltextrun"/>
          <w:rFonts w:ascii="Calibri" w:hAnsi="Calibri" w:cs="Calibri"/>
          <w:sz w:val="19"/>
          <w:szCs w:val="19"/>
        </w:rPr>
        <w:t>(suffix only)</w:t>
      </w:r>
      <w:r>
        <w:rPr>
          <w:rStyle w:val="eop"/>
          <w:rFonts w:ascii="Calibri" w:hAnsi="Calibri" w:cs="Calibri"/>
          <w:sz w:val="19"/>
          <w:szCs w:val="19"/>
        </w:rPr>
        <w:t> </w:t>
      </w:r>
    </w:p>
    <w:p w14:paraId="5EA2E090" w14:textId="77777777" w:rsidR="002C0728" w:rsidRDefault="002C0728" w:rsidP="002C0728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Reorder the columns as follows: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98DD7BE" w14:textId="77777777" w:rsidR="002C0728" w:rsidRDefault="002C0728" w:rsidP="002C0728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Company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19A6F49" w14:textId="77777777" w:rsidR="002C0728" w:rsidRDefault="002C0728" w:rsidP="002C072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EmployeeNum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CAC2680" w14:textId="77777777" w:rsidR="002C0728" w:rsidRDefault="002C0728" w:rsidP="002C0728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LaborTypePseudo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34DD451" w14:textId="77777777" w:rsidR="002C0728" w:rsidRDefault="002C0728" w:rsidP="002C0728">
      <w:pPr>
        <w:pStyle w:val="paragraph"/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IndirectCode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BD6FCC4" w14:textId="77777777" w:rsidR="002C0728" w:rsidRDefault="002C0728" w:rsidP="002C0728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LaborHrs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1ABE723" w14:textId="77777777" w:rsidR="002C0728" w:rsidRDefault="002C0728" w:rsidP="002C072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BurdenHrs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ACEEDFA" w14:textId="77777777" w:rsidR="002C0728" w:rsidRDefault="002C0728" w:rsidP="002C0728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LaborNote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F8C5581" w14:textId="77777777" w:rsidR="002C0728" w:rsidRDefault="002C0728" w:rsidP="002C072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PayrollDate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5B90CDB" w14:textId="77777777" w:rsidR="002C0728" w:rsidRDefault="002C0728" w:rsidP="002C0728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ProjectID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72F02FA" w14:textId="77777777" w:rsidR="002C0728" w:rsidRDefault="002C0728" w:rsidP="002C072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PhaseID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1920D5B" w14:textId="77777777" w:rsidR="002C0728" w:rsidRDefault="002C0728" w:rsidP="002C0728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ClockInDate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B17426A" w14:textId="77777777" w:rsidR="002C0728" w:rsidRDefault="002C0728" w:rsidP="002C072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PhaseOprSeq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65B94C8" w14:textId="77777777" w:rsidR="002C0728" w:rsidRDefault="002C0728" w:rsidP="002C0728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TimeStatus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2677FF1" w14:textId="77777777" w:rsidR="002C0728" w:rsidRDefault="002C0728" w:rsidP="002C072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OpComplete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7A41EBC" w14:textId="77777777" w:rsidR="002C0728" w:rsidRDefault="002C0728" w:rsidP="002C0728">
      <w:pPr>
        <w:pStyle w:val="paragraph"/>
        <w:spacing w:before="0" w:beforeAutospacing="0" w:after="0" w:afterAutospacing="0"/>
        <w:ind w:left="1800"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lastRenderedPageBreak/>
        <w:t>ResourceID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E3BF880" w14:textId="77777777" w:rsidR="002C0728" w:rsidRDefault="002C0728" w:rsidP="002C0728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OkToChangeResourceGrpID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DB9170B" w14:textId="77777777" w:rsidR="002C0728" w:rsidRDefault="002C0728" w:rsidP="002C0728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Move the modified spreadsheet to the </w:t>
      </w:r>
      <w:r>
        <w:rPr>
          <w:rStyle w:val="normaltextrun"/>
          <w:rFonts w:ascii="Calibri" w:hAnsi="Calibri" w:cs="Calibri"/>
          <w:i/>
          <w:iCs/>
          <w:sz w:val="20"/>
          <w:szCs w:val="20"/>
        </w:rPr>
        <w:t>Accounting</w:t>
      </w:r>
      <w:r>
        <w:rPr>
          <w:rStyle w:val="normaltextrun"/>
          <w:rFonts w:ascii="Calibri" w:hAnsi="Calibri" w:cs="Calibri"/>
          <w:sz w:val="20"/>
          <w:szCs w:val="20"/>
        </w:rPr>
        <w:t xml:space="preserve"> folder.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0B60B50" w14:textId="77777777" w:rsidR="002C0728" w:rsidRDefault="002C0728" w:rsidP="002C0728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>Notify Accounting via email that the modified spreadsheet is ready.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2DCE1E4" w14:textId="77777777" w:rsidR="002C0728" w:rsidRDefault="002C0728" w:rsidP="002C0728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Move the original spreadsheet to the </w:t>
      </w:r>
      <w:r>
        <w:rPr>
          <w:rStyle w:val="normaltextrun"/>
          <w:rFonts w:ascii="Calibri" w:hAnsi="Calibri" w:cs="Calibri"/>
          <w:i/>
          <w:iCs/>
          <w:sz w:val="20"/>
          <w:szCs w:val="20"/>
        </w:rPr>
        <w:t>Archive</w:t>
      </w:r>
      <w:r>
        <w:rPr>
          <w:rStyle w:val="normaltextrun"/>
          <w:rFonts w:ascii="Calibri" w:hAnsi="Calibri" w:cs="Calibri"/>
          <w:sz w:val="20"/>
          <w:szCs w:val="20"/>
        </w:rPr>
        <w:t xml:space="preserve"> folder.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ED2BBE7" w14:textId="77777777" w:rsidR="00174884" w:rsidRDefault="00000000"/>
    <w:sectPr w:rsidR="0017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44B06"/>
    <w:multiLevelType w:val="multilevel"/>
    <w:tmpl w:val="F87EA28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07C89"/>
    <w:multiLevelType w:val="multilevel"/>
    <w:tmpl w:val="DBE685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4456F"/>
    <w:multiLevelType w:val="multilevel"/>
    <w:tmpl w:val="F426DDE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01141"/>
    <w:multiLevelType w:val="multilevel"/>
    <w:tmpl w:val="4B72CF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BA627B"/>
    <w:multiLevelType w:val="multilevel"/>
    <w:tmpl w:val="A1DE2E1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994638"/>
    <w:multiLevelType w:val="multilevel"/>
    <w:tmpl w:val="2D765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13490B"/>
    <w:multiLevelType w:val="multilevel"/>
    <w:tmpl w:val="E998185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322369"/>
    <w:multiLevelType w:val="multilevel"/>
    <w:tmpl w:val="6C580B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230AAE"/>
    <w:multiLevelType w:val="hybridMultilevel"/>
    <w:tmpl w:val="555E4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843948">
    <w:abstractNumId w:val="5"/>
  </w:num>
  <w:num w:numId="2" w16cid:durableId="1160660373">
    <w:abstractNumId w:val="0"/>
  </w:num>
  <w:num w:numId="3" w16cid:durableId="792602382">
    <w:abstractNumId w:val="4"/>
  </w:num>
  <w:num w:numId="4" w16cid:durableId="1905024519">
    <w:abstractNumId w:val="2"/>
  </w:num>
  <w:num w:numId="5" w16cid:durableId="1840535268">
    <w:abstractNumId w:val="6"/>
  </w:num>
  <w:num w:numId="6" w16cid:durableId="751392543">
    <w:abstractNumId w:val="1"/>
  </w:num>
  <w:num w:numId="7" w16cid:durableId="29916810">
    <w:abstractNumId w:val="3"/>
  </w:num>
  <w:num w:numId="8" w16cid:durableId="1309240640">
    <w:abstractNumId w:val="7"/>
  </w:num>
  <w:num w:numId="9" w16cid:durableId="18613166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28"/>
    <w:rsid w:val="002C0728"/>
    <w:rsid w:val="002D27AA"/>
    <w:rsid w:val="0050049C"/>
    <w:rsid w:val="005D6979"/>
    <w:rsid w:val="00A9793D"/>
    <w:rsid w:val="00CA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7604"/>
  <w15:chartTrackingRefBased/>
  <w15:docId w15:val="{0DB2268A-124E-4533-AE30-5BC32B5F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C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2C0728"/>
  </w:style>
  <w:style w:type="character" w:customStyle="1" w:styleId="eop">
    <w:name w:val="eop"/>
    <w:basedOn w:val="DefaultParagraphFont"/>
    <w:rsid w:val="002C07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2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Welsh</dc:creator>
  <cp:keywords/>
  <dc:description/>
  <cp:lastModifiedBy>Rob Welsh</cp:lastModifiedBy>
  <cp:revision>2</cp:revision>
  <dcterms:created xsi:type="dcterms:W3CDTF">2023-05-18T14:30:00Z</dcterms:created>
  <dcterms:modified xsi:type="dcterms:W3CDTF">2023-05-18T15:15:00Z</dcterms:modified>
</cp:coreProperties>
</file>