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1A039" w14:textId="1BC04CA2" w:rsidR="003C7D5F" w:rsidRDefault="00AF0F8E" w:rsidP="00C64E37">
      <w:pPr>
        <w:pStyle w:val="Kop1"/>
        <w:spacing w:line="276" w:lineRule="auto"/>
      </w:pPr>
      <w:r w:rsidRPr="00AF0F8E">
        <w:t>Exercises on academic vocabulary</w:t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53"/>
        <w:gridCol w:w="2546"/>
      </w:tblGrid>
      <w:tr w:rsidR="003C7D5F" w:rsidRPr="00134973" w14:paraId="46FE55F3" w14:textId="77777777" w:rsidTr="00584D42">
        <w:tc>
          <w:tcPr>
            <w:tcW w:w="2263" w:type="dxa"/>
          </w:tcPr>
          <w:p w14:paraId="585C6261" w14:textId="77777777" w:rsidR="003C7D5F" w:rsidRPr="00DF6C1F" w:rsidRDefault="003C7D5F" w:rsidP="00C64E37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DF6C1F">
              <w:rPr>
                <w:rFonts w:ascii="Calibri Light" w:hAnsi="Calibri Light" w:cs="Calibri Light"/>
                <w:b/>
                <w:bCs/>
                <w:lang w:val="en-GB"/>
              </w:rPr>
              <w:t>Word and Type</w:t>
            </w:r>
          </w:p>
        </w:tc>
        <w:tc>
          <w:tcPr>
            <w:tcW w:w="4253" w:type="dxa"/>
          </w:tcPr>
          <w:p w14:paraId="6B36FB80" w14:textId="77777777" w:rsidR="003C7D5F" w:rsidRPr="00134973" w:rsidRDefault="003C7D5F" w:rsidP="00C64E37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Explanation/Definition</w:t>
            </w:r>
          </w:p>
        </w:tc>
        <w:tc>
          <w:tcPr>
            <w:tcW w:w="2546" w:type="dxa"/>
          </w:tcPr>
          <w:p w14:paraId="375B5CA7" w14:textId="77777777" w:rsidR="003C7D5F" w:rsidRPr="00134973" w:rsidRDefault="003C7D5F" w:rsidP="00C64E37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Dutch Translation</w:t>
            </w:r>
          </w:p>
        </w:tc>
      </w:tr>
      <w:tr w:rsidR="00F939A5" w:rsidRPr="00132626" w14:paraId="0C6D5BD5" w14:textId="77777777" w:rsidTr="00584D42">
        <w:trPr>
          <w:trHeight w:val="288"/>
        </w:trPr>
        <w:tc>
          <w:tcPr>
            <w:tcW w:w="2263" w:type="dxa"/>
            <w:noWrap/>
          </w:tcPr>
          <w:p w14:paraId="4498A870" w14:textId="30E70ECD" w:rsidR="00F939A5" w:rsidRPr="005D4CB2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accumulate</w:t>
            </w:r>
            <w:proofErr w:type="spellEnd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2F82B6E4" w14:textId="5884EEAA" w:rsidR="00F939A5" w:rsidRPr="00132626" w:rsidRDefault="0013262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2626">
              <w:rPr>
                <w:rFonts w:ascii="Calibri Light" w:eastAsia="Times New Roman" w:hAnsi="Calibri Light" w:cs="Calibri Light"/>
                <w:color w:val="000000"/>
                <w:lang w:val="en-GB"/>
              </w:rPr>
              <w:t>To gradually gather or build up an increasing quantity of something over time</w:t>
            </w:r>
          </w:p>
        </w:tc>
        <w:tc>
          <w:tcPr>
            <w:tcW w:w="2546" w:type="dxa"/>
          </w:tcPr>
          <w:p w14:paraId="44AF1960" w14:textId="22A67E7C" w:rsidR="00F939A5" w:rsidRPr="00132626" w:rsidRDefault="00DC457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DC457A">
              <w:rPr>
                <w:rFonts w:ascii="Calibri Light" w:eastAsia="Times New Roman" w:hAnsi="Calibri Light" w:cs="Calibri Light"/>
                <w:color w:val="000000"/>
              </w:rPr>
              <w:t>accumuleren</w:t>
            </w:r>
          </w:p>
        </w:tc>
      </w:tr>
      <w:tr w:rsidR="00F939A5" w:rsidRPr="00372225" w14:paraId="7AA638FC" w14:textId="77777777" w:rsidTr="00584D42">
        <w:trPr>
          <w:trHeight w:val="288"/>
        </w:trPr>
        <w:tc>
          <w:tcPr>
            <w:tcW w:w="2263" w:type="dxa"/>
            <w:noWrap/>
          </w:tcPr>
          <w:p w14:paraId="5A68B9B1" w14:textId="30AE4382" w:rsidR="00F939A5" w:rsidRPr="005D4CB2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advocate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7EA8A7CB" w14:textId="2199B777" w:rsidR="00F939A5" w:rsidRPr="00DC457A" w:rsidRDefault="00DC457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DC457A">
              <w:rPr>
                <w:rFonts w:ascii="Calibri Light" w:eastAsia="Times New Roman" w:hAnsi="Calibri Light" w:cs="Calibri Light"/>
                <w:color w:val="000000"/>
                <w:lang w:val="en-GB"/>
              </w:rPr>
              <w:t>To publicly support or recommend a particular cause, policy, or idea</w:t>
            </w:r>
          </w:p>
        </w:tc>
        <w:tc>
          <w:tcPr>
            <w:tcW w:w="2546" w:type="dxa"/>
          </w:tcPr>
          <w:p w14:paraId="273A178D" w14:textId="66D359B9" w:rsidR="00F939A5" w:rsidRPr="00372225" w:rsidRDefault="00B12FF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12FF7">
              <w:rPr>
                <w:rFonts w:ascii="Calibri Light" w:eastAsia="Times New Roman" w:hAnsi="Calibri Light" w:cs="Calibri Light"/>
                <w:color w:val="000000"/>
              </w:rPr>
              <w:t>pleiten</w:t>
            </w:r>
          </w:p>
        </w:tc>
      </w:tr>
      <w:tr w:rsidR="00F939A5" w:rsidRPr="00372225" w14:paraId="49876A5F" w14:textId="77777777" w:rsidTr="00584D42">
        <w:trPr>
          <w:trHeight w:val="288"/>
        </w:trPr>
        <w:tc>
          <w:tcPr>
            <w:tcW w:w="2263" w:type="dxa"/>
            <w:noWrap/>
          </w:tcPr>
          <w:p w14:paraId="55E527A9" w14:textId="3FDCF7D1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complement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532F7202" w14:textId="1833FC9C" w:rsidR="00F939A5" w:rsidRPr="00B12FF7" w:rsidRDefault="00B12FF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12FF7">
              <w:rPr>
                <w:rFonts w:ascii="Calibri Light" w:eastAsia="Times New Roman" w:hAnsi="Calibri Light" w:cs="Calibri Light"/>
                <w:color w:val="000000"/>
                <w:lang w:val="en-GB"/>
              </w:rPr>
              <w:t>To add to something in a way that enhances or improves it, making it complete or whole</w:t>
            </w:r>
          </w:p>
        </w:tc>
        <w:tc>
          <w:tcPr>
            <w:tcW w:w="2546" w:type="dxa"/>
          </w:tcPr>
          <w:p w14:paraId="5E359AFB" w14:textId="4CBB5066" w:rsidR="00F939A5" w:rsidRPr="00372225" w:rsidRDefault="00B12FF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12FF7">
              <w:rPr>
                <w:rFonts w:ascii="Calibri Light" w:eastAsia="Times New Roman" w:hAnsi="Calibri Light" w:cs="Calibri Light"/>
                <w:color w:val="000000"/>
              </w:rPr>
              <w:t>aanvullen</w:t>
            </w:r>
          </w:p>
        </w:tc>
      </w:tr>
      <w:tr w:rsidR="00F939A5" w:rsidRPr="00372225" w14:paraId="4E347B1C" w14:textId="77777777" w:rsidTr="00584D42">
        <w:trPr>
          <w:trHeight w:val="288"/>
        </w:trPr>
        <w:tc>
          <w:tcPr>
            <w:tcW w:w="2263" w:type="dxa"/>
            <w:noWrap/>
          </w:tcPr>
          <w:p w14:paraId="6B089A85" w14:textId="1E94F019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construct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441CE29E" w14:textId="3586F8EE" w:rsidR="00F939A5" w:rsidRPr="00ED7547" w:rsidRDefault="00ED754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ED7547">
              <w:rPr>
                <w:rFonts w:ascii="Calibri Light" w:eastAsia="Times New Roman" w:hAnsi="Calibri Light" w:cs="Calibri Light"/>
                <w:color w:val="000000"/>
                <w:lang w:val="en-GB"/>
              </w:rPr>
              <w:t>o develop a theory or argument</w:t>
            </w:r>
          </w:p>
        </w:tc>
        <w:tc>
          <w:tcPr>
            <w:tcW w:w="2546" w:type="dxa"/>
          </w:tcPr>
          <w:p w14:paraId="232E9C72" w14:textId="4C799F68" w:rsidR="00F939A5" w:rsidRPr="00372225" w:rsidRDefault="00ED754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D7547">
              <w:rPr>
                <w:rFonts w:ascii="Calibri Light" w:eastAsia="Times New Roman" w:hAnsi="Calibri Light" w:cs="Calibri Light"/>
                <w:color w:val="000000"/>
              </w:rPr>
              <w:t>construeren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ED7547">
              <w:rPr>
                <w:rFonts w:ascii="Calibri Light" w:eastAsia="Times New Roman" w:hAnsi="Calibri Light" w:cs="Calibri Light"/>
                <w:color w:val="000000"/>
              </w:rPr>
              <w:t>bouwen</w:t>
            </w:r>
          </w:p>
        </w:tc>
      </w:tr>
      <w:tr w:rsidR="00F939A5" w:rsidRPr="00372225" w14:paraId="28D54C78" w14:textId="77777777" w:rsidTr="00584D42">
        <w:trPr>
          <w:trHeight w:val="288"/>
        </w:trPr>
        <w:tc>
          <w:tcPr>
            <w:tcW w:w="2263" w:type="dxa"/>
            <w:noWrap/>
          </w:tcPr>
          <w:p w14:paraId="4E63B5C4" w14:textId="114C2942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deduce</w:t>
            </w:r>
            <w:proofErr w:type="spellEnd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6240FCD0" w14:textId="36398DB0" w:rsidR="00F939A5" w:rsidRPr="006353F3" w:rsidRDefault="006353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6353F3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reach a conclusion by reasoning from known facts or general principles</w:t>
            </w:r>
          </w:p>
        </w:tc>
        <w:tc>
          <w:tcPr>
            <w:tcW w:w="2546" w:type="dxa"/>
          </w:tcPr>
          <w:p w14:paraId="722FA4E1" w14:textId="15386CBB" w:rsidR="00F939A5" w:rsidRPr="00372225" w:rsidRDefault="008563B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</w:rPr>
              <w:t>deduceren,</w:t>
            </w:r>
            <w:r w:rsidRPr="006353F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r w:rsidR="006353F3" w:rsidRPr="006353F3">
              <w:rPr>
                <w:rFonts w:ascii="Calibri Light" w:eastAsia="Times New Roman" w:hAnsi="Calibri Light" w:cs="Calibri Light"/>
                <w:color w:val="000000"/>
              </w:rPr>
              <w:t>afleiden</w:t>
            </w:r>
          </w:p>
        </w:tc>
      </w:tr>
      <w:tr w:rsidR="00F939A5" w:rsidRPr="00372225" w14:paraId="0BA3C972" w14:textId="77777777" w:rsidTr="00584D42">
        <w:trPr>
          <w:trHeight w:val="288"/>
        </w:trPr>
        <w:tc>
          <w:tcPr>
            <w:tcW w:w="2263" w:type="dxa"/>
            <w:noWrap/>
          </w:tcPr>
          <w:p w14:paraId="19E34D78" w14:textId="6BC23D70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determine</w:t>
            </w:r>
            <w:proofErr w:type="spellEnd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401FBF13" w14:textId="709FE35C" w:rsidR="00F939A5" w:rsidRPr="006353F3" w:rsidRDefault="006353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6353F3">
              <w:rPr>
                <w:rFonts w:ascii="Calibri Light" w:eastAsia="Times New Roman" w:hAnsi="Calibri Light" w:cs="Calibri Light"/>
                <w:color w:val="000000"/>
                <w:lang w:val="en-GB"/>
              </w:rPr>
              <w:t>To establish or conclude something based on evidence or reasoning; to decide or influence something</w:t>
            </w:r>
          </w:p>
        </w:tc>
        <w:tc>
          <w:tcPr>
            <w:tcW w:w="2546" w:type="dxa"/>
          </w:tcPr>
          <w:p w14:paraId="1CF20483" w14:textId="7E639A1F" w:rsidR="00F939A5" w:rsidRPr="00372225" w:rsidRDefault="008563B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</w:rPr>
              <w:t xml:space="preserve">determineren, </w:t>
            </w:r>
            <w:r w:rsidR="006353F3">
              <w:rPr>
                <w:rFonts w:ascii="Calibri Light" w:eastAsia="Times New Roman" w:hAnsi="Calibri Light" w:cs="Calibri Light"/>
                <w:color w:val="000000"/>
              </w:rPr>
              <w:t>b</w:t>
            </w:r>
            <w:r w:rsidR="006353F3" w:rsidRPr="006353F3">
              <w:rPr>
                <w:rFonts w:ascii="Calibri Light" w:eastAsia="Times New Roman" w:hAnsi="Calibri Light" w:cs="Calibri Light"/>
                <w:color w:val="000000"/>
              </w:rPr>
              <w:t>epalen</w:t>
            </w:r>
          </w:p>
        </w:tc>
      </w:tr>
      <w:tr w:rsidR="00F939A5" w:rsidRPr="00372225" w14:paraId="616C0D1A" w14:textId="77777777" w:rsidTr="00584D42">
        <w:trPr>
          <w:trHeight w:val="288"/>
        </w:trPr>
        <w:tc>
          <w:tcPr>
            <w:tcW w:w="2263" w:type="dxa"/>
            <w:noWrap/>
          </w:tcPr>
          <w:p w14:paraId="5032E446" w14:textId="4EFFD8B1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eliminate</w:t>
            </w:r>
            <w:proofErr w:type="spellEnd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        </w:t>
            </w:r>
          </w:p>
        </w:tc>
        <w:tc>
          <w:tcPr>
            <w:tcW w:w="4253" w:type="dxa"/>
          </w:tcPr>
          <w:p w14:paraId="4B6C3BAD" w14:textId="652627E1" w:rsidR="00F939A5" w:rsidRPr="00E15F3A" w:rsidRDefault="00E15F3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15F3A">
              <w:rPr>
                <w:rFonts w:ascii="Calibri Light" w:eastAsia="Times New Roman" w:hAnsi="Calibri Light" w:cs="Calibri Light"/>
                <w:color w:val="000000"/>
                <w:lang w:val="en-GB"/>
              </w:rPr>
              <w:t>To completely remove or get rid of something, often as part of a process</w:t>
            </w:r>
          </w:p>
        </w:tc>
        <w:tc>
          <w:tcPr>
            <w:tcW w:w="2546" w:type="dxa"/>
          </w:tcPr>
          <w:p w14:paraId="123A4B6B" w14:textId="2EFC2E20" w:rsidR="00F939A5" w:rsidRPr="00372225" w:rsidRDefault="00E15F3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15F3A">
              <w:rPr>
                <w:rFonts w:ascii="Calibri Light" w:eastAsia="Times New Roman" w:hAnsi="Calibri Light" w:cs="Calibri Light"/>
                <w:color w:val="000000"/>
              </w:rPr>
              <w:t>elimineren</w:t>
            </w:r>
          </w:p>
        </w:tc>
      </w:tr>
      <w:tr w:rsidR="00F939A5" w:rsidRPr="00372225" w14:paraId="2E24B3D0" w14:textId="77777777" w:rsidTr="00584D42">
        <w:trPr>
          <w:trHeight w:val="288"/>
        </w:trPr>
        <w:tc>
          <w:tcPr>
            <w:tcW w:w="2263" w:type="dxa"/>
            <w:noWrap/>
          </w:tcPr>
          <w:p w14:paraId="093F985B" w14:textId="10079949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infer</w:t>
            </w:r>
            <w:proofErr w:type="spellEnd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</w:p>
        </w:tc>
        <w:tc>
          <w:tcPr>
            <w:tcW w:w="4253" w:type="dxa"/>
          </w:tcPr>
          <w:p w14:paraId="67C4A2D6" w14:textId="7BA81F86" w:rsidR="00F939A5" w:rsidRPr="001C542C" w:rsidRDefault="001C542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66BC7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</w:t>
            </w:r>
            <w:r w:rsidR="00002A55" w:rsidRPr="00266BC7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form an opinion that something is probably true because of information that you have </w:t>
            </w:r>
            <w:r w:rsidRPr="00266BC7">
              <w:rPr>
                <w:rFonts w:ascii="Calibri Light" w:eastAsia="Times New Roman" w:hAnsi="Calibri Light" w:cs="Calibri Light"/>
                <w:color w:val="000000"/>
                <w:lang w:val="en-GB"/>
              </w:rPr>
              <w:t>rather</w:t>
            </w:r>
            <w:r w:rsidRPr="001C542C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than explicit statements</w:t>
            </w:r>
          </w:p>
        </w:tc>
        <w:tc>
          <w:tcPr>
            <w:tcW w:w="2546" w:type="dxa"/>
          </w:tcPr>
          <w:p w14:paraId="7DA7EC64" w14:textId="1AB41625" w:rsidR="00F939A5" w:rsidRPr="00372225" w:rsidRDefault="001C542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66BC7">
              <w:rPr>
                <w:rFonts w:ascii="Calibri Light" w:eastAsia="Times New Roman" w:hAnsi="Calibri Light" w:cs="Calibri Light"/>
                <w:color w:val="000000"/>
              </w:rPr>
              <w:t>afleiden</w:t>
            </w:r>
          </w:p>
        </w:tc>
      </w:tr>
      <w:tr w:rsidR="00F939A5" w:rsidRPr="00372225" w14:paraId="05F8AD7C" w14:textId="77777777" w:rsidTr="00584D42">
        <w:trPr>
          <w:trHeight w:val="288"/>
        </w:trPr>
        <w:tc>
          <w:tcPr>
            <w:tcW w:w="2263" w:type="dxa"/>
            <w:noWrap/>
          </w:tcPr>
          <w:p w14:paraId="5112F33A" w14:textId="1456DDD7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investigate</w:t>
            </w:r>
            <w:proofErr w:type="spellEnd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5F09C88B" w14:textId="103DD6FD" w:rsidR="00F939A5" w:rsidRPr="001C542C" w:rsidRDefault="001C542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C542C">
              <w:rPr>
                <w:rFonts w:ascii="Calibri Light" w:eastAsia="Times New Roman" w:hAnsi="Calibri Light" w:cs="Calibri Light"/>
                <w:color w:val="000000"/>
                <w:lang w:val="en-GB"/>
              </w:rPr>
              <w:t>To carry out a systematic inquiry or study into something to discover facts or information</w:t>
            </w:r>
          </w:p>
        </w:tc>
        <w:tc>
          <w:tcPr>
            <w:tcW w:w="2546" w:type="dxa"/>
          </w:tcPr>
          <w:p w14:paraId="155F597C" w14:textId="30E415A0" w:rsidR="00F939A5" w:rsidRPr="00372225" w:rsidRDefault="001C542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C542C">
              <w:rPr>
                <w:rFonts w:ascii="Calibri Light" w:eastAsia="Times New Roman" w:hAnsi="Calibri Light" w:cs="Calibri Light"/>
                <w:color w:val="000000"/>
              </w:rPr>
              <w:t>onderzoeken</w:t>
            </w:r>
          </w:p>
        </w:tc>
      </w:tr>
      <w:tr w:rsidR="00F939A5" w:rsidRPr="00372225" w14:paraId="0F4104C5" w14:textId="77777777" w:rsidTr="00584D42">
        <w:trPr>
          <w:trHeight w:val="288"/>
        </w:trPr>
        <w:tc>
          <w:tcPr>
            <w:tcW w:w="2263" w:type="dxa"/>
            <w:noWrap/>
          </w:tcPr>
          <w:p w14:paraId="302433CE" w14:textId="14EC2942" w:rsidR="00F939A5" w:rsidRPr="00CA2F71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overlap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77E443CB" w14:textId="64AB23E3" w:rsidR="00F939A5" w:rsidRPr="0055318E" w:rsidRDefault="0055318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5318E">
              <w:rPr>
                <w:rFonts w:ascii="Calibri Light" w:eastAsia="Times New Roman" w:hAnsi="Calibri Light" w:cs="Calibri Light"/>
                <w:color w:val="000000"/>
                <w:lang w:val="en-GB"/>
              </w:rPr>
              <w:t>To have elements in common or to partially cover or coincide with something else</w:t>
            </w:r>
          </w:p>
        </w:tc>
        <w:tc>
          <w:tcPr>
            <w:tcW w:w="2546" w:type="dxa"/>
          </w:tcPr>
          <w:p w14:paraId="0B09BA69" w14:textId="246A1CDF" w:rsidR="00F939A5" w:rsidRPr="00372225" w:rsidRDefault="0055318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5318E">
              <w:rPr>
                <w:rFonts w:ascii="Calibri Light" w:eastAsia="Times New Roman" w:hAnsi="Calibri Light" w:cs="Calibri Light"/>
                <w:color w:val="000000"/>
              </w:rPr>
              <w:t>overlappen</w:t>
            </w:r>
          </w:p>
        </w:tc>
      </w:tr>
      <w:tr w:rsidR="00F939A5" w:rsidRPr="00372225" w14:paraId="3DD0F001" w14:textId="77777777" w:rsidTr="00584D42">
        <w:trPr>
          <w:trHeight w:val="288"/>
        </w:trPr>
        <w:tc>
          <w:tcPr>
            <w:tcW w:w="2263" w:type="dxa"/>
            <w:noWrap/>
          </w:tcPr>
          <w:p w14:paraId="4C60BD00" w14:textId="2B2FA577" w:rsidR="00F939A5" w:rsidRPr="00372225" w:rsidRDefault="00CA2F7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proofErr w:type="spellStart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raise</w:t>
            </w:r>
            <w:proofErr w:type="spellEnd"/>
            <w:r w:rsidRPr="00CA2F7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4253" w:type="dxa"/>
          </w:tcPr>
          <w:p w14:paraId="363F951F" w14:textId="5FCD440E" w:rsidR="00F939A5" w:rsidRPr="00134973" w:rsidRDefault="0055318E" w:rsidP="00C64E37">
            <w:pPr>
              <w:tabs>
                <w:tab w:val="left" w:pos="1116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55318E">
              <w:rPr>
                <w:rFonts w:ascii="Calibri Light" w:eastAsia="Times New Roman" w:hAnsi="Calibri Light" w:cs="Calibri Light"/>
                <w:color w:val="000000"/>
                <w:lang w:val="en-GB"/>
              </w:rPr>
              <w:t>o bring up for discussion or consideration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ab/>
            </w:r>
          </w:p>
        </w:tc>
        <w:tc>
          <w:tcPr>
            <w:tcW w:w="2546" w:type="dxa"/>
          </w:tcPr>
          <w:p w14:paraId="4048A439" w14:textId="360D7413" w:rsidR="00F939A5" w:rsidRPr="00372225" w:rsidRDefault="00C629F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629F6">
              <w:rPr>
                <w:rFonts w:ascii="Calibri Light" w:eastAsia="Times New Roman" w:hAnsi="Calibri Light" w:cs="Calibri Light"/>
                <w:color w:val="000000"/>
              </w:rPr>
              <w:t>opwerpen</w:t>
            </w:r>
          </w:p>
        </w:tc>
      </w:tr>
      <w:tr w:rsidR="00F939A5" w:rsidRPr="00372225" w14:paraId="2FCFA4EE" w14:textId="77777777" w:rsidTr="00584D42">
        <w:trPr>
          <w:trHeight w:val="288"/>
        </w:trPr>
        <w:tc>
          <w:tcPr>
            <w:tcW w:w="2263" w:type="dxa"/>
            <w:noWrap/>
          </w:tcPr>
          <w:p w14:paraId="13943347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377FE743" w14:textId="77777777" w:rsidR="00F939A5" w:rsidRPr="00134973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40D7BF38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FA4706" w:rsidRPr="00372225" w14:paraId="11651750" w14:textId="77777777" w:rsidTr="00584D42">
        <w:trPr>
          <w:trHeight w:val="288"/>
        </w:trPr>
        <w:tc>
          <w:tcPr>
            <w:tcW w:w="2263" w:type="dxa"/>
            <w:noWrap/>
          </w:tcPr>
          <w:p w14:paraId="276E4292" w14:textId="34DD2EF0" w:rsidR="00FA4706" w:rsidRPr="00FA4706" w:rsidRDefault="00FA47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empirical 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(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adj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)</w:t>
            </w:r>
          </w:p>
        </w:tc>
        <w:tc>
          <w:tcPr>
            <w:tcW w:w="4253" w:type="dxa"/>
          </w:tcPr>
          <w:p w14:paraId="4BFCA6A4" w14:textId="21ECDDD8" w:rsidR="00FA4706" w:rsidRPr="007D3209" w:rsidRDefault="007D320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7D3209">
              <w:rPr>
                <w:rFonts w:ascii="Calibri Light" w:eastAsia="Times New Roman" w:hAnsi="Calibri Light" w:cs="Calibri Light"/>
                <w:color w:val="000000"/>
                <w:lang w:val="en-GB"/>
              </w:rPr>
              <w:t>Based on observation or experience rather than theory or logic</w:t>
            </w:r>
          </w:p>
        </w:tc>
        <w:tc>
          <w:tcPr>
            <w:tcW w:w="2546" w:type="dxa"/>
          </w:tcPr>
          <w:p w14:paraId="3691C5FC" w14:textId="1BF59A6F" w:rsidR="00FA4706" w:rsidRPr="00372225" w:rsidRDefault="008563B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8563B7">
              <w:rPr>
                <w:rFonts w:ascii="Calibri Light" w:eastAsia="Times New Roman" w:hAnsi="Calibri Light" w:cs="Calibri Light"/>
                <w:color w:val="000000"/>
              </w:rPr>
              <w:t>empirisch</w:t>
            </w:r>
          </w:p>
        </w:tc>
      </w:tr>
      <w:tr w:rsidR="00F939A5" w:rsidRPr="00372225" w14:paraId="2C1AACE0" w14:textId="77777777" w:rsidTr="00584D42">
        <w:trPr>
          <w:trHeight w:val="288"/>
        </w:trPr>
        <w:tc>
          <w:tcPr>
            <w:tcW w:w="2263" w:type="dxa"/>
            <w:noWrap/>
          </w:tcPr>
          <w:p w14:paraId="3BDDC2D7" w14:textId="664E4F5C" w:rsidR="00F939A5" w:rsidRPr="00372225" w:rsidRDefault="00FA47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proofErr w:type="spellStart"/>
            <w:r w:rsidRPr="00FA470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ambiguous</w:t>
            </w:r>
            <w:proofErr w:type="spellEnd"/>
            <w:r w:rsidRPr="00FA4706">
              <w:rPr>
                <w:rFonts w:ascii="Calibri Light" w:eastAsia="Times New Roman" w:hAnsi="Calibri Light" w:cs="Calibri Light"/>
                <w:color w:val="000000"/>
              </w:rPr>
              <w:t xml:space="preserve"> (</w:t>
            </w:r>
            <w:proofErr w:type="spellStart"/>
            <w:r w:rsidRPr="00FA4706">
              <w:rPr>
                <w:rFonts w:ascii="Calibri Light" w:eastAsia="Times New Roman" w:hAnsi="Calibri Light" w:cs="Calibri Light"/>
                <w:color w:val="000000"/>
              </w:rPr>
              <w:t>adj</w:t>
            </w:r>
            <w:proofErr w:type="spellEnd"/>
            <w:r w:rsidRPr="00FA4706">
              <w:rPr>
                <w:rFonts w:ascii="Calibri Light" w:eastAsia="Times New Roman" w:hAnsi="Calibri Light" w:cs="Calibri Light"/>
                <w:color w:val="000000"/>
              </w:rPr>
              <w:t>)</w:t>
            </w:r>
          </w:p>
        </w:tc>
        <w:tc>
          <w:tcPr>
            <w:tcW w:w="4253" w:type="dxa"/>
          </w:tcPr>
          <w:p w14:paraId="45887D8F" w14:textId="6B8C71B0" w:rsidR="00F939A5" w:rsidRPr="008563B7" w:rsidRDefault="008563B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8563B7">
              <w:rPr>
                <w:rFonts w:ascii="Calibri Light" w:eastAsia="Times New Roman" w:hAnsi="Calibri Light" w:cs="Calibri Light"/>
                <w:color w:val="000000"/>
                <w:lang w:val="en-GB"/>
              </w:rPr>
              <w:t>Open to more than one interpretation; unclear or inexact</w:t>
            </w:r>
          </w:p>
        </w:tc>
        <w:tc>
          <w:tcPr>
            <w:tcW w:w="2546" w:type="dxa"/>
          </w:tcPr>
          <w:p w14:paraId="2045AD6B" w14:textId="353D1A40" w:rsidR="00F939A5" w:rsidRPr="00372225" w:rsidRDefault="008563B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ambigu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r w:rsidRPr="008563B7">
              <w:rPr>
                <w:rFonts w:ascii="Calibri Light" w:eastAsia="Times New Roman" w:hAnsi="Calibri Light" w:cs="Calibri Light"/>
                <w:color w:val="000000"/>
              </w:rPr>
              <w:t>dubbelzinnig</w:t>
            </w:r>
          </w:p>
        </w:tc>
      </w:tr>
      <w:tr w:rsidR="00F939A5" w:rsidRPr="00372225" w14:paraId="25073539" w14:textId="77777777" w:rsidTr="00584D42">
        <w:trPr>
          <w:trHeight w:val="288"/>
        </w:trPr>
        <w:tc>
          <w:tcPr>
            <w:tcW w:w="2263" w:type="dxa"/>
            <w:noWrap/>
          </w:tcPr>
          <w:p w14:paraId="1666E066" w14:textId="5DE3229E" w:rsidR="00F939A5" w:rsidRPr="00372225" w:rsidRDefault="00FA47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proofErr w:type="spellStart"/>
            <w:r w:rsidRPr="00FA470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authoritative</w:t>
            </w:r>
            <w:proofErr w:type="spellEnd"/>
            <w:r w:rsidRPr="00FA4706">
              <w:rPr>
                <w:rFonts w:ascii="Calibri Light" w:eastAsia="Times New Roman" w:hAnsi="Calibri Light" w:cs="Calibri Light"/>
                <w:color w:val="000000"/>
              </w:rPr>
              <w:t xml:space="preserve"> (</w:t>
            </w:r>
            <w:proofErr w:type="spellStart"/>
            <w:r w:rsidRPr="00FA4706">
              <w:rPr>
                <w:rFonts w:ascii="Calibri Light" w:eastAsia="Times New Roman" w:hAnsi="Calibri Light" w:cs="Calibri Light"/>
                <w:color w:val="000000"/>
              </w:rPr>
              <w:t>adj</w:t>
            </w:r>
            <w:proofErr w:type="spellEnd"/>
            <w:r w:rsidRPr="00FA4706">
              <w:rPr>
                <w:rFonts w:ascii="Calibri Light" w:eastAsia="Times New Roman" w:hAnsi="Calibri Light" w:cs="Calibri Light"/>
                <w:color w:val="000000"/>
              </w:rPr>
              <w:t>)</w:t>
            </w:r>
          </w:p>
        </w:tc>
        <w:tc>
          <w:tcPr>
            <w:tcW w:w="4253" w:type="dxa"/>
          </w:tcPr>
          <w:p w14:paraId="03BB666D" w14:textId="5055AF33" w:rsidR="00F939A5" w:rsidRPr="001B4363" w:rsidRDefault="001B436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B4363">
              <w:rPr>
                <w:rFonts w:ascii="Calibri Light" w:eastAsia="Times New Roman" w:hAnsi="Calibri Light" w:cs="Calibri Light"/>
                <w:color w:val="000000"/>
                <w:lang w:val="en-GB"/>
              </w:rPr>
              <w:t>Considered to be the best of its kind and reliable; having recognized expertise or authority</w:t>
            </w:r>
          </w:p>
        </w:tc>
        <w:tc>
          <w:tcPr>
            <w:tcW w:w="2546" w:type="dxa"/>
          </w:tcPr>
          <w:p w14:paraId="47550E02" w14:textId="0172DBB1" w:rsidR="00F939A5" w:rsidRPr="00372225" w:rsidRDefault="001B436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B4363">
              <w:rPr>
                <w:rFonts w:ascii="Calibri Light" w:eastAsia="Times New Roman" w:hAnsi="Calibri Light" w:cs="Calibri Light"/>
                <w:color w:val="000000"/>
              </w:rPr>
              <w:t>gezaghebbend</w:t>
            </w:r>
          </w:p>
        </w:tc>
      </w:tr>
      <w:tr w:rsidR="00F939A5" w:rsidRPr="00372225" w14:paraId="3F930A1A" w14:textId="77777777" w:rsidTr="00584D42">
        <w:trPr>
          <w:trHeight w:val="288"/>
        </w:trPr>
        <w:tc>
          <w:tcPr>
            <w:tcW w:w="2263" w:type="dxa"/>
            <w:noWrap/>
          </w:tcPr>
          <w:p w14:paraId="39B9064D" w14:textId="6574D6DC" w:rsidR="00F939A5" w:rsidRPr="00372225" w:rsidRDefault="00FA47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FA470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coherent</w:t>
            </w:r>
            <w:r w:rsidRPr="00FA4706">
              <w:rPr>
                <w:rFonts w:ascii="Calibri Light" w:eastAsia="Times New Roman" w:hAnsi="Calibri Light" w:cs="Calibri Light"/>
                <w:color w:val="000000"/>
              </w:rPr>
              <w:t xml:space="preserve"> (</w:t>
            </w:r>
            <w:proofErr w:type="spellStart"/>
            <w:r w:rsidRPr="00FA4706">
              <w:rPr>
                <w:rFonts w:ascii="Calibri Light" w:eastAsia="Times New Roman" w:hAnsi="Calibri Light" w:cs="Calibri Light"/>
                <w:color w:val="000000"/>
              </w:rPr>
              <w:t>adj</w:t>
            </w:r>
            <w:proofErr w:type="spellEnd"/>
            <w:r w:rsidRPr="00FA4706">
              <w:rPr>
                <w:rFonts w:ascii="Calibri Light" w:eastAsia="Times New Roman" w:hAnsi="Calibri Light" w:cs="Calibri Light"/>
                <w:color w:val="000000"/>
              </w:rPr>
              <w:t>)</w:t>
            </w:r>
          </w:p>
        </w:tc>
        <w:tc>
          <w:tcPr>
            <w:tcW w:w="4253" w:type="dxa"/>
          </w:tcPr>
          <w:p w14:paraId="0A3384DA" w14:textId="77E6A30C" w:rsidR="00F939A5" w:rsidRPr="00F47666" w:rsidRDefault="00F4766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47666">
              <w:rPr>
                <w:rFonts w:ascii="Calibri Light" w:eastAsia="Times New Roman" w:hAnsi="Calibri Light" w:cs="Calibri Light"/>
                <w:color w:val="000000"/>
                <w:lang w:val="en-GB"/>
              </w:rPr>
              <w:t>Logical and consistent; forming a unified whole</w:t>
            </w:r>
          </w:p>
        </w:tc>
        <w:tc>
          <w:tcPr>
            <w:tcW w:w="2546" w:type="dxa"/>
          </w:tcPr>
          <w:p w14:paraId="757C609B" w14:textId="4C30F917" w:rsidR="00F939A5" w:rsidRPr="00372225" w:rsidRDefault="00F4766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47666">
              <w:rPr>
                <w:rFonts w:ascii="Calibri Light" w:eastAsia="Times New Roman" w:hAnsi="Calibri Light" w:cs="Calibri Light"/>
                <w:color w:val="000000"/>
              </w:rPr>
              <w:t>coherent</w:t>
            </w:r>
            <w:r>
              <w:rPr>
                <w:rFonts w:ascii="Calibri Light" w:eastAsia="Times New Roman" w:hAnsi="Calibri Light" w:cs="Calibri Light"/>
                <w:color w:val="000000"/>
              </w:rPr>
              <w:t>, samenhangend</w:t>
            </w:r>
          </w:p>
        </w:tc>
      </w:tr>
      <w:tr w:rsidR="00F939A5" w:rsidRPr="00372225" w14:paraId="6E090171" w14:textId="77777777" w:rsidTr="00584D42">
        <w:trPr>
          <w:trHeight w:val="288"/>
        </w:trPr>
        <w:tc>
          <w:tcPr>
            <w:tcW w:w="2263" w:type="dxa"/>
            <w:noWrap/>
          </w:tcPr>
          <w:p w14:paraId="64C9FFE3" w14:textId="436A436F" w:rsidR="00F939A5" w:rsidRPr="00372225" w:rsidRDefault="00FA47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proofErr w:type="spellStart"/>
            <w:r w:rsidRPr="00FA470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comprehensive</w:t>
            </w:r>
            <w:proofErr w:type="spellEnd"/>
            <w:r w:rsidRPr="00FA4706">
              <w:rPr>
                <w:rFonts w:ascii="Calibri Light" w:eastAsia="Times New Roman" w:hAnsi="Calibri Light" w:cs="Calibri Light"/>
                <w:color w:val="000000"/>
              </w:rPr>
              <w:t xml:space="preserve"> (</w:t>
            </w:r>
            <w:proofErr w:type="spellStart"/>
            <w:r w:rsidRPr="00FA4706">
              <w:rPr>
                <w:rFonts w:ascii="Calibri Light" w:eastAsia="Times New Roman" w:hAnsi="Calibri Light" w:cs="Calibri Light"/>
                <w:color w:val="000000"/>
              </w:rPr>
              <w:t>adj</w:t>
            </w:r>
            <w:proofErr w:type="spellEnd"/>
            <w:r w:rsidRPr="00FA4706">
              <w:rPr>
                <w:rFonts w:ascii="Calibri Light" w:eastAsia="Times New Roman" w:hAnsi="Calibri Light" w:cs="Calibri Light"/>
                <w:color w:val="000000"/>
              </w:rPr>
              <w:t>)</w:t>
            </w:r>
          </w:p>
        </w:tc>
        <w:tc>
          <w:tcPr>
            <w:tcW w:w="4253" w:type="dxa"/>
          </w:tcPr>
          <w:p w14:paraId="346AA1F9" w14:textId="2CCE5645" w:rsidR="00F939A5" w:rsidRPr="00F47666" w:rsidRDefault="00F4766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47666">
              <w:rPr>
                <w:rFonts w:ascii="Calibri Light" w:eastAsia="Times New Roman" w:hAnsi="Calibri Light" w:cs="Calibri Light"/>
                <w:color w:val="000000"/>
                <w:lang w:val="en-GB"/>
              </w:rPr>
              <w:t>Thorough and complete; covering all or nearly all elements or aspects</w:t>
            </w:r>
          </w:p>
        </w:tc>
        <w:tc>
          <w:tcPr>
            <w:tcW w:w="2546" w:type="dxa"/>
          </w:tcPr>
          <w:p w14:paraId="79D4A69E" w14:textId="4CCE8E98" w:rsidR="00F939A5" w:rsidRPr="00372225" w:rsidRDefault="00F4766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47666">
              <w:rPr>
                <w:rFonts w:ascii="Calibri Light" w:eastAsia="Times New Roman" w:hAnsi="Calibri Light" w:cs="Calibri Light"/>
                <w:color w:val="000000"/>
              </w:rPr>
              <w:t>uitgebreid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F47666">
              <w:rPr>
                <w:rFonts w:ascii="Calibri Light" w:eastAsia="Times New Roman" w:hAnsi="Calibri Light" w:cs="Calibri Light"/>
                <w:color w:val="000000"/>
              </w:rPr>
              <w:t>volledig</w:t>
            </w:r>
          </w:p>
        </w:tc>
      </w:tr>
      <w:tr w:rsidR="00F939A5" w:rsidRPr="00372225" w14:paraId="4EE1A02A" w14:textId="77777777" w:rsidTr="00584D42">
        <w:trPr>
          <w:trHeight w:val="288"/>
        </w:trPr>
        <w:tc>
          <w:tcPr>
            <w:tcW w:w="2263" w:type="dxa"/>
            <w:noWrap/>
          </w:tcPr>
          <w:p w14:paraId="37142C75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1BFA4F23" w14:textId="77777777" w:rsidR="00F939A5" w:rsidRPr="00134973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6CBAA1E4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F939A5" w:rsidRPr="00372225" w14:paraId="4C329565" w14:textId="77777777" w:rsidTr="00584D42">
        <w:trPr>
          <w:trHeight w:val="288"/>
        </w:trPr>
        <w:tc>
          <w:tcPr>
            <w:tcW w:w="2263" w:type="dxa"/>
            <w:noWrap/>
          </w:tcPr>
          <w:p w14:paraId="3A7561B5" w14:textId="019408AA" w:rsidR="00F939A5" w:rsidRPr="00372225" w:rsidRDefault="0094343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94343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arbitrary </w:t>
            </w:r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(</w:t>
            </w:r>
            <w:proofErr w:type="spellStart"/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adj</w:t>
            </w:r>
            <w:proofErr w:type="spellEnd"/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)</w:t>
            </w:r>
          </w:p>
        </w:tc>
        <w:tc>
          <w:tcPr>
            <w:tcW w:w="4253" w:type="dxa"/>
          </w:tcPr>
          <w:p w14:paraId="44323E03" w14:textId="0919C2E1" w:rsidR="00F939A5" w:rsidRPr="00661AF4" w:rsidRDefault="00661AF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661AF4">
              <w:rPr>
                <w:rFonts w:ascii="Calibri Light" w:eastAsia="Times New Roman" w:hAnsi="Calibri Light" w:cs="Calibri Light"/>
                <w:color w:val="000000"/>
                <w:lang w:val="en-GB"/>
              </w:rPr>
              <w:t>Based on random choice or personal whim, rather than any reason or system</w:t>
            </w:r>
          </w:p>
        </w:tc>
        <w:tc>
          <w:tcPr>
            <w:tcW w:w="2546" w:type="dxa"/>
          </w:tcPr>
          <w:p w14:paraId="5681CA16" w14:textId="63A8900A" w:rsidR="00F939A5" w:rsidRPr="00372225" w:rsidRDefault="00661AF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arbitrair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willekeurig</w:t>
            </w:r>
            <w:proofErr w:type="spellEnd"/>
          </w:p>
        </w:tc>
      </w:tr>
      <w:tr w:rsidR="00F939A5" w:rsidRPr="00372225" w14:paraId="10EE1C6C" w14:textId="77777777" w:rsidTr="00584D42">
        <w:trPr>
          <w:trHeight w:val="288"/>
        </w:trPr>
        <w:tc>
          <w:tcPr>
            <w:tcW w:w="2263" w:type="dxa"/>
            <w:noWrap/>
          </w:tcPr>
          <w:p w14:paraId="07B50298" w14:textId="770BF0C0" w:rsidR="00F939A5" w:rsidRPr="00372225" w:rsidRDefault="0094343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94343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deviate </w:t>
            </w:r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46313E6F" w14:textId="60A51C04" w:rsidR="00F939A5" w:rsidRPr="00661AF4" w:rsidRDefault="00661AF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661AF4">
              <w:rPr>
                <w:rFonts w:ascii="Calibri Light" w:eastAsia="Times New Roman" w:hAnsi="Calibri Light" w:cs="Calibri Light"/>
                <w:color w:val="000000"/>
                <w:lang w:val="en-GB"/>
              </w:rPr>
              <w:t>To depart from an established course or norm</w:t>
            </w:r>
          </w:p>
        </w:tc>
        <w:tc>
          <w:tcPr>
            <w:tcW w:w="2546" w:type="dxa"/>
          </w:tcPr>
          <w:p w14:paraId="6A351185" w14:textId="47C57580" w:rsidR="00F939A5" w:rsidRPr="00372225" w:rsidRDefault="00661AF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661AF4">
              <w:rPr>
                <w:rFonts w:ascii="Calibri Light" w:eastAsia="Times New Roman" w:hAnsi="Calibri Light" w:cs="Calibri Light"/>
                <w:color w:val="000000"/>
              </w:rPr>
              <w:t>afwijken</w:t>
            </w:r>
          </w:p>
        </w:tc>
      </w:tr>
      <w:tr w:rsidR="00F939A5" w:rsidRPr="00372225" w14:paraId="64391D17" w14:textId="77777777" w:rsidTr="00584D42">
        <w:trPr>
          <w:trHeight w:val="288"/>
        </w:trPr>
        <w:tc>
          <w:tcPr>
            <w:tcW w:w="2263" w:type="dxa"/>
            <w:noWrap/>
          </w:tcPr>
          <w:p w14:paraId="3656CECF" w14:textId="155FFF5D" w:rsidR="00F939A5" w:rsidRPr="00372225" w:rsidRDefault="0094343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94343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lastRenderedPageBreak/>
              <w:t xml:space="preserve">distort </w:t>
            </w:r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B48A3A8" w14:textId="7B339A2B" w:rsidR="00F939A5" w:rsidRPr="00134973" w:rsidRDefault="008164C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To</w:t>
            </w:r>
            <w:r w:rsidRPr="008164CE">
              <w:t xml:space="preserve"> </w:t>
            </w:r>
            <w:proofErr w:type="spellStart"/>
            <w:r w:rsidRPr="008164CE">
              <w:rPr>
                <w:rFonts w:ascii="Calibri Light" w:eastAsia="Times New Roman" w:hAnsi="Calibri Light" w:cs="Calibri Light"/>
                <w:color w:val="000000"/>
              </w:rPr>
              <w:t>misrepresent</w:t>
            </w:r>
            <w:proofErr w:type="spellEnd"/>
            <w:r w:rsidRPr="008164CE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8164CE">
              <w:rPr>
                <w:rFonts w:ascii="Calibri Light" w:eastAsia="Times New Roman" w:hAnsi="Calibri Light" w:cs="Calibri Light"/>
                <w:color w:val="000000"/>
              </w:rPr>
              <w:t>facts</w:t>
            </w:r>
            <w:proofErr w:type="spellEnd"/>
          </w:p>
        </w:tc>
        <w:tc>
          <w:tcPr>
            <w:tcW w:w="2546" w:type="dxa"/>
          </w:tcPr>
          <w:p w14:paraId="6CBB304E" w14:textId="30304152" w:rsidR="00F939A5" w:rsidRPr="00372225" w:rsidRDefault="008164C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vertekenen</w:t>
            </w:r>
            <w:proofErr w:type="spellEnd"/>
          </w:p>
        </w:tc>
      </w:tr>
      <w:tr w:rsidR="00F939A5" w:rsidRPr="00372225" w14:paraId="76321502" w14:textId="77777777" w:rsidTr="00584D42">
        <w:trPr>
          <w:trHeight w:val="288"/>
        </w:trPr>
        <w:tc>
          <w:tcPr>
            <w:tcW w:w="2263" w:type="dxa"/>
            <w:noWrap/>
          </w:tcPr>
          <w:p w14:paraId="0817A28E" w14:textId="56153802" w:rsidR="00F939A5" w:rsidRPr="00372225" w:rsidRDefault="0094343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94343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in sequence </w:t>
            </w:r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0DC3CC73" w14:textId="387A6C41" w:rsidR="00F939A5" w:rsidRPr="008164CE" w:rsidRDefault="008164C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8164CE">
              <w:rPr>
                <w:rFonts w:ascii="Calibri Light" w:eastAsia="Times New Roman" w:hAnsi="Calibri Light" w:cs="Calibri Light"/>
                <w:color w:val="000000"/>
                <w:lang w:val="en-GB"/>
              </w:rPr>
              <w:t>Following a particular order or series</w:t>
            </w:r>
          </w:p>
        </w:tc>
        <w:tc>
          <w:tcPr>
            <w:tcW w:w="2546" w:type="dxa"/>
          </w:tcPr>
          <w:p w14:paraId="2B87075C" w14:textId="101F24D7" w:rsidR="00F939A5" w:rsidRPr="00372225" w:rsidRDefault="008164C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8164CE">
              <w:rPr>
                <w:rFonts w:ascii="Calibri Light" w:eastAsia="Times New Roman" w:hAnsi="Calibri Light" w:cs="Calibri Light"/>
                <w:color w:val="000000"/>
              </w:rPr>
              <w:t>in volgorde</w:t>
            </w:r>
          </w:p>
        </w:tc>
      </w:tr>
      <w:tr w:rsidR="00F939A5" w:rsidRPr="00372225" w14:paraId="2CAE59F1" w14:textId="77777777" w:rsidTr="00584D42">
        <w:trPr>
          <w:trHeight w:val="288"/>
        </w:trPr>
        <w:tc>
          <w:tcPr>
            <w:tcW w:w="2263" w:type="dxa"/>
            <w:noWrap/>
          </w:tcPr>
          <w:p w14:paraId="3884B4D8" w14:textId="4E27A6EA" w:rsidR="00F939A5" w:rsidRPr="00372225" w:rsidRDefault="0094343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94343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incidence </w:t>
            </w:r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561A8FF2" w14:textId="35AD9B36" w:rsidR="00F939A5" w:rsidRPr="00065BC9" w:rsidRDefault="00065BC9" w:rsidP="00C64E37">
            <w:pPr>
              <w:tabs>
                <w:tab w:val="left" w:pos="1308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65BC9">
              <w:rPr>
                <w:rFonts w:ascii="Calibri Light" w:eastAsia="Times New Roman" w:hAnsi="Calibri Light" w:cs="Calibri Light"/>
                <w:color w:val="000000"/>
                <w:lang w:val="en-GB"/>
              </w:rPr>
              <w:t>The occurrence, rate, or frequency of a phenomenon or event</w:t>
            </w:r>
          </w:p>
        </w:tc>
        <w:tc>
          <w:tcPr>
            <w:tcW w:w="2546" w:type="dxa"/>
          </w:tcPr>
          <w:p w14:paraId="541109B5" w14:textId="44D3E1D4" w:rsidR="00F939A5" w:rsidRPr="00372225" w:rsidRDefault="00065BC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65BC9">
              <w:rPr>
                <w:rFonts w:ascii="Calibri Light" w:eastAsia="Times New Roman" w:hAnsi="Calibri Light" w:cs="Calibri Light"/>
                <w:color w:val="000000"/>
              </w:rPr>
              <w:t>incidentie</w:t>
            </w:r>
          </w:p>
        </w:tc>
      </w:tr>
      <w:tr w:rsidR="00F939A5" w:rsidRPr="00372225" w14:paraId="430E6341" w14:textId="77777777" w:rsidTr="00584D42">
        <w:trPr>
          <w:trHeight w:val="288"/>
        </w:trPr>
        <w:tc>
          <w:tcPr>
            <w:tcW w:w="2263" w:type="dxa"/>
            <w:noWrap/>
          </w:tcPr>
          <w:p w14:paraId="5F9E1BAE" w14:textId="1A8D5321" w:rsidR="00F939A5" w:rsidRPr="00372225" w:rsidRDefault="0094343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94343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predominant </w:t>
            </w:r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(</w:t>
            </w:r>
            <w:proofErr w:type="spellStart"/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adj</w:t>
            </w:r>
            <w:proofErr w:type="spellEnd"/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)</w:t>
            </w:r>
          </w:p>
        </w:tc>
        <w:tc>
          <w:tcPr>
            <w:tcW w:w="4253" w:type="dxa"/>
          </w:tcPr>
          <w:p w14:paraId="4F98DAC5" w14:textId="09083088" w:rsidR="00F939A5" w:rsidRPr="00065BC9" w:rsidRDefault="00065BC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65BC9">
              <w:rPr>
                <w:rFonts w:ascii="Calibri Light" w:eastAsia="Times New Roman" w:hAnsi="Calibri Light" w:cs="Calibri Light"/>
                <w:color w:val="000000"/>
                <w:lang w:val="en-GB"/>
              </w:rPr>
              <w:t>Present as the strongest or main element; having superior strength or influence</w:t>
            </w:r>
          </w:p>
        </w:tc>
        <w:tc>
          <w:tcPr>
            <w:tcW w:w="2546" w:type="dxa"/>
          </w:tcPr>
          <w:p w14:paraId="360D9B5F" w14:textId="61EB23C0" w:rsidR="00F939A5" w:rsidRPr="00372225" w:rsidRDefault="00065BC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65BC9">
              <w:rPr>
                <w:rFonts w:ascii="Calibri Light" w:eastAsia="Times New Roman" w:hAnsi="Calibri Light" w:cs="Calibri Light"/>
                <w:color w:val="000000"/>
              </w:rPr>
              <w:t>overwegend</w:t>
            </w:r>
          </w:p>
        </w:tc>
      </w:tr>
      <w:tr w:rsidR="00F939A5" w:rsidRPr="00372225" w14:paraId="000C54EB" w14:textId="77777777" w:rsidTr="00584D42">
        <w:trPr>
          <w:trHeight w:val="288"/>
        </w:trPr>
        <w:tc>
          <w:tcPr>
            <w:tcW w:w="2263" w:type="dxa"/>
            <w:noWrap/>
          </w:tcPr>
          <w:p w14:paraId="0C4BF85C" w14:textId="271D0041" w:rsidR="00F939A5" w:rsidRPr="00372225" w:rsidRDefault="0094343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94343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widespread </w:t>
            </w:r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(</w:t>
            </w:r>
            <w:proofErr w:type="spellStart"/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adj</w:t>
            </w:r>
            <w:proofErr w:type="spellEnd"/>
            <w:r w:rsidRPr="004227E7">
              <w:rPr>
                <w:rFonts w:ascii="Calibri Light" w:eastAsia="Times New Roman" w:hAnsi="Calibri Light" w:cs="Calibri Light"/>
                <w:color w:val="000000"/>
                <w:lang w:val="en-GB"/>
              </w:rPr>
              <w:t>)</w:t>
            </w:r>
          </w:p>
        </w:tc>
        <w:tc>
          <w:tcPr>
            <w:tcW w:w="4253" w:type="dxa"/>
          </w:tcPr>
          <w:p w14:paraId="59839545" w14:textId="50BC36EF" w:rsidR="00F939A5" w:rsidRPr="00B652AA" w:rsidRDefault="00B652A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652AA">
              <w:rPr>
                <w:rFonts w:ascii="Calibri Light" w:eastAsia="Times New Roman" w:hAnsi="Calibri Light" w:cs="Calibri Light"/>
                <w:color w:val="000000"/>
                <w:lang w:val="en-GB"/>
              </w:rPr>
              <w:t>Found or distributed over a large area or among many people</w:t>
            </w:r>
          </w:p>
        </w:tc>
        <w:tc>
          <w:tcPr>
            <w:tcW w:w="2546" w:type="dxa"/>
          </w:tcPr>
          <w:p w14:paraId="28026C95" w14:textId="08AC2F0A" w:rsidR="00F939A5" w:rsidRPr="00372225" w:rsidRDefault="00B652A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652AA">
              <w:rPr>
                <w:rFonts w:ascii="Calibri Light" w:eastAsia="Times New Roman" w:hAnsi="Calibri Light" w:cs="Calibri Light"/>
                <w:color w:val="000000"/>
              </w:rPr>
              <w:t>wijdverspreid</w:t>
            </w:r>
          </w:p>
        </w:tc>
      </w:tr>
      <w:tr w:rsidR="00F939A5" w:rsidRPr="00372225" w14:paraId="6D19FA6A" w14:textId="77777777" w:rsidTr="00584D42">
        <w:trPr>
          <w:trHeight w:val="288"/>
        </w:trPr>
        <w:tc>
          <w:tcPr>
            <w:tcW w:w="2263" w:type="dxa"/>
            <w:noWrap/>
          </w:tcPr>
          <w:p w14:paraId="1920DDD2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1CEA6F86" w14:textId="77777777" w:rsidR="00F939A5" w:rsidRPr="00134973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68C51DED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F939A5" w:rsidRPr="00372225" w14:paraId="6184217A" w14:textId="77777777" w:rsidTr="00584D42">
        <w:trPr>
          <w:trHeight w:val="288"/>
        </w:trPr>
        <w:tc>
          <w:tcPr>
            <w:tcW w:w="2263" w:type="dxa"/>
            <w:noWrap/>
          </w:tcPr>
          <w:p w14:paraId="3EDCFF4B" w14:textId="30E18ED3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append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F3ABEA8" w14:textId="6BDAF0B7" w:rsidR="00F939A5" w:rsidRPr="00B652AA" w:rsidRDefault="00B652A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652AA">
              <w:rPr>
                <w:rFonts w:ascii="Calibri Light" w:eastAsia="Times New Roman" w:hAnsi="Calibri Light" w:cs="Calibri Light"/>
                <w:color w:val="000000"/>
                <w:lang w:val="en-GB"/>
              </w:rPr>
              <w:t>To add something as an attachment or supplement</w:t>
            </w:r>
          </w:p>
        </w:tc>
        <w:tc>
          <w:tcPr>
            <w:tcW w:w="2546" w:type="dxa"/>
          </w:tcPr>
          <w:p w14:paraId="4BB107C6" w14:textId="3F3A6C69" w:rsidR="00F939A5" w:rsidRPr="00372225" w:rsidRDefault="00B652A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652AA">
              <w:rPr>
                <w:rFonts w:ascii="Calibri Light" w:eastAsia="Times New Roman" w:hAnsi="Calibri Light" w:cs="Calibri Light"/>
                <w:color w:val="000000"/>
              </w:rPr>
              <w:t>toevoegen</w:t>
            </w:r>
          </w:p>
        </w:tc>
      </w:tr>
      <w:tr w:rsidR="00F939A5" w:rsidRPr="00372225" w14:paraId="5A028E84" w14:textId="77777777" w:rsidTr="00584D42">
        <w:trPr>
          <w:trHeight w:val="288"/>
        </w:trPr>
        <w:tc>
          <w:tcPr>
            <w:tcW w:w="2263" w:type="dxa"/>
            <w:noWrap/>
          </w:tcPr>
          <w:p w14:paraId="543FD20A" w14:textId="56CFE354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conceive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2F699D8E" w14:textId="35825BA9" w:rsidR="00F939A5" w:rsidRPr="00FF0C50" w:rsidRDefault="00FF0C5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F0C50">
              <w:rPr>
                <w:rFonts w:ascii="Calibri Light" w:eastAsia="Times New Roman" w:hAnsi="Calibri Light" w:cs="Calibri Light"/>
                <w:color w:val="000000"/>
                <w:lang w:val="en-GB"/>
              </w:rPr>
              <w:t>To form a concept or idea in the mind; to imagine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, to think up</w:t>
            </w:r>
          </w:p>
        </w:tc>
        <w:tc>
          <w:tcPr>
            <w:tcW w:w="2546" w:type="dxa"/>
          </w:tcPr>
          <w:p w14:paraId="01CE14DA" w14:textId="5D72C766" w:rsidR="00F939A5" w:rsidRPr="00372225" w:rsidRDefault="00FF0C5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F0C50">
              <w:rPr>
                <w:rFonts w:ascii="Calibri Light" w:eastAsia="Times New Roman" w:hAnsi="Calibri Light" w:cs="Calibri Light"/>
                <w:color w:val="000000"/>
              </w:rPr>
              <w:t>bedenken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FF0C50">
              <w:rPr>
                <w:rFonts w:ascii="Calibri Light" w:eastAsia="Times New Roman" w:hAnsi="Calibri Light" w:cs="Calibri Light"/>
                <w:color w:val="000000"/>
              </w:rPr>
              <w:t>concipiëren</w:t>
            </w:r>
          </w:p>
        </w:tc>
      </w:tr>
      <w:tr w:rsidR="00F939A5" w:rsidRPr="00372225" w14:paraId="7C897897" w14:textId="77777777" w:rsidTr="00584D42">
        <w:trPr>
          <w:trHeight w:val="288"/>
        </w:trPr>
        <w:tc>
          <w:tcPr>
            <w:tcW w:w="2263" w:type="dxa"/>
            <w:noWrap/>
          </w:tcPr>
          <w:p w14:paraId="30D5CA2A" w14:textId="7C48B95D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contradict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4B9818E" w14:textId="2B4F005A" w:rsidR="00F939A5" w:rsidRPr="00391D02" w:rsidRDefault="00391D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91D02">
              <w:rPr>
                <w:rFonts w:ascii="Calibri Light" w:eastAsia="Times New Roman" w:hAnsi="Calibri Light" w:cs="Calibri Light"/>
                <w:color w:val="000000"/>
                <w:lang w:val="en-GB"/>
              </w:rPr>
              <w:t>To assert the opposite of a statement or idea</w:t>
            </w:r>
          </w:p>
        </w:tc>
        <w:tc>
          <w:tcPr>
            <w:tcW w:w="2546" w:type="dxa"/>
          </w:tcPr>
          <w:p w14:paraId="2BABE553" w14:textId="7AC53EA0" w:rsidR="00F939A5" w:rsidRPr="00372225" w:rsidRDefault="00391D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91D02">
              <w:rPr>
                <w:rFonts w:ascii="Calibri Light" w:eastAsia="Times New Roman" w:hAnsi="Calibri Light" w:cs="Calibri Light"/>
                <w:color w:val="000000"/>
              </w:rPr>
              <w:t>tegenspreken</w:t>
            </w:r>
          </w:p>
        </w:tc>
      </w:tr>
      <w:tr w:rsidR="00F939A5" w:rsidRPr="00372225" w14:paraId="15F680E2" w14:textId="77777777" w:rsidTr="00584D42">
        <w:trPr>
          <w:trHeight w:val="288"/>
        </w:trPr>
        <w:tc>
          <w:tcPr>
            <w:tcW w:w="2263" w:type="dxa"/>
            <w:noWrap/>
          </w:tcPr>
          <w:p w14:paraId="22541370" w14:textId="23162179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convene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0E7A7BD1" w14:textId="309AB981" w:rsidR="00F939A5" w:rsidRPr="00391D02" w:rsidRDefault="00391D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91D02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</w:t>
            </w:r>
            <w:r w:rsidR="006056CD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formally </w:t>
            </w:r>
            <w:r w:rsidRPr="006056CD">
              <w:rPr>
                <w:rFonts w:ascii="Calibri Light" w:eastAsia="Times New Roman" w:hAnsi="Calibri Light" w:cs="Calibri Light"/>
                <w:color w:val="000000"/>
                <w:lang w:val="en-GB"/>
              </w:rPr>
              <w:t>come together for a meeting</w:t>
            </w:r>
            <w:r w:rsidRPr="00391D02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or activity</w:t>
            </w:r>
          </w:p>
        </w:tc>
        <w:tc>
          <w:tcPr>
            <w:tcW w:w="2546" w:type="dxa"/>
          </w:tcPr>
          <w:p w14:paraId="0BECC963" w14:textId="01BD9B19" w:rsidR="00F939A5" w:rsidRPr="00372225" w:rsidRDefault="00391D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91D02">
              <w:rPr>
                <w:rFonts w:ascii="Calibri Light" w:eastAsia="Times New Roman" w:hAnsi="Calibri Light" w:cs="Calibri Light"/>
                <w:color w:val="000000"/>
              </w:rPr>
              <w:t>bijeenkomen</w:t>
            </w:r>
          </w:p>
        </w:tc>
      </w:tr>
      <w:tr w:rsidR="00F939A5" w:rsidRPr="00372225" w14:paraId="6D18969F" w14:textId="77777777" w:rsidTr="00584D42">
        <w:trPr>
          <w:trHeight w:val="288"/>
        </w:trPr>
        <w:tc>
          <w:tcPr>
            <w:tcW w:w="2263" w:type="dxa"/>
            <w:noWrap/>
          </w:tcPr>
          <w:p w14:paraId="0402F0E0" w14:textId="11101A35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demonstrate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FDF748C" w14:textId="1B3A51A4" w:rsidR="00F939A5" w:rsidRPr="00513E56" w:rsidRDefault="00513E5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13E56">
              <w:rPr>
                <w:rFonts w:ascii="Calibri Light" w:eastAsia="Times New Roman" w:hAnsi="Calibri Light" w:cs="Calibri Light"/>
                <w:color w:val="000000"/>
                <w:lang w:val="en-GB"/>
              </w:rPr>
              <w:t>To clearly show the existence or truth of something by providing evidence</w:t>
            </w:r>
          </w:p>
        </w:tc>
        <w:tc>
          <w:tcPr>
            <w:tcW w:w="2546" w:type="dxa"/>
          </w:tcPr>
          <w:p w14:paraId="3A872163" w14:textId="58E4B2B9" w:rsidR="00F939A5" w:rsidRPr="00372225" w:rsidRDefault="00513E5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demonstreren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,</w:t>
            </w:r>
            <w:r w:rsidRPr="00513E56">
              <w:t xml:space="preserve"> </w:t>
            </w:r>
            <w:r w:rsidRPr="00513E56">
              <w:rPr>
                <w:rFonts w:ascii="Calibri Light" w:eastAsia="Times New Roman" w:hAnsi="Calibri Light" w:cs="Calibri Light"/>
                <w:color w:val="000000"/>
              </w:rPr>
              <w:t>aantonen</w:t>
            </w:r>
          </w:p>
        </w:tc>
      </w:tr>
      <w:tr w:rsidR="00F939A5" w:rsidRPr="00372225" w14:paraId="15BBC409" w14:textId="77777777" w:rsidTr="00584D42">
        <w:trPr>
          <w:trHeight w:val="288"/>
        </w:trPr>
        <w:tc>
          <w:tcPr>
            <w:tcW w:w="2263" w:type="dxa"/>
            <w:noWrap/>
          </w:tcPr>
          <w:p w14:paraId="4F956F50" w14:textId="7FAF6198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denote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2DC33A5" w14:textId="797F832C" w:rsidR="00F939A5" w:rsidRPr="00513E56" w:rsidRDefault="00513E5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13E56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indicate or be a sign of something; to signify</w:t>
            </w:r>
          </w:p>
        </w:tc>
        <w:tc>
          <w:tcPr>
            <w:tcW w:w="2546" w:type="dxa"/>
          </w:tcPr>
          <w:p w14:paraId="44B603C7" w14:textId="08A58C5C" w:rsidR="00F939A5" w:rsidRPr="00372225" w:rsidRDefault="00BA0A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A0A06">
              <w:rPr>
                <w:rFonts w:ascii="Calibri Light" w:eastAsia="Times New Roman" w:hAnsi="Calibri Light" w:cs="Calibri Light"/>
                <w:color w:val="000000"/>
              </w:rPr>
              <w:t>aanduiden</w:t>
            </w:r>
          </w:p>
        </w:tc>
      </w:tr>
      <w:tr w:rsidR="00F939A5" w:rsidRPr="00372225" w14:paraId="5EEB63E2" w14:textId="77777777" w:rsidTr="00584D42">
        <w:trPr>
          <w:trHeight w:val="288"/>
        </w:trPr>
        <w:tc>
          <w:tcPr>
            <w:tcW w:w="2263" w:type="dxa"/>
            <w:noWrap/>
          </w:tcPr>
          <w:p w14:paraId="5F5C3F78" w14:textId="5A6B6748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negate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0FBD341" w14:textId="0AC79C7A" w:rsidR="00F939A5" w:rsidRPr="00845749" w:rsidRDefault="00BA0A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A0A06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</w:t>
            </w:r>
            <w:r w:rsidRPr="00845749">
              <w:rPr>
                <w:rFonts w:ascii="Calibri Light" w:eastAsia="Times New Roman" w:hAnsi="Calibri Light" w:cs="Calibri Light"/>
                <w:color w:val="000000"/>
                <w:lang w:val="en-GB"/>
              </w:rPr>
              <w:t>make ineffective or invalid;</w:t>
            </w:r>
            <w:r w:rsidRPr="00BA0A06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to </w:t>
            </w:r>
            <w:r w:rsidR="00845749" w:rsidRPr="00845749">
              <w:rPr>
                <w:rFonts w:ascii="Calibri Light" w:eastAsia="Times New Roman" w:hAnsi="Calibri Light" w:cs="Calibri Light"/>
                <w:color w:val="000000"/>
                <w:lang w:val="en-GB"/>
              </w:rPr>
              <w:t>stop something from having any effect</w:t>
            </w:r>
          </w:p>
        </w:tc>
        <w:tc>
          <w:tcPr>
            <w:tcW w:w="2546" w:type="dxa"/>
          </w:tcPr>
          <w:p w14:paraId="07E45DB3" w14:textId="1C67145D" w:rsidR="00F939A5" w:rsidRPr="00372225" w:rsidRDefault="00BA0A0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A0A06">
              <w:rPr>
                <w:rFonts w:ascii="Calibri Light" w:eastAsia="Times New Roman" w:hAnsi="Calibri Light" w:cs="Calibri Light"/>
                <w:color w:val="000000"/>
              </w:rPr>
              <w:t>ontkrachten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BA0A06">
              <w:rPr>
                <w:rFonts w:ascii="Calibri Light" w:eastAsia="Times New Roman" w:hAnsi="Calibri Light" w:cs="Calibri Light"/>
                <w:color w:val="000000"/>
              </w:rPr>
              <w:t>tenietdoen</w:t>
            </w:r>
          </w:p>
        </w:tc>
      </w:tr>
      <w:tr w:rsidR="00F939A5" w:rsidRPr="00372225" w14:paraId="1EF1F262" w14:textId="77777777" w:rsidTr="00584D42">
        <w:trPr>
          <w:trHeight w:val="288"/>
        </w:trPr>
        <w:tc>
          <w:tcPr>
            <w:tcW w:w="2263" w:type="dxa"/>
            <w:noWrap/>
          </w:tcPr>
          <w:p w14:paraId="0763B65D" w14:textId="2C9D6B2D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perceive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757B86C" w14:textId="5DED66DE" w:rsidR="00F939A5" w:rsidRPr="00931CC2" w:rsidRDefault="00931CC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931CC2">
              <w:rPr>
                <w:rFonts w:ascii="Calibri Light" w:eastAsia="Times New Roman" w:hAnsi="Calibri Light" w:cs="Calibri Light"/>
                <w:color w:val="000000"/>
                <w:lang w:val="en-GB"/>
              </w:rPr>
              <w:t>o interpret or look on in a particular way</w:t>
            </w:r>
          </w:p>
        </w:tc>
        <w:tc>
          <w:tcPr>
            <w:tcW w:w="2546" w:type="dxa"/>
          </w:tcPr>
          <w:p w14:paraId="1B4AC846" w14:textId="671692EA" w:rsidR="00F939A5" w:rsidRPr="00372225" w:rsidRDefault="00931CC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931CC2">
              <w:rPr>
                <w:rFonts w:ascii="Calibri Light" w:eastAsia="Times New Roman" w:hAnsi="Calibri Light" w:cs="Calibri Light"/>
                <w:color w:val="000000"/>
              </w:rPr>
              <w:t>waarnemen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931CC2">
              <w:rPr>
                <w:rFonts w:ascii="Calibri Light" w:eastAsia="Times New Roman" w:hAnsi="Calibri Light" w:cs="Calibri Light"/>
                <w:color w:val="000000"/>
              </w:rPr>
              <w:t>opvatten</w:t>
            </w:r>
          </w:p>
        </w:tc>
      </w:tr>
      <w:tr w:rsidR="00F939A5" w:rsidRPr="00372225" w14:paraId="50A9C590" w14:textId="77777777" w:rsidTr="00584D42">
        <w:trPr>
          <w:trHeight w:val="288"/>
        </w:trPr>
        <w:tc>
          <w:tcPr>
            <w:tcW w:w="2263" w:type="dxa"/>
            <w:noWrap/>
          </w:tcPr>
          <w:p w14:paraId="42EC61FC" w14:textId="0E41CD7B" w:rsidR="00F939A5" w:rsidRPr="00372225" w:rsidRDefault="008847C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reside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0177C5DC" w14:textId="3E4248C2" w:rsidR="00F939A5" w:rsidRPr="00562EFD" w:rsidRDefault="00562EF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62EFD">
              <w:rPr>
                <w:rFonts w:ascii="Calibri Light" w:eastAsia="Times New Roman" w:hAnsi="Calibri Light" w:cs="Calibri Light"/>
                <w:color w:val="000000"/>
                <w:lang w:val="en-GB"/>
              </w:rPr>
              <w:t>To live in or be situated in a particular place</w:t>
            </w:r>
          </w:p>
        </w:tc>
        <w:tc>
          <w:tcPr>
            <w:tcW w:w="2546" w:type="dxa"/>
          </w:tcPr>
          <w:p w14:paraId="6AEE3D12" w14:textId="72856925" w:rsidR="00F939A5" w:rsidRPr="00372225" w:rsidRDefault="00562EF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62EFD">
              <w:rPr>
                <w:rFonts w:ascii="Calibri Light" w:eastAsia="Times New Roman" w:hAnsi="Calibri Light" w:cs="Calibri Light"/>
                <w:color w:val="000000"/>
              </w:rPr>
              <w:t>verblijven</w:t>
            </w:r>
          </w:p>
        </w:tc>
      </w:tr>
      <w:tr w:rsidR="00F939A5" w:rsidRPr="00372225" w14:paraId="4E65B105" w14:textId="77777777" w:rsidTr="00584D42">
        <w:trPr>
          <w:trHeight w:val="288"/>
        </w:trPr>
        <w:tc>
          <w:tcPr>
            <w:tcW w:w="2263" w:type="dxa"/>
            <w:noWrap/>
          </w:tcPr>
          <w:p w14:paraId="1C0D0B98" w14:textId="0CBA49CA" w:rsidR="00F939A5" w:rsidRPr="00372225" w:rsidRDefault="002548E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trigger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B82775F" w14:textId="18A0E41C" w:rsidR="00F939A5" w:rsidRPr="00562EFD" w:rsidRDefault="00562EF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562EFD">
              <w:rPr>
                <w:rFonts w:ascii="Calibri Light" w:eastAsia="Times New Roman" w:hAnsi="Calibri Light" w:cs="Calibri Light"/>
                <w:color w:val="000000"/>
                <w:lang w:val="en-GB"/>
              </w:rPr>
              <w:t>o cause an event or situation to happen or exist</w:t>
            </w:r>
          </w:p>
        </w:tc>
        <w:tc>
          <w:tcPr>
            <w:tcW w:w="2546" w:type="dxa"/>
          </w:tcPr>
          <w:p w14:paraId="172A5759" w14:textId="2A9CEADC" w:rsidR="00F939A5" w:rsidRPr="00372225" w:rsidRDefault="001E482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triggeren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r w:rsidRPr="001E4823">
              <w:rPr>
                <w:rFonts w:ascii="Calibri Light" w:eastAsia="Times New Roman" w:hAnsi="Calibri Light" w:cs="Calibri Light"/>
                <w:color w:val="000000"/>
              </w:rPr>
              <w:t>veroorzaken</w:t>
            </w:r>
          </w:p>
        </w:tc>
      </w:tr>
      <w:tr w:rsidR="00F939A5" w:rsidRPr="00372225" w14:paraId="286845D8" w14:textId="77777777" w:rsidTr="00584D42">
        <w:trPr>
          <w:trHeight w:val="288"/>
        </w:trPr>
        <w:tc>
          <w:tcPr>
            <w:tcW w:w="2263" w:type="dxa"/>
            <w:noWrap/>
          </w:tcPr>
          <w:p w14:paraId="2E44F5CB" w14:textId="583112B0" w:rsidR="00F939A5" w:rsidRPr="00372225" w:rsidRDefault="002548E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847C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utilise </w:t>
            </w:r>
            <w:r w:rsidRPr="002548EA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26963295" w14:textId="23A217A8" w:rsidR="00F939A5" w:rsidRPr="001E4823" w:rsidRDefault="001E482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E4823">
              <w:rPr>
                <w:rFonts w:ascii="Calibri Light" w:eastAsia="Times New Roman" w:hAnsi="Calibri Light" w:cs="Calibri Light"/>
                <w:color w:val="000000"/>
                <w:lang w:val="en-GB"/>
              </w:rPr>
              <w:t>To make practical use of something</w:t>
            </w:r>
          </w:p>
        </w:tc>
        <w:tc>
          <w:tcPr>
            <w:tcW w:w="2546" w:type="dxa"/>
          </w:tcPr>
          <w:p w14:paraId="6B1F3CB1" w14:textId="727BA3E0" w:rsidR="00F939A5" w:rsidRPr="00372225" w:rsidRDefault="001E482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E4823">
              <w:rPr>
                <w:rFonts w:ascii="Calibri Light" w:eastAsia="Times New Roman" w:hAnsi="Calibri Light" w:cs="Calibri Light"/>
                <w:color w:val="000000"/>
              </w:rPr>
              <w:t>gebruiken</w:t>
            </w:r>
          </w:p>
        </w:tc>
      </w:tr>
      <w:tr w:rsidR="00F939A5" w:rsidRPr="00372225" w14:paraId="65BC040F" w14:textId="77777777" w:rsidTr="00584D42">
        <w:trPr>
          <w:trHeight w:val="288"/>
        </w:trPr>
        <w:tc>
          <w:tcPr>
            <w:tcW w:w="2263" w:type="dxa"/>
            <w:noWrap/>
          </w:tcPr>
          <w:p w14:paraId="434C268B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5B6F6960" w14:textId="77777777" w:rsidR="00F939A5" w:rsidRPr="00134973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5C2A81A2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F939A5" w:rsidRPr="00372225" w14:paraId="2BEDE54F" w14:textId="77777777" w:rsidTr="00584D42">
        <w:trPr>
          <w:trHeight w:val="288"/>
        </w:trPr>
        <w:tc>
          <w:tcPr>
            <w:tcW w:w="2263" w:type="dxa"/>
            <w:noWrap/>
          </w:tcPr>
          <w:p w14:paraId="78F495FA" w14:textId="647C3DA5" w:rsidR="00F939A5" w:rsidRPr="00372225" w:rsidRDefault="005A01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A0129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address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5A2A928D" w14:textId="29F7B9CE" w:rsidR="00F939A5" w:rsidRPr="001E4823" w:rsidRDefault="001E482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E4823">
              <w:rPr>
                <w:rFonts w:ascii="Calibri Light" w:eastAsia="Times New Roman" w:hAnsi="Calibri Light" w:cs="Calibri Light"/>
                <w:color w:val="000000"/>
                <w:lang w:val="en-GB"/>
              </w:rPr>
              <w:t>To deal with or discuss a particular issue or topic</w:t>
            </w:r>
          </w:p>
        </w:tc>
        <w:tc>
          <w:tcPr>
            <w:tcW w:w="2546" w:type="dxa"/>
          </w:tcPr>
          <w:p w14:paraId="2E451972" w14:textId="4511BC33" w:rsidR="00F939A5" w:rsidRPr="00372225" w:rsidRDefault="00CA090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A090F">
              <w:rPr>
                <w:rFonts w:ascii="Calibri Light" w:eastAsia="Times New Roman" w:hAnsi="Calibri Light" w:cs="Calibri Light"/>
                <w:color w:val="000000"/>
              </w:rPr>
              <w:t>aanpakken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CA090F">
              <w:rPr>
                <w:rFonts w:ascii="Calibri Light" w:eastAsia="Times New Roman" w:hAnsi="Calibri Light" w:cs="Calibri Light"/>
                <w:color w:val="000000"/>
              </w:rPr>
              <w:t>behandelen</w:t>
            </w:r>
          </w:p>
        </w:tc>
      </w:tr>
      <w:tr w:rsidR="00F939A5" w:rsidRPr="00372225" w14:paraId="50807B5E" w14:textId="77777777" w:rsidTr="00584D42">
        <w:trPr>
          <w:trHeight w:val="288"/>
        </w:trPr>
        <w:tc>
          <w:tcPr>
            <w:tcW w:w="2263" w:type="dxa"/>
            <w:noWrap/>
          </w:tcPr>
          <w:p w14:paraId="6082D8B2" w14:textId="12C44236" w:rsidR="00F939A5" w:rsidRPr="00372225" w:rsidRDefault="005A01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A0129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ascending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(adj)</w:t>
            </w:r>
            <w:r w:rsidRPr="005A0129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</w:p>
        </w:tc>
        <w:tc>
          <w:tcPr>
            <w:tcW w:w="4253" w:type="dxa"/>
          </w:tcPr>
          <w:p w14:paraId="16C00C11" w14:textId="0377C627" w:rsidR="00F939A5" w:rsidRPr="00CA090F" w:rsidRDefault="00CA090F" w:rsidP="00C64E37">
            <w:pPr>
              <w:tabs>
                <w:tab w:val="left" w:pos="2772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A090F">
              <w:rPr>
                <w:rFonts w:ascii="Calibri Light" w:eastAsia="Times New Roman" w:hAnsi="Calibri Light" w:cs="Calibri Light"/>
                <w:color w:val="000000"/>
                <w:lang w:val="en-GB"/>
              </w:rPr>
              <w:t>Moving upward or increasing in importance or rank</w:t>
            </w:r>
          </w:p>
        </w:tc>
        <w:tc>
          <w:tcPr>
            <w:tcW w:w="2546" w:type="dxa"/>
          </w:tcPr>
          <w:p w14:paraId="609BB520" w14:textId="55F7D439" w:rsidR="00F939A5" w:rsidRPr="00372225" w:rsidRDefault="00CA090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A090F">
              <w:rPr>
                <w:rFonts w:ascii="Calibri Light" w:eastAsia="Times New Roman" w:hAnsi="Calibri Light" w:cs="Calibri Light"/>
                <w:color w:val="000000"/>
              </w:rPr>
              <w:t>oplopend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CA090F">
              <w:rPr>
                <w:rFonts w:ascii="Calibri Light" w:eastAsia="Times New Roman" w:hAnsi="Calibri Light" w:cs="Calibri Light"/>
                <w:color w:val="000000"/>
              </w:rPr>
              <w:t>stijgend</w:t>
            </w:r>
          </w:p>
        </w:tc>
      </w:tr>
      <w:tr w:rsidR="00F939A5" w:rsidRPr="00FA042D" w14:paraId="6E0C8ECC" w14:textId="77777777" w:rsidTr="00584D42">
        <w:trPr>
          <w:trHeight w:val="288"/>
        </w:trPr>
        <w:tc>
          <w:tcPr>
            <w:tcW w:w="2263" w:type="dxa"/>
            <w:noWrap/>
          </w:tcPr>
          <w:p w14:paraId="6C09B0D1" w14:textId="7D209238" w:rsidR="00F939A5" w:rsidRPr="00372225" w:rsidRDefault="005A01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A0129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beyond the scope of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4AD142CD" w14:textId="64936714" w:rsidR="00F939A5" w:rsidRPr="00FA042D" w:rsidRDefault="00FA042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A042D">
              <w:rPr>
                <w:rFonts w:ascii="Calibri Light" w:eastAsia="Times New Roman" w:hAnsi="Calibri Light" w:cs="Calibri Light"/>
                <w:color w:val="000000"/>
                <w:lang w:val="en-GB"/>
              </w:rPr>
              <w:t>Outside the range or extent of something</w:t>
            </w:r>
          </w:p>
        </w:tc>
        <w:tc>
          <w:tcPr>
            <w:tcW w:w="2546" w:type="dxa"/>
          </w:tcPr>
          <w:p w14:paraId="58FC9C7F" w14:textId="52B34813" w:rsidR="00F939A5" w:rsidRPr="00FA042D" w:rsidRDefault="00FA042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FA042D">
              <w:rPr>
                <w:rFonts w:ascii="Calibri Light" w:eastAsia="Times New Roman" w:hAnsi="Calibri Light" w:cs="Calibri Light"/>
                <w:color w:val="000000"/>
              </w:rPr>
              <w:t>buiten het bereik van</w:t>
            </w:r>
            <w:r>
              <w:rPr>
                <w:rFonts w:ascii="Calibri Light" w:eastAsia="Times New Roman" w:hAnsi="Calibri Light" w:cs="Calibri Light"/>
                <w:color w:val="000000"/>
              </w:rPr>
              <w:t>, buiten het bestek van</w:t>
            </w:r>
          </w:p>
        </w:tc>
      </w:tr>
      <w:tr w:rsidR="00F939A5" w:rsidRPr="00372225" w14:paraId="6926589E" w14:textId="77777777" w:rsidTr="00584D42">
        <w:trPr>
          <w:trHeight w:val="288"/>
        </w:trPr>
        <w:tc>
          <w:tcPr>
            <w:tcW w:w="2263" w:type="dxa"/>
            <w:noWrap/>
          </w:tcPr>
          <w:p w14:paraId="72CF2011" w14:textId="20B61F65" w:rsidR="00F939A5" w:rsidRPr="00372225" w:rsidRDefault="005A01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A0129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cover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0F0E250A" w14:textId="6A69BA37" w:rsidR="00F939A5" w:rsidRPr="00FA042D" w:rsidRDefault="00FA042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FA042D">
              <w:rPr>
                <w:rFonts w:ascii="Calibri Light" w:eastAsia="Times New Roman" w:hAnsi="Calibri Light" w:cs="Calibri Light"/>
                <w:color w:val="000000"/>
                <w:lang w:val="en-GB"/>
              </w:rPr>
              <w:t>o deal with or include a subject or area</w:t>
            </w:r>
          </w:p>
        </w:tc>
        <w:tc>
          <w:tcPr>
            <w:tcW w:w="2546" w:type="dxa"/>
          </w:tcPr>
          <w:p w14:paraId="2CAFA3A9" w14:textId="4A0C751D" w:rsidR="00F939A5" w:rsidRPr="00372225" w:rsidRDefault="001D4F3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D4F39">
              <w:rPr>
                <w:rFonts w:ascii="Calibri Light" w:eastAsia="Times New Roman" w:hAnsi="Calibri Light" w:cs="Calibri Light"/>
                <w:color w:val="000000"/>
              </w:rPr>
              <w:t>behandelen</w:t>
            </w:r>
          </w:p>
        </w:tc>
      </w:tr>
      <w:tr w:rsidR="00F939A5" w:rsidRPr="00372225" w14:paraId="2D23A14E" w14:textId="77777777" w:rsidTr="00584D42">
        <w:trPr>
          <w:trHeight w:val="288"/>
        </w:trPr>
        <w:tc>
          <w:tcPr>
            <w:tcW w:w="2263" w:type="dxa"/>
            <w:noWrap/>
          </w:tcPr>
          <w:p w14:paraId="7F229783" w14:textId="6191F9B6" w:rsidR="00F939A5" w:rsidRPr="00372225" w:rsidRDefault="005A01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A0129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return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6D1B6EEE" w14:textId="0566E5EE" w:rsidR="00F939A5" w:rsidRPr="001D4F39" w:rsidRDefault="001D4F3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D4F39">
              <w:rPr>
                <w:rFonts w:ascii="Calibri Light" w:eastAsia="Times New Roman" w:hAnsi="Calibri Light" w:cs="Calibri Light"/>
                <w:color w:val="000000"/>
                <w:lang w:val="en-GB"/>
              </w:rPr>
              <w:t>To give something back to a previous state or owner</w:t>
            </w:r>
          </w:p>
        </w:tc>
        <w:tc>
          <w:tcPr>
            <w:tcW w:w="2546" w:type="dxa"/>
          </w:tcPr>
          <w:p w14:paraId="507B817E" w14:textId="2C1A3C35" w:rsidR="00F939A5" w:rsidRPr="00372225" w:rsidRDefault="00654E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proofErr w:type="spellStart"/>
            <w:r w:rsidRPr="00654E29">
              <w:rPr>
                <w:rFonts w:ascii="Calibri Light" w:eastAsia="Times New Roman" w:hAnsi="Calibri Light" w:cs="Calibri Light"/>
                <w:color w:val="000000"/>
              </w:rPr>
              <w:t>eruggeve</w:t>
            </w:r>
            <w:r>
              <w:rPr>
                <w:rFonts w:ascii="Calibri Light" w:eastAsia="Times New Roman" w:hAnsi="Calibri Light" w:cs="Calibri Light"/>
                <w:color w:val="000000"/>
              </w:rPr>
              <w:t>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654E29">
              <w:rPr>
                <w:rFonts w:ascii="Calibri Light" w:eastAsia="Times New Roman" w:hAnsi="Calibri Light" w:cs="Calibri Light"/>
                <w:color w:val="000000"/>
              </w:rPr>
              <w:t>terugkeren</w:t>
            </w:r>
          </w:p>
        </w:tc>
      </w:tr>
      <w:tr w:rsidR="00F939A5" w:rsidRPr="00372225" w14:paraId="67CCA8AD" w14:textId="77777777" w:rsidTr="00584D42">
        <w:trPr>
          <w:trHeight w:val="288"/>
        </w:trPr>
        <w:tc>
          <w:tcPr>
            <w:tcW w:w="2263" w:type="dxa"/>
            <w:noWrap/>
          </w:tcPr>
          <w:p w14:paraId="4AF001B4" w14:textId="1F342DD7" w:rsidR="00F939A5" w:rsidRPr="00372225" w:rsidRDefault="005A01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A0129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touch </w:t>
            </w:r>
            <w:r w:rsidR="00F6736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(upon)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47E4475" w14:textId="2A76E044" w:rsidR="00F939A5" w:rsidRPr="00C64E37" w:rsidRDefault="00654E2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F29B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</w:t>
            </w:r>
            <w:r w:rsidR="00C64E37" w:rsidRPr="00C64E37">
              <w:rPr>
                <w:rFonts w:ascii="Calibri Light" w:eastAsia="Times New Roman" w:hAnsi="Calibri Light" w:cs="Calibri Light"/>
                <w:color w:val="000000"/>
                <w:lang w:val="en-GB"/>
              </w:rPr>
              <w:t>mention or address a topic briefly, without going into depth or providing extensive analysis</w:t>
            </w:r>
          </w:p>
        </w:tc>
        <w:tc>
          <w:tcPr>
            <w:tcW w:w="2546" w:type="dxa"/>
          </w:tcPr>
          <w:p w14:paraId="2B153630" w14:textId="7515017E" w:rsidR="00F939A5" w:rsidRPr="00372225" w:rsidRDefault="004750E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750EB">
              <w:rPr>
                <w:rFonts w:ascii="Calibri Light" w:eastAsia="Times New Roman" w:hAnsi="Calibri Light" w:cs="Calibri Light"/>
                <w:color w:val="000000"/>
              </w:rPr>
              <w:t>raken</w:t>
            </w:r>
          </w:p>
        </w:tc>
      </w:tr>
      <w:tr w:rsidR="00F939A5" w:rsidRPr="00372225" w14:paraId="75DF57B5" w14:textId="77777777" w:rsidTr="00584D42">
        <w:trPr>
          <w:trHeight w:val="288"/>
        </w:trPr>
        <w:tc>
          <w:tcPr>
            <w:tcW w:w="2263" w:type="dxa"/>
            <w:noWrap/>
          </w:tcPr>
          <w:p w14:paraId="316FDB80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2B44917F" w14:textId="77777777" w:rsidR="00F939A5" w:rsidRPr="00134973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008E805E" w14:textId="77777777" w:rsidR="00F939A5" w:rsidRPr="00372225" w:rsidRDefault="00F93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F939A5" w:rsidRPr="00372225" w14:paraId="6AB8A6DB" w14:textId="77777777" w:rsidTr="00584D42">
        <w:trPr>
          <w:trHeight w:val="288"/>
        </w:trPr>
        <w:tc>
          <w:tcPr>
            <w:tcW w:w="2263" w:type="dxa"/>
            <w:noWrap/>
          </w:tcPr>
          <w:p w14:paraId="1434B87D" w14:textId="71F9AA84" w:rsidR="00F939A5" w:rsidRPr="00372225" w:rsidRDefault="0060755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argue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45964A7C" w14:textId="6AD451D5" w:rsidR="00F939A5" w:rsidRPr="004750EB" w:rsidRDefault="004750E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750EB">
              <w:rPr>
                <w:rFonts w:ascii="Calibri Light" w:eastAsia="Times New Roman" w:hAnsi="Calibri Light" w:cs="Calibri Light"/>
                <w:color w:val="000000"/>
                <w:lang w:val="en-GB"/>
              </w:rPr>
              <w:t>To provide reasons or evidence in support of or against something</w:t>
            </w:r>
          </w:p>
        </w:tc>
        <w:tc>
          <w:tcPr>
            <w:tcW w:w="2546" w:type="dxa"/>
          </w:tcPr>
          <w:p w14:paraId="31B43DEE" w14:textId="499444AE" w:rsidR="00F939A5" w:rsidRPr="004750EB" w:rsidRDefault="004750E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750EB">
              <w:rPr>
                <w:rFonts w:ascii="Calibri Light" w:eastAsia="Times New Roman" w:hAnsi="Calibri Light" w:cs="Calibri Light"/>
                <w:color w:val="000000"/>
              </w:rPr>
              <w:t>beargumenteren</w:t>
            </w:r>
          </w:p>
        </w:tc>
      </w:tr>
      <w:tr w:rsidR="00F939A5" w:rsidRPr="00372225" w14:paraId="5CEB6BD3" w14:textId="77777777" w:rsidTr="00584D42">
        <w:trPr>
          <w:trHeight w:val="288"/>
        </w:trPr>
        <w:tc>
          <w:tcPr>
            <w:tcW w:w="2263" w:type="dxa"/>
            <w:noWrap/>
          </w:tcPr>
          <w:p w14:paraId="48E5FFC4" w14:textId="6F3FFA68" w:rsidR="00F939A5" w:rsidRPr="00372225" w:rsidRDefault="0028723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conclude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A91E4BC" w14:textId="1B0F05AA" w:rsidR="00F939A5" w:rsidRPr="00103811" w:rsidRDefault="0010381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03811">
              <w:rPr>
                <w:rFonts w:ascii="Calibri Light" w:eastAsia="Times New Roman" w:hAnsi="Calibri Light" w:cs="Calibri Light"/>
                <w:color w:val="000000"/>
                <w:lang w:val="en-GB"/>
              </w:rPr>
              <w:t>To bring something to an end or arrive at a judgment or decision based on evidence</w:t>
            </w:r>
          </w:p>
        </w:tc>
        <w:tc>
          <w:tcPr>
            <w:tcW w:w="2546" w:type="dxa"/>
          </w:tcPr>
          <w:p w14:paraId="0A00D4AB" w14:textId="2FB097EA" w:rsidR="00F939A5" w:rsidRPr="00372225" w:rsidRDefault="0010381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03811">
              <w:rPr>
                <w:rFonts w:ascii="Calibri Light" w:eastAsia="Times New Roman" w:hAnsi="Calibri Light" w:cs="Calibri Light"/>
                <w:color w:val="000000"/>
              </w:rPr>
              <w:t>concluderen</w:t>
            </w:r>
          </w:p>
        </w:tc>
      </w:tr>
      <w:tr w:rsidR="00F939A5" w:rsidRPr="00372225" w14:paraId="41F8873D" w14:textId="77777777" w:rsidTr="00584D42">
        <w:trPr>
          <w:trHeight w:val="288"/>
        </w:trPr>
        <w:tc>
          <w:tcPr>
            <w:tcW w:w="2263" w:type="dxa"/>
            <w:noWrap/>
          </w:tcPr>
          <w:p w14:paraId="4E947756" w14:textId="2693F6F0" w:rsidR="00F939A5" w:rsidRPr="00372225" w:rsidRDefault="0028723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lastRenderedPageBreak/>
              <w:t xml:space="preserve">demonstrate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  </w:t>
            </w:r>
          </w:p>
        </w:tc>
        <w:tc>
          <w:tcPr>
            <w:tcW w:w="4253" w:type="dxa"/>
          </w:tcPr>
          <w:p w14:paraId="30B2F77C" w14:textId="7C31CD98" w:rsidR="00F939A5" w:rsidRPr="00103811" w:rsidRDefault="0010381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03811">
              <w:rPr>
                <w:rFonts w:ascii="Calibri Light" w:eastAsia="Times New Roman" w:hAnsi="Calibri Light" w:cs="Calibri Light"/>
                <w:color w:val="000000"/>
                <w:lang w:val="en-GB"/>
              </w:rPr>
              <w:t>To show clearly and deliberately; to explain by examples or practical application</w:t>
            </w:r>
          </w:p>
        </w:tc>
        <w:tc>
          <w:tcPr>
            <w:tcW w:w="2546" w:type="dxa"/>
          </w:tcPr>
          <w:p w14:paraId="5CCD1055" w14:textId="3FC10830" w:rsidR="00F939A5" w:rsidRPr="00372225" w:rsidRDefault="0010381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03811">
              <w:rPr>
                <w:rFonts w:ascii="Calibri Light" w:eastAsia="Times New Roman" w:hAnsi="Calibri Light" w:cs="Calibri Light"/>
                <w:color w:val="000000"/>
              </w:rPr>
              <w:t>demonstreren</w:t>
            </w:r>
          </w:p>
        </w:tc>
      </w:tr>
      <w:tr w:rsidR="00F939A5" w:rsidRPr="00372225" w14:paraId="1D2430EF" w14:textId="77777777" w:rsidTr="00584D42">
        <w:trPr>
          <w:trHeight w:val="288"/>
        </w:trPr>
        <w:tc>
          <w:tcPr>
            <w:tcW w:w="2263" w:type="dxa"/>
            <w:noWrap/>
          </w:tcPr>
          <w:p w14:paraId="7668FA63" w14:textId="1B2CC0C0" w:rsidR="00F939A5" w:rsidRPr="00372225" w:rsidRDefault="0028723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deny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45A8FE4" w14:textId="5E56AE89" w:rsidR="00F939A5" w:rsidRPr="005E59EE" w:rsidRDefault="005E59EE" w:rsidP="00C64E37">
            <w:pPr>
              <w:tabs>
                <w:tab w:val="left" w:pos="2484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E59EE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refuse to acknowledge or accept; to reject the existence or truth of something</w:t>
            </w:r>
          </w:p>
        </w:tc>
        <w:tc>
          <w:tcPr>
            <w:tcW w:w="2546" w:type="dxa"/>
          </w:tcPr>
          <w:p w14:paraId="114EF546" w14:textId="7B03FCF9" w:rsidR="00F939A5" w:rsidRPr="00372225" w:rsidRDefault="005E59E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E59EE">
              <w:rPr>
                <w:rFonts w:ascii="Calibri Light" w:eastAsia="Times New Roman" w:hAnsi="Calibri Light" w:cs="Calibri Light"/>
                <w:color w:val="000000"/>
              </w:rPr>
              <w:t>ontkennen</w:t>
            </w:r>
          </w:p>
        </w:tc>
      </w:tr>
      <w:tr w:rsidR="00F939A5" w:rsidRPr="00372225" w14:paraId="15CA754F" w14:textId="77777777" w:rsidTr="00584D42">
        <w:trPr>
          <w:trHeight w:val="288"/>
        </w:trPr>
        <w:tc>
          <w:tcPr>
            <w:tcW w:w="2263" w:type="dxa"/>
            <w:noWrap/>
          </w:tcPr>
          <w:p w14:paraId="107604A3" w14:textId="37C06C8D" w:rsidR="00F939A5" w:rsidRPr="00372225" w:rsidRDefault="0028723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expound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A9CA374" w14:textId="676DD265" w:rsidR="00F939A5" w:rsidRPr="005E59EE" w:rsidRDefault="005E59E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E59EE">
              <w:rPr>
                <w:rFonts w:ascii="Calibri Light" w:eastAsia="Times New Roman" w:hAnsi="Calibri Light" w:cs="Calibri Light"/>
                <w:color w:val="000000"/>
                <w:lang w:val="en-GB"/>
              </w:rPr>
              <w:t>To explain or present an idea or theory in detail</w:t>
            </w:r>
          </w:p>
        </w:tc>
        <w:tc>
          <w:tcPr>
            <w:tcW w:w="2546" w:type="dxa"/>
          </w:tcPr>
          <w:p w14:paraId="06376280" w14:textId="012A4EFA" w:rsidR="00F939A5" w:rsidRPr="00372225" w:rsidRDefault="005E59E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E59EE">
              <w:rPr>
                <w:rFonts w:ascii="Calibri Light" w:eastAsia="Times New Roman" w:hAnsi="Calibri Light" w:cs="Calibri Light"/>
                <w:color w:val="000000"/>
              </w:rPr>
              <w:t>uiteenzetten</w:t>
            </w:r>
          </w:p>
        </w:tc>
      </w:tr>
      <w:tr w:rsidR="00F939A5" w:rsidRPr="00372225" w14:paraId="00DA3C0A" w14:textId="77777777" w:rsidTr="00584D42">
        <w:trPr>
          <w:trHeight w:val="288"/>
        </w:trPr>
        <w:tc>
          <w:tcPr>
            <w:tcW w:w="2263" w:type="dxa"/>
            <w:noWrap/>
          </w:tcPr>
          <w:p w14:paraId="13032301" w14:textId="2232DE0F" w:rsidR="00F939A5" w:rsidRPr="00372225" w:rsidRDefault="0028723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illustrate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A62A5E4" w14:textId="41163D36" w:rsidR="00F939A5" w:rsidRPr="00BE6E46" w:rsidRDefault="00BE6E4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E6E46">
              <w:rPr>
                <w:rFonts w:ascii="Calibri Light" w:eastAsia="Times New Roman" w:hAnsi="Calibri Light" w:cs="Calibri Light"/>
                <w:color w:val="000000"/>
                <w:lang w:val="en-GB"/>
              </w:rPr>
              <w:t>To clarify or explain by using examples, charts, or diagrams</w:t>
            </w:r>
          </w:p>
        </w:tc>
        <w:tc>
          <w:tcPr>
            <w:tcW w:w="2546" w:type="dxa"/>
          </w:tcPr>
          <w:p w14:paraId="35831570" w14:textId="2A0D9D21" w:rsidR="00F939A5" w:rsidRPr="00372225" w:rsidRDefault="00BE6E4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E6E46">
              <w:rPr>
                <w:rFonts w:ascii="Calibri Light" w:eastAsia="Times New Roman" w:hAnsi="Calibri Light" w:cs="Calibri Light"/>
                <w:color w:val="000000"/>
              </w:rPr>
              <w:t>illustreren</w:t>
            </w:r>
          </w:p>
        </w:tc>
      </w:tr>
      <w:tr w:rsidR="00F939A5" w:rsidRPr="00372225" w14:paraId="6AF46C39" w14:textId="77777777" w:rsidTr="00584D42">
        <w:trPr>
          <w:trHeight w:val="288"/>
        </w:trPr>
        <w:tc>
          <w:tcPr>
            <w:tcW w:w="2263" w:type="dxa"/>
            <w:noWrap/>
          </w:tcPr>
          <w:p w14:paraId="4F3DF0A6" w14:textId="2A9D69F1" w:rsidR="00F939A5" w:rsidRPr="00372225" w:rsidRDefault="00C5359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maintain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645DFCF" w14:textId="55D5E039" w:rsidR="00F939A5" w:rsidRPr="00BE6E46" w:rsidRDefault="00BE6E4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E6E46">
              <w:rPr>
                <w:rFonts w:ascii="Calibri Light" w:eastAsia="Times New Roman" w:hAnsi="Calibri Light" w:cs="Calibri Light"/>
                <w:color w:val="000000"/>
                <w:lang w:val="en-GB"/>
              </w:rPr>
              <w:t>To keep in existence or continue; to uphold an argument or position</w:t>
            </w:r>
          </w:p>
        </w:tc>
        <w:tc>
          <w:tcPr>
            <w:tcW w:w="2546" w:type="dxa"/>
          </w:tcPr>
          <w:p w14:paraId="11A7BC6D" w14:textId="0B8DF06D" w:rsidR="00F939A5" w:rsidRPr="00372225" w:rsidRDefault="00BE6E4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 w:rsidRPr="00BE6E46">
              <w:rPr>
                <w:rFonts w:ascii="Calibri Light" w:eastAsia="Times New Roman" w:hAnsi="Calibri Light" w:cs="Calibri Light"/>
                <w:color w:val="000000"/>
                <w:lang w:val="en-GB"/>
              </w:rPr>
              <w:t>handhaven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 w:rsidRPr="00BE6E46">
              <w:rPr>
                <w:rFonts w:ascii="Calibri Light" w:eastAsia="Times New Roman" w:hAnsi="Calibri Light" w:cs="Calibri Light"/>
                <w:color w:val="000000"/>
                <w:lang w:val="en-GB"/>
              </w:rPr>
              <w:t>behouden</w:t>
            </w:r>
            <w:proofErr w:type="spellEnd"/>
          </w:p>
        </w:tc>
      </w:tr>
      <w:tr w:rsidR="00F939A5" w:rsidRPr="00372225" w14:paraId="2252C71F" w14:textId="77777777" w:rsidTr="00584D42">
        <w:trPr>
          <w:trHeight w:val="288"/>
        </w:trPr>
        <w:tc>
          <w:tcPr>
            <w:tcW w:w="2263" w:type="dxa"/>
            <w:noWrap/>
          </w:tcPr>
          <w:p w14:paraId="3DE8C39D" w14:textId="38947EE9" w:rsidR="00F939A5" w:rsidRPr="00372225" w:rsidRDefault="00C5359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propose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25A53015" w14:textId="7134D76E" w:rsidR="00F939A5" w:rsidRPr="00000DBB" w:rsidRDefault="00000DBB" w:rsidP="00C64E37">
            <w:pPr>
              <w:tabs>
                <w:tab w:val="left" w:pos="1308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00DBB">
              <w:rPr>
                <w:rFonts w:ascii="Calibri Light" w:eastAsia="Times New Roman" w:hAnsi="Calibri Light" w:cs="Calibri Light"/>
                <w:color w:val="000000"/>
                <w:lang w:val="en-GB"/>
              </w:rPr>
              <w:t>To put forward an idea or plan for consideration or discussion</w:t>
            </w:r>
          </w:p>
        </w:tc>
        <w:tc>
          <w:tcPr>
            <w:tcW w:w="2546" w:type="dxa"/>
          </w:tcPr>
          <w:p w14:paraId="4D326B7F" w14:textId="72DBE4C3" w:rsidR="00F939A5" w:rsidRPr="00372225" w:rsidRDefault="00000DB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00DBB">
              <w:rPr>
                <w:rFonts w:ascii="Calibri Light" w:eastAsia="Times New Roman" w:hAnsi="Calibri Light" w:cs="Calibri Light"/>
                <w:color w:val="000000"/>
              </w:rPr>
              <w:t>voorstellen</w:t>
            </w:r>
          </w:p>
        </w:tc>
      </w:tr>
      <w:tr w:rsidR="00000DBB" w:rsidRPr="00372225" w14:paraId="21BBDF8F" w14:textId="77777777" w:rsidTr="00584D42">
        <w:trPr>
          <w:trHeight w:val="288"/>
        </w:trPr>
        <w:tc>
          <w:tcPr>
            <w:tcW w:w="2263" w:type="dxa"/>
            <w:noWrap/>
          </w:tcPr>
          <w:p w14:paraId="08C9DE01" w14:textId="4D0CB00F" w:rsidR="00000DBB" w:rsidRPr="00000DBB" w:rsidRDefault="00000DB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reiterate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(v)</w:t>
            </w:r>
          </w:p>
        </w:tc>
        <w:tc>
          <w:tcPr>
            <w:tcW w:w="4253" w:type="dxa"/>
          </w:tcPr>
          <w:p w14:paraId="43567A72" w14:textId="3305C738" w:rsidR="00000DBB" w:rsidRPr="00E20DE4" w:rsidRDefault="00E20DE4" w:rsidP="00C64E37">
            <w:pPr>
              <w:tabs>
                <w:tab w:val="left" w:pos="1308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20DE4">
              <w:rPr>
                <w:rFonts w:ascii="Calibri Light" w:eastAsia="Times New Roman" w:hAnsi="Calibri Light" w:cs="Calibri Light"/>
                <w:color w:val="000000"/>
                <w:lang w:val="en-GB"/>
              </w:rPr>
              <w:t>To say something again or repeatedly, often for emphasis or clarity</w:t>
            </w:r>
          </w:p>
        </w:tc>
        <w:tc>
          <w:tcPr>
            <w:tcW w:w="2546" w:type="dxa"/>
          </w:tcPr>
          <w:p w14:paraId="67A43616" w14:textId="35BF0F5A" w:rsidR="00000DBB" w:rsidRPr="00E20DE4" w:rsidRDefault="00E20DE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20DE4">
              <w:rPr>
                <w:rFonts w:ascii="Calibri Light" w:eastAsia="Times New Roman" w:hAnsi="Calibri Light" w:cs="Calibri Light"/>
                <w:color w:val="000000"/>
              </w:rPr>
              <w:t>herhalen</w:t>
            </w:r>
          </w:p>
        </w:tc>
      </w:tr>
      <w:tr w:rsidR="00C53594" w:rsidRPr="00372225" w14:paraId="1D4D6D0F" w14:textId="77777777" w:rsidTr="00584D42">
        <w:trPr>
          <w:trHeight w:val="288"/>
        </w:trPr>
        <w:tc>
          <w:tcPr>
            <w:tcW w:w="2263" w:type="dxa"/>
            <w:noWrap/>
          </w:tcPr>
          <w:p w14:paraId="5CADBDE3" w14:textId="0DB5BDE9" w:rsidR="00C53594" w:rsidRPr="00372225" w:rsidRDefault="00C5359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60755A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suggest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05A8E33" w14:textId="7646861D" w:rsidR="00C53594" w:rsidRPr="00E20DE4" w:rsidRDefault="00E20DE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20DE4">
              <w:rPr>
                <w:rFonts w:ascii="Calibri Light" w:eastAsia="Times New Roman" w:hAnsi="Calibri Light" w:cs="Calibri Light"/>
                <w:color w:val="000000"/>
                <w:lang w:val="en-GB"/>
              </w:rPr>
              <w:t>To put forward for consideration; to propose or imply</w:t>
            </w:r>
          </w:p>
        </w:tc>
        <w:tc>
          <w:tcPr>
            <w:tcW w:w="2546" w:type="dxa"/>
          </w:tcPr>
          <w:p w14:paraId="7D0E011B" w14:textId="152FA3FE" w:rsidR="00C53594" w:rsidRPr="00372225" w:rsidRDefault="00E20DE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20DE4">
              <w:rPr>
                <w:rFonts w:ascii="Calibri Light" w:eastAsia="Times New Roman" w:hAnsi="Calibri Light" w:cs="Calibri Light"/>
                <w:color w:val="000000"/>
              </w:rPr>
              <w:t>suggereren</w:t>
            </w:r>
          </w:p>
        </w:tc>
      </w:tr>
      <w:tr w:rsidR="00C53594" w:rsidRPr="00372225" w14:paraId="04E0FD48" w14:textId="77777777" w:rsidTr="00584D42">
        <w:trPr>
          <w:trHeight w:val="288"/>
        </w:trPr>
        <w:tc>
          <w:tcPr>
            <w:tcW w:w="2263" w:type="dxa"/>
            <w:noWrap/>
          </w:tcPr>
          <w:p w14:paraId="3E5DA2DA" w14:textId="77777777" w:rsidR="00C53594" w:rsidRPr="00372225" w:rsidRDefault="00C5359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293D6D33" w14:textId="77777777" w:rsidR="00C53594" w:rsidRPr="00134973" w:rsidRDefault="00C5359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3492F580" w14:textId="77777777" w:rsidR="00C53594" w:rsidRPr="00372225" w:rsidRDefault="00C5359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C53594" w:rsidRPr="00372225" w14:paraId="7A077D50" w14:textId="77777777" w:rsidTr="00584D42">
        <w:trPr>
          <w:trHeight w:val="288"/>
        </w:trPr>
        <w:tc>
          <w:tcPr>
            <w:tcW w:w="2263" w:type="dxa"/>
            <w:noWrap/>
          </w:tcPr>
          <w:p w14:paraId="46615519" w14:textId="742C64E4" w:rsidR="00C53594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advocate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 </w:t>
            </w:r>
          </w:p>
        </w:tc>
        <w:tc>
          <w:tcPr>
            <w:tcW w:w="4253" w:type="dxa"/>
          </w:tcPr>
          <w:p w14:paraId="1F0A84CA" w14:textId="6F7B41C9" w:rsidR="00C53594" w:rsidRPr="00B03DB3" w:rsidRDefault="00B03DB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03DB3">
              <w:rPr>
                <w:rFonts w:ascii="Calibri Light" w:eastAsia="Times New Roman" w:hAnsi="Calibri Light" w:cs="Calibri Light"/>
                <w:color w:val="000000"/>
                <w:lang w:val="en-GB"/>
              </w:rPr>
              <w:t>To publicly recommend or support a particular cause or policy</w:t>
            </w:r>
          </w:p>
        </w:tc>
        <w:tc>
          <w:tcPr>
            <w:tcW w:w="2546" w:type="dxa"/>
          </w:tcPr>
          <w:p w14:paraId="7194F1A7" w14:textId="2E3523DA" w:rsidR="00C53594" w:rsidRPr="00372225" w:rsidRDefault="00B03DB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03DB3">
              <w:rPr>
                <w:rFonts w:ascii="Calibri Light" w:eastAsia="Times New Roman" w:hAnsi="Calibri Light" w:cs="Calibri Light"/>
                <w:color w:val="000000"/>
              </w:rPr>
              <w:t>pleiten voor</w:t>
            </w:r>
          </w:p>
        </w:tc>
      </w:tr>
      <w:tr w:rsidR="00C53594" w:rsidRPr="00372225" w14:paraId="4A2490FC" w14:textId="77777777" w:rsidTr="00584D42">
        <w:trPr>
          <w:trHeight w:val="288"/>
        </w:trPr>
        <w:tc>
          <w:tcPr>
            <w:tcW w:w="2263" w:type="dxa"/>
            <w:noWrap/>
          </w:tcPr>
          <w:p w14:paraId="0C5F6AC4" w14:textId="73D0D913" w:rsidR="00C53594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ascribe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438F88B1" w14:textId="6559BA4D" w:rsidR="00C53594" w:rsidRPr="00B03DB3" w:rsidRDefault="00B03DB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03DB3">
              <w:rPr>
                <w:rFonts w:ascii="Calibri Light" w:eastAsia="Times New Roman" w:hAnsi="Calibri Light" w:cs="Calibri Light"/>
                <w:color w:val="000000"/>
                <w:lang w:val="en-GB"/>
              </w:rPr>
              <w:t>To attribute something to a particular cause or source</w:t>
            </w:r>
          </w:p>
        </w:tc>
        <w:tc>
          <w:tcPr>
            <w:tcW w:w="2546" w:type="dxa"/>
          </w:tcPr>
          <w:p w14:paraId="747BBD92" w14:textId="68FF10F8" w:rsidR="00C53594" w:rsidRPr="00372225" w:rsidRDefault="00B03DB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03DB3">
              <w:rPr>
                <w:rFonts w:ascii="Calibri Light" w:eastAsia="Times New Roman" w:hAnsi="Calibri Light" w:cs="Calibri Light"/>
                <w:color w:val="000000"/>
              </w:rPr>
              <w:t>toeschrijven aan</w:t>
            </w:r>
          </w:p>
        </w:tc>
      </w:tr>
      <w:tr w:rsidR="00C53594" w:rsidRPr="00372225" w14:paraId="6A6024BA" w14:textId="77777777" w:rsidTr="00584D42">
        <w:trPr>
          <w:trHeight w:val="288"/>
        </w:trPr>
        <w:tc>
          <w:tcPr>
            <w:tcW w:w="2263" w:type="dxa"/>
            <w:noWrap/>
          </w:tcPr>
          <w:p w14:paraId="77DAF2A1" w14:textId="4EBACC64" w:rsidR="00C53594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challenge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259AF796" w14:textId="7B305671" w:rsidR="00C53594" w:rsidRPr="00161F02" w:rsidRDefault="00161F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61F02">
              <w:rPr>
                <w:rFonts w:ascii="Calibri Light" w:eastAsia="Times New Roman" w:hAnsi="Calibri Light" w:cs="Calibri Light"/>
                <w:color w:val="000000"/>
                <w:lang w:val="en-GB"/>
              </w:rPr>
              <w:t>To question or dispute the validity or truth of something</w:t>
            </w:r>
          </w:p>
        </w:tc>
        <w:tc>
          <w:tcPr>
            <w:tcW w:w="2546" w:type="dxa"/>
          </w:tcPr>
          <w:p w14:paraId="4518FAF3" w14:textId="0C1630B7" w:rsidR="00C53594" w:rsidRPr="00372225" w:rsidRDefault="00161F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61F02">
              <w:rPr>
                <w:rFonts w:ascii="Calibri Light" w:eastAsia="Times New Roman" w:hAnsi="Calibri Light" w:cs="Calibri Light"/>
                <w:color w:val="000000"/>
              </w:rPr>
              <w:t>uitdagen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161F02">
              <w:rPr>
                <w:rFonts w:ascii="Calibri Light" w:eastAsia="Times New Roman" w:hAnsi="Calibri Light" w:cs="Calibri Light"/>
                <w:color w:val="000000"/>
              </w:rPr>
              <w:t>betwisten</w:t>
            </w:r>
          </w:p>
        </w:tc>
      </w:tr>
      <w:tr w:rsidR="00C53594" w:rsidRPr="00372225" w14:paraId="1F1CA2A0" w14:textId="77777777" w:rsidTr="00584D42">
        <w:trPr>
          <w:trHeight w:val="288"/>
        </w:trPr>
        <w:tc>
          <w:tcPr>
            <w:tcW w:w="2263" w:type="dxa"/>
            <w:noWrap/>
          </w:tcPr>
          <w:p w14:paraId="78C89C41" w14:textId="331D5648" w:rsidR="00C53594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claim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431F69F7" w14:textId="6AC72AB9" w:rsidR="00C53594" w:rsidRPr="00161F02" w:rsidRDefault="00161F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61F02">
              <w:rPr>
                <w:rFonts w:ascii="Calibri Light" w:eastAsia="Times New Roman" w:hAnsi="Calibri Light" w:cs="Calibri Light"/>
                <w:color w:val="000000"/>
                <w:lang w:val="en-GB"/>
              </w:rPr>
              <w:t>To assert something as a fact, typically without providing evidence</w:t>
            </w:r>
          </w:p>
        </w:tc>
        <w:tc>
          <w:tcPr>
            <w:tcW w:w="2546" w:type="dxa"/>
          </w:tcPr>
          <w:p w14:paraId="2731086A" w14:textId="6FF8239B" w:rsidR="00C53594" w:rsidRPr="00372225" w:rsidRDefault="00161F0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61F02">
              <w:rPr>
                <w:rFonts w:ascii="Calibri Light" w:eastAsia="Times New Roman" w:hAnsi="Calibri Light" w:cs="Calibri Light"/>
                <w:color w:val="000000"/>
              </w:rPr>
              <w:t>beweren</w:t>
            </w:r>
          </w:p>
        </w:tc>
      </w:tr>
      <w:tr w:rsidR="00C53594" w:rsidRPr="00372225" w14:paraId="07D84BDF" w14:textId="77777777" w:rsidTr="00584D42">
        <w:trPr>
          <w:trHeight w:val="288"/>
        </w:trPr>
        <w:tc>
          <w:tcPr>
            <w:tcW w:w="2263" w:type="dxa"/>
            <w:noWrap/>
          </w:tcPr>
          <w:p w14:paraId="66EB94A6" w14:textId="59A5F49F" w:rsidR="00C53594" w:rsidRPr="0047535E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47535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devise </w:t>
            </w:r>
            <w:r w:rsidRPr="0047535E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6B28B41" w14:textId="43F2D920" w:rsidR="00C53594" w:rsidRPr="0047535E" w:rsidRDefault="00390A2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7535E">
              <w:rPr>
                <w:rFonts w:ascii="Calibri Light" w:eastAsia="Times New Roman" w:hAnsi="Calibri Light" w:cs="Calibri Light"/>
                <w:color w:val="000000"/>
                <w:lang w:val="en-GB"/>
              </w:rPr>
              <w:t>To plan or invent a complex procedure, system, or mechanism</w:t>
            </w:r>
            <w:r w:rsidR="0047535E" w:rsidRPr="0047535E">
              <w:rPr>
                <w:rFonts w:ascii="Calibri Light" w:eastAsia="Times New Roman" w:hAnsi="Calibri Light" w:cs="Calibri Light"/>
                <w:color w:val="000000"/>
                <w:lang w:val="en-GB"/>
              </w:rPr>
              <w:t>, to invent something new or a new way of doing something</w:t>
            </w:r>
          </w:p>
        </w:tc>
        <w:tc>
          <w:tcPr>
            <w:tcW w:w="2546" w:type="dxa"/>
          </w:tcPr>
          <w:p w14:paraId="3A952C7B" w14:textId="7D787B0D" w:rsidR="00C53594" w:rsidRPr="0047535E" w:rsidRDefault="00464D6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7535E">
              <w:rPr>
                <w:rFonts w:ascii="Calibri Light" w:eastAsia="Times New Roman" w:hAnsi="Calibri Light" w:cs="Calibri Light"/>
                <w:color w:val="000000"/>
              </w:rPr>
              <w:t>bedenken, ontwerpen</w:t>
            </w:r>
          </w:p>
        </w:tc>
      </w:tr>
      <w:tr w:rsidR="008128F3" w:rsidRPr="00372225" w14:paraId="6D41521E" w14:textId="77777777" w:rsidTr="00584D42">
        <w:trPr>
          <w:trHeight w:val="288"/>
        </w:trPr>
        <w:tc>
          <w:tcPr>
            <w:tcW w:w="2263" w:type="dxa"/>
            <w:noWrap/>
          </w:tcPr>
          <w:p w14:paraId="556B77C1" w14:textId="2C2C6C6F" w:rsidR="008128F3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epitomize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6DE187C" w14:textId="5461ECED" w:rsidR="008128F3" w:rsidRPr="00464D69" w:rsidRDefault="00464D6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64D69">
              <w:rPr>
                <w:rFonts w:ascii="Calibri Light" w:eastAsia="Times New Roman" w:hAnsi="Calibri Light" w:cs="Calibri Light"/>
                <w:color w:val="000000"/>
                <w:lang w:val="en-GB"/>
              </w:rPr>
              <w:t>To serve as a perfect example or embodiment of something</w:t>
            </w:r>
          </w:p>
        </w:tc>
        <w:tc>
          <w:tcPr>
            <w:tcW w:w="2546" w:type="dxa"/>
          </w:tcPr>
          <w:p w14:paraId="615DF9B4" w14:textId="70C708BD" w:rsidR="008128F3" w:rsidRPr="00372225" w:rsidRDefault="00482B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82BCA">
              <w:rPr>
                <w:rFonts w:ascii="Calibri Light" w:eastAsia="Times New Roman" w:hAnsi="Calibri Light" w:cs="Calibri Light"/>
                <w:color w:val="000000"/>
              </w:rPr>
              <w:t>belichamen</w:t>
            </w:r>
          </w:p>
        </w:tc>
      </w:tr>
      <w:tr w:rsidR="008128F3" w:rsidRPr="00372225" w14:paraId="05130550" w14:textId="77777777" w:rsidTr="00584D42">
        <w:trPr>
          <w:trHeight w:val="288"/>
        </w:trPr>
        <w:tc>
          <w:tcPr>
            <w:tcW w:w="2263" w:type="dxa"/>
            <w:noWrap/>
          </w:tcPr>
          <w:p w14:paraId="0CBD13AA" w14:textId="4C873AC4" w:rsidR="008128F3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identify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4CA80F37" w14:textId="2C34366C" w:rsidR="008128F3" w:rsidRPr="00482BCA" w:rsidRDefault="00482B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82BCA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recognize or establish what something is</w:t>
            </w:r>
          </w:p>
        </w:tc>
        <w:tc>
          <w:tcPr>
            <w:tcW w:w="2546" w:type="dxa"/>
          </w:tcPr>
          <w:p w14:paraId="665C7C22" w14:textId="57A8818D" w:rsidR="008128F3" w:rsidRPr="00372225" w:rsidRDefault="00482B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82BCA">
              <w:rPr>
                <w:rFonts w:ascii="Calibri Light" w:eastAsia="Times New Roman" w:hAnsi="Calibri Light" w:cs="Calibri Light"/>
                <w:color w:val="000000"/>
              </w:rPr>
              <w:t>identificeren</w:t>
            </w:r>
          </w:p>
        </w:tc>
      </w:tr>
      <w:tr w:rsidR="008128F3" w:rsidRPr="00372225" w14:paraId="2E7D4CCC" w14:textId="77777777" w:rsidTr="00584D42">
        <w:trPr>
          <w:trHeight w:val="288"/>
        </w:trPr>
        <w:tc>
          <w:tcPr>
            <w:tcW w:w="2263" w:type="dxa"/>
            <w:noWrap/>
          </w:tcPr>
          <w:p w14:paraId="6899EA19" w14:textId="5AA878E4" w:rsidR="008128F3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observe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3B6A422" w14:textId="747EA527" w:rsidR="008128F3" w:rsidRPr="00482BCA" w:rsidRDefault="00482B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82BCA">
              <w:rPr>
                <w:rFonts w:ascii="Calibri Light" w:eastAsia="Times New Roman" w:hAnsi="Calibri Light" w:cs="Calibri Light"/>
                <w:color w:val="000000"/>
                <w:lang w:val="en-GB"/>
              </w:rPr>
              <w:t>To notice or perceive something, often as part of a study or examination</w:t>
            </w:r>
          </w:p>
        </w:tc>
        <w:tc>
          <w:tcPr>
            <w:tcW w:w="2546" w:type="dxa"/>
          </w:tcPr>
          <w:p w14:paraId="40C3B180" w14:textId="1930549B" w:rsidR="008128F3" w:rsidRPr="00372225" w:rsidRDefault="0055766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57663">
              <w:rPr>
                <w:rFonts w:ascii="Calibri Light" w:eastAsia="Times New Roman" w:hAnsi="Calibri Light" w:cs="Calibri Light"/>
                <w:color w:val="000000"/>
              </w:rPr>
              <w:t>observeren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557663">
              <w:rPr>
                <w:rFonts w:ascii="Calibri Light" w:eastAsia="Times New Roman" w:hAnsi="Calibri Light" w:cs="Calibri Light"/>
                <w:color w:val="000000"/>
              </w:rPr>
              <w:t>waarnemen</w:t>
            </w:r>
          </w:p>
        </w:tc>
      </w:tr>
      <w:tr w:rsidR="008128F3" w:rsidRPr="00372225" w14:paraId="205DE27B" w14:textId="77777777" w:rsidTr="00584D42">
        <w:trPr>
          <w:trHeight w:val="288"/>
        </w:trPr>
        <w:tc>
          <w:tcPr>
            <w:tcW w:w="2263" w:type="dxa"/>
            <w:noWrap/>
          </w:tcPr>
          <w:p w14:paraId="6F9E0E87" w14:textId="78BBF95C" w:rsidR="008128F3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point to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DA05285" w14:textId="6D7AF44A" w:rsidR="008128F3" w:rsidRPr="00557663" w:rsidRDefault="0055766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57663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indicate or suggest that something is likely.</w:t>
            </w:r>
          </w:p>
        </w:tc>
        <w:tc>
          <w:tcPr>
            <w:tcW w:w="2546" w:type="dxa"/>
          </w:tcPr>
          <w:p w14:paraId="2A8A8D5D" w14:textId="08E2D576" w:rsidR="008128F3" w:rsidRPr="00372225" w:rsidRDefault="0055766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57663">
              <w:rPr>
                <w:rFonts w:ascii="Calibri Light" w:eastAsia="Times New Roman" w:hAnsi="Calibri Light" w:cs="Calibri Light"/>
                <w:color w:val="000000"/>
              </w:rPr>
              <w:t>wijzen op</w:t>
            </w:r>
          </w:p>
        </w:tc>
      </w:tr>
      <w:tr w:rsidR="008128F3" w:rsidRPr="00372225" w14:paraId="6E6189EF" w14:textId="77777777" w:rsidTr="00584D42">
        <w:trPr>
          <w:trHeight w:val="288"/>
        </w:trPr>
        <w:tc>
          <w:tcPr>
            <w:tcW w:w="2263" w:type="dxa"/>
            <w:noWrap/>
          </w:tcPr>
          <w:p w14:paraId="2C859DBC" w14:textId="66276CBF" w:rsidR="008128F3" w:rsidRPr="00372225" w:rsidRDefault="008128F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128F3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underscore </w:t>
            </w:r>
            <w:r w:rsidRPr="0073768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D00F404" w14:textId="00AC6FF9" w:rsidR="008128F3" w:rsidRPr="00557663" w:rsidRDefault="0055766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57663">
              <w:rPr>
                <w:rFonts w:ascii="Calibri Light" w:eastAsia="Times New Roman" w:hAnsi="Calibri Light" w:cs="Calibri Light"/>
                <w:color w:val="000000"/>
                <w:lang w:val="en-GB"/>
              </w:rPr>
              <w:t>To emphasize or highlight something</w:t>
            </w:r>
          </w:p>
        </w:tc>
        <w:tc>
          <w:tcPr>
            <w:tcW w:w="2546" w:type="dxa"/>
          </w:tcPr>
          <w:p w14:paraId="489DF234" w14:textId="014B01B4" w:rsidR="008128F3" w:rsidRPr="00372225" w:rsidRDefault="000E248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E2485">
              <w:rPr>
                <w:rFonts w:ascii="Calibri Light" w:eastAsia="Times New Roman" w:hAnsi="Calibri Light" w:cs="Calibri Light"/>
                <w:color w:val="000000"/>
              </w:rPr>
              <w:t>onderstrepen</w:t>
            </w:r>
          </w:p>
        </w:tc>
      </w:tr>
    </w:tbl>
    <w:p w14:paraId="2D07FEC8" w14:textId="77777777" w:rsidR="00C64E37" w:rsidRDefault="00C64E37">
      <w:pPr>
        <w:spacing w:before="0" w:beforeAutospacing="0" w:after="160" w:afterAutospacing="0" w:line="278" w:lineRule="auto"/>
        <w:rPr>
          <w:rFonts w:ascii="Calibri" w:eastAsiaTheme="majorEastAsia" w:hAnsi="Calibri" w:cstheme="majorBidi"/>
          <w:b/>
          <w:color w:val="009900"/>
          <w:kern w:val="2"/>
          <w:sz w:val="34"/>
          <w:szCs w:val="30"/>
          <w:lang w:val="en-GB"/>
          <w14:ligatures w14:val="standardContextual"/>
        </w:rPr>
      </w:pPr>
      <w:r>
        <w:br w:type="page"/>
      </w:r>
    </w:p>
    <w:p w14:paraId="6EDC8CE0" w14:textId="6AE6A2FF" w:rsidR="00EE5A1E" w:rsidRDefault="00463969" w:rsidP="00C64E37">
      <w:pPr>
        <w:pStyle w:val="Kop1"/>
        <w:spacing w:line="276" w:lineRule="auto"/>
      </w:pPr>
      <w:r w:rsidRPr="00463969">
        <w:lastRenderedPageBreak/>
        <w:t>Describing graphs and trends</w:t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53"/>
        <w:gridCol w:w="2546"/>
      </w:tblGrid>
      <w:tr w:rsidR="0047535E" w:rsidRPr="00134973" w14:paraId="349A4A11" w14:textId="77777777" w:rsidTr="00584D42">
        <w:tc>
          <w:tcPr>
            <w:tcW w:w="2263" w:type="dxa"/>
          </w:tcPr>
          <w:p w14:paraId="619A4BCA" w14:textId="77777777" w:rsidR="0047535E" w:rsidRPr="00DF6C1F" w:rsidRDefault="0047535E" w:rsidP="00C64E37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DF6C1F">
              <w:rPr>
                <w:rFonts w:ascii="Calibri Light" w:hAnsi="Calibri Light" w:cs="Calibri Light"/>
                <w:b/>
                <w:bCs/>
                <w:lang w:val="en-GB"/>
              </w:rPr>
              <w:t>Word and Type</w:t>
            </w:r>
          </w:p>
        </w:tc>
        <w:tc>
          <w:tcPr>
            <w:tcW w:w="4253" w:type="dxa"/>
          </w:tcPr>
          <w:p w14:paraId="775A6423" w14:textId="77777777" w:rsidR="0047535E" w:rsidRPr="00134973" w:rsidRDefault="0047535E" w:rsidP="00C64E37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Explanation/Definition</w:t>
            </w:r>
          </w:p>
        </w:tc>
        <w:tc>
          <w:tcPr>
            <w:tcW w:w="2546" w:type="dxa"/>
          </w:tcPr>
          <w:p w14:paraId="61C09829" w14:textId="77777777" w:rsidR="0047535E" w:rsidRPr="00134973" w:rsidRDefault="0047535E" w:rsidP="00C64E37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Dutch Translation</w:t>
            </w:r>
          </w:p>
        </w:tc>
      </w:tr>
      <w:tr w:rsidR="00A039D8" w:rsidRPr="006B12C0" w14:paraId="2CCD7846" w14:textId="77777777" w:rsidTr="00584D42">
        <w:trPr>
          <w:trHeight w:val="288"/>
        </w:trPr>
        <w:tc>
          <w:tcPr>
            <w:tcW w:w="2263" w:type="dxa"/>
            <w:noWrap/>
          </w:tcPr>
          <w:p w14:paraId="015849BE" w14:textId="0DF2D63B" w:rsidR="00A039D8" w:rsidRPr="00372225" w:rsidRDefault="00300BA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300BA1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bar chart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33119CAC" w14:textId="629214F0" w:rsidR="00A039D8" w:rsidRPr="006B12C0" w:rsidRDefault="006B12C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6B12C0">
              <w:rPr>
                <w:rFonts w:ascii="Calibri Light" w:eastAsia="Times New Roman" w:hAnsi="Calibri Light" w:cs="Calibri Light"/>
                <w:color w:val="000000"/>
                <w:lang w:val="en-GB"/>
              </w:rPr>
              <w:t>A graphical representation using bars to show quantities or values for comparison</w:t>
            </w:r>
          </w:p>
        </w:tc>
        <w:tc>
          <w:tcPr>
            <w:tcW w:w="2546" w:type="dxa"/>
          </w:tcPr>
          <w:p w14:paraId="45B43120" w14:textId="12DAABF6" w:rsidR="00A039D8" w:rsidRPr="00372225" w:rsidRDefault="006B12C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6B12C0">
              <w:rPr>
                <w:rFonts w:ascii="Calibri Light" w:eastAsia="Times New Roman" w:hAnsi="Calibri Light" w:cs="Calibri Light"/>
                <w:color w:val="000000"/>
              </w:rPr>
              <w:t>staafdiagram</w:t>
            </w:r>
          </w:p>
        </w:tc>
      </w:tr>
      <w:tr w:rsidR="00A039D8" w:rsidRPr="001D2BB8" w14:paraId="52D3FE0C" w14:textId="77777777" w:rsidTr="00584D42">
        <w:trPr>
          <w:trHeight w:val="288"/>
        </w:trPr>
        <w:tc>
          <w:tcPr>
            <w:tcW w:w="2263" w:type="dxa"/>
            <w:noWrap/>
          </w:tcPr>
          <w:p w14:paraId="618BD6EA" w14:textId="61A9BBFE" w:rsidR="00A039D8" w:rsidRPr="00372225" w:rsidRDefault="00300BA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300BA1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graph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4CC0C5C5" w14:textId="2C68F180" w:rsidR="00A039D8" w:rsidRPr="001D2BB8" w:rsidRDefault="001D2BB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D2BB8">
              <w:rPr>
                <w:rFonts w:ascii="Calibri Light" w:eastAsia="Times New Roman" w:hAnsi="Calibri Light" w:cs="Calibri Light"/>
                <w:color w:val="000000"/>
                <w:lang w:val="en-GB"/>
              </w:rPr>
              <w:t>A visual representation of data, often showing relationships between variables</w:t>
            </w:r>
          </w:p>
        </w:tc>
        <w:tc>
          <w:tcPr>
            <w:tcW w:w="2546" w:type="dxa"/>
          </w:tcPr>
          <w:p w14:paraId="1A6FEC96" w14:textId="3961DC09" w:rsidR="00A039D8" w:rsidRPr="00372225" w:rsidRDefault="001D2BB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D2BB8">
              <w:rPr>
                <w:rFonts w:ascii="Calibri Light" w:eastAsia="Times New Roman" w:hAnsi="Calibri Light" w:cs="Calibri Light"/>
                <w:color w:val="000000"/>
              </w:rPr>
              <w:t>grafiek</w:t>
            </w:r>
          </w:p>
        </w:tc>
      </w:tr>
      <w:tr w:rsidR="00A039D8" w:rsidRPr="001D2BB8" w14:paraId="6DDA910E" w14:textId="77777777" w:rsidTr="00584D42">
        <w:trPr>
          <w:trHeight w:val="288"/>
        </w:trPr>
        <w:tc>
          <w:tcPr>
            <w:tcW w:w="2263" w:type="dxa"/>
            <w:noWrap/>
          </w:tcPr>
          <w:p w14:paraId="29C5FE1C" w14:textId="38115712" w:rsidR="00A039D8" w:rsidRPr="00372225" w:rsidRDefault="00300BA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300BA1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pie chart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2BB2334B" w14:textId="1E3B2D4E" w:rsidR="00A039D8" w:rsidRPr="001D2BB8" w:rsidRDefault="001D2BB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D2BB8">
              <w:rPr>
                <w:rFonts w:ascii="Calibri Light" w:eastAsia="Times New Roman" w:hAnsi="Calibri Light" w:cs="Calibri Light"/>
                <w:color w:val="000000"/>
                <w:lang w:val="en-GB"/>
              </w:rPr>
              <w:t>A circular chart divided into sectors to illustrate proportions or percentages</w:t>
            </w:r>
          </w:p>
        </w:tc>
        <w:tc>
          <w:tcPr>
            <w:tcW w:w="2546" w:type="dxa"/>
          </w:tcPr>
          <w:p w14:paraId="6E6683C8" w14:textId="10F06499" w:rsidR="00A039D8" w:rsidRPr="00372225" w:rsidRDefault="001D2BB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taartdiagram</w:t>
            </w:r>
            <w:proofErr w:type="spellEnd"/>
          </w:p>
        </w:tc>
      </w:tr>
      <w:tr w:rsidR="00A039D8" w:rsidRPr="001D2BB8" w14:paraId="24C85541" w14:textId="77777777" w:rsidTr="00584D42">
        <w:trPr>
          <w:trHeight w:val="288"/>
        </w:trPr>
        <w:tc>
          <w:tcPr>
            <w:tcW w:w="2263" w:type="dxa"/>
            <w:noWrap/>
          </w:tcPr>
          <w:p w14:paraId="74FBBA99" w14:textId="77777777" w:rsidR="00A039D8" w:rsidRPr="00372225" w:rsidRDefault="00A039D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78326ACD" w14:textId="77777777" w:rsidR="00A039D8" w:rsidRPr="00134973" w:rsidRDefault="00A039D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413837FA" w14:textId="77777777" w:rsidR="00A039D8" w:rsidRPr="00372225" w:rsidRDefault="00A039D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A039D8" w:rsidRPr="001D2BB8" w14:paraId="3056C1E7" w14:textId="77777777" w:rsidTr="00584D42">
        <w:trPr>
          <w:trHeight w:val="288"/>
        </w:trPr>
        <w:tc>
          <w:tcPr>
            <w:tcW w:w="2263" w:type="dxa"/>
            <w:noWrap/>
          </w:tcPr>
          <w:p w14:paraId="347B5384" w14:textId="22E66E03" w:rsidR="00A039D8" w:rsidRPr="00372225" w:rsidRDefault="00AF01C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fluctuate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A3FAB91" w14:textId="72F5679D" w:rsidR="00A039D8" w:rsidRPr="001D2BB8" w:rsidRDefault="001D2BB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D2BB8">
              <w:rPr>
                <w:rFonts w:ascii="Calibri Light" w:eastAsia="Times New Roman" w:hAnsi="Calibri Light" w:cs="Calibri Light"/>
                <w:color w:val="000000"/>
                <w:lang w:val="en-GB"/>
              </w:rPr>
              <w:t>To change frequently or irregularly over time</w:t>
            </w:r>
          </w:p>
        </w:tc>
        <w:tc>
          <w:tcPr>
            <w:tcW w:w="2546" w:type="dxa"/>
          </w:tcPr>
          <w:p w14:paraId="77A5D7DA" w14:textId="0F20BE31" w:rsidR="00A039D8" w:rsidRPr="00372225" w:rsidRDefault="00E9484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9484C">
              <w:rPr>
                <w:rFonts w:ascii="Calibri Light" w:eastAsia="Times New Roman" w:hAnsi="Calibri Light" w:cs="Calibri Light"/>
                <w:color w:val="000000"/>
              </w:rPr>
              <w:t>fluctueren</w:t>
            </w:r>
          </w:p>
        </w:tc>
      </w:tr>
      <w:tr w:rsidR="00A039D8" w:rsidRPr="00E9484C" w14:paraId="0659280A" w14:textId="77777777" w:rsidTr="00584D42">
        <w:trPr>
          <w:trHeight w:val="288"/>
        </w:trPr>
        <w:tc>
          <w:tcPr>
            <w:tcW w:w="2263" w:type="dxa"/>
            <w:noWrap/>
          </w:tcPr>
          <w:p w14:paraId="0B599091" w14:textId="3C848CD9" w:rsidR="00A039D8" w:rsidRPr="00372225" w:rsidRDefault="00B1060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halve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060BAF65" w14:textId="44AE0C0D" w:rsidR="00A039D8" w:rsidRPr="00E9484C" w:rsidRDefault="00E9484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9484C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reduce by half; to decrease by 50%</w:t>
            </w:r>
          </w:p>
        </w:tc>
        <w:tc>
          <w:tcPr>
            <w:tcW w:w="2546" w:type="dxa"/>
          </w:tcPr>
          <w:p w14:paraId="09546952" w14:textId="1509B870" w:rsidR="00A039D8" w:rsidRPr="00372225" w:rsidRDefault="00E9484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9484C">
              <w:rPr>
                <w:rFonts w:ascii="Calibri Light" w:eastAsia="Times New Roman" w:hAnsi="Calibri Light" w:cs="Calibri Light"/>
                <w:color w:val="000000"/>
              </w:rPr>
              <w:t>halveren</w:t>
            </w:r>
          </w:p>
        </w:tc>
      </w:tr>
      <w:tr w:rsidR="00A039D8" w:rsidRPr="00E9484C" w14:paraId="74C36BA0" w14:textId="77777777" w:rsidTr="00584D42">
        <w:trPr>
          <w:trHeight w:val="288"/>
        </w:trPr>
        <w:tc>
          <w:tcPr>
            <w:tcW w:w="2263" w:type="dxa"/>
            <w:noWrap/>
          </w:tcPr>
          <w:p w14:paraId="2561B26B" w14:textId="5F60DDD1" w:rsidR="00A039D8" w:rsidRPr="00372225" w:rsidRDefault="00B1060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improve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00681D9" w14:textId="4028B0B2" w:rsidR="00A039D8" w:rsidRPr="00E9484C" w:rsidRDefault="00E9484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9484C">
              <w:rPr>
                <w:rFonts w:ascii="Calibri Light" w:eastAsia="Times New Roman" w:hAnsi="Calibri Light" w:cs="Calibri Light"/>
                <w:color w:val="000000"/>
                <w:lang w:val="en-GB"/>
              </w:rPr>
              <w:t>To show an upward trend or positive change in value</w:t>
            </w:r>
          </w:p>
        </w:tc>
        <w:tc>
          <w:tcPr>
            <w:tcW w:w="2546" w:type="dxa"/>
          </w:tcPr>
          <w:p w14:paraId="04B0268C" w14:textId="75BA3077" w:rsidR="00A039D8" w:rsidRPr="00372225" w:rsidRDefault="00E9484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9484C">
              <w:rPr>
                <w:rFonts w:ascii="Calibri Light" w:eastAsia="Times New Roman" w:hAnsi="Calibri Light" w:cs="Calibri Light"/>
                <w:color w:val="000000"/>
              </w:rPr>
              <w:t>verbeteren</w:t>
            </w:r>
          </w:p>
        </w:tc>
      </w:tr>
      <w:tr w:rsidR="00A039D8" w:rsidRPr="00EE5B7C" w14:paraId="08DE3984" w14:textId="77777777" w:rsidTr="00584D42">
        <w:trPr>
          <w:trHeight w:val="288"/>
        </w:trPr>
        <w:tc>
          <w:tcPr>
            <w:tcW w:w="2263" w:type="dxa"/>
            <w:noWrap/>
          </w:tcPr>
          <w:p w14:paraId="0804BDC2" w14:textId="0A94584F" w:rsidR="00A039D8" w:rsidRPr="00372225" w:rsidRDefault="00B1060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lessen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8F06CDB" w14:textId="5E5222D6" w:rsidR="00A039D8" w:rsidRPr="00EE5B7C" w:rsidRDefault="00EE5B7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E5B7C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reduce in quantity, value, or importance</w:t>
            </w:r>
          </w:p>
        </w:tc>
        <w:tc>
          <w:tcPr>
            <w:tcW w:w="2546" w:type="dxa"/>
          </w:tcPr>
          <w:p w14:paraId="7A8CDBEE" w14:textId="5E45B641" w:rsidR="00A039D8" w:rsidRPr="00372225" w:rsidRDefault="00EE5B7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E5B7C">
              <w:rPr>
                <w:rFonts w:ascii="Calibri Light" w:eastAsia="Times New Roman" w:hAnsi="Calibri Light" w:cs="Calibri Light"/>
                <w:color w:val="000000"/>
              </w:rPr>
              <w:t>verminderen</w:t>
            </w:r>
          </w:p>
        </w:tc>
      </w:tr>
      <w:tr w:rsidR="00A039D8" w:rsidRPr="00EE5B7C" w14:paraId="373F69F4" w14:textId="77777777" w:rsidTr="00584D42">
        <w:trPr>
          <w:trHeight w:val="288"/>
        </w:trPr>
        <w:tc>
          <w:tcPr>
            <w:tcW w:w="2263" w:type="dxa"/>
            <w:noWrap/>
          </w:tcPr>
          <w:p w14:paraId="505140C3" w14:textId="40020E81" w:rsidR="00A039D8" w:rsidRPr="00372225" w:rsidRDefault="00B1060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peak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582E6170" w14:textId="74FA1830" w:rsidR="00A039D8" w:rsidRPr="00EE5B7C" w:rsidRDefault="00EE5B7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E5B7C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reach the highest point or maximum value</w:t>
            </w:r>
          </w:p>
        </w:tc>
        <w:tc>
          <w:tcPr>
            <w:tcW w:w="2546" w:type="dxa"/>
          </w:tcPr>
          <w:p w14:paraId="065CF569" w14:textId="5BF0B2F2" w:rsidR="00A039D8" w:rsidRPr="00372225" w:rsidRDefault="00EE5B7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E5B7C">
              <w:rPr>
                <w:rFonts w:ascii="Calibri Light" w:eastAsia="Times New Roman" w:hAnsi="Calibri Light" w:cs="Calibri Light"/>
                <w:color w:val="000000"/>
              </w:rPr>
              <w:t>pieken</w:t>
            </w:r>
          </w:p>
        </w:tc>
      </w:tr>
      <w:tr w:rsidR="00A039D8" w:rsidRPr="00B37203" w14:paraId="22EBE194" w14:textId="77777777" w:rsidTr="00584D42">
        <w:trPr>
          <w:trHeight w:val="288"/>
        </w:trPr>
        <w:tc>
          <w:tcPr>
            <w:tcW w:w="2263" w:type="dxa"/>
            <w:noWrap/>
          </w:tcPr>
          <w:p w14:paraId="10A1A401" w14:textId="34932AA2" w:rsidR="00A039D8" w:rsidRPr="00372225" w:rsidRDefault="00B1060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rocket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241D7782" w14:textId="7581631D" w:rsidR="00A039D8" w:rsidRPr="00B37203" w:rsidRDefault="00B3720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37203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increase sharply and rapidly</w:t>
            </w:r>
          </w:p>
        </w:tc>
        <w:tc>
          <w:tcPr>
            <w:tcW w:w="2546" w:type="dxa"/>
          </w:tcPr>
          <w:p w14:paraId="197E7219" w14:textId="31D16C0B" w:rsidR="00A039D8" w:rsidRPr="00372225" w:rsidRDefault="00B3720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37203">
              <w:rPr>
                <w:rFonts w:ascii="Calibri Light" w:eastAsia="Times New Roman" w:hAnsi="Calibri Light" w:cs="Calibri Light"/>
                <w:color w:val="000000"/>
              </w:rPr>
              <w:t>omhoogschieten</w:t>
            </w:r>
          </w:p>
        </w:tc>
      </w:tr>
      <w:tr w:rsidR="00A039D8" w:rsidRPr="00B37203" w14:paraId="0619462C" w14:textId="77777777" w:rsidTr="00584D42">
        <w:trPr>
          <w:trHeight w:val="288"/>
        </w:trPr>
        <w:tc>
          <w:tcPr>
            <w:tcW w:w="2263" w:type="dxa"/>
            <w:noWrap/>
          </w:tcPr>
          <w:p w14:paraId="4E39C2F5" w14:textId="7E660F62" w:rsidR="00A039D8" w:rsidRPr="00372225" w:rsidRDefault="00B1060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stabilize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18F902D4" w14:textId="3E77B288" w:rsidR="00A039D8" w:rsidRPr="00B37203" w:rsidRDefault="00B3720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37203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reach a steady state with little or no fluctuation</w:t>
            </w:r>
          </w:p>
        </w:tc>
        <w:tc>
          <w:tcPr>
            <w:tcW w:w="2546" w:type="dxa"/>
          </w:tcPr>
          <w:p w14:paraId="23EE3FFB" w14:textId="04926F05" w:rsidR="00A039D8" w:rsidRPr="00372225" w:rsidRDefault="00B37203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37203">
              <w:rPr>
                <w:rFonts w:ascii="Calibri Light" w:eastAsia="Times New Roman" w:hAnsi="Calibri Light" w:cs="Calibri Light"/>
                <w:color w:val="000000"/>
              </w:rPr>
              <w:t>stabiliseren</w:t>
            </w:r>
          </w:p>
        </w:tc>
      </w:tr>
      <w:tr w:rsidR="00A039D8" w:rsidRPr="00927072" w14:paraId="458046E3" w14:textId="77777777" w:rsidTr="00584D42">
        <w:trPr>
          <w:trHeight w:val="288"/>
        </w:trPr>
        <w:tc>
          <w:tcPr>
            <w:tcW w:w="2263" w:type="dxa"/>
            <w:noWrap/>
          </w:tcPr>
          <w:p w14:paraId="12A5AC20" w14:textId="7D1738BC" w:rsidR="00A039D8" w:rsidRPr="00372225" w:rsidRDefault="00B1060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triple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8C90C8E" w14:textId="2F99167C" w:rsidR="00A039D8" w:rsidRPr="00927072" w:rsidRDefault="00927072" w:rsidP="00C64E37">
            <w:pPr>
              <w:tabs>
                <w:tab w:val="left" w:pos="1140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927072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increase to three times the original amount</w:t>
            </w:r>
          </w:p>
        </w:tc>
        <w:tc>
          <w:tcPr>
            <w:tcW w:w="2546" w:type="dxa"/>
          </w:tcPr>
          <w:p w14:paraId="53F3A7FC" w14:textId="3A7E3E85" w:rsidR="00A039D8" w:rsidRPr="00372225" w:rsidRDefault="0092707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927072">
              <w:rPr>
                <w:rFonts w:ascii="Calibri Light" w:eastAsia="Times New Roman" w:hAnsi="Calibri Light" w:cs="Calibri Light"/>
                <w:color w:val="000000"/>
              </w:rPr>
              <w:t>verdrievoudigen</w:t>
            </w:r>
          </w:p>
        </w:tc>
      </w:tr>
      <w:tr w:rsidR="00A039D8" w:rsidRPr="00925B54" w14:paraId="3489E9A3" w14:textId="77777777" w:rsidTr="00584D42">
        <w:trPr>
          <w:trHeight w:val="288"/>
        </w:trPr>
        <w:tc>
          <w:tcPr>
            <w:tcW w:w="2263" w:type="dxa"/>
            <w:noWrap/>
          </w:tcPr>
          <w:p w14:paraId="76FEA314" w14:textId="727A7B56" w:rsidR="00A039D8" w:rsidRPr="00372225" w:rsidRDefault="00A039D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21C31A99" w14:textId="77777777" w:rsidR="00A039D8" w:rsidRPr="00134973" w:rsidRDefault="00A039D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54E01B73" w14:textId="77777777" w:rsidR="00A039D8" w:rsidRPr="00372225" w:rsidRDefault="00A039D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A039D8" w:rsidRPr="00127AEA" w14:paraId="6EBBE369" w14:textId="77777777" w:rsidTr="00584D42">
        <w:trPr>
          <w:trHeight w:val="288"/>
        </w:trPr>
        <w:tc>
          <w:tcPr>
            <w:tcW w:w="2263" w:type="dxa"/>
            <w:noWrap/>
          </w:tcPr>
          <w:p w14:paraId="29D4EA68" w14:textId="225D64D4" w:rsidR="00A039D8" w:rsidRPr="00372225" w:rsidRDefault="0020051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dramatic fall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6831699A" w14:textId="18A499F0" w:rsidR="00A039D8" w:rsidRPr="00127AEA" w:rsidRDefault="00127AEA" w:rsidP="00C64E37">
            <w:pPr>
              <w:tabs>
                <w:tab w:val="left" w:pos="1320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27AEA">
              <w:rPr>
                <w:rFonts w:ascii="Calibri Light" w:eastAsia="Times New Roman" w:hAnsi="Calibri Light" w:cs="Calibri Light"/>
                <w:color w:val="000000"/>
                <w:lang w:val="en-GB"/>
              </w:rPr>
              <w:t>A very sharp and sudden decrease</w:t>
            </w:r>
          </w:p>
        </w:tc>
        <w:tc>
          <w:tcPr>
            <w:tcW w:w="2546" w:type="dxa"/>
          </w:tcPr>
          <w:p w14:paraId="4AAD2045" w14:textId="67D1AC44" w:rsidR="00A039D8" w:rsidRPr="00372225" w:rsidRDefault="00127AE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scherpe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daling</w:t>
            </w:r>
            <w:proofErr w:type="spellEnd"/>
          </w:p>
        </w:tc>
      </w:tr>
      <w:tr w:rsidR="00925B54" w:rsidRPr="00372225" w14:paraId="0369FF3F" w14:textId="77777777" w:rsidTr="00584D42">
        <w:trPr>
          <w:trHeight w:val="288"/>
        </w:trPr>
        <w:tc>
          <w:tcPr>
            <w:tcW w:w="2263" w:type="dxa"/>
            <w:noWrap/>
          </w:tcPr>
          <w:p w14:paraId="6B010568" w14:textId="23200754" w:rsidR="00925B54" w:rsidRPr="0020051E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erratic</w:t>
            </w: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</w:t>
            </w:r>
            <w:proofErr w:type="spellStart"/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adj</w:t>
            </w:r>
            <w:proofErr w:type="spellEnd"/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)</w:t>
            </w:r>
          </w:p>
        </w:tc>
        <w:tc>
          <w:tcPr>
            <w:tcW w:w="4253" w:type="dxa"/>
          </w:tcPr>
          <w:p w14:paraId="21395BAC" w14:textId="6C591E3E" w:rsidR="00925B54" w:rsidRPr="00B071BB" w:rsidRDefault="00B071BB" w:rsidP="00C64E37">
            <w:pPr>
              <w:tabs>
                <w:tab w:val="left" w:pos="2784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071BB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Unpredictable and inconsistent in movement or </w:t>
            </w:r>
            <w:proofErr w:type="spellStart"/>
            <w:r w:rsidRPr="00B071BB">
              <w:rPr>
                <w:rFonts w:ascii="Calibri Light" w:eastAsia="Times New Roman" w:hAnsi="Calibri Light" w:cs="Calibri Light"/>
                <w:color w:val="000000"/>
                <w:lang w:val="en-GB"/>
              </w:rPr>
              <w:t>behavior</w:t>
            </w:r>
            <w:proofErr w:type="spellEnd"/>
          </w:p>
        </w:tc>
        <w:tc>
          <w:tcPr>
            <w:tcW w:w="2546" w:type="dxa"/>
          </w:tcPr>
          <w:p w14:paraId="307E96C0" w14:textId="0C5D1FC2" w:rsidR="00925B54" w:rsidRPr="00372225" w:rsidRDefault="00B071B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grillig</w:t>
            </w:r>
            <w:proofErr w:type="spellEnd"/>
          </w:p>
        </w:tc>
      </w:tr>
      <w:tr w:rsidR="00A039D8" w:rsidRPr="00B071BB" w14:paraId="3D2D6A23" w14:textId="77777777" w:rsidTr="00584D42">
        <w:trPr>
          <w:trHeight w:val="288"/>
        </w:trPr>
        <w:tc>
          <w:tcPr>
            <w:tcW w:w="2263" w:type="dxa"/>
            <w:noWrap/>
          </w:tcPr>
          <w:p w14:paraId="39102603" w14:textId="2C6334C2" w:rsidR="00A039D8" w:rsidRPr="00372225" w:rsidRDefault="0020051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erratic movement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3B8F0619" w14:textId="3EA9D7B3" w:rsidR="00A039D8" w:rsidRPr="00B071BB" w:rsidRDefault="00B071B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071BB">
              <w:rPr>
                <w:rFonts w:ascii="Calibri Light" w:eastAsia="Times New Roman" w:hAnsi="Calibri Light" w:cs="Calibri Light"/>
                <w:color w:val="000000"/>
                <w:lang w:val="en-GB"/>
              </w:rPr>
              <w:t>Changes in value that are unpredictable or lack a clear pattern</w:t>
            </w:r>
          </w:p>
        </w:tc>
        <w:tc>
          <w:tcPr>
            <w:tcW w:w="2546" w:type="dxa"/>
          </w:tcPr>
          <w:p w14:paraId="78E9D215" w14:textId="12307567" w:rsidR="00A039D8" w:rsidRPr="00372225" w:rsidRDefault="00B071B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071BB">
              <w:rPr>
                <w:rFonts w:ascii="Calibri Light" w:eastAsia="Times New Roman" w:hAnsi="Calibri Light" w:cs="Calibri Light"/>
                <w:color w:val="000000"/>
              </w:rPr>
              <w:t>grillige beweging</w:t>
            </w:r>
          </w:p>
        </w:tc>
      </w:tr>
      <w:tr w:rsidR="00925B54" w:rsidRPr="004C780B" w14:paraId="668E06DA" w14:textId="77777777" w:rsidTr="00584D42">
        <w:trPr>
          <w:trHeight w:val="288"/>
        </w:trPr>
        <w:tc>
          <w:tcPr>
            <w:tcW w:w="2263" w:type="dxa"/>
            <w:noWrap/>
          </w:tcPr>
          <w:p w14:paraId="2C29BFA7" w14:textId="236E72AF" w:rsidR="00925B54" w:rsidRPr="0020051E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fluctuate </w:t>
            </w:r>
            <w:r w:rsidRPr="00584D42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58AA2CF4" w14:textId="54B4B1BC" w:rsidR="00925B54" w:rsidRPr="004C780B" w:rsidRDefault="00584D4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="004C780B" w:rsidRPr="004C780B">
              <w:rPr>
                <w:rFonts w:ascii="Calibri Light" w:eastAsia="Times New Roman" w:hAnsi="Calibri Light" w:cs="Calibri Light"/>
                <w:color w:val="000000"/>
                <w:lang w:val="en-GB"/>
              </w:rPr>
              <w:t>o change frequently in size, amount, quality, etc., especially from one extreme to another</w:t>
            </w:r>
          </w:p>
        </w:tc>
        <w:tc>
          <w:tcPr>
            <w:tcW w:w="2546" w:type="dxa"/>
          </w:tcPr>
          <w:p w14:paraId="138B6AD4" w14:textId="5FDB7230" w:rsidR="00925B54" w:rsidRPr="00372225" w:rsidRDefault="00584D4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fluctueren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schommelen</w:t>
            </w:r>
            <w:proofErr w:type="spellEnd"/>
          </w:p>
        </w:tc>
      </w:tr>
      <w:tr w:rsidR="00A039D8" w:rsidRPr="00CF14F1" w14:paraId="4317AEC0" w14:textId="77777777" w:rsidTr="00584D42">
        <w:trPr>
          <w:trHeight w:val="288"/>
        </w:trPr>
        <w:tc>
          <w:tcPr>
            <w:tcW w:w="2263" w:type="dxa"/>
            <w:noWrap/>
          </w:tcPr>
          <w:p w14:paraId="124D99F5" w14:textId="022C1040" w:rsidR="00A039D8" w:rsidRPr="00372225" w:rsidRDefault="0020051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fluctuation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46180C4B" w14:textId="25070E77" w:rsidR="00A039D8" w:rsidRPr="00CF14F1" w:rsidRDefault="00CF14F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F14F1">
              <w:rPr>
                <w:rFonts w:ascii="Calibri Light" w:eastAsia="Times New Roman" w:hAnsi="Calibri Light" w:cs="Calibri Light"/>
                <w:color w:val="000000"/>
                <w:lang w:val="en-GB"/>
              </w:rPr>
              <w:t>Frequent or irregular changes in value over time</w:t>
            </w:r>
          </w:p>
        </w:tc>
        <w:tc>
          <w:tcPr>
            <w:tcW w:w="2546" w:type="dxa"/>
          </w:tcPr>
          <w:p w14:paraId="239C6D3E" w14:textId="0378E9E2" w:rsidR="00A039D8" w:rsidRPr="00372225" w:rsidRDefault="00584D42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</w:rPr>
              <w:t xml:space="preserve">fluctuatie, </w:t>
            </w:r>
            <w:r w:rsidR="004F7FAD" w:rsidRPr="004F7FAD">
              <w:rPr>
                <w:rFonts w:ascii="Calibri Light" w:eastAsia="Times New Roman" w:hAnsi="Calibri Light" w:cs="Calibri Light"/>
                <w:color w:val="000000"/>
              </w:rPr>
              <w:t>schommeling</w:t>
            </w:r>
          </w:p>
        </w:tc>
      </w:tr>
      <w:tr w:rsidR="00A039D8" w:rsidRPr="00372225" w14:paraId="79880568" w14:textId="77777777" w:rsidTr="00584D42">
        <w:trPr>
          <w:trHeight w:val="288"/>
        </w:trPr>
        <w:tc>
          <w:tcPr>
            <w:tcW w:w="2263" w:type="dxa"/>
            <w:noWrap/>
          </w:tcPr>
          <w:p w14:paraId="7E97E3AC" w14:textId="6939124E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gradual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(adj)</w:t>
            </w:r>
          </w:p>
        </w:tc>
        <w:tc>
          <w:tcPr>
            <w:tcW w:w="4253" w:type="dxa"/>
          </w:tcPr>
          <w:p w14:paraId="24063B37" w14:textId="3844E1C2" w:rsidR="00A039D8" w:rsidRPr="00134973" w:rsidRDefault="004F7FAD" w:rsidP="00C64E37">
            <w:pPr>
              <w:tabs>
                <w:tab w:val="left" w:pos="1356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F7FAD">
              <w:rPr>
                <w:rFonts w:ascii="Calibri Light" w:eastAsia="Times New Roman" w:hAnsi="Calibri Light" w:cs="Calibri Light"/>
                <w:color w:val="000000"/>
              </w:rPr>
              <w:t xml:space="preserve">Happening </w:t>
            </w:r>
            <w:proofErr w:type="spellStart"/>
            <w:r w:rsidRPr="004F7FAD">
              <w:rPr>
                <w:rFonts w:ascii="Calibri Light" w:eastAsia="Times New Roman" w:hAnsi="Calibri Light" w:cs="Calibri Light"/>
                <w:color w:val="000000"/>
              </w:rPr>
              <w:t>slowly</w:t>
            </w:r>
            <w:proofErr w:type="spellEnd"/>
            <w:r w:rsidRPr="004F7FAD">
              <w:rPr>
                <w:rFonts w:ascii="Calibri Light" w:eastAsia="Times New Roman" w:hAnsi="Calibri Light" w:cs="Calibri Light"/>
                <w:color w:val="000000"/>
              </w:rPr>
              <w:t xml:space="preserve"> over time</w:t>
            </w:r>
          </w:p>
        </w:tc>
        <w:tc>
          <w:tcPr>
            <w:tcW w:w="2546" w:type="dxa"/>
          </w:tcPr>
          <w:p w14:paraId="1E1A7F08" w14:textId="439F70D2" w:rsidR="00A039D8" w:rsidRPr="00372225" w:rsidRDefault="004F7FA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F7FAD">
              <w:rPr>
                <w:rFonts w:ascii="Calibri Light" w:eastAsia="Times New Roman" w:hAnsi="Calibri Light" w:cs="Calibri Light"/>
                <w:color w:val="000000"/>
              </w:rPr>
              <w:t>geleidelijk</w:t>
            </w:r>
          </w:p>
        </w:tc>
      </w:tr>
      <w:tr w:rsidR="00A039D8" w:rsidRPr="004F7FAD" w14:paraId="306718E9" w14:textId="77777777" w:rsidTr="00584D42">
        <w:trPr>
          <w:trHeight w:val="288"/>
        </w:trPr>
        <w:tc>
          <w:tcPr>
            <w:tcW w:w="2263" w:type="dxa"/>
            <w:noWrap/>
          </w:tcPr>
          <w:p w14:paraId="72446D20" w14:textId="0DFA7D8D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gradual fall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461B58B0" w14:textId="3BB768C1" w:rsidR="00A039D8" w:rsidRPr="004F7FAD" w:rsidRDefault="004F7FAD" w:rsidP="00C64E37">
            <w:pPr>
              <w:tabs>
                <w:tab w:val="left" w:pos="1200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F7FAD">
              <w:rPr>
                <w:rFonts w:ascii="Calibri Light" w:eastAsia="Times New Roman" w:hAnsi="Calibri Light" w:cs="Calibri Light"/>
                <w:color w:val="000000"/>
                <w:lang w:val="en-GB"/>
              </w:rPr>
              <w:t>A slow decrease in value or quantity</w:t>
            </w:r>
          </w:p>
        </w:tc>
        <w:tc>
          <w:tcPr>
            <w:tcW w:w="2546" w:type="dxa"/>
          </w:tcPr>
          <w:p w14:paraId="22263FB7" w14:textId="0468C0D7" w:rsidR="00A039D8" w:rsidRPr="00372225" w:rsidRDefault="0033639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3639D">
              <w:rPr>
                <w:rFonts w:ascii="Calibri Light" w:eastAsia="Times New Roman" w:hAnsi="Calibri Light" w:cs="Calibri Light"/>
                <w:color w:val="000000"/>
              </w:rPr>
              <w:t>geleidelijke daling</w:t>
            </w:r>
          </w:p>
        </w:tc>
      </w:tr>
      <w:tr w:rsidR="00A039D8" w:rsidRPr="00372225" w14:paraId="7DDA8A92" w14:textId="77777777" w:rsidTr="00584D42">
        <w:trPr>
          <w:trHeight w:val="288"/>
        </w:trPr>
        <w:tc>
          <w:tcPr>
            <w:tcW w:w="2263" w:type="dxa"/>
            <w:noWrap/>
          </w:tcPr>
          <w:p w14:paraId="7E337CC8" w14:textId="1DE4F5EF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gradual rise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1846F234" w14:textId="6B13F535" w:rsidR="00A039D8" w:rsidRPr="0033639D" w:rsidRDefault="0033639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3639D">
              <w:rPr>
                <w:rFonts w:ascii="Calibri Light" w:eastAsia="Times New Roman" w:hAnsi="Calibri Light" w:cs="Calibri Light"/>
                <w:color w:val="000000"/>
                <w:lang w:val="en-GB"/>
              </w:rPr>
              <w:t>A slow increase in value or quantity</w:t>
            </w:r>
          </w:p>
        </w:tc>
        <w:tc>
          <w:tcPr>
            <w:tcW w:w="2546" w:type="dxa"/>
          </w:tcPr>
          <w:p w14:paraId="74C67DF1" w14:textId="7EF3F1EC" w:rsidR="00A039D8" w:rsidRPr="00372225" w:rsidRDefault="0033639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3639D">
              <w:rPr>
                <w:rFonts w:ascii="Calibri Light" w:eastAsia="Times New Roman" w:hAnsi="Calibri Light" w:cs="Calibri Light"/>
                <w:color w:val="000000"/>
              </w:rPr>
              <w:t>geleidelijke stijging</w:t>
            </w:r>
          </w:p>
        </w:tc>
      </w:tr>
      <w:tr w:rsidR="00A039D8" w:rsidRPr="0035277A" w14:paraId="637DEB61" w14:textId="77777777" w:rsidTr="00584D42">
        <w:trPr>
          <w:trHeight w:val="288"/>
        </w:trPr>
        <w:tc>
          <w:tcPr>
            <w:tcW w:w="2263" w:type="dxa"/>
            <w:noWrap/>
          </w:tcPr>
          <w:p w14:paraId="44030557" w14:textId="04CB3944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leap upwards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(verb phrase)</w:t>
            </w: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</w:p>
        </w:tc>
        <w:tc>
          <w:tcPr>
            <w:tcW w:w="4253" w:type="dxa"/>
          </w:tcPr>
          <w:p w14:paraId="42F0AFA6" w14:textId="7B671EC7" w:rsidR="00A039D8" w:rsidRPr="0035277A" w:rsidRDefault="0035277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5277A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increase suddenly and substantially</w:t>
            </w:r>
          </w:p>
        </w:tc>
        <w:tc>
          <w:tcPr>
            <w:tcW w:w="2546" w:type="dxa"/>
          </w:tcPr>
          <w:p w14:paraId="268F535D" w14:textId="45B65DB3" w:rsidR="00A039D8" w:rsidRPr="00372225" w:rsidRDefault="0035277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een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sprong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omhoog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maken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</w:p>
        </w:tc>
      </w:tr>
      <w:tr w:rsidR="00A039D8" w:rsidRPr="0035277A" w14:paraId="19FE1D71" w14:textId="77777777" w:rsidTr="00584D42">
        <w:trPr>
          <w:trHeight w:val="288"/>
        </w:trPr>
        <w:tc>
          <w:tcPr>
            <w:tcW w:w="2263" w:type="dxa"/>
            <w:noWrap/>
          </w:tcPr>
          <w:p w14:paraId="70BBC4D9" w14:textId="34767933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level off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(phrasal v)</w:t>
            </w:r>
          </w:p>
        </w:tc>
        <w:tc>
          <w:tcPr>
            <w:tcW w:w="4253" w:type="dxa"/>
          </w:tcPr>
          <w:p w14:paraId="6E7BA626" w14:textId="6D9DB370" w:rsidR="00A039D8" w:rsidRPr="0035277A" w:rsidRDefault="0035277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5277A">
              <w:rPr>
                <w:rFonts w:ascii="Calibri Light" w:eastAsia="Times New Roman" w:hAnsi="Calibri Light" w:cs="Calibri Light"/>
                <w:color w:val="000000"/>
                <w:lang w:val="en-GB"/>
              </w:rPr>
              <w:t>To stabilize after a period of fluctuation or change</w:t>
            </w:r>
          </w:p>
        </w:tc>
        <w:tc>
          <w:tcPr>
            <w:tcW w:w="2546" w:type="dxa"/>
          </w:tcPr>
          <w:p w14:paraId="18A2009C" w14:textId="7AAEDC0B" w:rsidR="00A039D8" w:rsidRPr="00372225" w:rsidRDefault="0031303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</w:rPr>
              <w:t>nivelleren</w:t>
            </w:r>
          </w:p>
        </w:tc>
      </w:tr>
      <w:tr w:rsidR="00A039D8" w:rsidRPr="00151295" w14:paraId="70865D79" w14:textId="77777777" w:rsidTr="00584D42">
        <w:trPr>
          <w:trHeight w:val="288"/>
        </w:trPr>
        <w:tc>
          <w:tcPr>
            <w:tcW w:w="2263" w:type="dxa"/>
            <w:noWrap/>
          </w:tcPr>
          <w:p w14:paraId="44BC3771" w14:textId="39AF7758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peak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03A7B728" w14:textId="796CB205" w:rsidR="00A039D8" w:rsidRPr="00151295" w:rsidRDefault="0015129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51295">
              <w:rPr>
                <w:rFonts w:ascii="Calibri Light" w:eastAsia="Times New Roman" w:hAnsi="Calibri Light" w:cs="Calibri Light"/>
                <w:color w:val="000000"/>
                <w:lang w:val="en-GB"/>
              </w:rPr>
              <w:t>The highest point or maximum value reached</w:t>
            </w:r>
          </w:p>
        </w:tc>
        <w:tc>
          <w:tcPr>
            <w:tcW w:w="2546" w:type="dxa"/>
          </w:tcPr>
          <w:p w14:paraId="542A297C" w14:textId="41BF5B6B" w:rsidR="00A039D8" w:rsidRPr="00372225" w:rsidRDefault="0015129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piek</w:t>
            </w:r>
            <w:proofErr w:type="spellEnd"/>
          </w:p>
        </w:tc>
      </w:tr>
      <w:tr w:rsidR="00A039D8" w:rsidRPr="00151295" w14:paraId="6C9A82E7" w14:textId="77777777" w:rsidTr="00584D42">
        <w:trPr>
          <w:trHeight w:val="288"/>
        </w:trPr>
        <w:tc>
          <w:tcPr>
            <w:tcW w:w="2263" w:type="dxa"/>
            <w:noWrap/>
          </w:tcPr>
          <w:p w14:paraId="6DBCEC95" w14:textId="11DCFE99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peak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03CCF343" w14:textId="172D5420" w:rsidR="00A039D8" w:rsidRPr="00151295" w:rsidRDefault="0015129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51295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reach the 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highest point or </w:t>
            </w:r>
            <w:r w:rsidRPr="00151295">
              <w:rPr>
                <w:rFonts w:ascii="Calibri Light" w:eastAsia="Times New Roman" w:hAnsi="Calibri Light" w:cs="Calibri Light"/>
                <w:color w:val="000000"/>
                <w:lang w:val="en-GB"/>
              </w:rPr>
              <w:t>maximum value</w:t>
            </w:r>
          </w:p>
        </w:tc>
        <w:tc>
          <w:tcPr>
            <w:tcW w:w="2546" w:type="dxa"/>
          </w:tcPr>
          <w:p w14:paraId="689D10CD" w14:textId="14E3BEA8" w:rsidR="00A039D8" w:rsidRPr="00372225" w:rsidRDefault="0015129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pieken</w:t>
            </w:r>
            <w:proofErr w:type="spellEnd"/>
          </w:p>
        </w:tc>
      </w:tr>
      <w:tr w:rsidR="00A039D8" w:rsidRPr="008217E8" w14:paraId="0B84014A" w14:textId="77777777" w:rsidTr="00584D42">
        <w:trPr>
          <w:trHeight w:val="288"/>
        </w:trPr>
        <w:tc>
          <w:tcPr>
            <w:tcW w:w="2263" w:type="dxa"/>
            <w:noWrap/>
          </w:tcPr>
          <w:p w14:paraId="7E9CD079" w14:textId="42DEA6F3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plateau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60F6BC33" w14:textId="139D3B77" w:rsidR="00A039D8" w:rsidRPr="008217E8" w:rsidRDefault="00B21AA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</w:t>
            </w:r>
            <w:r w:rsidRPr="00B21AA6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period during which the level of something does not change, especially after a period when it was increasing</w:t>
            </w:r>
          </w:p>
        </w:tc>
        <w:tc>
          <w:tcPr>
            <w:tcW w:w="2546" w:type="dxa"/>
          </w:tcPr>
          <w:p w14:paraId="749ECF4F" w14:textId="2DB204A2" w:rsidR="00A039D8" w:rsidRPr="00372225" w:rsidRDefault="008217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8217E8">
              <w:rPr>
                <w:rFonts w:ascii="Calibri Light" w:eastAsia="Times New Roman" w:hAnsi="Calibri Light" w:cs="Calibri Light"/>
                <w:color w:val="000000"/>
              </w:rPr>
              <w:t>plateau</w:t>
            </w:r>
          </w:p>
        </w:tc>
      </w:tr>
      <w:tr w:rsidR="00A039D8" w:rsidRPr="000E4CB6" w14:paraId="053B95DB" w14:textId="77777777" w:rsidTr="00584D42">
        <w:trPr>
          <w:trHeight w:val="288"/>
        </w:trPr>
        <w:tc>
          <w:tcPr>
            <w:tcW w:w="2263" w:type="dxa"/>
            <w:noWrap/>
          </w:tcPr>
          <w:p w14:paraId="62322376" w14:textId="17B3D1AE" w:rsidR="00A039D8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plunge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38874CD2" w14:textId="77A9403F" w:rsidR="00A039D8" w:rsidRPr="000E4CB6" w:rsidRDefault="000E4CB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E4CB6">
              <w:rPr>
                <w:rFonts w:ascii="Calibri Light" w:eastAsia="Times New Roman" w:hAnsi="Calibri Light" w:cs="Calibri Light"/>
                <w:color w:val="000000"/>
                <w:lang w:val="en-GB"/>
              </w:rPr>
              <w:t>A steep and sudden fall in value</w:t>
            </w:r>
          </w:p>
        </w:tc>
        <w:tc>
          <w:tcPr>
            <w:tcW w:w="2546" w:type="dxa"/>
          </w:tcPr>
          <w:p w14:paraId="399ADDCB" w14:textId="66E0F381" w:rsidR="00A039D8" w:rsidRPr="00372225" w:rsidRDefault="000E4CB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E4CB6">
              <w:rPr>
                <w:rFonts w:ascii="Calibri Light" w:eastAsia="Times New Roman" w:hAnsi="Calibri Light" w:cs="Calibri Light"/>
                <w:color w:val="000000"/>
              </w:rPr>
              <w:t>sterke daling</w:t>
            </w:r>
            <w:r>
              <w:rPr>
                <w:rFonts w:ascii="Calibri Light" w:eastAsia="Times New Roman" w:hAnsi="Calibri Light" w:cs="Calibri Light"/>
                <w:color w:val="000000"/>
              </w:rPr>
              <w:t>, duik</w:t>
            </w:r>
          </w:p>
        </w:tc>
      </w:tr>
      <w:tr w:rsidR="008217E8" w:rsidRPr="00372225" w14:paraId="146EB194" w14:textId="77777777" w:rsidTr="00584D42">
        <w:trPr>
          <w:trHeight w:val="288"/>
        </w:trPr>
        <w:tc>
          <w:tcPr>
            <w:tcW w:w="2263" w:type="dxa"/>
            <w:noWrap/>
          </w:tcPr>
          <w:p w14:paraId="684F0A0E" w14:textId="77777777" w:rsidR="008217E8" w:rsidRPr="00372225" w:rsidRDefault="008217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AF01C0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lastRenderedPageBreak/>
              <w:t xml:space="preserve">plunge </w:t>
            </w:r>
            <w:r w:rsidRPr="00B10600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3B41A5A2" w14:textId="7F57A76F" w:rsidR="008217E8" w:rsidRPr="0005395E" w:rsidRDefault="008217E8" w:rsidP="00C64E37">
            <w:pPr>
              <w:tabs>
                <w:tab w:val="left" w:pos="2652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6358B">
              <w:rPr>
                <w:rFonts w:ascii="Calibri Light" w:eastAsia="Times New Roman" w:hAnsi="Calibri Light" w:cs="Calibri Light"/>
                <w:color w:val="000000"/>
                <w:lang w:val="en-GB"/>
              </w:rPr>
              <w:t>To suddenly decrease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suddenly and</w:t>
            </w:r>
            <w:r w:rsidRPr="00C6358B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sharply</w:t>
            </w:r>
            <w:r w:rsidR="0005395E">
              <w:rPr>
                <w:rFonts w:ascii="Calibri Light" w:eastAsia="Times New Roman" w:hAnsi="Calibri Light" w:cs="Calibri Light"/>
                <w:color w:val="000000"/>
                <w:lang w:val="en-GB"/>
              </w:rPr>
              <w:t>, t</w:t>
            </w:r>
            <w:r w:rsidR="0005395E" w:rsidRPr="0005395E">
              <w:rPr>
                <w:rFonts w:ascii="Calibri Light" w:eastAsia="Times New Roman" w:hAnsi="Calibri Light" w:cs="Calibri Light"/>
                <w:color w:val="000000"/>
                <w:lang w:val="en-GB"/>
              </w:rPr>
              <w:t>o experience a sharp decline</w:t>
            </w:r>
          </w:p>
        </w:tc>
        <w:tc>
          <w:tcPr>
            <w:tcW w:w="2546" w:type="dxa"/>
          </w:tcPr>
          <w:p w14:paraId="607C1CEE" w14:textId="77777777" w:rsidR="008217E8" w:rsidRPr="00372225" w:rsidRDefault="008217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6358B">
              <w:rPr>
                <w:rFonts w:ascii="Calibri Light" w:eastAsia="Times New Roman" w:hAnsi="Calibri Light" w:cs="Calibri Light"/>
                <w:color w:val="000000"/>
              </w:rPr>
              <w:t>duike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n, </w:t>
            </w:r>
            <w:r w:rsidRPr="00C6358B">
              <w:rPr>
                <w:rFonts w:ascii="Calibri Light" w:eastAsia="Times New Roman" w:hAnsi="Calibri Light" w:cs="Calibri Light"/>
                <w:color w:val="000000"/>
              </w:rPr>
              <w:t>sterk dalen</w:t>
            </w:r>
          </w:p>
        </w:tc>
      </w:tr>
      <w:tr w:rsidR="00925B54" w:rsidRPr="000E4CB6" w14:paraId="64AB4166" w14:textId="77777777" w:rsidTr="00584D42">
        <w:trPr>
          <w:trHeight w:val="288"/>
        </w:trPr>
        <w:tc>
          <w:tcPr>
            <w:tcW w:w="2263" w:type="dxa"/>
            <w:noWrap/>
          </w:tcPr>
          <w:p w14:paraId="60E88ECC" w14:textId="5C765077" w:rsidR="00925B54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0051E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reach a peak </w:t>
            </w:r>
            <w:r w:rsidRPr="00A7004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54BB1C2C" w14:textId="5DB138F2" w:rsidR="00925B54" w:rsidRPr="000E4CB6" w:rsidRDefault="000E4CB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0E4CB6">
              <w:rPr>
                <w:rFonts w:ascii="Calibri Light" w:eastAsia="Times New Roman" w:hAnsi="Calibri Light" w:cs="Calibri Light"/>
                <w:color w:val="000000"/>
                <w:lang w:val="en-GB"/>
              </w:rPr>
              <w:t>o arrive at the highest point or maximum value</w:t>
            </w:r>
          </w:p>
        </w:tc>
        <w:tc>
          <w:tcPr>
            <w:tcW w:w="2546" w:type="dxa"/>
          </w:tcPr>
          <w:p w14:paraId="2934ABB0" w14:textId="6E44C655" w:rsidR="00925B54" w:rsidRPr="00372225" w:rsidRDefault="00367D4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67D4A">
              <w:rPr>
                <w:rFonts w:ascii="Calibri Light" w:eastAsia="Times New Roman" w:hAnsi="Calibri Light" w:cs="Calibri Light"/>
                <w:color w:val="000000"/>
              </w:rPr>
              <w:t>een piek bereiken</w:t>
            </w:r>
          </w:p>
        </w:tc>
      </w:tr>
      <w:tr w:rsidR="00925B54" w:rsidRPr="000E4CB6" w14:paraId="51495F09" w14:textId="77777777" w:rsidTr="00584D42">
        <w:trPr>
          <w:trHeight w:val="288"/>
        </w:trPr>
        <w:tc>
          <w:tcPr>
            <w:tcW w:w="2263" w:type="dxa"/>
            <w:noWrap/>
          </w:tcPr>
          <w:p w14:paraId="18F8C451" w14:textId="77777777" w:rsidR="00925B54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1A901E3C" w14:textId="77777777" w:rsidR="00925B54" w:rsidRPr="00134973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25E4B03A" w14:textId="77777777" w:rsidR="00925B54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925B54" w:rsidRPr="00C22010" w14:paraId="15AC70A8" w14:textId="77777777" w:rsidTr="00584D42">
        <w:trPr>
          <w:trHeight w:val="288"/>
        </w:trPr>
        <w:tc>
          <w:tcPr>
            <w:tcW w:w="2263" w:type="dxa"/>
            <w:noWrap/>
          </w:tcPr>
          <w:p w14:paraId="06CFBE6E" w14:textId="30A64BA4" w:rsidR="00925B54" w:rsidRPr="00372225" w:rsidRDefault="00CA217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CA2177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sharp recovery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6AC9337C" w14:textId="5B36225B" w:rsidR="00925B54" w:rsidRPr="00C22010" w:rsidRDefault="00C2201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22010">
              <w:rPr>
                <w:rFonts w:ascii="Calibri Light" w:eastAsia="Times New Roman" w:hAnsi="Calibri Light" w:cs="Calibri Light"/>
                <w:color w:val="000000"/>
                <w:lang w:val="en-GB"/>
              </w:rPr>
              <w:t>A rapid and strong increase after a period of decline</w:t>
            </w:r>
          </w:p>
        </w:tc>
        <w:tc>
          <w:tcPr>
            <w:tcW w:w="2546" w:type="dxa"/>
          </w:tcPr>
          <w:p w14:paraId="43C91EB9" w14:textId="50436D62" w:rsidR="00925B54" w:rsidRPr="00372225" w:rsidRDefault="00AA616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flink</w:t>
            </w:r>
            <w:proofErr w:type="spellEnd"/>
            <w:r w:rsidR="00C22010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 w:rsidR="00C22010">
              <w:rPr>
                <w:rFonts w:ascii="Calibri Light" w:eastAsia="Times New Roman" w:hAnsi="Calibri Light" w:cs="Calibri Light"/>
                <w:color w:val="000000"/>
                <w:lang w:val="en-GB"/>
              </w:rPr>
              <w:t>herstel</w:t>
            </w:r>
            <w:proofErr w:type="spellEnd"/>
          </w:p>
        </w:tc>
      </w:tr>
      <w:tr w:rsidR="00925B54" w:rsidRPr="00AA616B" w14:paraId="17F8BC2C" w14:textId="77777777" w:rsidTr="00584D42">
        <w:trPr>
          <w:trHeight w:val="288"/>
        </w:trPr>
        <w:tc>
          <w:tcPr>
            <w:tcW w:w="2263" w:type="dxa"/>
            <w:noWrap/>
          </w:tcPr>
          <w:p w14:paraId="136AA185" w14:textId="6BA8C3E4" w:rsidR="00925B54" w:rsidRPr="00372225" w:rsidRDefault="00CA217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CA2177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slump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7CC31F8A" w14:textId="37AF5EB8" w:rsidR="00925B54" w:rsidRPr="00AA616B" w:rsidRDefault="00AA616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AA616B">
              <w:rPr>
                <w:rFonts w:ascii="Calibri Light" w:eastAsia="Times New Roman" w:hAnsi="Calibri Light" w:cs="Calibri Light"/>
                <w:color w:val="000000"/>
                <w:lang w:val="en-GB"/>
              </w:rPr>
              <w:t>To decrease suddenly and heavily, often referring to a market</w:t>
            </w:r>
          </w:p>
        </w:tc>
        <w:tc>
          <w:tcPr>
            <w:tcW w:w="2546" w:type="dxa"/>
          </w:tcPr>
          <w:p w14:paraId="649DE21F" w14:textId="788FA508" w:rsidR="00925B54" w:rsidRPr="00372225" w:rsidRDefault="00AA616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AA616B">
              <w:rPr>
                <w:rFonts w:ascii="Calibri Light" w:eastAsia="Times New Roman" w:hAnsi="Calibri Light" w:cs="Calibri Light"/>
                <w:color w:val="000000"/>
              </w:rPr>
              <w:t>ineenstorten</w:t>
            </w:r>
          </w:p>
        </w:tc>
      </w:tr>
      <w:tr w:rsidR="00925B54" w:rsidRPr="00AA616B" w14:paraId="762C7B9D" w14:textId="77777777" w:rsidTr="00584D42">
        <w:trPr>
          <w:trHeight w:val="288"/>
        </w:trPr>
        <w:tc>
          <w:tcPr>
            <w:tcW w:w="2263" w:type="dxa"/>
            <w:noWrap/>
          </w:tcPr>
          <w:p w14:paraId="3C578F98" w14:textId="6D031515" w:rsidR="00925B54" w:rsidRPr="00372225" w:rsidRDefault="00CA217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CA2177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steady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(adj)</w:t>
            </w:r>
          </w:p>
        </w:tc>
        <w:tc>
          <w:tcPr>
            <w:tcW w:w="4253" w:type="dxa"/>
          </w:tcPr>
          <w:p w14:paraId="062C891F" w14:textId="0B07187F" w:rsidR="00925B54" w:rsidRPr="00AA616B" w:rsidRDefault="00AA616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AA616B">
              <w:rPr>
                <w:rFonts w:ascii="Calibri Light" w:eastAsia="Times New Roman" w:hAnsi="Calibri Light" w:cs="Calibri Light"/>
                <w:color w:val="000000"/>
                <w:lang w:val="en-GB"/>
              </w:rPr>
              <w:t>Constant and consistent without sudden changes</w:t>
            </w:r>
          </w:p>
        </w:tc>
        <w:tc>
          <w:tcPr>
            <w:tcW w:w="2546" w:type="dxa"/>
          </w:tcPr>
          <w:p w14:paraId="75952800" w14:textId="45EACFC0" w:rsidR="00925B54" w:rsidRPr="00372225" w:rsidRDefault="00C00AF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00AFB">
              <w:rPr>
                <w:rFonts w:ascii="Calibri Light" w:eastAsia="Times New Roman" w:hAnsi="Calibri Light" w:cs="Calibri Light"/>
                <w:color w:val="000000"/>
              </w:rPr>
              <w:t>stabiel</w:t>
            </w:r>
            <w:r>
              <w:rPr>
                <w:rFonts w:ascii="Calibri Light" w:eastAsia="Times New Roman" w:hAnsi="Calibri Light" w:cs="Calibri Light"/>
                <w:color w:val="000000"/>
              </w:rPr>
              <w:t>, gestaag</w:t>
            </w:r>
          </w:p>
        </w:tc>
      </w:tr>
      <w:tr w:rsidR="00925B54" w:rsidRPr="00C00AFB" w14:paraId="4239EC2C" w14:textId="77777777" w:rsidTr="00584D42">
        <w:trPr>
          <w:trHeight w:val="288"/>
        </w:trPr>
        <w:tc>
          <w:tcPr>
            <w:tcW w:w="2263" w:type="dxa"/>
            <w:noWrap/>
          </w:tcPr>
          <w:p w14:paraId="46C57C6F" w14:textId="14A7D0D9" w:rsidR="00925B54" w:rsidRPr="00372225" w:rsidRDefault="00CA217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CA2177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steady increase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(phrase)</w:t>
            </w:r>
          </w:p>
        </w:tc>
        <w:tc>
          <w:tcPr>
            <w:tcW w:w="4253" w:type="dxa"/>
          </w:tcPr>
          <w:p w14:paraId="214395A7" w14:textId="7FD003A1" w:rsidR="00925B54" w:rsidRPr="00C00AFB" w:rsidRDefault="00C00AF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00AFB">
              <w:rPr>
                <w:rFonts w:ascii="Calibri Light" w:eastAsia="Times New Roman" w:hAnsi="Calibri Light" w:cs="Calibri Light"/>
                <w:color w:val="000000"/>
                <w:lang w:val="en-GB"/>
              </w:rPr>
              <w:t>A consistent and gradual rise over time</w:t>
            </w:r>
          </w:p>
        </w:tc>
        <w:tc>
          <w:tcPr>
            <w:tcW w:w="2546" w:type="dxa"/>
          </w:tcPr>
          <w:p w14:paraId="38D0EDA7" w14:textId="153FA440" w:rsidR="00925B54" w:rsidRPr="00372225" w:rsidRDefault="00C00AFB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00AFB">
              <w:rPr>
                <w:rFonts w:ascii="Calibri Light" w:eastAsia="Times New Roman" w:hAnsi="Calibri Light" w:cs="Calibri Light"/>
                <w:color w:val="000000"/>
              </w:rPr>
              <w:t>gestage toename</w:t>
            </w:r>
          </w:p>
        </w:tc>
      </w:tr>
      <w:tr w:rsidR="00925B54" w:rsidRPr="0005395E" w14:paraId="0A769027" w14:textId="77777777" w:rsidTr="00584D42">
        <w:trPr>
          <w:trHeight w:val="288"/>
        </w:trPr>
        <w:tc>
          <w:tcPr>
            <w:tcW w:w="2263" w:type="dxa"/>
            <w:noWrap/>
          </w:tcPr>
          <w:p w14:paraId="432618EB" w14:textId="2214E700" w:rsidR="00925B54" w:rsidRPr="00372225" w:rsidRDefault="00CA2177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CA2177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take a plunge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(verb phrase)</w:t>
            </w:r>
          </w:p>
        </w:tc>
        <w:tc>
          <w:tcPr>
            <w:tcW w:w="4253" w:type="dxa"/>
          </w:tcPr>
          <w:p w14:paraId="2796CD68" w14:textId="181B02EA" w:rsidR="00925B54" w:rsidRPr="00134973" w:rsidRDefault="0005395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6358B">
              <w:rPr>
                <w:rFonts w:ascii="Calibri Light" w:eastAsia="Times New Roman" w:hAnsi="Calibri Light" w:cs="Calibri Light"/>
                <w:color w:val="000000"/>
                <w:lang w:val="en-GB"/>
              </w:rPr>
              <w:t>To suddenly decrease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suddenly and</w:t>
            </w:r>
            <w:r w:rsidRPr="00C6358B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sharply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, t</w:t>
            </w:r>
            <w:r w:rsidRPr="0005395E">
              <w:rPr>
                <w:rFonts w:ascii="Calibri Light" w:eastAsia="Times New Roman" w:hAnsi="Calibri Light" w:cs="Calibri Light"/>
                <w:color w:val="000000"/>
                <w:lang w:val="en-GB"/>
              </w:rPr>
              <w:t>o experience a sharp decline</w:t>
            </w:r>
          </w:p>
        </w:tc>
        <w:tc>
          <w:tcPr>
            <w:tcW w:w="2546" w:type="dxa"/>
          </w:tcPr>
          <w:p w14:paraId="5F52E70C" w14:textId="3E36EE99" w:rsidR="00925B54" w:rsidRPr="0005395E" w:rsidRDefault="0005395E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C6358B">
              <w:rPr>
                <w:rFonts w:ascii="Calibri Light" w:eastAsia="Times New Roman" w:hAnsi="Calibri Light" w:cs="Calibri Light"/>
                <w:color w:val="000000"/>
              </w:rPr>
              <w:t>duike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n, </w:t>
            </w:r>
            <w:r w:rsidRPr="00C6358B">
              <w:rPr>
                <w:rFonts w:ascii="Calibri Light" w:eastAsia="Times New Roman" w:hAnsi="Calibri Light" w:cs="Calibri Light"/>
                <w:color w:val="000000"/>
              </w:rPr>
              <w:t>sterk dalen</w:t>
            </w:r>
            <w:r>
              <w:rPr>
                <w:rFonts w:ascii="Calibri Light" w:eastAsia="Times New Roman" w:hAnsi="Calibri Light" w:cs="Calibri Light"/>
                <w:color w:val="000000"/>
              </w:rPr>
              <w:t>, een duik nemen</w:t>
            </w:r>
          </w:p>
        </w:tc>
      </w:tr>
      <w:tr w:rsidR="00925B54" w:rsidRPr="00CA2177" w14:paraId="0AA0A2A3" w14:textId="77777777" w:rsidTr="00584D42">
        <w:trPr>
          <w:trHeight w:val="288"/>
        </w:trPr>
        <w:tc>
          <w:tcPr>
            <w:tcW w:w="2263" w:type="dxa"/>
            <w:noWrap/>
          </w:tcPr>
          <w:p w14:paraId="0184E504" w14:textId="76B0AFF0" w:rsidR="00925B54" w:rsidRPr="00372225" w:rsidRDefault="008C273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CA2177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trough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4253" w:type="dxa"/>
          </w:tcPr>
          <w:p w14:paraId="62526A72" w14:textId="65F49A6B" w:rsidR="00925B54" w:rsidRPr="00496775" w:rsidRDefault="0049677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96775">
              <w:rPr>
                <w:rFonts w:ascii="Calibri Light" w:eastAsia="Times New Roman" w:hAnsi="Calibri Light" w:cs="Calibri Light"/>
                <w:color w:val="000000"/>
                <w:lang w:val="en-GB"/>
              </w:rPr>
              <w:t>The lowest point in a fluctuating graph</w:t>
            </w:r>
          </w:p>
        </w:tc>
        <w:tc>
          <w:tcPr>
            <w:tcW w:w="2546" w:type="dxa"/>
          </w:tcPr>
          <w:p w14:paraId="0ECA86C3" w14:textId="63B39662" w:rsidR="00925B54" w:rsidRPr="00372225" w:rsidRDefault="0049677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dal</w:t>
            </w:r>
          </w:p>
        </w:tc>
      </w:tr>
      <w:tr w:rsidR="00925B54" w:rsidRPr="00CA2177" w14:paraId="55E643C9" w14:textId="77777777" w:rsidTr="00584D42">
        <w:trPr>
          <w:trHeight w:val="288"/>
        </w:trPr>
        <w:tc>
          <w:tcPr>
            <w:tcW w:w="2263" w:type="dxa"/>
            <w:noWrap/>
          </w:tcPr>
          <w:p w14:paraId="4F8BF8BE" w14:textId="77777777" w:rsidR="00925B54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47D26D56" w14:textId="77777777" w:rsidR="00925B54" w:rsidRPr="00134973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6EB94DB0" w14:textId="77777777" w:rsidR="00925B54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925B54" w:rsidRPr="00CA2177" w14:paraId="2B4F2D13" w14:textId="77777777" w:rsidTr="00584D42">
        <w:trPr>
          <w:trHeight w:val="288"/>
        </w:trPr>
        <w:tc>
          <w:tcPr>
            <w:tcW w:w="2263" w:type="dxa"/>
            <w:noWrap/>
          </w:tcPr>
          <w:p w14:paraId="7DC350C1" w14:textId="301C2419" w:rsidR="00925B54" w:rsidRPr="00372225" w:rsidRDefault="008C273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C273F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plummet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48FDFB0B" w14:textId="2DCDEB6C" w:rsidR="00925B54" w:rsidRPr="00496775" w:rsidRDefault="0049677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96775">
              <w:rPr>
                <w:rFonts w:ascii="Calibri Light" w:eastAsia="Times New Roman" w:hAnsi="Calibri Light" w:cs="Calibri Light"/>
                <w:color w:val="000000"/>
                <w:lang w:val="en-GB"/>
              </w:rPr>
              <w:t>To fall or drop straight down at a high speed</w:t>
            </w:r>
          </w:p>
        </w:tc>
        <w:tc>
          <w:tcPr>
            <w:tcW w:w="2546" w:type="dxa"/>
          </w:tcPr>
          <w:p w14:paraId="5294A372" w14:textId="659D22A8" w:rsidR="00925B54" w:rsidRPr="00372225" w:rsidRDefault="0049677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96775">
              <w:rPr>
                <w:rFonts w:ascii="Calibri Light" w:eastAsia="Times New Roman" w:hAnsi="Calibri Light" w:cs="Calibri Light"/>
                <w:color w:val="000000"/>
              </w:rPr>
              <w:t>kelderen</w:t>
            </w:r>
          </w:p>
        </w:tc>
      </w:tr>
      <w:tr w:rsidR="00925B54" w:rsidRPr="00CA2177" w14:paraId="47B75AE8" w14:textId="77777777" w:rsidTr="00584D42">
        <w:trPr>
          <w:trHeight w:val="288"/>
        </w:trPr>
        <w:tc>
          <w:tcPr>
            <w:tcW w:w="2263" w:type="dxa"/>
            <w:noWrap/>
          </w:tcPr>
          <w:p w14:paraId="5341E3AA" w14:textId="017AB248" w:rsidR="00925B54" w:rsidRPr="00372225" w:rsidRDefault="008C273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C273F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level out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(phrasal v)</w:t>
            </w:r>
          </w:p>
        </w:tc>
        <w:tc>
          <w:tcPr>
            <w:tcW w:w="4253" w:type="dxa"/>
          </w:tcPr>
          <w:p w14:paraId="21C7E2A7" w14:textId="213C97BF" w:rsidR="00925B54" w:rsidRPr="00134973" w:rsidRDefault="0031303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5277A">
              <w:rPr>
                <w:rFonts w:ascii="Calibri Light" w:eastAsia="Times New Roman" w:hAnsi="Calibri Light" w:cs="Calibri Light"/>
                <w:color w:val="000000"/>
                <w:lang w:val="en-GB"/>
              </w:rPr>
              <w:t>To stabilize after a period of fluctuation or change</w:t>
            </w:r>
          </w:p>
        </w:tc>
        <w:tc>
          <w:tcPr>
            <w:tcW w:w="2546" w:type="dxa"/>
          </w:tcPr>
          <w:p w14:paraId="0C4ED7BE" w14:textId="393D31AF" w:rsidR="00925B54" w:rsidRPr="00372225" w:rsidRDefault="0031303D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nivelleren</w:t>
            </w:r>
            <w:proofErr w:type="spellEnd"/>
          </w:p>
        </w:tc>
      </w:tr>
      <w:tr w:rsidR="00925B54" w:rsidRPr="00CA2177" w14:paraId="4F7412C4" w14:textId="77777777" w:rsidTr="00584D42">
        <w:trPr>
          <w:trHeight w:val="288"/>
        </w:trPr>
        <w:tc>
          <w:tcPr>
            <w:tcW w:w="2263" w:type="dxa"/>
            <w:noWrap/>
          </w:tcPr>
          <w:p w14:paraId="602749AD" w14:textId="43F37D49" w:rsidR="00925B54" w:rsidRPr="00372225" w:rsidRDefault="00F245E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C273F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rocket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5E42520E" w14:textId="5EEC22F2" w:rsidR="00925B54" w:rsidRPr="003E770F" w:rsidRDefault="003E770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E770F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increase quickly and substantially</w:t>
            </w:r>
          </w:p>
        </w:tc>
        <w:tc>
          <w:tcPr>
            <w:tcW w:w="2546" w:type="dxa"/>
          </w:tcPr>
          <w:p w14:paraId="3152C59E" w14:textId="052F8347" w:rsidR="00925B54" w:rsidRPr="00372225" w:rsidRDefault="003E770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E770F">
              <w:rPr>
                <w:rFonts w:ascii="Calibri Light" w:eastAsia="Times New Roman" w:hAnsi="Calibri Light" w:cs="Calibri Light"/>
                <w:color w:val="000000"/>
              </w:rPr>
              <w:t>omhoogschieten</w:t>
            </w:r>
          </w:p>
        </w:tc>
      </w:tr>
      <w:tr w:rsidR="00925B54" w:rsidRPr="00CA2177" w14:paraId="2E1F3990" w14:textId="77777777" w:rsidTr="00584D42">
        <w:trPr>
          <w:trHeight w:val="288"/>
        </w:trPr>
        <w:tc>
          <w:tcPr>
            <w:tcW w:w="2263" w:type="dxa"/>
            <w:noWrap/>
          </w:tcPr>
          <w:p w14:paraId="3300D746" w14:textId="42A1AA86" w:rsidR="00925B54" w:rsidRPr="00372225" w:rsidRDefault="00F245E9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8C273F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soar </w:t>
            </w:r>
            <w:r w:rsidRPr="00F245E9">
              <w:rPr>
                <w:rFonts w:ascii="Calibri Light" w:eastAsia="Times New Roman" w:hAnsi="Calibri Light" w:cs="Calibri Light"/>
                <w:color w:val="000000"/>
                <w:lang w:val="en-GB"/>
              </w:rPr>
              <w:t>(v)</w:t>
            </w:r>
          </w:p>
        </w:tc>
        <w:tc>
          <w:tcPr>
            <w:tcW w:w="4253" w:type="dxa"/>
          </w:tcPr>
          <w:p w14:paraId="424F6BC0" w14:textId="67AC6C8B" w:rsidR="00925B54" w:rsidRPr="003E770F" w:rsidRDefault="003E770F" w:rsidP="00C64E37">
            <w:pPr>
              <w:tabs>
                <w:tab w:val="left" w:pos="1392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E770F">
              <w:rPr>
                <w:rFonts w:ascii="Calibri Light" w:eastAsia="Times New Roman" w:hAnsi="Calibri Light" w:cs="Calibri Light"/>
                <w:color w:val="000000"/>
                <w:lang w:val="en-GB"/>
              </w:rPr>
              <w:t>To rise very quickly or to reach a great height</w:t>
            </w:r>
          </w:p>
        </w:tc>
        <w:tc>
          <w:tcPr>
            <w:tcW w:w="2546" w:type="dxa"/>
          </w:tcPr>
          <w:p w14:paraId="7BE57DFC" w14:textId="52DF6DAF" w:rsidR="00925B54" w:rsidRPr="00372225" w:rsidRDefault="003E770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erg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sterk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stijgen</w:t>
            </w:r>
            <w:proofErr w:type="spellEnd"/>
          </w:p>
        </w:tc>
      </w:tr>
      <w:tr w:rsidR="00925B54" w:rsidRPr="00CA2177" w14:paraId="3ED753B1" w14:textId="77777777" w:rsidTr="00584D42">
        <w:trPr>
          <w:trHeight w:val="288"/>
        </w:trPr>
        <w:tc>
          <w:tcPr>
            <w:tcW w:w="2263" w:type="dxa"/>
            <w:noWrap/>
          </w:tcPr>
          <w:p w14:paraId="7EF01D74" w14:textId="77777777" w:rsidR="00925B54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4253" w:type="dxa"/>
          </w:tcPr>
          <w:p w14:paraId="5CA6EAAB" w14:textId="77777777" w:rsidR="00925B54" w:rsidRPr="00134973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546" w:type="dxa"/>
          </w:tcPr>
          <w:p w14:paraId="0A8581F5" w14:textId="77777777" w:rsidR="00925B54" w:rsidRPr="00372225" w:rsidRDefault="00925B54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925B54" w:rsidRPr="00CA2177" w14:paraId="79214842" w14:textId="77777777" w:rsidTr="00584D42">
        <w:trPr>
          <w:trHeight w:val="288"/>
        </w:trPr>
        <w:tc>
          <w:tcPr>
            <w:tcW w:w="2263" w:type="dxa"/>
            <w:noWrap/>
          </w:tcPr>
          <w:p w14:paraId="65B29646" w14:textId="64ACC723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decline (n)</w:t>
            </w:r>
          </w:p>
        </w:tc>
        <w:tc>
          <w:tcPr>
            <w:tcW w:w="4253" w:type="dxa"/>
          </w:tcPr>
          <w:p w14:paraId="0F3BE7A1" w14:textId="483DEF05" w:rsidR="00925B54" w:rsidRPr="003C2C70" w:rsidRDefault="003C2C70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C2C70">
              <w:rPr>
                <w:rFonts w:ascii="Calibri Light" w:eastAsia="Times New Roman" w:hAnsi="Calibri Light" w:cs="Calibri Light"/>
                <w:color w:val="000000"/>
                <w:lang w:val="en-GB"/>
              </w:rPr>
              <w:t>A gradual or continuous decrease in quantity, value, or quality</w:t>
            </w:r>
          </w:p>
        </w:tc>
        <w:tc>
          <w:tcPr>
            <w:tcW w:w="2546" w:type="dxa"/>
          </w:tcPr>
          <w:p w14:paraId="0831CA0F" w14:textId="5ED27694" w:rsidR="00925B54" w:rsidRPr="00372225" w:rsidRDefault="00AA181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</w:rPr>
              <w:t xml:space="preserve">afname, </w:t>
            </w:r>
            <w:r w:rsidR="00127AEA" w:rsidRPr="00127AEA">
              <w:rPr>
                <w:rFonts w:ascii="Calibri Light" w:eastAsia="Times New Roman" w:hAnsi="Calibri Light" w:cs="Calibri Light"/>
                <w:color w:val="000000"/>
              </w:rPr>
              <w:t>daling</w:t>
            </w:r>
          </w:p>
        </w:tc>
      </w:tr>
      <w:tr w:rsidR="00925B54" w:rsidRPr="00CA2177" w14:paraId="47EE3BB7" w14:textId="77777777" w:rsidTr="00584D42">
        <w:trPr>
          <w:trHeight w:val="288"/>
        </w:trPr>
        <w:tc>
          <w:tcPr>
            <w:tcW w:w="2263" w:type="dxa"/>
            <w:noWrap/>
          </w:tcPr>
          <w:p w14:paraId="0CDE0FA1" w14:textId="07FEBF30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decline (v)</w:t>
            </w:r>
          </w:p>
        </w:tc>
        <w:tc>
          <w:tcPr>
            <w:tcW w:w="4253" w:type="dxa"/>
          </w:tcPr>
          <w:p w14:paraId="3E0A4C82" w14:textId="392B5E78" w:rsidR="00925B54" w:rsidRPr="00127AEA" w:rsidRDefault="00127AEA" w:rsidP="00C64E37">
            <w:pPr>
              <w:tabs>
                <w:tab w:val="left" w:pos="1092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127AEA">
              <w:rPr>
                <w:rFonts w:ascii="Calibri Light" w:eastAsia="Times New Roman" w:hAnsi="Calibri Light" w:cs="Calibri Light"/>
                <w:color w:val="000000"/>
                <w:lang w:val="en-GB"/>
              </w:rPr>
              <w:t>o decrease in quantity, value, or quality</w:t>
            </w:r>
          </w:p>
        </w:tc>
        <w:tc>
          <w:tcPr>
            <w:tcW w:w="2546" w:type="dxa"/>
          </w:tcPr>
          <w:p w14:paraId="2C25F9D5" w14:textId="31E52DF5" w:rsidR="00925B54" w:rsidRPr="00372225" w:rsidRDefault="00127AE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afnemen</w:t>
            </w:r>
            <w:proofErr w:type="spellEnd"/>
            <w:r w:rsidR="00AA181A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 w:rsidR="00AA181A">
              <w:rPr>
                <w:rFonts w:ascii="Calibri Light" w:eastAsia="Times New Roman" w:hAnsi="Calibri Light" w:cs="Calibri Light"/>
                <w:color w:val="000000"/>
                <w:lang w:val="en-GB"/>
              </w:rPr>
              <w:t>dalen</w:t>
            </w:r>
            <w:proofErr w:type="spellEnd"/>
          </w:p>
        </w:tc>
      </w:tr>
      <w:tr w:rsidR="00925B54" w:rsidRPr="00CA2177" w14:paraId="5ACF31CC" w14:textId="77777777" w:rsidTr="00584D42">
        <w:trPr>
          <w:trHeight w:val="288"/>
        </w:trPr>
        <w:tc>
          <w:tcPr>
            <w:tcW w:w="2263" w:type="dxa"/>
            <w:noWrap/>
          </w:tcPr>
          <w:p w14:paraId="1975C56F" w14:textId="27C34502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decrease (n)</w:t>
            </w:r>
          </w:p>
        </w:tc>
        <w:tc>
          <w:tcPr>
            <w:tcW w:w="4253" w:type="dxa"/>
          </w:tcPr>
          <w:p w14:paraId="5623E0A8" w14:textId="4A208288" w:rsidR="00925B54" w:rsidRPr="0034251C" w:rsidRDefault="0034251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34251C">
              <w:rPr>
                <w:rFonts w:ascii="Calibri Light" w:eastAsia="Times New Roman" w:hAnsi="Calibri Light" w:cs="Calibri Light"/>
                <w:color w:val="000000"/>
                <w:lang w:val="en-GB"/>
              </w:rPr>
              <w:t>A reduction in quantity, value, or importance</w:t>
            </w:r>
          </w:p>
        </w:tc>
        <w:tc>
          <w:tcPr>
            <w:tcW w:w="2546" w:type="dxa"/>
          </w:tcPr>
          <w:p w14:paraId="396E62C0" w14:textId="13963986" w:rsidR="00925B54" w:rsidRPr="00372225" w:rsidRDefault="0034251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afname</w:t>
            </w:r>
            <w:proofErr w:type="spellEnd"/>
            <w:r w:rsidR="00AA181A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 w:rsidR="00AA181A">
              <w:rPr>
                <w:rFonts w:ascii="Calibri Light" w:eastAsia="Times New Roman" w:hAnsi="Calibri Light" w:cs="Calibri Light"/>
                <w:color w:val="000000"/>
                <w:lang w:val="en-GB"/>
              </w:rPr>
              <w:t>daling</w:t>
            </w:r>
            <w:proofErr w:type="spellEnd"/>
          </w:p>
        </w:tc>
      </w:tr>
      <w:tr w:rsidR="00925B54" w:rsidRPr="00CA2177" w14:paraId="18B6959A" w14:textId="77777777" w:rsidTr="00584D42">
        <w:trPr>
          <w:trHeight w:val="288"/>
        </w:trPr>
        <w:tc>
          <w:tcPr>
            <w:tcW w:w="2263" w:type="dxa"/>
            <w:noWrap/>
          </w:tcPr>
          <w:p w14:paraId="59B634FA" w14:textId="4403104A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decrease (v)</w:t>
            </w:r>
          </w:p>
        </w:tc>
        <w:tc>
          <w:tcPr>
            <w:tcW w:w="4253" w:type="dxa"/>
          </w:tcPr>
          <w:p w14:paraId="3E1B3ACE" w14:textId="5F4363B9" w:rsidR="00925B54" w:rsidRPr="00AA181A" w:rsidRDefault="00512D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="00AA181A" w:rsidRPr="00AA181A">
              <w:rPr>
                <w:rFonts w:ascii="Calibri Light" w:eastAsia="Times New Roman" w:hAnsi="Calibri Light" w:cs="Calibri Light"/>
                <w:color w:val="000000"/>
                <w:lang w:val="en-GB"/>
              </w:rPr>
              <w:t>o reduce in quantity, value, or importance</w:t>
            </w:r>
          </w:p>
        </w:tc>
        <w:tc>
          <w:tcPr>
            <w:tcW w:w="2546" w:type="dxa"/>
          </w:tcPr>
          <w:p w14:paraId="35ABBE76" w14:textId="4C3D20AA" w:rsidR="00925B54" w:rsidRPr="00372225" w:rsidRDefault="00AA181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afnemen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dalen</w:t>
            </w:r>
            <w:proofErr w:type="spellEnd"/>
          </w:p>
        </w:tc>
      </w:tr>
      <w:tr w:rsidR="005E7CCC" w:rsidRPr="00CA2177" w14:paraId="78AEE4F7" w14:textId="77777777" w:rsidTr="00584D42">
        <w:trPr>
          <w:trHeight w:val="288"/>
        </w:trPr>
        <w:tc>
          <w:tcPr>
            <w:tcW w:w="2263" w:type="dxa"/>
            <w:noWrap/>
          </w:tcPr>
          <w:p w14:paraId="365F0B35" w14:textId="5E206802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dip (n)</w:t>
            </w:r>
          </w:p>
        </w:tc>
        <w:tc>
          <w:tcPr>
            <w:tcW w:w="4253" w:type="dxa"/>
          </w:tcPr>
          <w:p w14:paraId="773DD182" w14:textId="6130B705" w:rsidR="005E7CCC" w:rsidRPr="00512DCA" w:rsidRDefault="00512D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12DCA">
              <w:rPr>
                <w:rFonts w:ascii="Calibri Light" w:eastAsia="Times New Roman" w:hAnsi="Calibri Light" w:cs="Calibri Light"/>
                <w:color w:val="000000"/>
                <w:lang w:val="en-GB"/>
              </w:rPr>
              <w:t>A small, temporary decline in value</w:t>
            </w:r>
          </w:p>
        </w:tc>
        <w:tc>
          <w:tcPr>
            <w:tcW w:w="2546" w:type="dxa"/>
          </w:tcPr>
          <w:p w14:paraId="199B5F97" w14:textId="2FB473A8" w:rsidR="005E7CCC" w:rsidRPr="00372225" w:rsidRDefault="00512D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12DCA">
              <w:rPr>
                <w:rFonts w:ascii="Calibri Light" w:eastAsia="Times New Roman" w:hAnsi="Calibri Light" w:cs="Calibri Light"/>
                <w:color w:val="000000"/>
              </w:rPr>
              <w:t>dip</w:t>
            </w:r>
          </w:p>
        </w:tc>
      </w:tr>
      <w:tr w:rsidR="005E7CCC" w:rsidRPr="005C5C42" w14:paraId="432E6B40" w14:textId="77777777" w:rsidTr="00584D42">
        <w:trPr>
          <w:trHeight w:val="288"/>
        </w:trPr>
        <w:tc>
          <w:tcPr>
            <w:tcW w:w="2263" w:type="dxa"/>
            <w:noWrap/>
          </w:tcPr>
          <w:p w14:paraId="6892D203" w14:textId="206A0883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dip (v)</w:t>
            </w:r>
          </w:p>
        </w:tc>
        <w:tc>
          <w:tcPr>
            <w:tcW w:w="4253" w:type="dxa"/>
          </w:tcPr>
          <w:p w14:paraId="638FA7B6" w14:textId="2D3D3C57" w:rsidR="005E7CCC" w:rsidRPr="00512DCA" w:rsidRDefault="00512D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12DCA">
              <w:rPr>
                <w:rFonts w:ascii="Calibri Light" w:eastAsia="Times New Roman" w:hAnsi="Calibri Light" w:cs="Calibri Light"/>
                <w:color w:val="000000"/>
                <w:lang w:val="en-GB"/>
              </w:rPr>
              <w:t>To experience a small or temporary decline</w:t>
            </w:r>
          </w:p>
        </w:tc>
        <w:tc>
          <w:tcPr>
            <w:tcW w:w="2546" w:type="dxa"/>
          </w:tcPr>
          <w:p w14:paraId="1921DD2B" w14:textId="5238D374" w:rsidR="005E7CCC" w:rsidRPr="005C5C42" w:rsidRDefault="00512DC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5C5C42">
              <w:rPr>
                <w:rFonts w:ascii="Calibri Light" w:eastAsia="Times New Roman" w:hAnsi="Calibri Light" w:cs="Calibri Light"/>
                <w:color w:val="000000"/>
              </w:rPr>
              <w:t>een dip ervaren</w:t>
            </w:r>
            <w:r w:rsidR="005C5C42" w:rsidRPr="005C5C42">
              <w:rPr>
                <w:rFonts w:ascii="Calibri Light" w:eastAsia="Times New Roman" w:hAnsi="Calibri Light" w:cs="Calibri Light"/>
                <w:color w:val="000000"/>
              </w:rPr>
              <w:t>, een d</w:t>
            </w:r>
            <w:r w:rsidR="005C5C42">
              <w:rPr>
                <w:rFonts w:ascii="Calibri Light" w:eastAsia="Times New Roman" w:hAnsi="Calibri Light" w:cs="Calibri Light"/>
                <w:color w:val="000000"/>
              </w:rPr>
              <w:t>ip krijgen</w:t>
            </w:r>
          </w:p>
        </w:tc>
      </w:tr>
      <w:tr w:rsidR="005E7CCC" w:rsidRPr="00CA2177" w14:paraId="53484816" w14:textId="77777777" w:rsidTr="00584D42">
        <w:trPr>
          <w:trHeight w:val="288"/>
        </w:trPr>
        <w:tc>
          <w:tcPr>
            <w:tcW w:w="2263" w:type="dxa"/>
            <w:noWrap/>
          </w:tcPr>
          <w:p w14:paraId="66D54BAB" w14:textId="433D89DD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drop (n)</w:t>
            </w:r>
          </w:p>
        </w:tc>
        <w:tc>
          <w:tcPr>
            <w:tcW w:w="4253" w:type="dxa"/>
          </w:tcPr>
          <w:p w14:paraId="1FC4BBA9" w14:textId="77698860" w:rsidR="005E7CCC" w:rsidRPr="005C5C42" w:rsidRDefault="005C5C42" w:rsidP="00C64E37">
            <w:pPr>
              <w:tabs>
                <w:tab w:val="left" w:pos="1140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C5C42">
              <w:rPr>
                <w:rFonts w:ascii="Calibri Light" w:eastAsia="Times New Roman" w:hAnsi="Calibri Light" w:cs="Calibri Light"/>
                <w:color w:val="000000"/>
                <w:lang w:val="en-GB"/>
              </w:rPr>
              <w:t>A sudden fall or decrease in value or quantity</w:t>
            </w:r>
          </w:p>
        </w:tc>
        <w:tc>
          <w:tcPr>
            <w:tcW w:w="2546" w:type="dxa"/>
          </w:tcPr>
          <w:p w14:paraId="59600262" w14:textId="4B295D6E" w:rsidR="005E7CCC" w:rsidRPr="00372225" w:rsidRDefault="00AF6D8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</w:rPr>
              <w:t xml:space="preserve">plotse </w:t>
            </w:r>
            <w:r w:rsidR="005C5C42">
              <w:rPr>
                <w:rFonts w:ascii="Calibri Light" w:eastAsia="Times New Roman" w:hAnsi="Calibri Light" w:cs="Calibri Light"/>
                <w:color w:val="000000"/>
              </w:rPr>
              <w:t xml:space="preserve">afname, </w:t>
            </w:r>
            <w:r>
              <w:rPr>
                <w:rFonts w:ascii="Calibri Light" w:eastAsia="Times New Roman" w:hAnsi="Calibri Light" w:cs="Calibri Light"/>
                <w:color w:val="000000"/>
              </w:rPr>
              <w:t xml:space="preserve"> plotse </w:t>
            </w:r>
            <w:r w:rsidR="005C5C42" w:rsidRPr="00127AEA">
              <w:rPr>
                <w:rFonts w:ascii="Calibri Light" w:eastAsia="Times New Roman" w:hAnsi="Calibri Light" w:cs="Calibri Light"/>
                <w:color w:val="000000"/>
              </w:rPr>
              <w:t>daling</w:t>
            </w:r>
          </w:p>
        </w:tc>
      </w:tr>
      <w:tr w:rsidR="005E7CCC" w:rsidRPr="00CA2177" w14:paraId="0B09FDD5" w14:textId="77777777" w:rsidTr="00584D42">
        <w:trPr>
          <w:trHeight w:val="288"/>
        </w:trPr>
        <w:tc>
          <w:tcPr>
            <w:tcW w:w="2263" w:type="dxa"/>
            <w:noWrap/>
          </w:tcPr>
          <w:p w14:paraId="17024FB5" w14:textId="54E5F069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drop (v)</w:t>
            </w:r>
          </w:p>
        </w:tc>
        <w:tc>
          <w:tcPr>
            <w:tcW w:w="4253" w:type="dxa"/>
          </w:tcPr>
          <w:p w14:paraId="4EB892D1" w14:textId="1C7C858E" w:rsidR="005E7CCC" w:rsidRPr="00AF6D81" w:rsidRDefault="00AF6D8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AF6D81">
              <w:rPr>
                <w:rFonts w:ascii="Calibri Light" w:eastAsia="Times New Roman" w:hAnsi="Calibri Light" w:cs="Calibri Light"/>
                <w:color w:val="000000"/>
                <w:lang w:val="en-GB"/>
              </w:rPr>
              <w:t>To fall or decrease suddenly</w:t>
            </w:r>
          </w:p>
        </w:tc>
        <w:tc>
          <w:tcPr>
            <w:tcW w:w="2546" w:type="dxa"/>
          </w:tcPr>
          <w:p w14:paraId="19E54162" w14:textId="0EA7C607" w:rsidR="005E7CCC" w:rsidRPr="00372225" w:rsidRDefault="00AF6D8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plots </w:t>
            </w:r>
            <w:proofErr w:type="spellStart"/>
            <w:r w:rsidR="005C5C42">
              <w:rPr>
                <w:rFonts w:ascii="Calibri Light" w:eastAsia="Times New Roman" w:hAnsi="Calibri Light" w:cs="Calibri Light"/>
                <w:color w:val="000000"/>
                <w:lang w:val="en-GB"/>
              </w:rPr>
              <w:t>afnemen</w:t>
            </w:r>
            <w:proofErr w:type="spellEnd"/>
            <w:r w:rsidR="005C5C42">
              <w:rPr>
                <w:rFonts w:ascii="Calibri Light" w:eastAsia="Times New Roman" w:hAnsi="Calibri Light" w:cs="Calibri Light"/>
                <w:color w:val="000000"/>
                <w:lang w:val="en-GB"/>
              </w:rPr>
              <w:t>,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plots</w:t>
            </w:r>
            <w:r w:rsidR="005C5C42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 w:rsidR="005C5C42">
              <w:rPr>
                <w:rFonts w:ascii="Calibri Light" w:eastAsia="Times New Roman" w:hAnsi="Calibri Light" w:cs="Calibri Light"/>
                <w:color w:val="000000"/>
                <w:lang w:val="en-GB"/>
              </w:rPr>
              <w:t>dalen</w:t>
            </w:r>
            <w:proofErr w:type="spellEnd"/>
          </w:p>
        </w:tc>
      </w:tr>
      <w:tr w:rsidR="005E7CCC" w:rsidRPr="00CA2177" w14:paraId="4F2D2DF5" w14:textId="77777777" w:rsidTr="00584D42">
        <w:trPr>
          <w:trHeight w:val="288"/>
        </w:trPr>
        <w:tc>
          <w:tcPr>
            <w:tcW w:w="2263" w:type="dxa"/>
            <w:noWrap/>
          </w:tcPr>
          <w:p w14:paraId="195B94D2" w14:textId="72F6F5DA" w:rsidR="005E7CCC" w:rsidRPr="00CA2177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fall (n)</w:t>
            </w:r>
          </w:p>
        </w:tc>
        <w:tc>
          <w:tcPr>
            <w:tcW w:w="4253" w:type="dxa"/>
          </w:tcPr>
          <w:p w14:paraId="6968F7DB" w14:textId="549464C6" w:rsidR="005E7CCC" w:rsidRPr="00AF6D81" w:rsidRDefault="00AF6D81" w:rsidP="00C64E37">
            <w:pPr>
              <w:tabs>
                <w:tab w:val="left" w:pos="1308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AF6D81">
              <w:rPr>
                <w:rFonts w:ascii="Calibri Light" w:eastAsia="Times New Roman" w:hAnsi="Calibri Light" w:cs="Calibri Light"/>
                <w:color w:val="000000"/>
                <w:lang w:val="en-GB"/>
              </w:rPr>
              <w:t>A decrease in quantity or level</w:t>
            </w:r>
          </w:p>
        </w:tc>
        <w:tc>
          <w:tcPr>
            <w:tcW w:w="2546" w:type="dxa"/>
          </w:tcPr>
          <w:p w14:paraId="7AF975E8" w14:textId="308C0096" w:rsidR="005E7CCC" w:rsidRPr="00CA2177" w:rsidRDefault="00AF6D81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val</w:t>
            </w:r>
            <w:proofErr w:type="spellEnd"/>
          </w:p>
        </w:tc>
      </w:tr>
      <w:tr w:rsidR="00925B54" w:rsidRPr="00CA2177" w14:paraId="4BB7096A" w14:textId="77777777" w:rsidTr="00584D42">
        <w:trPr>
          <w:trHeight w:val="288"/>
        </w:trPr>
        <w:tc>
          <w:tcPr>
            <w:tcW w:w="2263" w:type="dxa"/>
            <w:noWrap/>
          </w:tcPr>
          <w:p w14:paraId="2F95FB87" w14:textId="04019543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fall (v)</w:t>
            </w:r>
          </w:p>
        </w:tc>
        <w:tc>
          <w:tcPr>
            <w:tcW w:w="4253" w:type="dxa"/>
          </w:tcPr>
          <w:p w14:paraId="27DF47EE" w14:textId="6CE1267E" w:rsidR="00925B54" w:rsidRPr="00B217B5" w:rsidRDefault="00B217B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217B5">
              <w:rPr>
                <w:rFonts w:ascii="Calibri Light" w:eastAsia="Times New Roman" w:hAnsi="Calibri Light" w:cs="Calibri Light"/>
                <w:color w:val="000000"/>
                <w:lang w:val="en-GB"/>
              </w:rPr>
              <w:t>To go down in quantity or level</w:t>
            </w:r>
          </w:p>
        </w:tc>
        <w:tc>
          <w:tcPr>
            <w:tcW w:w="2546" w:type="dxa"/>
          </w:tcPr>
          <w:p w14:paraId="3BD73FCA" w14:textId="633C15F5" w:rsidR="00925B54" w:rsidRPr="00372225" w:rsidRDefault="00B217B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dalen</w:t>
            </w:r>
            <w:proofErr w:type="spellEnd"/>
          </w:p>
        </w:tc>
      </w:tr>
      <w:tr w:rsidR="00925B54" w:rsidRPr="00CA2177" w14:paraId="4A92D1A8" w14:textId="77777777" w:rsidTr="00584D42">
        <w:trPr>
          <w:trHeight w:val="288"/>
        </w:trPr>
        <w:tc>
          <w:tcPr>
            <w:tcW w:w="2263" w:type="dxa"/>
            <w:noWrap/>
          </w:tcPr>
          <w:p w14:paraId="47F109F7" w14:textId="23E0C92E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grow (v)</w:t>
            </w:r>
          </w:p>
        </w:tc>
        <w:tc>
          <w:tcPr>
            <w:tcW w:w="4253" w:type="dxa"/>
          </w:tcPr>
          <w:p w14:paraId="05181623" w14:textId="5B363B8A" w:rsidR="00925B54" w:rsidRPr="00B217B5" w:rsidRDefault="00B217B5" w:rsidP="00C64E37">
            <w:pPr>
              <w:tabs>
                <w:tab w:val="left" w:pos="1056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217B5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increase in size, amount, or degree</w:t>
            </w:r>
          </w:p>
        </w:tc>
        <w:tc>
          <w:tcPr>
            <w:tcW w:w="2546" w:type="dxa"/>
          </w:tcPr>
          <w:p w14:paraId="0815E22F" w14:textId="7B36B0C3" w:rsidR="00925B54" w:rsidRPr="00372225" w:rsidRDefault="00B217B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217B5">
              <w:rPr>
                <w:rFonts w:ascii="Calibri Light" w:eastAsia="Times New Roman" w:hAnsi="Calibri Light" w:cs="Calibri Light"/>
                <w:color w:val="000000"/>
              </w:rPr>
              <w:t>groeien</w:t>
            </w:r>
          </w:p>
        </w:tc>
      </w:tr>
      <w:tr w:rsidR="00925B54" w:rsidRPr="00CA2177" w14:paraId="45AD4ECF" w14:textId="77777777" w:rsidTr="00584D42">
        <w:trPr>
          <w:trHeight w:val="288"/>
        </w:trPr>
        <w:tc>
          <w:tcPr>
            <w:tcW w:w="2263" w:type="dxa"/>
            <w:noWrap/>
          </w:tcPr>
          <w:p w14:paraId="7D81F6CA" w14:textId="73F37850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growth (n)</w:t>
            </w:r>
          </w:p>
        </w:tc>
        <w:tc>
          <w:tcPr>
            <w:tcW w:w="4253" w:type="dxa"/>
          </w:tcPr>
          <w:p w14:paraId="7DE59EA3" w14:textId="0C2A4A71" w:rsidR="00925B54" w:rsidRPr="00B217B5" w:rsidRDefault="00B217B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B217B5">
              <w:rPr>
                <w:rFonts w:ascii="Calibri Light" w:eastAsia="Times New Roman" w:hAnsi="Calibri Light" w:cs="Calibri Light"/>
                <w:color w:val="000000"/>
                <w:lang w:val="en-GB"/>
              </w:rPr>
              <w:t>An increase in size, amount, or degree</w:t>
            </w:r>
          </w:p>
        </w:tc>
        <w:tc>
          <w:tcPr>
            <w:tcW w:w="2546" w:type="dxa"/>
          </w:tcPr>
          <w:p w14:paraId="6D03CBC6" w14:textId="0CB81031" w:rsidR="00925B54" w:rsidRPr="00372225" w:rsidRDefault="00B217B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groei</w:t>
            </w:r>
            <w:proofErr w:type="spellEnd"/>
          </w:p>
        </w:tc>
      </w:tr>
      <w:tr w:rsidR="00925B54" w:rsidRPr="00CA2177" w14:paraId="2811C22E" w14:textId="77777777" w:rsidTr="00584D42">
        <w:trPr>
          <w:trHeight w:val="288"/>
        </w:trPr>
        <w:tc>
          <w:tcPr>
            <w:tcW w:w="2263" w:type="dxa"/>
            <w:noWrap/>
          </w:tcPr>
          <w:p w14:paraId="24B539FC" w14:textId="3D0712D1" w:rsidR="00925B54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improve (v)</w:t>
            </w:r>
          </w:p>
        </w:tc>
        <w:tc>
          <w:tcPr>
            <w:tcW w:w="4253" w:type="dxa"/>
          </w:tcPr>
          <w:p w14:paraId="577E49C5" w14:textId="7B266121" w:rsidR="00925B54" w:rsidRPr="0023134F" w:rsidRDefault="0023134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3134F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increase in quality or become better</w:t>
            </w:r>
          </w:p>
        </w:tc>
        <w:tc>
          <w:tcPr>
            <w:tcW w:w="2546" w:type="dxa"/>
          </w:tcPr>
          <w:p w14:paraId="22E0E083" w14:textId="073441DA" w:rsidR="00925B54" w:rsidRPr="00372225" w:rsidRDefault="0023134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3134F">
              <w:rPr>
                <w:rFonts w:ascii="Calibri Light" w:eastAsia="Times New Roman" w:hAnsi="Calibri Light" w:cs="Calibri Light"/>
                <w:color w:val="000000"/>
              </w:rPr>
              <w:t>verbeteren</w:t>
            </w:r>
          </w:p>
        </w:tc>
      </w:tr>
      <w:tr w:rsidR="005E7CCC" w:rsidRPr="00CA2177" w14:paraId="243FDF88" w14:textId="77777777" w:rsidTr="00584D42">
        <w:trPr>
          <w:trHeight w:val="288"/>
        </w:trPr>
        <w:tc>
          <w:tcPr>
            <w:tcW w:w="2263" w:type="dxa"/>
            <w:noWrap/>
          </w:tcPr>
          <w:p w14:paraId="0D8CC330" w14:textId="251108A2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improvement (v)</w:t>
            </w:r>
          </w:p>
        </w:tc>
        <w:tc>
          <w:tcPr>
            <w:tcW w:w="4253" w:type="dxa"/>
          </w:tcPr>
          <w:p w14:paraId="6C28B10C" w14:textId="68C2B0E6" w:rsidR="005E7CCC" w:rsidRPr="0023134F" w:rsidRDefault="0023134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3134F">
              <w:rPr>
                <w:rFonts w:ascii="Calibri Light" w:eastAsia="Times New Roman" w:hAnsi="Calibri Light" w:cs="Calibri Light"/>
                <w:color w:val="000000"/>
                <w:lang w:val="en-GB"/>
              </w:rPr>
              <w:t>A positive change in condition or quality</w:t>
            </w:r>
          </w:p>
        </w:tc>
        <w:tc>
          <w:tcPr>
            <w:tcW w:w="2546" w:type="dxa"/>
          </w:tcPr>
          <w:p w14:paraId="701D046E" w14:textId="3766B7B8" w:rsidR="005E7CCC" w:rsidRPr="00372225" w:rsidRDefault="0023134F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verbetering</w:t>
            </w:r>
            <w:proofErr w:type="spellEnd"/>
          </w:p>
        </w:tc>
      </w:tr>
      <w:tr w:rsidR="005E7CCC" w:rsidRPr="00CA2177" w14:paraId="4039D346" w14:textId="77777777" w:rsidTr="00584D42">
        <w:trPr>
          <w:trHeight w:val="288"/>
        </w:trPr>
        <w:tc>
          <w:tcPr>
            <w:tcW w:w="2263" w:type="dxa"/>
            <w:noWrap/>
          </w:tcPr>
          <w:p w14:paraId="416F29B7" w14:textId="53F82560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increase (n)</w:t>
            </w:r>
          </w:p>
        </w:tc>
        <w:tc>
          <w:tcPr>
            <w:tcW w:w="4253" w:type="dxa"/>
          </w:tcPr>
          <w:p w14:paraId="60A02BFE" w14:textId="683A0DEA" w:rsidR="005E7CCC" w:rsidRPr="00CB5A46" w:rsidRDefault="00CB5A4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B5A46">
              <w:rPr>
                <w:rFonts w:ascii="Calibri Light" w:eastAsia="Times New Roman" w:hAnsi="Calibri Light" w:cs="Calibri Light"/>
                <w:color w:val="000000"/>
                <w:lang w:val="en-GB"/>
              </w:rPr>
              <w:t>An upward trend or rise in quantity or level</w:t>
            </w:r>
          </w:p>
        </w:tc>
        <w:tc>
          <w:tcPr>
            <w:tcW w:w="2546" w:type="dxa"/>
          </w:tcPr>
          <w:p w14:paraId="7BC4994B" w14:textId="0D5999FC" w:rsidR="005E7CCC" w:rsidRPr="00372225" w:rsidRDefault="00CB5A4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toename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stijging</w:t>
            </w:r>
            <w:proofErr w:type="spellEnd"/>
          </w:p>
        </w:tc>
      </w:tr>
      <w:tr w:rsidR="005E7CCC" w:rsidRPr="00CA2177" w14:paraId="7297451F" w14:textId="77777777" w:rsidTr="00584D42">
        <w:trPr>
          <w:trHeight w:val="288"/>
        </w:trPr>
        <w:tc>
          <w:tcPr>
            <w:tcW w:w="2263" w:type="dxa"/>
            <w:noWrap/>
          </w:tcPr>
          <w:p w14:paraId="056AF62E" w14:textId="2804FFEF" w:rsidR="005E7CCC" w:rsidRPr="00CA2177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increase (v)</w:t>
            </w:r>
          </w:p>
        </w:tc>
        <w:tc>
          <w:tcPr>
            <w:tcW w:w="4253" w:type="dxa"/>
          </w:tcPr>
          <w:p w14:paraId="7372FCB4" w14:textId="46D70C38" w:rsidR="005E7CCC" w:rsidRPr="00CB5A46" w:rsidRDefault="00CB5A46" w:rsidP="00C64E37">
            <w:pPr>
              <w:tabs>
                <w:tab w:val="left" w:pos="1032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B5A46">
              <w:rPr>
                <w:rFonts w:ascii="Calibri Light" w:eastAsia="Times New Roman" w:hAnsi="Calibri Light" w:cs="Calibri Light"/>
                <w:color w:val="000000"/>
                <w:lang w:val="en-GB"/>
              </w:rPr>
              <w:t>To go up in quantity or level</w:t>
            </w:r>
          </w:p>
        </w:tc>
        <w:tc>
          <w:tcPr>
            <w:tcW w:w="2546" w:type="dxa"/>
          </w:tcPr>
          <w:p w14:paraId="1D5575DC" w14:textId="23DFA724" w:rsidR="005E7CCC" w:rsidRPr="00CA2177" w:rsidRDefault="00CB5A46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toenemen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stijgen</w:t>
            </w:r>
            <w:proofErr w:type="spellEnd"/>
          </w:p>
        </w:tc>
      </w:tr>
      <w:tr w:rsidR="005E7CCC" w:rsidRPr="00CA2177" w14:paraId="5BB237BD" w14:textId="77777777" w:rsidTr="00584D42">
        <w:trPr>
          <w:trHeight w:val="288"/>
        </w:trPr>
        <w:tc>
          <w:tcPr>
            <w:tcW w:w="2263" w:type="dxa"/>
            <w:noWrap/>
          </w:tcPr>
          <w:p w14:paraId="3043AC0D" w14:textId="7526AC77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recover (v) </w:t>
            </w:r>
          </w:p>
        </w:tc>
        <w:tc>
          <w:tcPr>
            <w:tcW w:w="4253" w:type="dxa"/>
          </w:tcPr>
          <w:p w14:paraId="2F2C36E1" w14:textId="16A7C79D" w:rsidR="005E7CCC" w:rsidRPr="00134973" w:rsidRDefault="00221A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21AE8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return to a former level after a decline</w:t>
            </w:r>
          </w:p>
        </w:tc>
        <w:tc>
          <w:tcPr>
            <w:tcW w:w="2546" w:type="dxa"/>
          </w:tcPr>
          <w:p w14:paraId="4E422C81" w14:textId="7C5BEC6C" w:rsidR="005E7CCC" w:rsidRPr="00372225" w:rsidRDefault="00221A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21AE8">
              <w:rPr>
                <w:rFonts w:ascii="Calibri Light" w:eastAsia="Times New Roman" w:hAnsi="Calibri Light" w:cs="Calibri Light"/>
                <w:color w:val="000000"/>
              </w:rPr>
              <w:t>herstellen</w:t>
            </w:r>
          </w:p>
        </w:tc>
      </w:tr>
      <w:tr w:rsidR="005E7CCC" w:rsidRPr="00CA2177" w14:paraId="3DC9F9DB" w14:textId="77777777" w:rsidTr="00584D42">
        <w:trPr>
          <w:trHeight w:val="288"/>
        </w:trPr>
        <w:tc>
          <w:tcPr>
            <w:tcW w:w="2263" w:type="dxa"/>
            <w:noWrap/>
          </w:tcPr>
          <w:p w14:paraId="5F11368F" w14:textId="4212A884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recovery (n)</w:t>
            </w:r>
          </w:p>
        </w:tc>
        <w:tc>
          <w:tcPr>
            <w:tcW w:w="4253" w:type="dxa"/>
          </w:tcPr>
          <w:p w14:paraId="3266F12E" w14:textId="4D32B28D" w:rsidR="005E7CCC" w:rsidRPr="00221AE8" w:rsidRDefault="00221A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21AE8">
              <w:rPr>
                <w:rFonts w:ascii="Calibri Light" w:eastAsia="Times New Roman" w:hAnsi="Calibri Light" w:cs="Calibri Light"/>
                <w:color w:val="000000"/>
                <w:lang w:val="en-GB"/>
              </w:rPr>
              <w:t>The process of returning to a former level</w:t>
            </w:r>
          </w:p>
        </w:tc>
        <w:tc>
          <w:tcPr>
            <w:tcW w:w="2546" w:type="dxa"/>
          </w:tcPr>
          <w:p w14:paraId="323F3466" w14:textId="29C0DAEF" w:rsidR="005E7CCC" w:rsidRPr="00372225" w:rsidRDefault="00221A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21AE8">
              <w:rPr>
                <w:rFonts w:ascii="Calibri Light" w:eastAsia="Times New Roman" w:hAnsi="Calibri Light" w:cs="Calibri Light"/>
                <w:color w:val="000000"/>
              </w:rPr>
              <w:t>herstel</w:t>
            </w:r>
          </w:p>
        </w:tc>
      </w:tr>
      <w:tr w:rsidR="005E7CCC" w:rsidRPr="00CA2177" w14:paraId="20D7B074" w14:textId="77777777" w:rsidTr="00584D42">
        <w:trPr>
          <w:trHeight w:val="288"/>
        </w:trPr>
        <w:tc>
          <w:tcPr>
            <w:tcW w:w="2263" w:type="dxa"/>
            <w:noWrap/>
          </w:tcPr>
          <w:p w14:paraId="0883275F" w14:textId="1BBA79E6" w:rsidR="005E7CCC" w:rsidRPr="00CA2177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lastRenderedPageBreak/>
              <w:t>rise (n)</w:t>
            </w:r>
          </w:p>
        </w:tc>
        <w:tc>
          <w:tcPr>
            <w:tcW w:w="4253" w:type="dxa"/>
          </w:tcPr>
          <w:p w14:paraId="2A8A0EB3" w14:textId="3FA705B9" w:rsidR="005E7CCC" w:rsidRPr="00221AE8" w:rsidRDefault="00221AE8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21AE8">
              <w:rPr>
                <w:rFonts w:ascii="Calibri Light" w:eastAsia="Times New Roman" w:hAnsi="Calibri Light" w:cs="Calibri Light"/>
                <w:color w:val="000000"/>
                <w:lang w:val="en-GB"/>
              </w:rPr>
              <w:t>An upward movement or increase</w:t>
            </w:r>
          </w:p>
        </w:tc>
        <w:tc>
          <w:tcPr>
            <w:tcW w:w="2546" w:type="dxa"/>
          </w:tcPr>
          <w:p w14:paraId="0D62C2CB" w14:textId="72F90651" w:rsidR="005E7CCC" w:rsidRPr="00CA2177" w:rsidRDefault="00A0150A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A0150A">
              <w:rPr>
                <w:rFonts w:ascii="Calibri Light" w:eastAsia="Times New Roman" w:hAnsi="Calibri Light" w:cs="Calibri Light"/>
                <w:color w:val="000000"/>
              </w:rPr>
              <w:t>stijging</w:t>
            </w:r>
          </w:p>
        </w:tc>
      </w:tr>
      <w:tr w:rsidR="005E7CCC" w:rsidRPr="00CA2177" w14:paraId="5163219F" w14:textId="77777777" w:rsidTr="00584D42">
        <w:trPr>
          <w:trHeight w:val="288"/>
        </w:trPr>
        <w:tc>
          <w:tcPr>
            <w:tcW w:w="2263" w:type="dxa"/>
            <w:noWrap/>
          </w:tcPr>
          <w:p w14:paraId="0D99094B" w14:textId="536069EC" w:rsidR="005E7CCC" w:rsidRPr="00372225" w:rsidRDefault="005E7CCC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5E7CCC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rise (v)</w:t>
            </w:r>
          </w:p>
        </w:tc>
        <w:tc>
          <w:tcPr>
            <w:tcW w:w="4253" w:type="dxa"/>
          </w:tcPr>
          <w:p w14:paraId="430629BC" w14:textId="7A3C87CC" w:rsidR="005E7CCC" w:rsidRPr="00134973" w:rsidRDefault="00A0150A" w:rsidP="00C64E37">
            <w:pPr>
              <w:tabs>
                <w:tab w:val="left" w:pos="2556"/>
              </w:tabs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A0150A">
              <w:rPr>
                <w:rFonts w:ascii="Calibri Light" w:eastAsia="Times New Roman" w:hAnsi="Calibri Light" w:cs="Calibri Light"/>
                <w:color w:val="000000"/>
                <w:lang w:val="en-GB"/>
              </w:rPr>
              <w:t>To move upward in quantity, level, or d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egree</w:t>
            </w:r>
          </w:p>
        </w:tc>
        <w:tc>
          <w:tcPr>
            <w:tcW w:w="2546" w:type="dxa"/>
          </w:tcPr>
          <w:p w14:paraId="5E7BE092" w14:textId="463A8F47" w:rsidR="005E7CCC" w:rsidRPr="00372225" w:rsidRDefault="00FB59A5" w:rsidP="00C64E37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FB59A5">
              <w:rPr>
                <w:rFonts w:ascii="Calibri Light" w:eastAsia="Times New Roman" w:hAnsi="Calibri Light" w:cs="Calibri Light"/>
                <w:color w:val="000000"/>
              </w:rPr>
              <w:t>stijgen</w:t>
            </w:r>
          </w:p>
        </w:tc>
      </w:tr>
    </w:tbl>
    <w:p w14:paraId="7C93A149" w14:textId="77777777" w:rsidR="000334EF" w:rsidRDefault="00EA745E" w:rsidP="00C64E37">
      <w:pPr>
        <w:pStyle w:val="Kop2"/>
        <w:numPr>
          <w:ilvl w:val="0"/>
          <w:numId w:val="0"/>
        </w:numPr>
        <w:spacing w:line="276" w:lineRule="auto"/>
        <w:ind w:left="718" w:hanging="576"/>
        <w:rPr>
          <w:rFonts w:ascii="Calibri Light" w:hAnsi="Calibri Light" w:cs="Calibri Light"/>
          <w:lang w:val="en-GB"/>
        </w:rPr>
      </w:pPr>
      <w:r w:rsidRPr="00EA745E">
        <w:rPr>
          <w:rFonts w:ascii="Calibri Light" w:hAnsi="Calibri Light" w:cs="Calibri Light"/>
          <w:lang w:val="en-GB"/>
        </w:rPr>
        <w:t xml:space="preserve"> </w:t>
      </w:r>
    </w:p>
    <w:p w14:paraId="6BEB1344" w14:textId="77777777" w:rsidR="000334EF" w:rsidRDefault="000334EF" w:rsidP="00C64E37">
      <w:pPr>
        <w:spacing w:before="0" w:beforeAutospacing="0" w:after="160" w:afterAutospacing="0"/>
        <w:rPr>
          <w:rFonts w:ascii="Calibri Light" w:eastAsiaTheme="majorEastAsia" w:hAnsi="Calibri Light" w:cs="Calibri Light"/>
          <w:b/>
          <w:color w:val="009900"/>
          <w:kern w:val="2"/>
          <w:sz w:val="28"/>
          <w:szCs w:val="28"/>
          <w:lang w:val="en-GB"/>
          <w14:ligatures w14:val="standardContextual"/>
        </w:rPr>
      </w:pPr>
      <w:r>
        <w:rPr>
          <w:rFonts w:ascii="Calibri Light" w:hAnsi="Calibri Light" w:cs="Calibri Light"/>
          <w:lang w:val="en-GB"/>
        </w:rPr>
        <w:br w:type="page"/>
      </w:r>
    </w:p>
    <w:p w14:paraId="50EEAC6A" w14:textId="77777777" w:rsidR="00931364" w:rsidRPr="0033455B" w:rsidRDefault="00931364" w:rsidP="00C64E37">
      <w:pPr>
        <w:pStyle w:val="Kop1"/>
        <w:spacing w:line="276" w:lineRule="auto"/>
      </w:pPr>
    </w:p>
    <w:p w14:paraId="73C1098B" w14:textId="77777777" w:rsidR="005D4CB2" w:rsidRPr="00CA2177" w:rsidRDefault="005D4CB2" w:rsidP="00C64E37">
      <w:pPr>
        <w:rPr>
          <w:rFonts w:ascii="Calibri Light" w:hAnsi="Calibri Light" w:cs="Calibri Light"/>
          <w:lang w:val="en-GB"/>
        </w:rPr>
      </w:pPr>
    </w:p>
    <w:p w14:paraId="03C9DE21" w14:textId="06570B1A" w:rsidR="009C7C03" w:rsidRPr="00CA2177" w:rsidRDefault="009C7C03" w:rsidP="00C64E37">
      <w:pPr>
        <w:rPr>
          <w:rFonts w:ascii="Calibri Light" w:hAnsi="Calibri Light" w:cs="Calibri Light"/>
          <w:lang w:val="en-GB"/>
        </w:rPr>
      </w:pPr>
    </w:p>
    <w:sectPr w:rsidR="009C7C03" w:rsidRPr="00CA21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3BDE"/>
    <w:multiLevelType w:val="hybridMultilevel"/>
    <w:tmpl w:val="24145A12"/>
    <w:lvl w:ilvl="0" w:tplc="97262016">
      <w:start w:val="1"/>
      <w:numFmt w:val="bullet"/>
      <w:pStyle w:val="Opsomming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pStyle w:val="Kop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5BF6"/>
    <w:multiLevelType w:val="hybridMultilevel"/>
    <w:tmpl w:val="A36AA036"/>
    <w:lvl w:ilvl="0" w:tplc="C538A268">
      <w:start w:val="1"/>
      <w:numFmt w:val="decimal"/>
      <w:pStyle w:val="Opsommingnummering"/>
      <w:lvlText w:val="%1."/>
      <w:lvlJc w:val="left"/>
      <w:pPr>
        <w:ind w:left="360" w:hanging="360"/>
      </w:pPr>
      <w:rPr>
        <w:rFonts w:asciiTheme="majorHAnsi" w:hAnsiTheme="majorHAnsi" w:hint="default"/>
        <w:b w:val="0"/>
        <w:i w:val="0"/>
        <w:u w:val="none"/>
      </w:rPr>
    </w:lvl>
    <w:lvl w:ilvl="1" w:tplc="08130019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B467B3"/>
    <w:multiLevelType w:val="hybridMultilevel"/>
    <w:tmpl w:val="21540B4C"/>
    <w:lvl w:ilvl="0" w:tplc="AA702974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B3AE1"/>
    <w:multiLevelType w:val="multilevel"/>
    <w:tmpl w:val="0AA010D0"/>
    <w:lvl w:ilvl="0">
      <w:start w:val="1"/>
      <w:numFmt w:val="decimal"/>
      <w:pStyle w:val="Kop2Romei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668274D"/>
    <w:multiLevelType w:val="hybridMultilevel"/>
    <w:tmpl w:val="0A8ABFDA"/>
    <w:lvl w:ilvl="0" w:tplc="BF3E3A7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CC12C2D"/>
    <w:multiLevelType w:val="multilevel"/>
    <w:tmpl w:val="6BCE51A8"/>
    <w:lvl w:ilvl="0">
      <w:start w:val="1"/>
      <w:numFmt w:val="decimal"/>
      <w:pStyle w:val="Kop1"/>
      <w:lvlText w:val="%1"/>
      <w:lvlJc w:val="left"/>
      <w:pPr>
        <w:ind w:left="574" w:hanging="432"/>
      </w:pPr>
      <w:rPr>
        <w:sz w:val="34"/>
        <w:szCs w:val="34"/>
      </w:rPr>
    </w:lvl>
    <w:lvl w:ilvl="1">
      <w:start w:val="1"/>
      <w:numFmt w:val="decimal"/>
      <w:lvlText w:val="%1.%2"/>
      <w:lvlJc w:val="left"/>
      <w:pPr>
        <w:ind w:left="718" w:hanging="576"/>
      </w:pPr>
      <w:rPr>
        <w:b/>
        <w:sz w:val="28"/>
        <w:szCs w:val="28"/>
      </w:rPr>
    </w:lvl>
    <w:lvl w:ilvl="2">
      <w:start w:val="1"/>
      <w:numFmt w:val="decimal"/>
      <w:pStyle w:val="Kop3"/>
      <w:lvlText w:val="%1.%2.%3"/>
      <w:lvlJc w:val="left"/>
      <w:pPr>
        <w:ind w:left="862" w:hanging="720"/>
      </w:pPr>
      <w:rPr>
        <w:rFonts w:asciiTheme="minorHAnsi" w:hAnsiTheme="minorHAnsi" w:cstheme="minorHAnsi" w:hint="default"/>
        <w:b/>
        <w:color w:val="009900"/>
        <w:sz w:val="26"/>
        <w:szCs w:val="26"/>
      </w:rPr>
    </w:lvl>
    <w:lvl w:ilvl="3">
      <w:start w:val="1"/>
      <w:numFmt w:val="decimal"/>
      <w:pStyle w:val="Kop4"/>
      <w:lvlText w:val="%1.%2.%3.%4"/>
      <w:lvlJc w:val="left"/>
      <w:pPr>
        <w:ind w:left="1006" w:hanging="864"/>
      </w:pPr>
    </w:lvl>
    <w:lvl w:ilvl="4">
      <w:start w:val="1"/>
      <w:numFmt w:val="decimal"/>
      <w:lvlText w:val="%1.%2.%3.%4.%5"/>
      <w:lvlJc w:val="left"/>
      <w:pPr>
        <w:ind w:left="1150" w:hanging="1008"/>
      </w:pPr>
    </w:lvl>
    <w:lvl w:ilvl="5">
      <w:start w:val="1"/>
      <w:numFmt w:val="decimal"/>
      <w:lvlText w:val="%1.%2.%3.%4.%5.%6"/>
      <w:lvlJc w:val="left"/>
      <w:pPr>
        <w:ind w:left="1294" w:hanging="1152"/>
      </w:pPr>
    </w:lvl>
    <w:lvl w:ilvl="6">
      <w:start w:val="1"/>
      <w:numFmt w:val="decimal"/>
      <w:lvlText w:val="%1.%2.%3.%4.%5.%6.%7"/>
      <w:lvlJc w:val="left"/>
      <w:pPr>
        <w:ind w:left="1438" w:hanging="1296"/>
      </w:pPr>
    </w:lvl>
    <w:lvl w:ilvl="7">
      <w:start w:val="1"/>
      <w:numFmt w:val="decimal"/>
      <w:lvlText w:val="%1.%2.%3.%4.%5.%6.%7.%8"/>
      <w:lvlJc w:val="left"/>
      <w:pPr>
        <w:ind w:left="1582" w:hanging="1440"/>
      </w:pPr>
    </w:lvl>
    <w:lvl w:ilvl="8">
      <w:start w:val="1"/>
      <w:numFmt w:val="decimal"/>
      <w:lvlText w:val="%1.%2.%3.%4.%5.%6.%7.%8.%9"/>
      <w:lvlJc w:val="left"/>
      <w:pPr>
        <w:ind w:left="1726" w:hanging="1584"/>
      </w:pPr>
    </w:lvl>
  </w:abstractNum>
  <w:num w:numId="1" w16cid:durableId="637535229">
    <w:abstractNumId w:val="2"/>
  </w:num>
  <w:num w:numId="2" w16cid:durableId="680595082">
    <w:abstractNumId w:val="4"/>
  </w:num>
  <w:num w:numId="3" w16cid:durableId="1789423756">
    <w:abstractNumId w:val="0"/>
  </w:num>
  <w:num w:numId="4" w16cid:durableId="1479959825">
    <w:abstractNumId w:val="1"/>
  </w:num>
  <w:num w:numId="5" w16cid:durableId="285501377">
    <w:abstractNumId w:val="5"/>
  </w:num>
  <w:num w:numId="6" w16cid:durableId="1183471853">
    <w:abstractNumId w:val="5"/>
  </w:num>
  <w:num w:numId="7" w16cid:durableId="1638028219">
    <w:abstractNumId w:val="5"/>
  </w:num>
  <w:num w:numId="8" w16cid:durableId="1165319980">
    <w:abstractNumId w:val="5"/>
  </w:num>
  <w:num w:numId="9" w16cid:durableId="862550465">
    <w:abstractNumId w:val="3"/>
  </w:num>
  <w:num w:numId="10" w16cid:durableId="179273693">
    <w:abstractNumId w:val="5"/>
  </w:num>
  <w:num w:numId="11" w16cid:durableId="1256668917">
    <w:abstractNumId w:val="5"/>
  </w:num>
  <w:num w:numId="12" w16cid:durableId="17662255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B2"/>
    <w:rsid w:val="00000DBB"/>
    <w:rsid w:val="00002A55"/>
    <w:rsid w:val="00012D4B"/>
    <w:rsid w:val="00016A0D"/>
    <w:rsid w:val="00025B85"/>
    <w:rsid w:val="00026A43"/>
    <w:rsid w:val="000334EF"/>
    <w:rsid w:val="0003494C"/>
    <w:rsid w:val="0005236B"/>
    <w:rsid w:val="0005395E"/>
    <w:rsid w:val="00057599"/>
    <w:rsid w:val="00065BC9"/>
    <w:rsid w:val="00076683"/>
    <w:rsid w:val="000839E1"/>
    <w:rsid w:val="000A6325"/>
    <w:rsid w:val="000C23C7"/>
    <w:rsid w:val="000C2451"/>
    <w:rsid w:val="000E2485"/>
    <w:rsid w:val="000E2E1C"/>
    <w:rsid w:val="000E4CB6"/>
    <w:rsid w:val="000F5CD5"/>
    <w:rsid w:val="00103811"/>
    <w:rsid w:val="00113F40"/>
    <w:rsid w:val="00116BD1"/>
    <w:rsid w:val="0012353E"/>
    <w:rsid w:val="00127AEA"/>
    <w:rsid w:val="00132626"/>
    <w:rsid w:val="00134973"/>
    <w:rsid w:val="00135B45"/>
    <w:rsid w:val="00143C66"/>
    <w:rsid w:val="00151295"/>
    <w:rsid w:val="00155F17"/>
    <w:rsid w:val="00161F02"/>
    <w:rsid w:val="0016700D"/>
    <w:rsid w:val="00174505"/>
    <w:rsid w:val="00180DF0"/>
    <w:rsid w:val="00185432"/>
    <w:rsid w:val="00192733"/>
    <w:rsid w:val="001958F4"/>
    <w:rsid w:val="001A6560"/>
    <w:rsid w:val="001B1429"/>
    <w:rsid w:val="001B4363"/>
    <w:rsid w:val="001C542C"/>
    <w:rsid w:val="001D1098"/>
    <w:rsid w:val="001D2910"/>
    <w:rsid w:val="001D2BB8"/>
    <w:rsid w:val="001D4F39"/>
    <w:rsid w:val="001D5FFE"/>
    <w:rsid w:val="001E455A"/>
    <w:rsid w:val="001E4823"/>
    <w:rsid w:val="001E4910"/>
    <w:rsid w:val="0020051E"/>
    <w:rsid w:val="00201909"/>
    <w:rsid w:val="00216FF7"/>
    <w:rsid w:val="00220703"/>
    <w:rsid w:val="00221AE8"/>
    <w:rsid w:val="0023134F"/>
    <w:rsid w:val="002378D9"/>
    <w:rsid w:val="00240101"/>
    <w:rsid w:val="00243757"/>
    <w:rsid w:val="002548EA"/>
    <w:rsid w:val="00257517"/>
    <w:rsid w:val="00266603"/>
    <w:rsid w:val="00266BC7"/>
    <w:rsid w:val="002728FE"/>
    <w:rsid w:val="00284830"/>
    <w:rsid w:val="00285980"/>
    <w:rsid w:val="00287237"/>
    <w:rsid w:val="002B3783"/>
    <w:rsid w:val="002B794D"/>
    <w:rsid w:val="002C1C73"/>
    <w:rsid w:val="002C39F0"/>
    <w:rsid w:val="002C3F96"/>
    <w:rsid w:val="002F19B8"/>
    <w:rsid w:val="00300BA1"/>
    <w:rsid w:val="0030509A"/>
    <w:rsid w:val="0031303D"/>
    <w:rsid w:val="00321876"/>
    <w:rsid w:val="00324469"/>
    <w:rsid w:val="0033361D"/>
    <w:rsid w:val="0033455B"/>
    <w:rsid w:val="0033639D"/>
    <w:rsid w:val="0034251C"/>
    <w:rsid w:val="00346661"/>
    <w:rsid w:val="003504E0"/>
    <w:rsid w:val="00351B09"/>
    <w:rsid w:val="00352575"/>
    <w:rsid w:val="0035277A"/>
    <w:rsid w:val="00362B6B"/>
    <w:rsid w:val="0036384E"/>
    <w:rsid w:val="00363A4D"/>
    <w:rsid w:val="00367D4A"/>
    <w:rsid w:val="00372225"/>
    <w:rsid w:val="00376E74"/>
    <w:rsid w:val="00386BAB"/>
    <w:rsid w:val="00390A21"/>
    <w:rsid w:val="00391D02"/>
    <w:rsid w:val="003A67C1"/>
    <w:rsid w:val="003C0D35"/>
    <w:rsid w:val="003C2C70"/>
    <w:rsid w:val="003C2D46"/>
    <w:rsid w:val="003C7D5F"/>
    <w:rsid w:val="003D071A"/>
    <w:rsid w:val="003D6B92"/>
    <w:rsid w:val="003E770F"/>
    <w:rsid w:val="00416FEF"/>
    <w:rsid w:val="004227B1"/>
    <w:rsid w:val="004227E7"/>
    <w:rsid w:val="00425675"/>
    <w:rsid w:val="00426E64"/>
    <w:rsid w:val="0043246F"/>
    <w:rsid w:val="00436BE8"/>
    <w:rsid w:val="00452937"/>
    <w:rsid w:val="00453A68"/>
    <w:rsid w:val="00461C25"/>
    <w:rsid w:val="00463969"/>
    <w:rsid w:val="00464D69"/>
    <w:rsid w:val="004663DF"/>
    <w:rsid w:val="004750EB"/>
    <w:rsid w:val="0047535E"/>
    <w:rsid w:val="00482BCA"/>
    <w:rsid w:val="00483169"/>
    <w:rsid w:val="00487976"/>
    <w:rsid w:val="00492A5F"/>
    <w:rsid w:val="00496775"/>
    <w:rsid w:val="004A52AA"/>
    <w:rsid w:val="004C780B"/>
    <w:rsid w:val="004E76B5"/>
    <w:rsid w:val="004F035A"/>
    <w:rsid w:val="004F7FAD"/>
    <w:rsid w:val="00512DCA"/>
    <w:rsid w:val="00513C51"/>
    <w:rsid w:val="00513E56"/>
    <w:rsid w:val="00533978"/>
    <w:rsid w:val="00551384"/>
    <w:rsid w:val="0055318E"/>
    <w:rsid w:val="00557663"/>
    <w:rsid w:val="00562EFD"/>
    <w:rsid w:val="00572E4D"/>
    <w:rsid w:val="00584D42"/>
    <w:rsid w:val="005A0129"/>
    <w:rsid w:val="005C3F6C"/>
    <w:rsid w:val="005C5C42"/>
    <w:rsid w:val="005D4CB2"/>
    <w:rsid w:val="005D58D4"/>
    <w:rsid w:val="005E59EE"/>
    <w:rsid w:val="005E7CCC"/>
    <w:rsid w:val="005F2780"/>
    <w:rsid w:val="005F29B3"/>
    <w:rsid w:val="006056CD"/>
    <w:rsid w:val="0060755A"/>
    <w:rsid w:val="006127D5"/>
    <w:rsid w:val="0062500B"/>
    <w:rsid w:val="0062605F"/>
    <w:rsid w:val="006353F3"/>
    <w:rsid w:val="00647F35"/>
    <w:rsid w:val="00651458"/>
    <w:rsid w:val="00654E29"/>
    <w:rsid w:val="00661092"/>
    <w:rsid w:val="00661AF4"/>
    <w:rsid w:val="006635ED"/>
    <w:rsid w:val="0069040B"/>
    <w:rsid w:val="006A1B66"/>
    <w:rsid w:val="006A537C"/>
    <w:rsid w:val="006B12C0"/>
    <w:rsid w:val="006B13ED"/>
    <w:rsid w:val="006C2DD4"/>
    <w:rsid w:val="006C4972"/>
    <w:rsid w:val="006D00E2"/>
    <w:rsid w:val="006D09B9"/>
    <w:rsid w:val="006F41C6"/>
    <w:rsid w:val="00737680"/>
    <w:rsid w:val="00750F5F"/>
    <w:rsid w:val="007648FF"/>
    <w:rsid w:val="00771701"/>
    <w:rsid w:val="0077457C"/>
    <w:rsid w:val="0079157D"/>
    <w:rsid w:val="007B1C23"/>
    <w:rsid w:val="007C22A1"/>
    <w:rsid w:val="007C7E01"/>
    <w:rsid w:val="007D3209"/>
    <w:rsid w:val="007D4BF9"/>
    <w:rsid w:val="007F6455"/>
    <w:rsid w:val="008005C7"/>
    <w:rsid w:val="008128F3"/>
    <w:rsid w:val="00815A27"/>
    <w:rsid w:val="00815B0E"/>
    <w:rsid w:val="008164CE"/>
    <w:rsid w:val="008217E8"/>
    <w:rsid w:val="0082712F"/>
    <w:rsid w:val="00841DF4"/>
    <w:rsid w:val="00845749"/>
    <w:rsid w:val="00855A19"/>
    <w:rsid w:val="008563B7"/>
    <w:rsid w:val="008847C3"/>
    <w:rsid w:val="00885AE6"/>
    <w:rsid w:val="0088730B"/>
    <w:rsid w:val="008C273F"/>
    <w:rsid w:val="008C324C"/>
    <w:rsid w:val="008C3F00"/>
    <w:rsid w:val="008E7665"/>
    <w:rsid w:val="008E769C"/>
    <w:rsid w:val="008F0C10"/>
    <w:rsid w:val="00900C66"/>
    <w:rsid w:val="0090537D"/>
    <w:rsid w:val="00914C4C"/>
    <w:rsid w:val="009169EA"/>
    <w:rsid w:val="00925B54"/>
    <w:rsid w:val="00927072"/>
    <w:rsid w:val="009270B1"/>
    <w:rsid w:val="00931364"/>
    <w:rsid w:val="00931CC2"/>
    <w:rsid w:val="00937541"/>
    <w:rsid w:val="00943436"/>
    <w:rsid w:val="00952C3E"/>
    <w:rsid w:val="009620E2"/>
    <w:rsid w:val="009803F1"/>
    <w:rsid w:val="0099583A"/>
    <w:rsid w:val="009A5039"/>
    <w:rsid w:val="009C7C03"/>
    <w:rsid w:val="009D09CB"/>
    <w:rsid w:val="009D2D52"/>
    <w:rsid w:val="009D2E4F"/>
    <w:rsid w:val="009E1968"/>
    <w:rsid w:val="00A0150A"/>
    <w:rsid w:val="00A039D8"/>
    <w:rsid w:val="00A251E1"/>
    <w:rsid w:val="00A5382E"/>
    <w:rsid w:val="00A61748"/>
    <w:rsid w:val="00A65E91"/>
    <w:rsid w:val="00A66DB8"/>
    <w:rsid w:val="00A70049"/>
    <w:rsid w:val="00A923A7"/>
    <w:rsid w:val="00AA181A"/>
    <w:rsid w:val="00AA5821"/>
    <w:rsid w:val="00AA616B"/>
    <w:rsid w:val="00AC19E7"/>
    <w:rsid w:val="00AE18CA"/>
    <w:rsid w:val="00AF01C0"/>
    <w:rsid w:val="00AF0F8E"/>
    <w:rsid w:val="00AF6D81"/>
    <w:rsid w:val="00B03DB3"/>
    <w:rsid w:val="00B071BB"/>
    <w:rsid w:val="00B10600"/>
    <w:rsid w:val="00B12FF7"/>
    <w:rsid w:val="00B13F66"/>
    <w:rsid w:val="00B20A3F"/>
    <w:rsid w:val="00B217B5"/>
    <w:rsid w:val="00B21AA6"/>
    <w:rsid w:val="00B344E9"/>
    <w:rsid w:val="00B37203"/>
    <w:rsid w:val="00B652AA"/>
    <w:rsid w:val="00B70AC1"/>
    <w:rsid w:val="00B74785"/>
    <w:rsid w:val="00B95917"/>
    <w:rsid w:val="00BA0A06"/>
    <w:rsid w:val="00BA170F"/>
    <w:rsid w:val="00BB2C52"/>
    <w:rsid w:val="00BB46E9"/>
    <w:rsid w:val="00BB7EF3"/>
    <w:rsid w:val="00BC7045"/>
    <w:rsid w:val="00BE6E46"/>
    <w:rsid w:val="00BF1904"/>
    <w:rsid w:val="00C00AFB"/>
    <w:rsid w:val="00C1724C"/>
    <w:rsid w:val="00C22010"/>
    <w:rsid w:val="00C2372B"/>
    <w:rsid w:val="00C2440A"/>
    <w:rsid w:val="00C35000"/>
    <w:rsid w:val="00C41971"/>
    <w:rsid w:val="00C53594"/>
    <w:rsid w:val="00C539B6"/>
    <w:rsid w:val="00C629F6"/>
    <w:rsid w:val="00C6358B"/>
    <w:rsid w:val="00C636E9"/>
    <w:rsid w:val="00C64E37"/>
    <w:rsid w:val="00C65BD6"/>
    <w:rsid w:val="00C86E5E"/>
    <w:rsid w:val="00C92AD2"/>
    <w:rsid w:val="00C97917"/>
    <w:rsid w:val="00CA090F"/>
    <w:rsid w:val="00CA2177"/>
    <w:rsid w:val="00CA2F71"/>
    <w:rsid w:val="00CB5A46"/>
    <w:rsid w:val="00CC34E1"/>
    <w:rsid w:val="00CC6344"/>
    <w:rsid w:val="00CD17BA"/>
    <w:rsid w:val="00CE6903"/>
    <w:rsid w:val="00CE7170"/>
    <w:rsid w:val="00CF14F1"/>
    <w:rsid w:val="00CF51B2"/>
    <w:rsid w:val="00CF51B3"/>
    <w:rsid w:val="00CF67EB"/>
    <w:rsid w:val="00D0353C"/>
    <w:rsid w:val="00D07553"/>
    <w:rsid w:val="00D13A51"/>
    <w:rsid w:val="00D316E5"/>
    <w:rsid w:val="00D41CB6"/>
    <w:rsid w:val="00D53080"/>
    <w:rsid w:val="00D8485E"/>
    <w:rsid w:val="00D864CA"/>
    <w:rsid w:val="00DA2DF4"/>
    <w:rsid w:val="00DA57E2"/>
    <w:rsid w:val="00DA671E"/>
    <w:rsid w:val="00DC050E"/>
    <w:rsid w:val="00DC457A"/>
    <w:rsid w:val="00DE5496"/>
    <w:rsid w:val="00DF4450"/>
    <w:rsid w:val="00DF6C1F"/>
    <w:rsid w:val="00E15F3A"/>
    <w:rsid w:val="00E20DE4"/>
    <w:rsid w:val="00E33945"/>
    <w:rsid w:val="00E344FC"/>
    <w:rsid w:val="00E35B4B"/>
    <w:rsid w:val="00E45B54"/>
    <w:rsid w:val="00E61034"/>
    <w:rsid w:val="00E9484C"/>
    <w:rsid w:val="00EA180C"/>
    <w:rsid w:val="00EA5F7B"/>
    <w:rsid w:val="00EA6239"/>
    <w:rsid w:val="00EA745E"/>
    <w:rsid w:val="00ED1FA6"/>
    <w:rsid w:val="00ED7547"/>
    <w:rsid w:val="00EE5A1E"/>
    <w:rsid w:val="00EE5B7C"/>
    <w:rsid w:val="00F0050C"/>
    <w:rsid w:val="00F06449"/>
    <w:rsid w:val="00F245E9"/>
    <w:rsid w:val="00F252AA"/>
    <w:rsid w:val="00F47666"/>
    <w:rsid w:val="00F66067"/>
    <w:rsid w:val="00F67360"/>
    <w:rsid w:val="00F67F0A"/>
    <w:rsid w:val="00F74ACE"/>
    <w:rsid w:val="00F76C58"/>
    <w:rsid w:val="00F91116"/>
    <w:rsid w:val="00F92E67"/>
    <w:rsid w:val="00F939A5"/>
    <w:rsid w:val="00FA042D"/>
    <w:rsid w:val="00FA3C3A"/>
    <w:rsid w:val="00FA4706"/>
    <w:rsid w:val="00FB4A9C"/>
    <w:rsid w:val="00FB59A5"/>
    <w:rsid w:val="00FE3A97"/>
    <w:rsid w:val="00FE60C5"/>
    <w:rsid w:val="00FF0C50"/>
    <w:rsid w:val="00FF4163"/>
    <w:rsid w:val="00FF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2856"/>
  <w15:chartTrackingRefBased/>
  <w15:docId w15:val="{7B5BE713-A18D-4D62-8917-0E874217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 tekst"/>
    <w:qFormat/>
    <w:rsid w:val="00216FF7"/>
    <w:pPr>
      <w:spacing w:before="100" w:beforeAutospacing="1" w:after="100" w:afterAutospacing="1" w:line="276" w:lineRule="auto"/>
    </w:pPr>
    <w:rPr>
      <w:rFonts w:asciiTheme="majorHAnsi" w:eastAsiaTheme="minorEastAsia" w:hAnsiTheme="majorHAnsi" w:cs="Times New Roman"/>
      <w:color w:val="000000" w:themeColor="text1"/>
      <w:kern w:val="0"/>
      <w:sz w:val="22"/>
      <w:szCs w:val="22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284830"/>
    <w:pPr>
      <w:keepNext/>
      <w:keepLines/>
      <w:numPr>
        <w:numId w:val="11"/>
      </w:numPr>
      <w:spacing w:before="320" w:beforeAutospacing="0" w:after="220" w:afterAutospacing="0" w:line="240" w:lineRule="auto"/>
      <w:jc w:val="both"/>
      <w:outlineLvl w:val="0"/>
    </w:pPr>
    <w:rPr>
      <w:rFonts w:ascii="Calibri" w:eastAsiaTheme="majorEastAsia" w:hAnsi="Calibri" w:cstheme="majorBidi"/>
      <w:b/>
      <w:color w:val="009900"/>
      <w:kern w:val="2"/>
      <w:sz w:val="34"/>
      <w:szCs w:val="30"/>
      <w:lang w:val="en-GB"/>
      <w14:ligatures w14:val="standardContextual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A66DB8"/>
    <w:pPr>
      <w:keepNext/>
      <w:keepLines/>
      <w:numPr>
        <w:ilvl w:val="1"/>
        <w:numId w:val="3"/>
      </w:numPr>
      <w:spacing w:before="40" w:line="240" w:lineRule="auto"/>
      <w:ind w:left="718" w:hanging="576"/>
      <w:outlineLvl w:val="1"/>
    </w:pPr>
    <w:rPr>
      <w:rFonts w:ascii="Calibri" w:eastAsiaTheme="majorEastAsia" w:hAnsi="Calibri" w:cstheme="majorBidi"/>
      <w:b/>
      <w:color w:val="009900"/>
      <w:kern w:val="2"/>
      <w:sz w:val="28"/>
      <w:szCs w:val="28"/>
      <w14:ligatures w14:val="standardContextual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A66DB8"/>
    <w:pPr>
      <w:keepNext/>
      <w:keepLines/>
      <w:numPr>
        <w:ilvl w:val="2"/>
        <w:numId w:val="11"/>
      </w:numPr>
      <w:spacing w:line="240" w:lineRule="auto"/>
      <w:outlineLvl w:val="2"/>
    </w:pPr>
    <w:rPr>
      <w:rFonts w:ascii="Calibri" w:eastAsia="Times New Roman" w:hAnsi="Calibri" w:cstheme="majorBidi"/>
      <w:b/>
      <w:color w:val="009900"/>
      <w:kern w:val="2"/>
      <w:sz w:val="26"/>
      <w:szCs w:val="26"/>
      <w:lang w:val="en-GB"/>
      <w14:ligatures w14:val="standardContextual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A66DB8"/>
    <w:pPr>
      <w:keepNext/>
      <w:keepLines/>
      <w:numPr>
        <w:ilvl w:val="3"/>
        <w:numId w:val="11"/>
      </w:numPr>
      <w:spacing w:before="40" w:beforeAutospacing="0" w:after="220" w:afterAutospacing="0" w:line="288" w:lineRule="auto"/>
      <w:outlineLvl w:val="3"/>
    </w:pPr>
    <w:rPr>
      <w:rFonts w:ascii="Calibri" w:eastAsiaTheme="majorEastAsia" w:hAnsi="Calibri" w:cstheme="majorBidi"/>
      <w:b/>
      <w:iCs/>
      <w:color w:val="009900"/>
      <w:kern w:val="2"/>
      <w:sz w:val="24"/>
      <w:szCs w:val="24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D4C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D4C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D4C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D4CB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D4CB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aliases w:val="Cursus_paragraaf"/>
    <w:basedOn w:val="Standaard"/>
    <w:next w:val="Standaard"/>
    <w:link w:val="TitelChar"/>
    <w:autoRedefine/>
    <w:qFormat/>
    <w:rsid w:val="00216FF7"/>
    <w:pPr>
      <w:spacing w:line="240" w:lineRule="auto"/>
      <w:contextualSpacing/>
    </w:pPr>
    <w:rPr>
      <w:rFonts w:ascii="Calibri" w:eastAsiaTheme="majorEastAsia" w:hAnsi="Calibri" w:cstheme="majorBidi"/>
      <w:color w:val="009900"/>
      <w:spacing w:val="-10"/>
      <w:kern w:val="2"/>
      <w:sz w:val="52"/>
      <w:szCs w:val="52"/>
      <w:lang w:eastAsia="en-US"/>
      <w14:ligatures w14:val="standardContextual"/>
    </w:rPr>
  </w:style>
  <w:style w:type="character" w:customStyle="1" w:styleId="TitelChar">
    <w:name w:val="Titel Char"/>
    <w:aliases w:val="Cursus_paragraaf Char"/>
    <w:basedOn w:val="Standaardalinea-lettertype"/>
    <w:link w:val="Titel"/>
    <w:rsid w:val="00216FF7"/>
    <w:rPr>
      <w:rFonts w:ascii="Calibri" w:eastAsiaTheme="majorEastAsia" w:hAnsi="Calibri" w:cstheme="majorBidi"/>
      <w:color w:val="009900"/>
      <w:spacing w:val="-10"/>
      <w:sz w:val="52"/>
      <w:szCs w:val="52"/>
    </w:rPr>
  </w:style>
  <w:style w:type="paragraph" w:customStyle="1" w:styleId="Cursussubparagraaf">
    <w:name w:val="Cursus_subparagraaf"/>
    <w:basedOn w:val="Standaard"/>
    <w:link w:val="CursussubparagraafChar"/>
    <w:qFormat/>
    <w:rsid w:val="00216FF7"/>
    <w:pPr>
      <w:spacing w:after="0" w:line="240" w:lineRule="auto"/>
    </w:pPr>
    <w:rPr>
      <w:rFonts w:ascii="Verdana" w:eastAsia="Times New Roman" w:hAnsi="Verdana" w:cs="Arial"/>
      <w:b/>
      <w:bCs/>
      <w:sz w:val="28"/>
      <w:lang w:val="en-GB" w:eastAsia="nl-NL"/>
    </w:rPr>
  </w:style>
  <w:style w:type="character" w:customStyle="1" w:styleId="CursussubparagraafChar">
    <w:name w:val="Cursus_subparagraaf Char"/>
    <w:basedOn w:val="Standaardalinea-lettertype"/>
    <w:link w:val="Cursussubparagraaf"/>
    <w:rsid w:val="00216FF7"/>
    <w:rPr>
      <w:rFonts w:ascii="Verdana" w:eastAsia="Times New Roman" w:hAnsi="Verdana" w:cs="Arial"/>
      <w:b/>
      <w:bCs/>
      <w:sz w:val="28"/>
      <w:lang w:val="en-GB" w:eastAsia="nl-NL"/>
    </w:rPr>
  </w:style>
  <w:style w:type="paragraph" w:customStyle="1" w:styleId="Kop1Romeins">
    <w:name w:val="Kop 1 Romeins"/>
    <w:basedOn w:val="Kop1"/>
    <w:link w:val="Kop1RomeinsChar"/>
    <w:autoRedefine/>
    <w:qFormat/>
    <w:rsid w:val="00216FF7"/>
    <w:pPr>
      <w:numPr>
        <w:numId w:val="0"/>
      </w:numPr>
      <w:ind w:left="720" w:hanging="360"/>
    </w:pPr>
    <w:rPr>
      <w:b w:val="0"/>
    </w:rPr>
  </w:style>
  <w:style w:type="character" w:customStyle="1" w:styleId="Kop1RomeinsChar">
    <w:name w:val="Kop 1 Romeins Char"/>
    <w:basedOn w:val="Kop1Char"/>
    <w:link w:val="Kop1Romeins"/>
    <w:rsid w:val="00216FF7"/>
    <w:rPr>
      <w:rFonts w:ascii="Calibri" w:eastAsiaTheme="majorEastAsia" w:hAnsi="Calibri" w:cstheme="majorBidi"/>
      <w:b w:val="0"/>
      <w:color w:val="009900"/>
      <w:sz w:val="34"/>
      <w:szCs w:val="30"/>
      <w:lang w:val="en-GB" w:eastAsia="nl-BE"/>
    </w:rPr>
  </w:style>
  <w:style w:type="character" w:customStyle="1" w:styleId="Kop1Char">
    <w:name w:val="Kop 1 Char"/>
    <w:basedOn w:val="Standaardalinea-lettertype"/>
    <w:link w:val="Kop1"/>
    <w:uiPriority w:val="9"/>
    <w:rsid w:val="00284830"/>
    <w:rPr>
      <w:rFonts w:ascii="Calibri" w:eastAsiaTheme="majorEastAsia" w:hAnsi="Calibri" w:cstheme="majorBidi"/>
      <w:b/>
      <w:color w:val="009900"/>
      <w:sz w:val="34"/>
      <w:szCs w:val="30"/>
      <w:lang w:val="en-GB" w:eastAsia="nl-BE"/>
    </w:rPr>
  </w:style>
  <w:style w:type="paragraph" w:customStyle="1" w:styleId="Cursustitel">
    <w:name w:val="Cursus_titel"/>
    <w:basedOn w:val="Standaard"/>
    <w:link w:val="CursustitelChar"/>
    <w:qFormat/>
    <w:rsid w:val="00216FF7"/>
    <w:pPr>
      <w:widowControl w:val="0"/>
      <w:tabs>
        <w:tab w:val="left" w:pos="709"/>
      </w:tabs>
      <w:spacing w:after="0" w:line="240" w:lineRule="auto"/>
      <w:jc w:val="both"/>
      <w:outlineLvl w:val="0"/>
    </w:pPr>
    <w:rPr>
      <w:rFonts w:ascii="Verdana" w:eastAsia="Times New Roman" w:hAnsi="Verdana" w:cs="Arial"/>
      <w:b/>
      <w:kern w:val="28"/>
      <w:sz w:val="56"/>
      <w:lang w:val="nl-NL" w:eastAsia="nl-NL"/>
    </w:rPr>
  </w:style>
  <w:style w:type="character" w:customStyle="1" w:styleId="CursustitelChar">
    <w:name w:val="Cursus_titel Char"/>
    <w:basedOn w:val="Standaardalinea-lettertype"/>
    <w:link w:val="Cursustitel"/>
    <w:rsid w:val="00216FF7"/>
    <w:rPr>
      <w:rFonts w:ascii="Verdana" w:eastAsia="Times New Roman" w:hAnsi="Verdana" w:cs="Arial"/>
      <w:b/>
      <w:kern w:val="28"/>
      <w:sz w:val="56"/>
      <w:lang w:val="nl-NL" w:eastAsia="nl-NL"/>
    </w:rPr>
  </w:style>
  <w:style w:type="paragraph" w:customStyle="1" w:styleId="Kop2Romeins">
    <w:name w:val="Kop 2 Romeins"/>
    <w:link w:val="Kop2RomeinsChar"/>
    <w:autoRedefine/>
    <w:qFormat/>
    <w:rsid w:val="00216FF7"/>
    <w:pPr>
      <w:numPr>
        <w:numId w:val="9"/>
      </w:numPr>
      <w:spacing w:line="259" w:lineRule="auto"/>
      <w:ind w:left="360" w:hanging="360"/>
    </w:pPr>
    <w:rPr>
      <w:rFonts w:ascii="Calibri" w:eastAsiaTheme="majorEastAsia" w:hAnsi="Calibri" w:cstheme="majorBidi"/>
      <w:b/>
      <w:color w:val="009900"/>
      <w:sz w:val="28"/>
      <w:szCs w:val="28"/>
      <w:lang w:val="en-GB" w:eastAsia="nl-BE"/>
    </w:rPr>
  </w:style>
  <w:style w:type="character" w:customStyle="1" w:styleId="Kop2RomeinsChar">
    <w:name w:val="Kop 2 Romeins Char"/>
    <w:basedOn w:val="Standaardalinea-lettertype"/>
    <w:link w:val="Kop2Romeins"/>
    <w:rsid w:val="00216FF7"/>
    <w:rPr>
      <w:rFonts w:ascii="Calibri" w:eastAsiaTheme="majorEastAsia" w:hAnsi="Calibri" w:cstheme="majorBidi"/>
      <w:b/>
      <w:color w:val="009900"/>
      <w:sz w:val="28"/>
      <w:szCs w:val="28"/>
      <w:lang w:val="en-GB" w:eastAsia="nl-BE"/>
    </w:rPr>
  </w:style>
  <w:style w:type="paragraph" w:customStyle="1" w:styleId="Opsommingbullets">
    <w:name w:val="Opsomming bullets"/>
    <w:basedOn w:val="Lijstalinea"/>
    <w:autoRedefine/>
    <w:qFormat/>
    <w:rsid w:val="00216FF7"/>
    <w:pPr>
      <w:numPr>
        <w:numId w:val="3"/>
      </w:numPr>
    </w:pPr>
  </w:style>
  <w:style w:type="paragraph" w:styleId="Lijstalinea">
    <w:name w:val="List Paragraph"/>
    <w:basedOn w:val="Standaard"/>
    <w:uiPriority w:val="34"/>
    <w:qFormat/>
    <w:rsid w:val="00216FF7"/>
    <w:pPr>
      <w:ind w:left="720"/>
      <w:contextualSpacing/>
    </w:pPr>
  </w:style>
  <w:style w:type="paragraph" w:customStyle="1" w:styleId="Opsommingnummering">
    <w:name w:val="Opsomming nummering"/>
    <w:basedOn w:val="Opsommingbullets"/>
    <w:autoRedefine/>
    <w:qFormat/>
    <w:rsid w:val="00216FF7"/>
    <w:pPr>
      <w:numPr>
        <w:numId w:val="4"/>
      </w:numPr>
      <w:spacing w:before="0" w:beforeAutospacing="0" w:after="220" w:afterAutospacing="0" w:line="360" w:lineRule="auto"/>
    </w:pPr>
    <w:rPr>
      <w:rFonts w:cstheme="majorHAnsi"/>
      <w:color w:val="000000"/>
      <w:lang w:val="en-GB"/>
    </w:rPr>
  </w:style>
  <w:style w:type="paragraph" w:customStyle="1" w:styleId="Task">
    <w:name w:val="Task"/>
    <w:basedOn w:val="Standaard"/>
    <w:link w:val="TaskChar"/>
    <w:qFormat/>
    <w:rsid w:val="00216FF7"/>
    <w:pPr>
      <w:spacing w:before="0" w:beforeAutospacing="0" w:after="220" w:afterAutospacing="0" w:line="288" w:lineRule="auto"/>
    </w:pPr>
    <w:rPr>
      <w:rFonts w:ascii="Calibri Light" w:hAnsi="Calibri Light" w:cstheme="minorBidi"/>
      <w:b/>
      <w:kern w:val="2"/>
      <w:sz w:val="24"/>
      <w:szCs w:val="24"/>
      <w:lang w:val="en-GB" w:eastAsia="en-US"/>
      <w14:ligatures w14:val="standardContextual"/>
    </w:rPr>
  </w:style>
  <w:style w:type="character" w:customStyle="1" w:styleId="TaskChar">
    <w:name w:val="Task Char"/>
    <w:basedOn w:val="Standaardalinea-lettertype"/>
    <w:link w:val="Task"/>
    <w:rsid w:val="00216FF7"/>
    <w:rPr>
      <w:rFonts w:ascii="Calibri Light" w:eastAsiaTheme="minorEastAsia" w:hAnsi="Calibri Light"/>
      <w:b/>
      <w:color w:val="000000" w:themeColor="text1"/>
      <w:lang w:val="en-GB"/>
    </w:rPr>
  </w:style>
  <w:style w:type="paragraph" w:customStyle="1" w:styleId="vetenkleur">
    <w:name w:val="vet en kleur"/>
    <w:basedOn w:val="Standaard"/>
    <w:link w:val="vetenkleurChar"/>
    <w:qFormat/>
    <w:rsid w:val="00216FF7"/>
    <w:pPr>
      <w:spacing w:line="288" w:lineRule="auto"/>
    </w:pPr>
    <w:rPr>
      <w:rFonts w:ascii="Calibri Light" w:eastAsiaTheme="minorHAnsi" w:hAnsi="Calibri Light" w:cstheme="minorBidi"/>
      <w:b/>
      <w:color w:val="008000"/>
      <w:kern w:val="2"/>
      <w:sz w:val="24"/>
      <w:szCs w:val="24"/>
      <w:lang w:eastAsia="en-US"/>
      <w14:ligatures w14:val="standardContextual"/>
    </w:rPr>
  </w:style>
  <w:style w:type="character" w:customStyle="1" w:styleId="vetenkleurChar">
    <w:name w:val="vet en kleur Char"/>
    <w:basedOn w:val="Standaardalinea-lettertype"/>
    <w:link w:val="vetenkleur"/>
    <w:rsid w:val="00216FF7"/>
    <w:rPr>
      <w:rFonts w:ascii="Calibri Light" w:hAnsi="Calibri Light"/>
      <w:b/>
      <w:color w:val="008000"/>
    </w:rPr>
  </w:style>
  <w:style w:type="paragraph" w:customStyle="1" w:styleId="Vetinkader">
    <w:name w:val="Vet in kader"/>
    <w:basedOn w:val="Standaard"/>
    <w:link w:val="VetinkaderChar"/>
    <w:qFormat/>
    <w:rsid w:val="00216FF7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DCFFC1"/>
    </w:pPr>
    <w:rPr>
      <w:rFonts w:ascii="Calibri Light" w:eastAsiaTheme="minorHAnsi" w:hAnsi="Calibri Light" w:cstheme="minorBidi"/>
      <w:b/>
      <w:kern w:val="2"/>
      <w:sz w:val="24"/>
      <w:szCs w:val="24"/>
      <w:lang w:eastAsia="en-US"/>
      <w14:ligatures w14:val="standardContextual"/>
    </w:rPr>
  </w:style>
  <w:style w:type="character" w:customStyle="1" w:styleId="VetinkaderChar">
    <w:name w:val="Vet in kader Char"/>
    <w:basedOn w:val="Standaardalinea-lettertype"/>
    <w:link w:val="Vetinkader"/>
    <w:rsid w:val="00216FF7"/>
    <w:rPr>
      <w:rFonts w:ascii="Calibri Light" w:hAnsi="Calibri Light"/>
      <w:b/>
      <w:color w:val="000000" w:themeColor="text1"/>
      <w:shd w:val="clear" w:color="auto" w:fill="DCFFC1"/>
    </w:rPr>
  </w:style>
  <w:style w:type="paragraph" w:styleId="Geenafstand">
    <w:name w:val="No Spacing"/>
    <w:link w:val="GeenafstandChar"/>
    <w:uiPriority w:val="1"/>
    <w:qFormat/>
    <w:rsid w:val="00216FF7"/>
    <w:pPr>
      <w:spacing w:after="0" w:line="240" w:lineRule="auto"/>
    </w:pPr>
    <w:rPr>
      <w:rFonts w:asciiTheme="majorHAnsi" w:hAnsiTheme="majorHAnsi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16FF7"/>
    <w:rPr>
      <w:rFonts w:asciiTheme="majorHAnsi" w:hAnsiTheme="majorHAnsi"/>
    </w:rPr>
  </w:style>
  <w:style w:type="character" w:customStyle="1" w:styleId="Kop2Char">
    <w:name w:val="Kop 2 Char"/>
    <w:basedOn w:val="Standaardalinea-lettertype"/>
    <w:link w:val="Kop2"/>
    <w:uiPriority w:val="9"/>
    <w:rsid w:val="00A66DB8"/>
    <w:rPr>
      <w:rFonts w:ascii="Calibri" w:eastAsiaTheme="majorEastAsia" w:hAnsi="Calibri" w:cstheme="majorBidi"/>
      <w:b/>
      <w:color w:val="009900"/>
      <w:sz w:val="28"/>
      <w:szCs w:val="28"/>
      <w:lang w:eastAsia="nl-BE"/>
    </w:rPr>
  </w:style>
  <w:style w:type="character" w:customStyle="1" w:styleId="Kop3Char">
    <w:name w:val="Kop 3 Char"/>
    <w:basedOn w:val="Standaardalinea-lettertype"/>
    <w:link w:val="Kop3"/>
    <w:uiPriority w:val="9"/>
    <w:rsid w:val="00216FF7"/>
    <w:rPr>
      <w:rFonts w:ascii="Calibri" w:eastAsia="Times New Roman" w:hAnsi="Calibri" w:cstheme="majorBidi"/>
      <w:b/>
      <w:color w:val="009900"/>
      <w:sz w:val="26"/>
      <w:szCs w:val="26"/>
      <w:lang w:val="en-GB" w:eastAsia="nl-BE"/>
    </w:rPr>
  </w:style>
  <w:style w:type="character" w:customStyle="1" w:styleId="Kop4Char">
    <w:name w:val="Kop 4 Char"/>
    <w:basedOn w:val="Standaardalinea-lettertype"/>
    <w:link w:val="Kop4"/>
    <w:uiPriority w:val="9"/>
    <w:rsid w:val="00A66DB8"/>
    <w:rPr>
      <w:rFonts w:ascii="Calibri" w:eastAsiaTheme="majorEastAsia" w:hAnsi="Calibri" w:cstheme="majorBidi"/>
      <w:b/>
      <w:iCs/>
      <w:color w:val="009900"/>
      <w:lang w:eastAsia="nl-B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D4CB2"/>
    <w:rPr>
      <w:rFonts w:eastAsiaTheme="majorEastAsia" w:cstheme="majorBidi"/>
      <w:color w:val="0F4761" w:themeColor="accent1" w:themeShade="BF"/>
      <w:kern w:val="0"/>
      <w:sz w:val="22"/>
      <w:szCs w:val="22"/>
      <w:lang w:eastAsia="nl-BE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D4CB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nl-BE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D4CB2"/>
    <w:rPr>
      <w:rFonts w:eastAsiaTheme="majorEastAsia" w:cstheme="majorBidi"/>
      <w:color w:val="595959" w:themeColor="text1" w:themeTint="A6"/>
      <w:kern w:val="0"/>
      <w:sz w:val="22"/>
      <w:szCs w:val="22"/>
      <w:lang w:eastAsia="nl-BE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D4CB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nl-BE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D4CB2"/>
    <w:rPr>
      <w:rFonts w:eastAsiaTheme="majorEastAsia" w:cstheme="majorBidi"/>
      <w:color w:val="272727" w:themeColor="text1" w:themeTint="D8"/>
      <w:kern w:val="0"/>
      <w:sz w:val="22"/>
      <w:szCs w:val="22"/>
      <w:lang w:eastAsia="nl-BE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D4C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D4CB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nl-BE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5D4C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D4CB2"/>
    <w:rPr>
      <w:rFonts w:asciiTheme="majorHAnsi" w:eastAsiaTheme="minorEastAsia" w:hAnsiTheme="majorHAnsi" w:cs="Times New Roman"/>
      <w:i/>
      <w:iCs/>
      <w:color w:val="404040" w:themeColor="text1" w:themeTint="BF"/>
      <w:kern w:val="0"/>
      <w:sz w:val="22"/>
      <w:szCs w:val="22"/>
      <w:lang w:eastAsia="nl-BE"/>
      <w14:ligatures w14:val="none"/>
    </w:rPr>
  </w:style>
  <w:style w:type="character" w:styleId="Intensievebenadrukking">
    <w:name w:val="Intense Emphasis"/>
    <w:basedOn w:val="Standaardalinea-lettertype"/>
    <w:uiPriority w:val="21"/>
    <w:qFormat/>
    <w:rsid w:val="005D4CB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D4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D4CB2"/>
    <w:rPr>
      <w:rFonts w:asciiTheme="majorHAnsi" w:eastAsiaTheme="minorEastAsia" w:hAnsiTheme="majorHAnsi" w:cs="Times New Roman"/>
      <w:i/>
      <w:iCs/>
      <w:color w:val="0F4761" w:themeColor="accent1" w:themeShade="BF"/>
      <w:kern w:val="0"/>
      <w:sz w:val="22"/>
      <w:szCs w:val="22"/>
      <w:lang w:eastAsia="nl-BE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5D4CB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5D4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28598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91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7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3B460A-2D5D-467C-AC2C-FFDC89554174}">
  <we:reference id="42f78ee7-4fcb-471c-8b09-c9bf94491628" version="1.0.0.0" store="\\5CD421FFCS\Users\20002928\OneDrive - PXL\PXL CAROLINE\manifest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7</Pages>
  <Words>1570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Simon</dc:creator>
  <cp:keywords/>
  <dc:description/>
  <cp:lastModifiedBy>Caroline Simon</cp:lastModifiedBy>
  <cp:revision>122</cp:revision>
  <dcterms:created xsi:type="dcterms:W3CDTF">2024-11-11T13:12:00Z</dcterms:created>
  <dcterms:modified xsi:type="dcterms:W3CDTF">2024-11-12T09:13:00Z</dcterms:modified>
</cp:coreProperties>
</file>