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00" w:rsidRDefault="00486B77" w:rsidP="00486B77">
      <w:pPr>
        <w:jc w:val="center"/>
        <w:rPr>
          <w:b/>
        </w:rPr>
      </w:pPr>
      <w:r w:rsidRPr="00486B77">
        <w:rPr>
          <w:b/>
        </w:rPr>
        <w:t xml:space="preserve">Responsive Animation with HTML5, CSS3 and </w:t>
      </w:r>
      <w:r>
        <w:rPr>
          <w:b/>
        </w:rPr>
        <w:t xml:space="preserve">the </w:t>
      </w:r>
      <w:r w:rsidRPr="00486B77">
        <w:rPr>
          <w:b/>
        </w:rPr>
        <w:t>JavaScript</w:t>
      </w:r>
      <w:r>
        <w:rPr>
          <w:b/>
        </w:rPr>
        <w:t xml:space="preserve"> Canvas</w:t>
      </w:r>
    </w:p>
    <w:p w:rsidR="0000291D" w:rsidRDefault="0000291D" w:rsidP="00486B77">
      <w:pPr>
        <w:jc w:val="center"/>
        <w:rPr>
          <w:b/>
        </w:rPr>
      </w:pPr>
      <w:r>
        <w:rPr>
          <w:b/>
        </w:rPr>
        <w:t>By Rob Robinson</w:t>
      </w:r>
    </w:p>
    <w:p w:rsidR="00486B77" w:rsidRDefault="0027516E" w:rsidP="00486B77">
      <w:pPr>
        <w:jc w:val="both"/>
        <w:rPr>
          <w:b/>
        </w:rPr>
      </w:pPr>
      <w:r>
        <w:rPr>
          <w:noProof/>
        </w:rPr>
        <w:drawing>
          <wp:anchor distT="0" distB="0" distL="114300" distR="114300" simplePos="0" relativeHeight="251686912" behindDoc="0" locked="0" layoutInCell="1" allowOverlap="1" wp14:anchorId="1F673678" wp14:editId="55A15A55">
            <wp:simplePos x="0" y="0"/>
            <wp:positionH relativeFrom="column">
              <wp:posOffset>0</wp:posOffset>
            </wp:positionH>
            <wp:positionV relativeFrom="paragraph">
              <wp:posOffset>285750</wp:posOffset>
            </wp:positionV>
            <wp:extent cx="2219325" cy="181737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9325" cy="1817370"/>
                    </a:xfrm>
                    <a:prstGeom prst="rect">
                      <a:avLst/>
                    </a:prstGeom>
                  </pic:spPr>
                </pic:pic>
              </a:graphicData>
            </a:graphic>
            <wp14:sizeRelH relativeFrom="margin">
              <wp14:pctWidth>0</wp14:pctWidth>
            </wp14:sizeRelH>
            <wp14:sizeRelV relativeFrom="margin">
              <wp14:pctHeight>0</wp14:pctHeight>
            </wp14:sizeRelV>
          </wp:anchor>
        </w:drawing>
      </w:r>
      <w:r w:rsidR="00486B77">
        <w:rPr>
          <w:b/>
        </w:rPr>
        <w:t>Abstract</w:t>
      </w:r>
    </w:p>
    <w:p w:rsidR="00486B77" w:rsidRDefault="0027516E" w:rsidP="00220CFC">
      <w:pPr>
        <w:ind w:right="720"/>
        <w:jc w:val="both"/>
      </w:pPr>
      <w:r>
        <w:t xml:space="preserve"> </w:t>
      </w:r>
      <w:r w:rsidR="00486B77">
        <w:t xml:space="preserve">Creating HTML5 games and animated applications that run in any </w:t>
      </w:r>
      <w:r w:rsidR="002A4DB1">
        <w:t xml:space="preserve">recent </w:t>
      </w:r>
      <w:r w:rsidR="00486B77">
        <w:t xml:space="preserve">browser on any desktop, laptop, tablet or smart phone requires planning and a few special techniques.  Topics covered are: </w:t>
      </w:r>
      <w:r w:rsidR="009E7EF6">
        <w:t xml:space="preserve">Planning the </w:t>
      </w:r>
      <w:r w:rsidR="00F03049">
        <w:t>scenes</w:t>
      </w:r>
      <w:r w:rsidR="00E515F9">
        <w:t xml:space="preserve"> and interactions</w:t>
      </w:r>
      <w:r w:rsidR="009E7EF6">
        <w:t xml:space="preserve">, </w:t>
      </w:r>
      <w:r w:rsidR="00E96D39">
        <w:t>designing the layout,</w:t>
      </w:r>
      <w:r w:rsidR="00E515F9">
        <w:t xml:space="preserve"> </w:t>
      </w:r>
      <w:r w:rsidR="00486B77">
        <w:t xml:space="preserve">detecting the </w:t>
      </w:r>
      <w:r w:rsidR="004E537D">
        <w:t>device and window</w:t>
      </w:r>
      <w:r w:rsidR="00486B77">
        <w:t xml:space="preserve"> size, sizing the canvas, scaling the graphics, performing animations, </w:t>
      </w:r>
      <w:r w:rsidR="004E537D">
        <w:t>responding to keyboard</w:t>
      </w:r>
      <w:r>
        <w:t xml:space="preserve"> and</w:t>
      </w:r>
      <w:r w:rsidR="00486B77">
        <w:t xml:space="preserve"> mouse</w:t>
      </w:r>
      <w:r w:rsidR="004E537D">
        <w:t xml:space="preserve"> events</w:t>
      </w:r>
      <w:r w:rsidR="00486B77">
        <w:t xml:space="preserve"> on laptops and desktops, </w:t>
      </w:r>
      <w:r w:rsidR="004E537D">
        <w:t xml:space="preserve">responding to touch events on tablets and smart phones, </w:t>
      </w:r>
      <w:r w:rsidR="00374146">
        <w:t xml:space="preserve">and </w:t>
      </w:r>
      <w:r w:rsidR="004E537D">
        <w:t>completing the game with appropriate interactions.</w:t>
      </w:r>
      <w:r w:rsidR="000E0C08">
        <w:t xml:space="preserve"> A</w:t>
      </w:r>
      <w:r w:rsidR="002A4DB1">
        <w:t xml:space="preserve"> </w:t>
      </w:r>
      <w:r w:rsidR="000E0C08">
        <w:t>simple</w:t>
      </w:r>
      <w:r w:rsidR="002A4DB1">
        <w:t xml:space="preserve"> “Keep Away” game will be used to demonstrate the techniques.</w:t>
      </w:r>
    </w:p>
    <w:p w:rsidR="009E7EF6" w:rsidRDefault="009E7EF6" w:rsidP="004E537D">
      <w:pPr>
        <w:jc w:val="both"/>
        <w:rPr>
          <w:b/>
        </w:rPr>
      </w:pPr>
      <w:r>
        <w:rPr>
          <w:b/>
        </w:rPr>
        <w:t>Planning the Ideal Window Size</w:t>
      </w:r>
      <w:r w:rsidR="00312516">
        <w:rPr>
          <w:b/>
        </w:rPr>
        <w:t>, scenes and</w:t>
      </w:r>
      <w:r w:rsidR="00E515F9">
        <w:rPr>
          <w:b/>
        </w:rPr>
        <w:t xml:space="preserve"> Interactions</w:t>
      </w:r>
    </w:p>
    <w:p w:rsidR="009E7EF6" w:rsidRPr="009E7EF6" w:rsidRDefault="009E7EF6" w:rsidP="004E537D">
      <w:pPr>
        <w:jc w:val="both"/>
      </w:pPr>
      <w:r>
        <w:t>The ideal window size depends on the size and quality of the graphics to be used in the application and the area needed by the application for the vario</w:t>
      </w:r>
      <w:r w:rsidR="00CE532C">
        <w:t xml:space="preserve">us interactions involved in the entire process.  Our example application will involve a </w:t>
      </w:r>
      <w:r w:rsidR="007B50AA">
        <w:t>“keep away” game</w:t>
      </w:r>
      <w:r w:rsidR="00E515F9">
        <w:t xml:space="preserve"> </w:t>
      </w:r>
      <w:r w:rsidR="00CE532C">
        <w:t>between</w:t>
      </w:r>
      <w:r w:rsidR="00E515F9" w:rsidRPr="00E515F9">
        <w:t xml:space="preserve"> </w:t>
      </w:r>
      <w:r w:rsidR="00CE532C">
        <w:t xml:space="preserve">a computer-controlled bouncing ball and a user-controlled </w:t>
      </w:r>
      <w:r w:rsidR="00FD4738">
        <w:t>hopping frog</w:t>
      </w:r>
      <w:r w:rsidR="00CE532C">
        <w:t>.  The bouncing ball has a 2</w:t>
      </w:r>
      <w:r w:rsidR="00B35EAC">
        <w:t xml:space="preserve">0 </w:t>
      </w:r>
      <w:r w:rsidR="00CE532C">
        <w:t xml:space="preserve">pixel </w:t>
      </w:r>
      <w:r w:rsidR="00161579">
        <w:t>radius</w:t>
      </w:r>
      <w:r w:rsidR="00CE532C">
        <w:t xml:space="preserve"> and the </w:t>
      </w:r>
      <w:r w:rsidR="007B50AA">
        <w:t>hopping</w:t>
      </w:r>
      <w:r w:rsidR="00E515F9">
        <w:t xml:space="preserve"> </w:t>
      </w:r>
      <w:r w:rsidR="007B50AA">
        <w:t>frog is around 80 pixels wide by 40 pixels high</w:t>
      </w:r>
      <w:r w:rsidR="00CE532C">
        <w:t>.</w:t>
      </w:r>
      <w:r w:rsidR="00F63987">
        <w:t xml:space="preserve">  At the</w:t>
      </w:r>
      <w:r w:rsidR="00E515F9">
        <w:t xml:space="preserve"> </w:t>
      </w:r>
      <w:r w:rsidR="000E0C08">
        <w:t>end</w:t>
      </w:r>
      <w:r w:rsidR="00F63987">
        <w:t xml:space="preserve"> of its bounce</w:t>
      </w:r>
      <w:r w:rsidR="00E515F9">
        <w:t xml:space="preserve">, the ball can detect the location of the </w:t>
      </w:r>
      <w:r w:rsidR="007B50AA">
        <w:t>frog</w:t>
      </w:r>
      <w:r w:rsidR="00E515F9">
        <w:t xml:space="preserve"> and its next bounce will </w:t>
      </w:r>
      <w:r w:rsidR="00F63987">
        <w:t>change to</w:t>
      </w:r>
      <w:r w:rsidR="00E515F9">
        <w:t xml:space="preserve"> that direction.  The user</w:t>
      </w:r>
      <w:r w:rsidR="00F03049">
        <w:t xml:space="preserve"> must control</w:t>
      </w:r>
      <w:r w:rsidR="00E515F9">
        <w:t xml:space="preserve"> </w:t>
      </w:r>
      <w:r w:rsidR="00F03049">
        <w:t xml:space="preserve">the </w:t>
      </w:r>
      <w:r w:rsidR="00FD4738">
        <w:t>frog</w:t>
      </w:r>
      <w:r w:rsidR="00F03049">
        <w:t xml:space="preserve">’s </w:t>
      </w:r>
      <w:r w:rsidR="00E515F9">
        <w:t xml:space="preserve">direction </w:t>
      </w:r>
      <w:r w:rsidR="00F03049">
        <w:t xml:space="preserve">using </w:t>
      </w:r>
      <w:r w:rsidR="00E515F9">
        <w:t>mouse, keyboard or touch events</w:t>
      </w:r>
      <w:r w:rsidR="001470F3">
        <w:t>.  The goal is to</w:t>
      </w:r>
      <w:r w:rsidR="00555CBB">
        <w:t xml:space="preserve"> keep the frog from being squished </w:t>
      </w:r>
      <w:r w:rsidR="001470F3">
        <w:t>by the ball.</w:t>
      </w:r>
      <w:r w:rsidR="00E515F9">
        <w:t xml:space="preserve"> </w:t>
      </w:r>
      <w:r w:rsidR="000E0C08">
        <w:t xml:space="preserve">(See page 3 for thrilling scenes of the game.) </w:t>
      </w:r>
      <w:r w:rsidR="00E515F9">
        <w:t xml:space="preserve"> A </w:t>
      </w:r>
      <w:r w:rsidR="00B35EAC">
        <w:t>7</w:t>
      </w:r>
      <w:r w:rsidR="00E515F9">
        <w:t xml:space="preserve">00 x </w:t>
      </w:r>
      <w:r w:rsidR="00B35EAC">
        <w:t>5</w:t>
      </w:r>
      <w:r w:rsidR="00E515F9">
        <w:t xml:space="preserve">00 pixel playing field will be ideal for </w:t>
      </w:r>
      <w:r w:rsidR="00B35EAC">
        <w:t xml:space="preserve">devices that can provide at least that much space.  </w:t>
      </w:r>
      <w:r w:rsidR="001470F3">
        <w:t>There is no need for a playing field larger than that, regardless of screen size.</w:t>
      </w:r>
      <w:r w:rsidR="00E1724B">
        <w:t xml:space="preserve"> </w:t>
      </w:r>
      <w:r w:rsidR="001470F3">
        <w:t xml:space="preserve">A simple, single-color background will be used with no scrolling.  </w:t>
      </w:r>
    </w:p>
    <w:p w:rsidR="00B35EAC" w:rsidRDefault="00B35EAC" w:rsidP="00B35EAC">
      <w:pPr>
        <w:jc w:val="both"/>
        <w:rPr>
          <w:b/>
        </w:rPr>
      </w:pPr>
      <w:r>
        <w:rPr>
          <w:b/>
        </w:rPr>
        <w:t>Laying out the HTML5 Page</w:t>
      </w:r>
    </w:p>
    <w:p w:rsidR="00B35EAC" w:rsidRDefault="00F63987" w:rsidP="00B35EAC">
      <w:pPr>
        <w:jc w:val="both"/>
      </w:pPr>
      <w:r>
        <w:rPr>
          <w:noProof/>
        </w:rPr>
        <w:drawing>
          <wp:anchor distT="0" distB="0" distL="114300" distR="114300" simplePos="0" relativeHeight="251670528" behindDoc="1" locked="0" layoutInCell="1" allowOverlap="1" wp14:anchorId="1C63E165" wp14:editId="3ECA9F15">
            <wp:simplePos x="0" y="0"/>
            <wp:positionH relativeFrom="column">
              <wp:posOffset>1609725</wp:posOffset>
            </wp:positionH>
            <wp:positionV relativeFrom="paragraph">
              <wp:posOffset>66040</wp:posOffset>
            </wp:positionV>
            <wp:extent cx="4784725" cy="3181350"/>
            <wp:effectExtent l="0" t="0" r="0" b="0"/>
            <wp:wrapTight wrapText="bothSides">
              <wp:wrapPolygon edited="0">
                <wp:start x="0" y="0"/>
                <wp:lineTo x="0" y="21471"/>
                <wp:lineTo x="21500" y="2147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4725" cy="3181350"/>
                    </a:xfrm>
                    <a:prstGeom prst="rect">
                      <a:avLst/>
                    </a:prstGeom>
                  </pic:spPr>
                </pic:pic>
              </a:graphicData>
            </a:graphic>
          </wp:anchor>
        </w:drawing>
      </w:r>
      <w:r w:rsidR="00B35EAC">
        <w:t xml:space="preserve">Page layout is much easier, if you take full advantage of the new syntax and structure techniques of HTML5 and if you use the formatting features of CSS3 as much as possible.  The code </w:t>
      </w:r>
      <w:r w:rsidR="001470F3">
        <w:t>on the left</w:t>
      </w:r>
      <w:r w:rsidR="00B35EAC">
        <w:t xml:space="preserve"> shows a minimum amount of code needed in HTML to include a simple heading at the top </w:t>
      </w:r>
      <w:r w:rsidR="00B35EAC" w:rsidRPr="005B32EB">
        <w:rPr>
          <w:rFonts w:ascii="Times New Roman" w:hAnsi="Times New Roman" w:cs="Times New Roman"/>
        </w:rPr>
        <w:t xml:space="preserve">of the page with a </w:t>
      </w:r>
      <w:r w:rsidR="001470F3">
        <w:rPr>
          <w:rFonts w:ascii="Times New Roman" w:hAnsi="Times New Roman" w:cs="Times New Roman"/>
        </w:rPr>
        <w:t>7</w:t>
      </w:r>
      <w:r w:rsidR="00B35EAC" w:rsidRPr="005B32EB">
        <w:rPr>
          <w:rFonts w:ascii="Times New Roman" w:hAnsi="Times New Roman" w:cs="Times New Roman"/>
        </w:rPr>
        <w:t>00x</w:t>
      </w:r>
      <w:r w:rsidR="001470F3">
        <w:rPr>
          <w:rFonts w:ascii="Times New Roman" w:hAnsi="Times New Roman" w:cs="Times New Roman"/>
        </w:rPr>
        <w:t>5</w:t>
      </w:r>
      <w:r w:rsidR="00B35EAC" w:rsidRPr="005B32EB">
        <w:rPr>
          <w:rFonts w:ascii="Times New Roman" w:hAnsi="Times New Roman" w:cs="Times New Roman"/>
        </w:rPr>
        <w:t>00</w:t>
      </w:r>
      <w:r w:rsidR="00B35EAC">
        <w:t xml:space="preserve"> default-sized canvas </w:t>
      </w:r>
      <w:r w:rsidR="00E1724B">
        <w:t>beneath the heading</w:t>
      </w:r>
      <w:r w:rsidR="00B35EAC">
        <w:t>.</w:t>
      </w:r>
    </w:p>
    <w:p w:rsidR="00E96D39" w:rsidRDefault="00B35EAC" w:rsidP="00B35EAC">
      <w:pPr>
        <w:jc w:val="both"/>
      </w:pPr>
      <w:r>
        <w:t xml:space="preserve">Notice the simplicity of the </w:t>
      </w:r>
      <w:proofErr w:type="spellStart"/>
      <w:r>
        <w:t>doctype</w:t>
      </w:r>
      <w:proofErr w:type="spellEnd"/>
      <w:r>
        <w:t xml:space="preserve"> and html tags.  HTML5 is much less strict </w:t>
      </w:r>
      <w:r>
        <w:lastRenderedPageBreak/>
        <w:t xml:space="preserve">on syntax than XHTML4 was.  You can still use </w:t>
      </w:r>
      <w:r w:rsidR="00F63987">
        <w:t>X</w:t>
      </w:r>
      <w:r>
        <w:t>HTML4 syntax, but it isn’t necessary.  The</w:t>
      </w:r>
      <w:r w:rsidR="00CD4B90">
        <w:t xml:space="preserve"> HTML5 specs put the burden back on the browsers, by documenting what the</w:t>
      </w:r>
      <w:r w:rsidR="00555CBB">
        <w:t xml:space="preserve"> browser’s </w:t>
      </w:r>
      <w:r w:rsidR="00CD4B90">
        <w:t xml:space="preserve">behavior should be when attributes and punctuation marks are missing. </w:t>
      </w:r>
      <w:r>
        <w:t xml:space="preserve"> </w:t>
      </w:r>
      <w:r w:rsidR="00CD4B90">
        <w:t>There are a few things that are important</w:t>
      </w:r>
      <w:r w:rsidR="00E20DB6">
        <w:t>, though,</w:t>
      </w:r>
      <w:r w:rsidR="00CD4B90">
        <w:t xml:space="preserve"> for responsive animation and interaction.</w:t>
      </w:r>
      <w:r w:rsidR="00E20DB6">
        <w:t xml:space="preserve">  The </w:t>
      </w:r>
      <w:proofErr w:type="gramStart"/>
      <w:r w:rsidR="00E20DB6">
        <w:t>meta</w:t>
      </w:r>
      <w:proofErr w:type="gramEnd"/>
      <w:r w:rsidR="00E96D39">
        <w:t xml:space="preserve"> </w:t>
      </w:r>
      <w:r w:rsidR="00E20DB6">
        <w:t xml:space="preserve">tags </w:t>
      </w:r>
      <w:r w:rsidR="00374146">
        <w:t xml:space="preserve">(lines 4-7) </w:t>
      </w:r>
      <w:r w:rsidR="00E20DB6">
        <w:t>will help with screen and device detection; the link tag includes a media attribute that will help with screen detection and the canvas tag</w:t>
      </w:r>
      <w:r w:rsidR="00E1724B">
        <w:t>s</w:t>
      </w:r>
      <w:r w:rsidR="00E20DB6">
        <w:t xml:space="preserve"> </w:t>
      </w:r>
      <w:r w:rsidR="00E1724B">
        <w:t>(lines 14-16) include</w:t>
      </w:r>
      <w:r w:rsidR="00E20DB6">
        <w:t xml:space="preserve"> a </w:t>
      </w:r>
      <w:proofErr w:type="spellStart"/>
      <w:r w:rsidR="00E20DB6">
        <w:t>tabindex</w:t>
      </w:r>
      <w:proofErr w:type="spellEnd"/>
      <w:r w:rsidR="00E20DB6">
        <w:t xml:space="preserve"> setting that will help to focus the keyboard events into the canvas object</w:t>
      </w:r>
      <w:r w:rsidR="001470F3">
        <w:t xml:space="preserve"> when the page loads</w:t>
      </w:r>
      <w:r w:rsidR="00E20DB6">
        <w:t>.</w:t>
      </w:r>
      <w:r w:rsidR="00E1724B">
        <w:t xml:space="preserve">  </w:t>
      </w:r>
      <w:r w:rsidR="0000291D">
        <w:t xml:space="preserve">The statement between the canvas tags will only display if the browser version is too old to understand HTML5.  </w:t>
      </w:r>
      <w:r w:rsidR="00E1724B">
        <w:t>The style sheet is linked in at line 9 and the JavaScript code is included at line 10.</w:t>
      </w:r>
    </w:p>
    <w:p w:rsidR="00312516" w:rsidRDefault="00312516" w:rsidP="00B35EAC">
      <w:pPr>
        <w:jc w:val="both"/>
      </w:pPr>
      <w:r>
        <w:t xml:space="preserve">The &lt;span&gt; tags beneath the canvas (line 17) </w:t>
      </w:r>
      <w:r w:rsidR="00E96D39">
        <w:t>provide a place for displaying</w:t>
      </w:r>
      <w:r>
        <w:t xml:space="preserve"> the screen width. This will be used for debugging only and can be removed for production.  </w:t>
      </w:r>
    </w:p>
    <w:p w:rsidR="00E20DB6" w:rsidRDefault="00E20DB6" w:rsidP="00B35EAC">
      <w:pPr>
        <w:jc w:val="both"/>
      </w:pPr>
      <w:r>
        <w:t xml:space="preserve">If we run the page as is with no </w:t>
      </w:r>
      <w:r w:rsidR="00E96D39">
        <w:t>style sheet</w:t>
      </w:r>
      <w:r>
        <w:t xml:space="preserve"> and no </w:t>
      </w:r>
      <w:r w:rsidR="00E96D39">
        <w:t>JavaScript</w:t>
      </w:r>
      <w:r>
        <w:t xml:space="preserve"> code, the browser will display the </w:t>
      </w:r>
      <w:r w:rsidR="00374146">
        <w:t>page but it won’t be pretty,</w:t>
      </w:r>
      <w:r>
        <w:t xml:space="preserve"> and it won’t resize itself to the existing screen size.  That will happen in the CSS3 code and the </w:t>
      </w:r>
      <w:r w:rsidR="00E96D39">
        <w:t>JavaScript</w:t>
      </w:r>
      <w:r>
        <w:t xml:space="preserve"> code.</w:t>
      </w:r>
    </w:p>
    <w:p w:rsidR="004E537D" w:rsidRDefault="0000291D" w:rsidP="004E537D">
      <w:pPr>
        <w:jc w:val="both"/>
        <w:rPr>
          <w:b/>
        </w:rPr>
      </w:pPr>
      <w:r>
        <w:rPr>
          <w:b/>
        </w:rPr>
        <w:t xml:space="preserve">Formatting Responsively by </w:t>
      </w:r>
      <w:r w:rsidR="004E537D">
        <w:rPr>
          <w:b/>
        </w:rPr>
        <w:t>Detecting the Device and Window Size</w:t>
      </w:r>
      <w:r>
        <w:rPr>
          <w:b/>
        </w:rPr>
        <w:t xml:space="preserve"> with CSS Media Queries</w:t>
      </w:r>
    </w:p>
    <w:p w:rsidR="004E537D" w:rsidRDefault="00AA2F4A" w:rsidP="00397CC5">
      <w:pPr>
        <w:jc w:val="both"/>
      </w:pPr>
      <w:r>
        <w:rPr>
          <w:noProof/>
        </w:rPr>
        <w:drawing>
          <wp:anchor distT="0" distB="0" distL="114300" distR="114300" simplePos="0" relativeHeight="251671552" behindDoc="1" locked="0" layoutInCell="1" allowOverlap="1" wp14:anchorId="0216FCA4" wp14:editId="46E6E2A4">
            <wp:simplePos x="0" y="0"/>
            <wp:positionH relativeFrom="column">
              <wp:posOffset>1714500</wp:posOffset>
            </wp:positionH>
            <wp:positionV relativeFrom="paragraph">
              <wp:posOffset>29845</wp:posOffset>
            </wp:positionV>
            <wp:extent cx="4648835" cy="3792220"/>
            <wp:effectExtent l="0" t="0" r="0" b="0"/>
            <wp:wrapTight wrapText="bothSides">
              <wp:wrapPolygon edited="0">
                <wp:start x="0" y="0"/>
                <wp:lineTo x="0" y="21484"/>
                <wp:lineTo x="21509" y="21484"/>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8835" cy="3792220"/>
                    </a:xfrm>
                    <a:prstGeom prst="rect">
                      <a:avLst/>
                    </a:prstGeom>
                  </pic:spPr>
                </pic:pic>
              </a:graphicData>
            </a:graphic>
            <wp14:sizeRelH relativeFrom="margin">
              <wp14:pctWidth>0</wp14:pctWidth>
            </wp14:sizeRelH>
            <wp14:sizeRelV relativeFrom="margin">
              <wp14:pctHeight>0</wp14:pctHeight>
            </wp14:sizeRelV>
          </wp:anchor>
        </w:drawing>
      </w:r>
      <w:r w:rsidR="00137BED">
        <w:t>One of the great benefits of HTML5 allows develop</w:t>
      </w:r>
      <w:r w:rsidR="00397CC5">
        <w:t>ing</w:t>
      </w:r>
      <w:r w:rsidR="00137BED">
        <w:t xml:space="preserve"> a single set of source files that will detect the device and/or screen size and respond accordingly with appropriately sized components </w:t>
      </w:r>
      <w:r w:rsidR="00397CC5">
        <w:t>along with</w:t>
      </w:r>
      <w:r w:rsidR="00137BED">
        <w:t xml:space="preserve"> appropriate interactions with the user.  Desktops and laptops will probably use bigger windows than the id</w:t>
      </w:r>
      <w:r w:rsidR="00247CEA">
        <w:t>eal size for the application, whereas</w:t>
      </w:r>
      <w:r w:rsidR="00137BED">
        <w:t xml:space="preserve"> tablets and smart phones will likely use a smaller than ideal window size.  Most developers agree that detecting the screen/window size is more valuable and less error prone than detecting the device type.</w:t>
      </w:r>
      <w:r w:rsidR="009E7EF6">
        <w:t xml:space="preserve">  A CSS3 style sheet technique called media queries is a great tool for determining the size.</w:t>
      </w:r>
      <w:r w:rsidR="0017517F">
        <w:t xml:space="preserve"> Line</w:t>
      </w:r>
      <w:r w:rsidR="00766CF0">
        <w:t xml:space="preserve"> 11, </w:t>
      </w:r>
      <w:r w:rsidR="0017517F">
        <w:t xml:space="preserve">indicates that if this page is being displayed on a screen and it has a width of at least 701 pixels, then the styles contained between the curly braces should be applied.  This is probably a desktop, laptop or tablet that is big enough screen for the ideal size and we can set the body width to the 700-pixel ideal size.  Line 17 provides a section for styles that would apply to tablet-type screen sizes from 481 pixels to 700 pixels, and line 23 provides a section for most smart phone styles.  Since our application is very simple, we </w:t>
      </w:r>
      <w:r w:rsidR="005A4482">
        <w:t xml:space="preserve">will </w:t>
      </w:r>
      <w:r w:rsidR="0017517F">
        <w:t xml:space="preserve">restrict the body </w:t>
      </w:r>
      <w:r w:rsidR="00E96D39">
        <w:t>width</w:t>
      </w:r>
      <w:r w:rsidR="0017517F">
        <w:t xml:space="preserve"> to 700 pixels if the screen is larger than that</w:t>
      </w:r>
      <w:r w:rsidR="00E96D39">
        <w:t xml:space="preserve"> and we can use the “margin: 0 auto” setting to center the body in the window on wide screens</w:t>
      </w:r>
      <w:r w:rsidR="0017517F">
        <w:t>.</w:t>
      </w:r>
      <w:r w:rsidR="00E96D39">
        <w:t xml:space="preserve">  The tablet and smart phone styles will use a body that takes up the entire screen size.  </w:t>
      </w:r>
    </w:p>
    <w:p w:rsidR="00E96D39" w:rsidRDefault="00986CE7" w:rsidP="00E96D39">
      <w:pPr>
        <w:jc w:val="both"/>
        <w:rPr>
          <w:b/>
        </w:rPr>
      </w:pPr>
      <w:r>
        <w:rPr>
          <w:b/>
        </w:rPr>
        <w:br w:type="column"/>
      </w:r>
      <w:r w:rsidR="00E96D39">
        <w:rPr>
          <w:b/>
        </w:rPr>
        <w:lastRenderedPageBreak/>
        <w:t>Sizing the Canvas</w:t>
      </w:r>
    </w:p>
    <w:p w:rsidR="00425B00" w:rsidRPr="001C5AD9" w:rsidRDefault="00425B00" w:rsidP="00E96D39">
      <w:pPr>
        <w:jc w:val="both"/>
      </w:pPr>
      <w:r>
        <w:t xml:space="preserve">All other layout and formatting operations must be accomplished by the JavaScript code in the </w:t>
      </w:r>
      <w:proofErr w:type="spellStart"/>
      <w:proofErr w:type="gramStart"/>
      <w:r>
        <w:t>init</w:t>
      </w:r>
      <w:proofErr w:type="spellEnd"/>
      <w:r>
        <w:t>(</w:t>
      </w:r>
      <w:proofErr w:type="gramEnd"/>
      <w:r>
        <w:t xml:space="preserve">) method, which is called when the page is first loaded. (See the body tag in the HTML code on page 1.) </w:t>
      </w:r>
      <w:r w:rsidR="001C5AD9">
        <w:t>The canvas must be</w:t>
      </w:r>
      <w:r w:rsidR="00986CE7">
        <w:br/>
      </w:r>
      <w:r w:rsidR="001C5AD9">
        <w:t xml:space="preserve">scaled to fit both the width and height of the available window.  </w:t>
      </w:r>
      <w:r>
        <w:t xml:space="preserve">The user should not have to scroll the canvas up and down to play the game.  </w:t>
      </w:r>
      <w:r w:rsidR="001C5AD9">
        <w:t xml:space="preserve">If the window is wider than 700 pixels and taller than 540 pixels, the canvas size can retain its ideal </w:t>
      </w:r>
      <w:r>
        <w:t xml:space="preserve">size of 700 x 500 pixels and the scale factor can be set to 1.0.  For smaller widths, the code described </w:t>
      </w:r>
      <w:r w:rsidR="00247CEA">
        <w:t>below</w:t>
      </w:r>
      <w:r>
        <w:t xml:space="preserve"> checks the window size of the browser and determines the scaling needed for the canvas.  This same scale factor will also be used to reduce the image sizes proportionately.</w:t>
      </w:r>
    </w:p>
    <w:p w:rsidR="00312516" w:rsidRDefault="00BD409B" w:rsidP="00397CC5">
      <w:pPr>
        <w:jc w:val="both"/>
      </w:pPr>
      <w:r>
        <w:rPr>
          <w:noProof/>
        </w:rPr>
        <w:drawing>
          <wp:anchor distT="0" distB="0" distL="114300" distR="114300" simplePos="0" relativeHeight="251687936" behindDoc="0" locked="0" layoutInCell="1" allowOverlap="1" wp14:anchorId="4E54B715" wp14:editId="23008183">
            <wp:simplePos x="0" y="0"/>
            <wp:positionH relativeFrom="margin">
              <wp:align>left</wp:align>
            </wp:positionH>
            <wp:positionV relativeFrom="paragraph">
              <wp:posOffset>635</wp:posOffset>
            </wp:positionV>
            <wp:extent cx="4549775" cy="3975735"/>
            <wp:effectExtent l="0" t="0" r="3175"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4611" cy="3980299"/>
                    </a:xfrm>
                    <a:prstGeom prst="rect">
                      <a:avLst/>
                    </a:prstGeom>
                  </pic:spPr>
                </pic:pic>
              </a:graphicData>
            </a:graphic>
            <wp14:sizeRelH relativeFrom="page">
              <wp14:pctWidth>0</wp14:pctWidth>
            </wp14:sizeRelH>
            <wp14:sizeRelV relativeFrom="page">
              <wp14:pctHeight>0</wp14:pctHeight>
            </wp14:sizeRelV>
          </wp:anchor>
        </w:drawing>
      </w:r>
      <w:r w:rsidR="00591FE8">
        <w:t xml:space="preserve">Lines </w:t>
      </w:r>
      <w:r>
        <w:t xml:space="preserve">13-14 </w:t>
      </w:r>
      <w:r w:rsidR="00425B00">
        <w:t xml:space="preserve">get the width and height available in </w:t>
      </w:r>
      <w:r w:rsidR="00591FE8">
        <w:t xml:space="preserve">the browser window.  Lines </w:t>
      </w:r>
      <w:r>
        <w:t>15</w:t>
      </w:r>
      <w:r w:rsidR="00566285">
        <w:t>-16</w:t>
      </w:r>
      <w:r w:rsidR="00425B00">
        <w:t xml:space="preserve"> display the width in the span element just below the canvas </w:t>
      </w:r>
      <w:r w:rsidR="00247CEA">
        <w:t>(for debugging and testing only.)</w:t>
      </w:r>
    </w:p>
    <w:p w:rsidR="00423C0F" w:rsidRDefault="00566285" w:rsidP="00397CC5">
      <w:pPr>
        <w:jc w:val="both"/>
      </w:pPr>
      <w:r>
        <w:t>Lines 17</w:t>
      </w:r>
      <w:r w:rsidR="00425B00">
        <w:t>-</w:t>
      </w:r>
      <w:r>
        <w:t>22</w:t>
      </w:r>
      <w:r w:rsidR="00423C0F">
        <w:t xml:space="preserve"> retain the ideal size for the canvas at 700 x 500 pixels and set the scale factor to 1.0</w:t>
      </w:r>
      <w:r w:rsidR="00BD409B">
        <w:t xml:space="preserve"> whenever </w:t>
      </w:r>
      <w:r w:rsidR="00986CE7">
        <w:t>the values exceed 700 pixels in height and 540 pixels in width</w:t>
      </w:r>
      <w:r w:rsidR="00423C0F">
        <w:t xml:space="preserve">.  </w:t>
      </w:r>
    </w:p>
    <w:p w:rsidR="0027516E" w:rsidRDefault="00566285" w:rsidP="00397CC5">
      <w:pPr>
        <w:jc w:val="both"/>
      </w:pPr>
      <w:r>
        <w:t>Lines 23-33</w:t>
      </w:r>
      <w:r w:rsidR="00423C0F">
        <w:t xml:space="preserve"> determine the scale factor needed to keep the canvas width within the window (</w:t>
      </w:r>
      <w:proofErr w:type="spellStart"/>
      <w:r w:rsidR="00423C0F" w:rsidRPr="00035D02">
        <w:rPr>
          <w:b/>
          <w:i/>
        </w:rPr>
        <w:t>scalex</w:t>
      </w:r>
      <w:proofErr w:type="spellEnd"/>
      <w:r w:rsidR="00423C0F">
        <w:t>), and the canvas height within the window (</w:t>
      </w:r>
      <w:proofErr w:type="spellStart"/>
      <w:r w:rsidR="00423C0F" w:rsidRPr="00035D02">
        <w:rPr>
          <w:b/>
          <w:i/>
        </w:rPr>
        <w:t>scaley</w:t>
      </w:r>
      <w:proofErr w:type="spellEnd"/>
      <w:r w:rsidR="00423C0F">
        <w:t>)</w:t>
      </w:r>
      <w:r w:rsidR="00461BF8">
        <w:t>.</w:t>
      </w:r>
      <w:r w:rsidR="00423C0F">
        <w:t xml:space="preserve"> The height allows for 40 pixels needed for the information above and below the canvas.  </w:t>
      </w:r>
    </w:p>
    <w:p w:rsidR="000829B0" w:rsidRDefault="00423C0F" w:rsidP="000829B0">
      <w:pPr>
        <w:spacing w:after="0"/>
        <w:jc w:val="both"/>
        <w:rPr>
          <w:noProof/>
        </w:rPr>
      </w:pPr>
      <w:r>
        <w:t>The smallest of these two scale factors must be used to ensure that the entire canvas will fit within the window and retain the same 700:500 proportions. The canvas width and height are each multiplied by the</w:t>
      </w:r>
      <w:r w:rsidR="00566285">
        <w:t xml:space="preserve"> new</w:t>
      </w:r>
      <w:r>
        <w:t xml:space="preserve"> </w:t>
      </w:r>
      <w:r w:rsidRPr="00035D02">
        <w:rPr>
          <w:b/>
          <w:i/>
        </w:rPr>
        <w:t>scale</w:t>
      </w:r>
      <w:r>
        <w:t xml:space="preserve"> factor to </w:t>
      </w:r>
      <w:r w:rsidR="00E1724B">
        <w:t>determine</w:t>
      </w:r>
      <w:r>
        <w:t xml:space="preserve"> the </w:t>
      </w:r>
      <w:r w:rsidR="00E1724B">
        <w:t xml:space="preserve">new </w:t>
      </w:r>
      <w:r>
        <w:t>canvas size.</w:t>
      </w:r>
      <w:r w:rsidR="00461BF8">
        <w:t xml:space="preserve"> </w:t>
      </w:r>
      <w:r w:rsidR="00E1724B">
        <w:t>The images and all other objects placed on the canvas will need to be reduced by this same scale factor to keep their proportion</w:t>
      </w:r>
      <w:r w:rsidR="0000291D">
        <w:t>s</w:t>
      </w:r>
      <w:r w:rsidR="00E1724B">
        <w:t>.</w:t>
      </w:r>
      <w:r w:rsidR="000829B0" w:rsidRPr="000829B0">
        <w:rPr>
          <w:noProof/>
        </w:rPr>
        <w:t xml:space="preserve"> </w:t>
      </w:r>
    </w:p>
    <w:p w:rsidR="00423C0F" w:rsidRDefault="000829B0" w:rsidP="000829B0">
      <w:pPr>
        <w:spacing w:after="0"/>
        <w:jc w:val="both"/>
        <w:rPr>
          <w:noProof/>
        </w:rPr>
      </w:pPr>
      <w:r>
        <w:rPr>
          <w:noProof/>
        </w:rPr>
        <w:drawing>
          <wp:inline distT="0" distB="0" distL="0" distR="0" wp14:anchorId="07AF5F43" wp14:editId="4D542EE8">
            <wp:extent cx="2030029" cy="16446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2066" cy="1662504"/>
                    </a:xfrm>
                    <a:prstGeom prst="rect">
                      <a:avLst/>
                    </a:prstGeom>
                  </pic:spPr>
                </pic:pic>
              </a:graphicData>
            </a:graphic>
          </wp:inline>
        </w:drawing>
      </w:r>
      <w:r>
        <w:t xml:space="preserve"> </w:t>
      </w:r>
      <w:r>
        <w:rPr>
          <w:noProof/>
        </w:rPr>
        <w:drawing>
          <wp:inline distT="0" distB="0" distL="0" distR="0" wp14:anchorId="2C1E09A8" wp14:editId="17652D01">
            <wp:extent cx="2009775" cy="163461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260" cy="1649651"/>
                    </a:xfrm>
                    <a:prstGeom prst="rect">
                      <a:avLst/>
                    </a:prstGeom>
                  </pic:spPr>
                </pic:pic>
              </a:graphicData>
            </a:graphic>
          </wp:inline>
        </w:drawing>
      </w:r>
      <w:r>
        <w:rPr>
          <w:noProof/>
        </w:rPr>
        <w:t xml:space="preserve"> </w:t>
      </w:r>
      <w:r>
        <w:rPr>
          <w:noProof/>
        </w:rPr>
        <w:drawing>
          <wp:inline distT="0" distB="0" distL="0" distR="0" wp14:anchorId="7C18591D" wp14:editId="6ACA8463">
            <wp:extent cx="2028296" cy="1663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3473" cy="1684618"/>
                    </a:xfrm>
                    <a:prstGeom prst="rect">
                      <a:avLst/>
                    </a:prstGeom>
                  </pic:spPr>
                </pic:pic>
              </a:graphicData>
            </a:graphic>
          </wp:inline>
        </w:drawing>
      </w:r>
    </w:p>
    <w:p w:rsidR="000829B0" w:rsidRPr="000829B0" w:rsidRDefault="000829B0" w:rsidP="000829B0">
      <w:pPr>
        <w:spacing w:after="0"/>
        <w:jc w:val="both"/>
        <w:rPr>
          <w:rFonts w:ascii="Arial" w:hAnsi="Arial" w:cs="Arial"/>
          <w:sz w:val="20"/>
        </w:rPr>
      </w:pPr>
      <w:r w:rsidRPr="000829B0">
        <w:rPr>
          <w:rFonts w:ascii="Arial" w:hAnsi="Arial" w:cs="Arial"/>
          <w:noProof/>
          <w:sz w:val="20"/>
        </w:rPr>
        <w:t xml:space="preserve">                 Start of Game</w:t>
      </w:r>
      <w:r w:rsidR="000E0C08">
        <w:rPr>
          <w:rFonts w:ascii="Arial" w:hAnsi="Arial" w:cs="Arial"/>
          <w:noProof/>
          <w:sz w:val="20"/>
        </w:rPr>
        <w:t xml:space="preserve">                        Frog Hopping – Ball Bouncing          End of Game – Frog Flattened</w:t>
      </w:r>
    </w:p>
    <w:p w:rsidR="00D24981" w:rsidRPr="00D24981" w:rsidRDefault="00986CE7" w:rsidP="00397CC5">
      <w:pPr>
        <w:jc w:val="both"/>
        <w:rPr>
          <w:b/>
        </w:rPr>
      </w:pPr>
      <w:r>
        <w:rPr>
          <w:b/>
        </w:rPr>
        <w:br w:type="column"/>
      </w:r>
      <w:r w:rsidR="00566285">
        <w:rPr>
          <w:noProof/>
        </w:rPr>
        <w:lastRenderedPageBreak/>
        <w:drawing>
          <wp:anchor distT="0" distB="0" distL="114300" distR="114300" simplePos="0" relativeHeight="251688960" behindDoc="0" locked="0" layoutInCell="1" allowOverlap="1" wp14:anchorId="3D7E9D85" wp14:editId="3D6DD367">
            <wp:simplePos x="0" y="0"/>
            <wp:positionH relativeFrom="margin">
              <wp:align>left</wp:align>
            </wp:positionH>
            <wp:positionV relativeFrom="paragraph">
              <wp:posOffset>287020</wp:posOffset>
            </wp:positionV>
            <wp:extent cx="4558030" cy="42132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66707" cy="4221499"/>
                    </a:xfrm>
                    <a:prstGeom prst="rect">
                      <a:avLst/>
                    </a:prstGeom>
                  </pic:spPr>
                </pic:pic>
              </a:graphicData>
            </a:graphic>
            <wp14:sizeRelH relativeFrom="page">
              <wp14:pctWidth>0</wp14:pctWidth>
            </wp14:sizeRelH>
            <wp14:sizeRelV relativeFrom="page">
              <wp14:pctHeight>0</wp14:pctHeight>
            </wp14:sizeRelV>
          </wp:anchor>
        </w:drawing>
      </w:r>
      <w:r w:rsidR="00461BF8">
        <w:rPr>
          <w:b/>
        </w:rPr>
        <w:t>Scaling</w:t>
      </w:r>
      <w:r w:rsidR="00D24981">
        <w:rPr>
          <w:b/>
        </w:rPr>
        <w:t xml:space="preserve"> </w:t>
      </w:r>
      <w:r w:rsidR="00461BF8">
        <w:rPr>
          <w:b/>
        </w:rPr>
        <w:t>the Graphics</w:t>
      </w:r>
    </w:p>
    <w:p w:rsidR="00E54E45" w:rsidRDefault="00E05893" w:rsidP="004E537D">
      <w:pPr>
        <w:jc w:val="both"/>
      </w:pPr>
      <w:r>
        <w:t>To work with a graphic object</w:t>
      </w:r>
      <w:r w:rsidR="00964932">
        <w:t xml:space="preserve">, we need to set up </w:t>
      </w:r>
      <w:r>
        <w:t>a reference variable</w:t>
      </w:r>
      <w:r w:rsidR="00964932">
        <w:t xml:space="preserve"> that point</w:t>
      </w:r>
      <w:r>
        <w:t>s</w:t>
      </w:r>
      <w:r w:rsidR="00964932">
        <w:t xml:space="preserve"> to the object</w:t>
      </w:r>
      <w:r>
        <w:t>’</w:t>
      </w:r>
      <w:r w:rsidR="00964932">
        <w:t>s locations i</w:t>
      </w:r>
      <w:r w:rsidR="00986CE7">
        <w:t>n memory.  Line 3</w:t>
      </w:r>
      <w:r w:rsidR="00566285">
        <w:t>5</w:t>
      </w:r>
      <w:r w:rsidR="00964932">
        <w:t xml:space="preserve"> uses the </w:t>
      </w:r>
      <w:proofErr w:type="spellStart"/>
      <w:r w:rsidR="00964932" w:rsidRPr="00220CFC">
        <w:rPr>
          <w:b/>
          <w:i/>
        </w:rPr>
        <w:t>getElem</w:t>
      </w:r>
      <w:r w:rsidR="00220CFC" w:rsidRPr="00220CFC">
        <w:rPr>
          <w:b/>
          <w:i/>
        </w:rPr>
        <w:t>entByI</w:t>
      </w:r>
      <w:r w:rsidRPr="00220CFC">
        <w:rPr>
          <w:b/>
          <w:i/>
        </w:rPr>
        <w:t>d</w:t>
      </w:r>
      <w:proofErr w:type="spellEnd"/>
      <w:r w:rsidR="00964932">
        <w:t xml:space="preserve"> function to </w:t>
      </w:r>
      <w:r>
        <w:t>point</w:t>
      </w:r>
      <w:r w:rsidR="00964932">
        <w:t xml:space="preserve"> the variable, </w:t>
      </w:r>
      <w:r w:rsidR="00964932" w:rsidRPr="00035D02">
        <w:rPr>
          <w:b/>
          <w:i/>
        </w:rPr>
        <w:t>canvas</w:t>
      </w:r>
      <w:r w:rsidR="00964932">
        <w:t>, to the ca</w:t>
      </w:r>
      <w:r>
        <w:t xml:space="preserve">nvas element in the </w:t>
      </w:r>
      <w:r w:rsidR="00964932">
        <w:t>Web page</w:t>
      </w:r>
      <w:r>
        <w:t xml:space="preserve"> document</w:t>
      </w:r>
      <w:r w:rsidR="00986CE7">
        <w:t>.  Line 3</w:t>
      </w:r>
      <w:r w:rsidR="00566285">
        <w:t>6</w:t>
      </w:r>
      <w:r w:rsidR="00964932">
        <w:t xml:space="preserve"> verifies that the canvas </w:t>
      </w:r>
      <w:r w:rsidR="001B7683">
        <w:t xml:space="preserve">object </w:t>
      </w:r>
      <w:r w:rsidR="00964932">
        <w:t>exist</w:t>
      </w:r>
      <w:r w:rsidR="001B7683">
        <w:t>s</w:t>
      </w:r>
      <w:r w:rsidR="00986CE7">
        <w:t xml:space="preserve">, so </w:t>
      </w:r>
      <w:r w:rsidR="00964932">
        <w:t>we can modify its width and height</w:t>
      </w:r>
      <w:r w:rsidR="00986CE7">
        <w:t xml:space="preserve"> in lines 3</w:t>
      </w:r>
      <w:r w:rsidR="00566285">
        <w:t>7</w:t>
      </w:r>
      <w:r w:rsidR="00986CE7">
        <w:t xml:space="preserve"> and 3</w:t>
      </w:r>
      <w:r w:rsidR="00566285">
        <w:t>8</w:t>
      </w:r>
      <w:r w:rsidR="00964932">
        <w:t xml:space="preserve">.  </w:t>
      </w:r>
      <w:r w:rsidR="00E54E45">
        <w:t>Lines 3</w:t>
      </w:r>
      <w:r w:rsidR="00566285">
        <w:t>9</w:t>
      </w:r>
      <w:r w:rsidR="00E54E45">
        <w:t>-</w:t>
      </w:r>
      <w:r w:rsidR="00566285">
        <w:t>41</w:t>
      </w:r>
      <w:r w:rsidR="00E54E45">
        <w:t xml:space="preserve"> gets the coordinates for the corner points of the area used by the canvas.  The variables </w:t>
      </w:r>
      <w:proofErr w:type="spellStart"/>
      <w:r w:rsidR="00E54E45">
        <w:t>offsetx</w:t>
      </w:r>
      <w:proofErr w:type="spellEnd"/>
      <w:r w:rsidR="00E54E45">
        <w:t xml:space="preserve"> and </w:t>
      </w:r>
      <w:proofErr w:type="spellStart"/>
      <w:r w:rsidR="00E54E45">
        <w:t>offsety</w:t>
      </w:r>
      <w:proofErr w:type="spellEnd"/>
      <w:r w:rsidR="00E54E45">
        <w:t xml:space="preserve"> are set to the left and top margin values that surround the canvas.</w:t>
      </w:r>
    </w:p>
    <w:p w:rsidR="007B50AA" w:rsidRDefault="002768DF" w:rsidP="004E537D">
      <w:pPr>
        <w:jc w:val="both"/>
      </w:pPr>
      <w:r>
        <w:t xml:space="preserve">Line </w:t>
      </w:r>
      <w:r w:rsidR="00E54E45">
        <w:t>4</w:t>
      </w:r>
      <w:r w:rsidR="00B57D99">
        <w:t>4</w:t>
      </w:r>
      <w:r>
        <w:t xml:space="preserve"> will set</w:t>
      </w:r>
      <w:r w:rsidR="00035D02">
        <w:t xml:space="preserve"> the variable</w:t>
      </w:r>
      <w:r>
        <w:t xml:space="preserve"> </w:t>
      </w:r>
      <w:proofErr w:type="spellStart"/>
      <w:r w:rsidRPr="00035D02">
        <w:rPr>
          <w:b/>
          <w:i/>
        </w:rPr>
        <w:t>ctx</w:t>
      </w:r>
      <w:proofErr w:type="spellEnd"/>
      <w:r>
        <w:t xml:space="preserve"> to point to the “</w:t>
      </w:r>
      <w:r w:rsidR="00035D02">
        <w:t>two-dimensional</w:t>
      </w:r>
      <w:r w:rsidR="001C4010">
        <w:t>” context for the canvas.</w:t>
      </w:r>
      <w:r>
        <w:t xml:space="preserve"> </w:t>
      </w:r>
      <w:r w:rsidR="00B57D99">
        <w:t>Line 45</w:t>
      </w:r>
      <w:r w:rsidR="00035D02">
        <w:t xml:space="preserve"> makes sure that a useable context object was retrieved.</w:t>
      </w:r>
      <w:r w:rsidR="00142851">
        <w:t xml:space="preserve"> The </w:t>
      </w:r>
      <w:proofErr w:type="spellStart"/>
      <w:r w:rsidR="00142851" w:rsidRPr="00035D02">
        <w:rPr>
          <w:b/>
          <w:i/>
        </w:rPr>
        <w:t>ctx</w:t>
      </w:r>
      <w:proofErr w:type="spellEnd"/>
      <w:r w:rsidR="00142851">
        <w:t xml:space="preserve"> variable will be used for all future graphics manipulations on the canvas.  </w:t>
      </w:r>
      <w:r w:rsidR="001C4010">
        <w:t>The context object has many useful functions for drawing lines, shapes and images and for creating special effects like gradients and patterns.</w:t>
      </w:r>
      <w:r w:rsidR="00F27493">
        <w:t xml:space="preserve">  </w:t>
      </w:r>
      <w:r w:rsidR="00927EF4">
        <w:t>V</w:t>
      </w:r>
      <w:r w:rsidR="00F27493">
        <w:t>ariables needed for the game are initialized to their starting values in lines 44-62.</w:t>
      </w:r>
      <w:r w:rsidR="006C20DF">
        <w:t xml:space="preserve"> </w:t>
      </w:r>
    </w:p>
    <w:p w:rsidR="000851B7" w:rsidRDefault="000851B7" w:rsidP="004E537D">
      <w:pPr>
        <w:jc w:val="both"/>
        <w:rPr>
          <w:noProof/>
        </w:rPr>
      </w:pPr>
      <w:r>
        <w:rPr>
          <w:noProof/>
        </w:rPr>
        <w:drawing>
          <wp:anchor distT="0" distB="0" distL="114300" distR="114300" simplePos="0" relativeHeight="251689984" behindDoc="0" locked="0" layoutInCell="1" allowOverlap="1" wp14:anchorId="335D6587" wp14:editId="210CCCC7">
            <wp:simplePos x="0" y="0"/>
            <wp:positionH relativeFrom="margin">
              <wp:align>left</wp:align>
            </wp:positionH>
            <wp:positionV relativeFrom="paragraph">
              <wp:posOffset>74244</wp:posOffset>
            </wp:positionV>
            <wp:extent cx="4671695" cy="24428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96911" cy="2456183"/>
                    </a:xfrm>
                    <a:prstGeom prst="rect">
                      <a:avLst/>
                    </a:prstGeom>
                  </pic:spPr>
                </pic:pic>
              </a:graphicData>
            </a:graphic>
            <wp14:sizeRelH relativeFrom="margin">
              <wp14:pctWidth>0</wp14:pctWidth>
            </wp14:sizeRelH>
            <wp14:sizeRelV relativeFrom="margin">
              <wp14:pctHeight>0</wp14:pctHeight>
            </wp14:sizeRelV>
          </wp:anchor>
        </w:drawing>
      </w:r>
      <w:r w:rsidR="00E54E45">
        <w:rPr>
          <w:b/>
        </w:rPr>
        <w:t>Loading the Images</w:t>
      </w:r>
    </w:p>
    <w:p w:rsidR="002768DF" w:rsidRDefault="00EF5983" w:rsidP="004E537D">
      <w:pPr>
        <w:jc w:val="both"/>
      </w:pPr>
      <w:r>
        <w:t xml:space="preserve">Reference variables are established for the images in lines </w:t>
      </w:r>
      <w:r w:rsidR="000851B7">
        <w:t>66-84</w:t>
      </w:r>
      <w:r w:rsidR="00624312">
        <w:t xml:space="preserve">.  The </w:t>
      </w:r>
      <w:r w:rsidR="00F27493">
        <w:t>three frog</w:t>
      </w:r>
      <w:r w:rsidR="00624312">
        <w:t xml:space="preserve"> images will provide the animation that simulates a frog hopping as it moves from sitting (</w:t>
      </w:r>
      <w:proofErr w:type="spellStart"/>
      <w:r w:rsidR="00624312">
        <w:rPr>
          <w:b/>
          <w:i/>
        </w:rPr>
        <w:t>frogSit</w:t>
      </w:r>
      <w:proofErr w:type="spellEnd"/>
      <w:r w:rsidR="00624312">
        <w:t>) to jumping (</w:t>
      </w:r>
      <w:proofErr w:type="spellStart"/>
      <w:r w:rsidR="00624312">
        <w:rPr>
          <w:b/>
          <w:i/>
        </w:rPr>
        <w:t>frogJump</w:t>
      </w:r>
      <w:proofErr w:type="spellEnd"/>
      <w:r w:rsidR="00624312">
        <w:t>) to landing (</w:t>
      </w:r>
      <w:proofErr w:type="spellStart"/>
      <w:r w:rsidR="00624312">
        <w:rPr>
          <w:b/>
          <w:i/>
        </w:rPr>
        <w:t>frogLand</w:t>
      </w:r>
      <w:proofErr w:type="spellEnd"/>
      <w:r w:rsidR="00624312">
        <w:t>) and back to sitting (</w:t>
      </w:r>
      <w:proofErr w:type="spellStart"/>
      <w:r w:rsidR="00624312">
        <w:rPr>
          <w:b/>
          <w:i/>
        </w:rPr>
        <w:t>frogSit</w:t>
      </w:r>
      <w:proofErr w:type="spellEnd"/>
      <w:r w:rsidR="00624312">
        <w:t>).  A single image (</w:t>
      </w:r>
      <w:r w:rsidR="00624312" w:rsidRPr="00624312">
        <w:rPr>
          <w:b/>
          <w:i/>
        </w:rPr>
        <w:t>ball</w:t>
      </w:r>
      <w:r w:rsidR="00624312">
        <w:t xml:space="preserve">) </w:t>
      </w:r>
      <w:r w:rsidR="00624312" w:rsidRPr="00624312">
        <w:t>will</w:t>
      </w:r>
      <w:r w:rsidR="00F27493">
        <w:t xml:space="preserve"> be used to animate the ball</w:t>
      </w:r>
      <w:r w:rsidR="000851B7">
        <w:t>. T</w:t>
      </w:r>
      <w:r w:rsidR="00F27493">
        <w:t xml:space="preserve">he </w:t>
      </w:r>
      <w:proofErr w:type="spellStart"/>
      <w:r w:rsidR="00F27493">
        <w:rPr>
          <w:b/>
          <w:i/>
        </w:rPr>
        <w:t>frogFlat</w:t>
      </w:r>
      <w:proofErr w:type="spellEnd"/>
      <w:r w:rsidR="00F27493">
        <w:t xml:space="preserve"> image is displayed when the ball bounces and flattens the frog to end the game.</w:t>
      </w:r>
    </w:p>
    <w:p w:rsidR="001626B8" w:rsidRDefault="000851B7" w:rsidP="004E537D">
      <w:pPr>
        <w:jc w:val="both"/>
      </w:pPr>
      <w:r>
        <w:lastRenderedPageBreak/>
        <w:t>The canvas cannot be displayed until e</w:t>
      </w:r>
      <w:r w:rsidR="001626B8">
        <w:t>ach of the images are loaded</w:t>
      </w:r>
      <w:r>
        <w:t>.</w:t>
      </w:r>
      <w:r w:rsidR="001626B8">
        <w:t xml:space="preserve"> </w:t>
      </w:r>
      <w:r>
        <w:t>T</w:t>
      </w:r>
      <w:r w:rsidR="001626B8">
        <w:t xml:space="preserve">he event listener is added to </w:t>
      </w:r>
      <w:r>
        <w:t xml:space="preserve">detect when an image is loaded.  The </w:t>
      </w:r>
      <w:proofErr w:type="spellStart"/>
      <w:r>
        <w:t>imageLoaded</w:t>
      </w:r>
      <w:proofErr w:type="spellEnd"/>
      <w:r>
        <w:t xml:space="preserve"> handler (discussed later) will </w:t>
      </w:r>
      <w:r w:rsidR="001626B8">
        <w:t>delay the display of the canvas until all images have finished loading.</w:t>
      </w:r>
    </w:p>
    <w:p w:rsidR="00DF1533" w:rsidRDefault="00DF1533" w:rsidP="004E537D">
      <w:pPr>
        <w:jc w:val="both"/>
        <w:rPr>
          <w:b/>
        </w:rPr>
      </w:pPr>
      <w:r>
        <w:rPr>
          <w:b/>
        </w:rPr>
        <w:t>Registering Events for User Interaction</w:t>
      </w:r>
    </w:p>
    <w:p w:rsidR="00DF1533" w:rsidRDefault="004F2729" w:rsidP="004E537D">
      <w:pPr>
        <w:jc w:val="both"/>
      </w:pPr>
      <w:r>
        <w:rPr>
          <w:noProof/>
        </w:rPr>
        <w:drawing>
          <wp:anchor distT="0" distB="0" distL="114300" distR="114300" simplePos="0" relativeHeight="251691008" behindDoc="0" locked="0" layoutInCell="1" allowOverlap="1">
            <wp:simplePos x="0" y="0"/>
            <wp:positionH relativeFrom="column">
              <wp:posOffset>1829</wp:posOffset>
            </wp:positionH>
            <wp:positionV relativeFrom="paragraph">
              <wp:posOffset>-991</wp:posOffset>
            </wp:positionV>
            <wp:extent cx="4952390" cy="1735302"/>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90" cy="1735302"/>
                    </a:xfrm>
                    <a:prstGeom prst="rect">
                      <a:avLst/>
                    </a:prstGeom>
                  </pic:spPr>
                </pic:pic>
              </a:graphicData>
            </a:graphic>
          </wp:anchor>
        </w:drawing>
      </w:r>
      <w:r w:rsidR="00DF1533">
        <w:t>To respond to any type of device, we must register keyboards events, mouse e</w:t>
      </w:r>
      <w:r>
        <w:t>vents and touch events.  Line 87</w:t>
      </w:r>
      <w:r w:rsidR="00DF1533">
        <w:t xml:space="preserve"> is important to make sure that keyboard input is directed to the canvas object.  By default, it’s directed to th</w:t>
      </w:r>
      <w:r>
        <w:t>e body of the Web page.  Line 87</w:t>
      </w:r>
      <w:r w:rsidR="00DF1533">
        <w:t xml:space="preserve"> calls the focus method to make the canvas acti</w:t>
      </w:r>
      <w:r>
        <w:t>ve for keyboard input.  Lines 88-95</w:t>
      </w:r>
      <w:r w:rsidR="00DF1533">
        <w:t xml:space="preserve"> specify the function that should be called whenever that type of event occurs.  For example, the </w:t>
      </w:r>
      <w:proofErr w:type="spellStart"/>
      <w:r w:rsidR="00DF1533">
        <w:t>keydown</w:t>
      </w:r>
      <w:proofErr w:type="spellEnd"/>
      <w:r w:rsidR="00DF1533">
        <w:t xml:space="preserve"> event will result in calling the </w:t>
      </w:r>
      <w:proofErr w:type="spellStart"/>
      <w:r w:rsidR="00DF1533">
        <w:t>keyPushed</w:t>
      </w:r>
      <w:proofErr w:type="spellEnd"/>
      <w:r w:rsidR="00DF1533">
        <w:t xml:space="preserve"> function whenever the user presses down on a key.  Line 92 registers a listener for the entire browser window to resolve a keyboard problem that occurs in some browsers</w:t>
      </w:r>
      <w:r w:rsidR="0003781D">
        <w:t xml:space="preserve"> that change the active focus </w:t>
      </w:r>
      <w:r w:rsidR="00DF1533">
        <w:t xml:space="preserve">whenever the mouse pointer gets moved outside the canvas area.  Notice that the same </w:t>
      </w:r>
      <w:proofErr w:type="spellStart"/>
      <w:r w:rsidR="00DF1533">
        <w:t>keyPushed</w:t>
      </w:r>
      <w:proofErr w:type="spellEnd"/>
      <w:r w:rsidR="00DF1533">
        <w:t xml:space="preserve"> event handler function is called for the window listener as for the canvas listener.</w:t>
      </w:r>
    </w:p>
    <w:p w:rsidR="002C4148" w:rsidRPr="002C4148" w:rsidRDefault="002C4148" w:rsidP="004E537D">
      <w:pPr>
        <w:jc w:val="both"/>
        <w:rPr>
          <w:b/>
        </w:rPr>
      </w:pPr>
      <w:r>
        <w:rPr>
          <w:b/>
        </w:rPr>
        <w:t>Responding to the Load Event for Images from Disk Files.</w:t>
      </w:r>
    </w:p>
    <w:p w:rsidR="001719C5" w:rsidRDefault="00DD65E4" w:rsidP="004E537D">
      <w:pPr>
        <w:jc w:val="both"/>
      </w:pPr>
      <w:r>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2896</wp:posOffset>
            </wp:positionV>
            <wp:extent cx="4835601" cy="3683788"/>
            <wp:effectExtent l="0" t="0" r="317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5601" cy="3683788"/>
                    </a:xfrm>
                    <a:prstGeom prst="rect">
                      <a:avLst/>
                    </a:prstGeom>
                  </pic:spPr>
                </pic:pic>
              </a:graphicData>
            </a:graphic>
          </wp:anchor>
        </w:drawing>
      </w:r>
      <w:r w:rsidR="001719C5">
        <w:t>The</w:t>
      </w:r>
      <w:r w:rsidR="0003781D">
        <w:t xml:space="preserve"> </w:t>
      </w:r>
      <w:proofErr w:type="spellStart"/>
      <w:r w:rsidR="0003781D">
        <w:rPr>
          <w:b/>
          <w:i/>
        </w:rPr>
        <w:t>imageLoaded</w:t>
      </w:r>
      <w:proofErr w:type="spellEnd"/>
      <w:r w:rsidR="0003781D">
        <w:t xml:space="preserve"> function </w:t>
      </w:r>
      <w:r w:rsidR="001719C5">
        <w:t>is an</w:t>
      </w:r>
      <w:r w:rsidR="0003781D">
        <w:t xml:space="preserve"> event handler</w:t>
      </w:r>
      <w:r w:rsidR="001719C5">
        <w:t xml:space="preserve"> that is </w:t>
      </w:r>
      <w:r w:rsidR="0003781D">
        <w:t xml:space="preserve">called each </w:t>
      </w:r>
      <w:r w:rsidR="00E80299">
        <w:t xml:space="preserve">time an </w:t>
      </w:r>
      <w:r w:rsidR="0003781D">
        <w:t xml:space="preserve">image is finished loading from disk to memory.  Since the loading process happens asynchronously and concurrently, the </w:t>
      </w:r>
      <w:proofErr w:type="spellStart"/>
      <w:r w:rsidR="0003781D">
        <w:t>imageLoaded</w:t>
      </w:r>
      <w:proofErr w:type="spellEnd"/>
      <w:r w:rsidR="0003781D">
        <w:t xml:space="preserve"> function must wait and count until all </w:t>
      </w:r>
      <w:r w:rsidR="00E650CF">
        <w:t xml:space="preserve">five </w:t>
      </w:r>
      <w:r w:rsidR="0003781D">
        <w:t xml:space="preserve">images have been loaded.  This occurs at lines </w:t>
      </w:r>
      <w:r>
        <w:t>100-103.  Lines 104</w:t>
      </w:r>
      <w:r w:rsidR="0003781D">
        <w:t>-108 are executed after all five image</w:t>
      </w:r>
      <w:r w:rsidR="00E650CF">
        <w:t>s are loaded and will determine</w:t>
      </w:r>
      <w:r w:rsidR="0003781D">
        <w:t xml:space="preserve"> the scaled width and height of the frog images and ball images</w:t>
      </w:r>
      <w:r>
        <w:t>.</w:t>
      </w:r>
      <w:r w:rsidR="0003781D">
        <w:t xml:space="preserve"> </w:t>
      </w:r>
      <w:r w:rsidR="001719C5">
        <w:t xml:space="preserve">Lines 110 -112 save the original </w:t>
      </w:r>
      <w:r w:rsidR="001719C5">
        <w:lastRenderedPageBreak/>
        <w:t xml:space="preserve">background area where the ball and frog will be placed.  These background areas will be used to replace the original background </w:t>
      </w:r>
      <w:r w:rsidR="00DD15FE">
        <w:t>and effectively erase the images from the screen.</w:t>
      </w:r>
      <w:r w:rsidR="002F2C4B">
        <w:t xml:space="preserve"> </w:t>
      </w:r>
    </w:p>
    <w:p w:rsidR="00DD15FE" w:rsidRDefault="00DD15FE" w:rsidP="004E537D">
      <w:pPr>
        <w:jc w:val="both"/>
      </w:pPr>
      <w:r>
        <w:t>The image files are compressed transparent gif files which can most easily be displayed at the desired scale using</w:t>
      </w:r>
      <w:r w:rsidR="002F2C4B">
        <w:t xml:space="preserve"> the</w:t>
      </w:r>
      <w:r>
        <w:t xml:space="preserve"> </w:t>
      </w:r>
      <w:proofErr w:type="spellStart"/>
      <w:r w:rsidRPr="00F65D8D">
        <w:rPr>
          <w:b/>
          <w:i/>
        </w:rPr>
        <w:t>drawImage</w:t>
      </w:r>
      <w:proofErr w:type="spellEnd"/>
      <w:r>
        <w:t xml:space="preserve"> method.  The performance of later animations can be improved if we immediately capture the scaled-down image using the </w:t>
      </w:r>
      <w:proofErr w:type="spellStart"/>
      <w:r w:rsidRPr="00F65D8D">
        <w:rPr>
          <w:b/>
          <w:i/>
        </w:rPr>
        <w:t>getImageData</w:t>
      </w:r>
      <w:proofErr w:type="spellEnd"/>
      <w:r>
        <w:t xml:space="preserve"> method.  The </w:t>
      </w:r>
      <w:proofErr w:type="spellStart"/>
      <w:r w:rsidRPr="00F65D8D">
        <w:rPr>
          <w:b/>
          <w:i/>
        </w:rPr>
        <w:t>getImageData</w:t>
      </w:r>
      <w:proofErr w:type="spellEnd"/>
      <w:r>
        <w:t xml:space="preserve"> method captures the bytes back from the canvas and returns the image as data which does not have to be decompressed and resized</w:t>
      </w:r>
      <w:r w:rsidR="002F2C4B">
        <w:t>.</w:t>
      </w:r>
      <w:r>
        <w:t xml:space="preserve"> </w:t>
      </w:r>
      <w:r w:rsidR="002F2C4B">
        <w:t xml:space="preserve">With the </w:t>
      </w:r>
      <w:proofErr w:type="spellStart"/>
      <w:r w:rsidR="002F2C4B" w:rsidRPr="00F65D8D">
        <w:rPr>
          <w:b/>
          <w:i/>
        </w:rPr>
        <w:t>ImageData</w:t>
      </w:r>
      <w:proofErr w:type="spellEnd"/>
      <w:r w:rsidR="002F2C4B">
        <w:t xml:space="preserve"> format, the </w:t>
      </w:r>
      <w:proofErr w:type="spellStart"/>
      <w:r w:rsidR="002F2C4B" w:rsidRPr="00F65D8D">
        <w:rPr>
          <w:b/>
          <w:i/>
        </w:rPr>
        <w:t>putImageData</w:t>
      </w:r>
      <w:proofErr w:type="spellEnd"/>
      <w:r w:rsidR="002F2C4B">
        <w:t xml:space="preserve"> method can redraw the image on the screen much quicker than the </w:t>
      </w:r>
      <w:proofErr w:type="spellStart"/>
      <w:r w:rsidR="002F2C4B" w:rsidRPr="00F65D8D">
        <w:rPr>
          <w:b/>
          <w:i/>
        </w:rPr>
        <w:t>drawImage</w:t>
      </w:r>
      <w:proofErr w:type="spellEnd"/>
      <w:r w:rsidR="002F2C4B">
        <w:t xml:space="preserve"> method can.  Lines 114-126 draw each frog image onto the screen and then get the decompressed and </w:t>
      </w:r>
      <w:r w:rsidR="00F65D8D">
        <w:t>resized</w:t>
      </w:r>
      <w:r w:rsidR="002F2C4B">
        <w:t xml:space="preserve"> image back.</w:t>
      </w:r>
    </w:p>
    <w:p w:rsidR="00FD15C2" w:rsidRDefault="001C4010" w:rsidP="004E537D">
      <w:pPr>
        <w:jc w:val="both"/>
      </w:pPr>
      <w:r>
        <w:t xml:space="preserve">The </w:t>
      </w:r>
      <w:proofErr w:type="spellStart"/>
      <w:proofErr w:type="gramStart"/>
      <w:r w:rsidRPr="001C4010">
        <w:rPr>
          <w:b/>
          <w:i/>
        </w:rPr>
        <w:t>getImageData</w:t>
      </w:r>
      <w:proofErr w:type="spellEnd"/>
      <w:r w:rsidRPr="001C4010">
        <w:rPr>
          <w:b/>
          <w:i/>
        </w:rPr>
        <w:t>(</w:t>
      </w:r>
      <w:proofErr w:type="gramEnd"/>
      <w:r w:rsidRPr="001C4010">
        <w:rPr>
          <w:b/>
          <w:i/>
        </w:rPr>
        <w:t>top, left, width, height)</w:t>
      </w:r>
      <w:r>
        <w:t xml:space="preserve"> function retrieves the pixel data from a specific rectangular area on the canvas.  The </w:t>
      </w:r>
      <w:proofErr w:type="spellStart"/>
      <w:proofErr w:type="gramStart"/>
      <w:r w:rsidRPr="001C4010">
        <w:rPr>
          <w:b/>
          <w:i/>
        </w:rPr>
        <w:t>putImageData</w:t>
      </w:r>
      <w:proofErr w:type="spellEnd"/>
      <w:r w:rsidRPr="001C4010">
        <w:rPr>
          <w:b/>
          <w:i/>
        </w:rPr>
        <w:t>(</w:t>
      </w:r>
      <w:proofErr w:type="gramEnd"/>
      <w:r w:rsidRPr="001C4010">
        <w:rPr>
          <w:b/>
          <w:i/>
        </w:rPr>
        <w:t>top, left)</w:t>
      </w:r>
      <w:r>
        <w:t xml:space="preserve"> function places the image data at the coordinates specified by </w:t>
      </w:r>
      <w:r w:rsidR="00D6557D" w:rsidRPr="00D6557D">
        <w:rPr>
          <w:b/>
          <w:i/>
        </w:rPr>
        <w:t>top</w:t>
      </w:r>
      <w:r w:rsidR="00D6557D">
        <w:t xml:space="preserve"> and </w:t>
      </w:r>
      <w:r w:rsidR="00D6557D" w:rsidRPr="00D6557D">
        <w:rPr>
          <w:b/>
          <w:i/>
        </w:rPr>
        <w:t>left</w:t>
      </w:r>
      <w:r w:rsidR="00D6557D">
        <w:t>.</w:t>
      </w:r>
      <w:r w:rsidR="00093256">
        <w:t xml:space="preserve">  The </w:t>
      </w:r>
      <w:proofErr w:type="spellStart"/>
      <w:r w:rsidR="00093256" w:rsidRPr="00093256">
        <w:rPr>
          <w:b/>
          <w:i/>
        </w:rPr>
        <w:t>putImageData</w:t>
      </w:r>
      <w:proofErr w:type="spellEnd"/>
      <w:r w:rsidR="00093256">
        <w:t xml:space="preserve"> function is much faster than the </w:t>
      </w:r>
      <w:proofErr w:type="spellStart"/>
      <w:r w:rsidR="00093256" w:rsidRPr="00093256">
        <w:rPr>
          <w:b/>
          <w:i/>
        </w:rPr>
        <w:t>drawImage</w:t>
      </w:r>
      <w:proofErr w:type="spellEnd"/>
      <w:r w:rsidR="00093256">
        <w:t xml:space="preserve"> function because it doesn’t have to do any calculations.  It just copies the bytes directly to memory, because they’re already </w:t>
      </w:r>
      <w:r w:rsidR="006B239F">
        <w:t>resized</w:t>
      </w:r>
      <w:r w:rsidR="00093256">
        <w:t xml:space="preserve"> and in the order they need to be to overwrite the existing bytes on the canvas.</w:t>
      </w:r>
      <w:r w:rsidR="00F65D8D">
        <w:t xml:space="preserve">  After line 128 is executed, the ball and the sitting frog are in position to start the game.</w:t>
      </w:r>
    </w:p>
    <w:p w:rsidR="00FE08F2" w:rsidRDefault="00093256" w:rsidP="004E537D">
      <w:pPr>
        <w:jc w:val="both"/>
        <w:rPr>
          <w:b/>
        </w:rPr>
      </w:pPr>
      <w:r>
        <w:rPr>
          <w:b/>
        </w:rPr>
        <w:t>Handling User Interactions</w:t>
      </w:r>
    </w:p>
    <w:p w:rsidR="00416AE1" w:rsidRDefault="00C046D3" w:rsidP="004E537D">
      <w:pPr>
        <w:jc w:val="both"/>
      </w:pPr>
      <w:r>
        <w:t xml:space="preserve">User-controlled animations need to be responsive to any age of user as well as any size of device.  The developer must be concerned with user issues like the fat fingers, slow fingers, jerky fingers, mouse antics and strange touch behaviors.  It seems that users of all ages can adapt quite easily to anything that works well for normal pre-school children.  If a young child is using the keyboard, they’re probably going to keep a key down for a long time if they’re trying to move an object.  They’ll usually use a mouse in the same way by clicking on an object </w:t>
      </w:r>
      <w:r w:rsidR="00416AE1">
        <w:t xml:space="preserve">and keeping the left button down as they try to get the object to move around.  These user behaviors can cause type-ahead problems if they’re using the keyboard and even unwanted mouse event problems if they’re using the mouse or touch screens and pads.  Our game is going to work the best if we respond to the user as quickly as possible and then ignore user events until our response (frog movement in our case) is finished.  </w:t>
      </w:r>
    </w:p>
    <w:p w:rsidR="00093256" w:rsidRDefault="00416AE1" w:rsidP="00093256">
      <w:pPr>
        <w:jc w:val="both"/>
      </w:pPr>
      <w:r>
        <w:t xml:space="preserve">Some behavior choices may have to wait until we’ve done some testing.  For example, the ball will keep bouncing toward the frog at all times.  It doesn’t matter what the user does.  But, what should the frog do?  Should it keep hopping in the current direction, even if the user isn’t clicking, dragging, swiping or pressing keys, or should it stop </w:t>
      </w:r>
      <w:proofErr w:type="spellStart"/>
      <w:r>
        <w:t>when ever</w:t>
      </w:r>
      <w:proofErr w:type="spellEnd"/>
      <w:r>
        <w:t xml:space="preserve"> the user stops generating event</w:t>
      </w:r>
      <w:r w:rsidR="00E650CF">
        <w:t>s</w:t>
      </w:r>
      <w:r>
        <w:t xml:space="preserve">?  Also, </w:t>
      </w:r>
      <w:r w:rsidR="00FE6AFA">
        <w:t>the ball can bounce off the edges of the canvas.  S</w:t>
      </w:r>
      <w:r>
        <w:t xml:space="preserve">hould the frog </w:t>
      </w:r>
      <w:r w:rsidR="00FE6AFA">
        <w:t>bounce off or stop when it gets to an edge?  We’ll have to answer these questions through experimentation.  To start with, we’ll have the frog hop continuously in the current direction but stop when it hits the wall.  The user can start it again with a key press, mouse drag or finger swipe</w:t>
      </w:r>
      <w:r>
        <w:t xml:space="preserve"> </w:t>
      </w:r>
      <w:r w:rsidR="00FE6AFA">
        <w:t xml:space="preserve">in an appropriate direction.  </w:t>
      </w:r>
    </w:p>
    <w:p w:rsidR="00163FEA" w:rsidRDefault="0069593E" w:rsidP="002A6448">
      <w:pPr>
        <w:rPr>
          <w:b/>
        </w:rPr>
      </w:pPr>
      <w:r>
        <w:rPr>
          <w:b/>
        </w:rPr>
        <w:br w:type="column"/>
      </w:r>
      <w:r w:rsidR="007A3036">
        <w:rPr>
          <w:b/>
        </w:rPr>
        <w:lastRenderedPageBreak/>
        <w:t>The Keyboard Event handler</w:t>
      </w:r>
    </w:p>
    <w:p w:rsidR="00080D1D" w:rsidRDefault="0069593E" w:rsidP="00DE1DE5">
      <w:pPr>
        <w:jc w:val="both"/>
      </w:pPr>
      <w:r>
        <w:rPr>
          <w:noProof/>
        </w:rPr>
        <w:drawing>
          <wp:anchor distT="0" distB="0" distL="114300" distR="114300" simplePos="0" relativeHeight="251693056" behindDoc="0" locked="0" layoutInCell="1" allowOverlap="1" wp14:anchorId="2FAAE813" wp14:editId="4A95EC48">
            <wp:simplePos x="0" y="0"/>
            <wp:positionH relativeFrom="margin">
              <wp:align>left</wp:align>
            </wp:positionH>
            <wp:positionV relativeFrom="paragraph">
              <wp:posOffset>38100</wp:posOffset>
            </wp:positionV>
            <wp:extent cx="4497070" cy="4943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97070" cy="4943475"/>
                    </a:xfrm>
                    <a:prstGeom prst="rect">
                      <a:avLst/>
                    </a:prstGeom>
                  </pic:spPr>
                </pic:pic>
              </a:graphicData>
            </a:graphic>
            <wp14:sizeRelH relativeFrom="margin">
              <wp14:pctWidth>0</wp14:pctWidth>
            </wp14:sizeRelH>
            <wp14:sizeRelV relativeFrom="margin">
              <wp14:pctHeight>0</wp14:pctHeight>
            </wp14:sizeRelV>
          </wp:anchor>
        </w:drawing>
      </w:r>
      <w:r w:rsidR="007A3036">
        <w:t xml:space="preserve">There are three keyboard events, </w:t>
      </w:r>
      <w:proofErr w:type="spellStart"/>
      <w:r w:rsidR="007A3036" w:rsidRPr="00B35451">
        <w:rPr>
          <w:b/>
          <w:i/>
        </w:rPr>
        <w:t>keydown</w:t>
      </w:r>
      <w:proofErr w:type="spellEnd"/>
      <w:r w:rsidR="007A3036">
        <w:t xml:space="preserve">, </w:t>
      </w:r>
      <w:proofErr w:type="spellStart"/>
      <w:r w:rsidR="007A3036" w:rsidRPr="00B35451">
        <w:rPr>
          <w:b/>
          <w:i/>
        </w:rPr>
        <w:t>keyup</w:t>
      </w:r>
      <w:proofErr w:type="spellEnd"/>
      <w:r w:rsidR="007A3036">
        <w:t xml:space="preserve"> and </w:t>
      </w:r>
      <w:proofErr w:type="spellStart"/>
      <w:r w:rsidR="007A3036" w:rsidRPr="00B35451">
        <w:rPr>
          <w:b/>
          <w:i/>
        </w:rPr>
        <w:t>keypressed</w:t>
      </w:r>
      <w:proofErr w:type="spellEnd"/>
      <w:r w:rsidR="007A3036">
        <w:t>.</w:t>
      </w:r>
      <w:r w:rsidR="00B35451">
        <w:t xml:space="preserve">  The </w:t>
      </w:r>
      <w:proofErr w:type="spellStart"/>
      <w:r w:rsidR="00B35451" w:rsidRPr="00B35451">
        <w:rPr>
          <w:b/>
          <w:i/>
        </w:rPr>
        <w:t>keydown</w:t>
      </w:r>
      <w:proofErr w:type="spellEnd"/>
      <w:r w:rsidR="00B35451">
        <w:t xml:space="preserve"> event fires when the user p</w:t>
      </w:r>
      <w:r w:rsidR="00DE1DE5">
        <w:t>ushes a key down.</w:t>
      </w:r>
      <w:r w:rsidR="00B35451">
        <w:t xml:space="preserve"> The </w:t>
      </w:r>
      <w:proofErr w:type="spellStart"/>
      <w:r w:rsidR="00B35451" w:rsidRPr="00B35451">
        <w:rPr>
          <w:b/>
          <w:i/>
        </w:rPr>
        <w:t>keyup</w:t>
      </w:r>
      <w:proofErr w:type="spellEnd"/>
      <w:r w:rsidR="00B35451">
        <w:t xml:space="preserve"> event fires when the user releases the key.  Both of the</w:t>
      </w:r>
      <w:r w:rsidR="00DE1DE5">
        <w:t>se</w:t>
      </w:r>
      <w:r w:rsidR="00B35451">
        <w:t xml:space="preserve"> events set the </w:t>
      </w:r>
      <w:proofErr w:type="spellStart"/>
      <w:r w:rsidR="00B35451">
        <w:rPr>
          <w:b/>
          <w:i/>
        </w:rPr>
        <w:t>keycode</w:t>
      </w:r>
      <w:proofErr w:type="spellEnd"/>
      <w:r w:rsidR="00B35451">
        <w:t xml:space="preserve"> variable to the key’s numeric value.</w:t>
      </w:r>
      <w:r w:rsidR="00920B35">
        <w:t xml:space="preserve">  This isn’t the ASCII value of the key because not all the keys generate ASCII values.  The </w:t>
      </w:r>
      <w:proofErr w:type="spellStart"/>
      <w:r w:rsidR="00920B35" w:rsidRPr="00920B35">
        <w:rPr>
          <w:b/>
          <w:i/>
        </w:rPr>
        <w:t>keyPressed</w:t>
      </w:r>
      <w:proofErr w:type="spellEnd"/>
      <w:r w:rsidR="00920B35">
        <w:t xml:space="preserve"> event is called after </w:t>
      </w:r>
      <w:proofErr w:type="spellStart"/>
      <w:r w:rsidR="00920B35" w:rsidRPr="00920B35">
        <w:rPr>
          <w:b/>
          <w:i/>
        </w:rPr>
        <w:t>keyup</w:t>
      </w:r>
      <w:proofErr w:type="spellEnd"/>
      <w:r w:rsidR="00920B35">
        <w:t xml:space="preserve"> if the key generates an ASCII value.  We’re primarily interested in the arrow keys and they don’t generate an ASCII value, so we’ll use the </w:t>
      </w:r>
      <w:proofErr w:type="spellStart"/>
      <w:r w:rsidR="00920B35">
        <w:rPr>
          <w:b/>
          <w:i/>
        </w:rPr>
        <w:t>keydown</w:t>
      </w:r>
      <w:proofErr w:type="spellEnd"/>
      <w:r w:rsidR="00920B35">
        <w:t xml:space="preserve"> event. </w:t>
      </w:r>
      <w:r w:rsidR="00080D1D">
        <w:t xml:space="preserve">  The event handler th</w:t>
      </w:r>
      <w:r w:rsidR="009845E7">
        <w:t>a</w:t>
      </w:r>
      <w:r w:rsidR="006B239F">
        <w:t>t was assigned starts at line 132</w:t>
      </w:r>
      <w:r w:rsidR="00080D1D">
        <w:t xml:space="preserve"> in the code above.  Lines </w:t>
      </w:r>
      <w:r w:rsidR="006B239F">
        <w:t>136</w:t>
      </w:r>
      <w:r w:rsidR="009845E7">
        <w:t>-1</w:t>
      </w:r>
      <w:r w:rsidR="006B239F">
        <w:t>40</w:t>
      </w:r>
      <w:r w:rsidR="00080D1D">
        <w:t xml:space="preserve"> are used to resolve the differences between the event object created and passed by Internet Explorer and the event object created and passed by Firefox.</w:t>
      </w:r>
      <w:r w:rsidR="009845E7">
        <w:t xml:space="preserve"> Lines 1</w:t>
      </w:r>
      <w:r w:rsidR="006B239F">
        <w:t>42-161 determine</w:t>
      </w:r>
      <w:r w:rsidR="009845E7">
        <w:t xml:space="preserve"> the key that was pressed and sets the angle that the frog should travel on its next jump.  The </w:t>
      </w:r>
      <w:r w:rsidR="009845E7" w:rsidRPr="009845E7">
        <w:rPr>
          <w:b/>
          <w:i/>
        </w:rPr>
        <w:t>hopping</w:t>
      </w:r>
      <w:r w:rsidR="009845E7">
        <w:t xml:space="preserve"> variable indicates whether the frog should be jumping or not.  It’s set to false when the game starts</w:t>
      </w:r>
      <w:r w:rsidR="006B239F">
        <w:t>, but is set to true at line 163</w:t>
      </w:r>
      <w:r w:rsidR="009845E7">
        <w:t xml:space="preserve"> when the user presses a key.  The </w:t>
      </w:r>
      <w:proofErr w:type="spellStart"/>
      <w:r w:rsidR="009845E7">
        <w:rPr>
          <w:b/>
          <w:i/>
        </w:rPr>
        <w:t>ballIdle</w:t>
      </w:r>
      <w:proofErr w:type="spellEnd"/>
      <w:r w:rsidR="009845E7">
        <w:t xml:space="preserve"> variable is set to true when the game starts to keep the ball from bouncing.  The first time the user g</w:t>
      </w:r>
      <w:r>
        <w:t>enerates an event, lines 164-169</w:t>
      </w:r>
      <w:r w:rsidR="009845E7">
        <w:t xml:space="preserve"> will set </w:t>
      </w:r>
      <w:proofErr w:type="spellStart"/>
      <w:r w:rsidR="009845E7">
        <w:rPr>
          <w:b/>
          <w:i/>
        </w:rPr>
        <w:t>ballIdle</w:t>
      </w:r>
      <w:proofErr w:type="spellEnd"/>
      <w:r w:rsidR="009845E7" w:rsidRPr="009845E7">
        <w:t xml:space="preserve"> to false </w:t>
      </w:r>
      <w:r w:rsidR="009845E7">
        <w:t xml:space="preserve">and will set a timer to start the action.  The function </w:t>
      </w:r>
      <w:proofErr w:type="spellStart"/>
      <w:proofErr w:type="gramStart"/>
      <w:r w:rsidR="009845E7">
        <w:rPr>
          <w:b/>
          <w:i/>
        </w:rPr>
        <w:t>hopAndBounce</w:t>
      </w:r>
      <w:proofErr w:type="spellEnd"/>
      <w:r w:rsidR="009845E7">
        <w:rPr>
          <w:b/>
          <w:i/>
        </w:rPr>
        <w:t>(</w:t>
      </w:r>
      <w:proofErr w:type="gramEnd"/>
      <w:r w:rsidR="009845E7">
        <w:rPr>
          <w:b/>
          <w:i/>
        </w:rPr>
        <w:t xml:space="preserve">) </w:t>
      </w:r>
      <w:r w:rsidR="009601C8">
        <w:t xml:space="preserve">will be called by the timer at intervals defined by </w:t>
      </w:r>
      <w:proofErr w:type="spellStart"/>
      <w:r w:rsidR="009601C8">
        <w:rPr>
          <w:b/>
          <w:i/>
        </w:rPr>
        <w:t>millis</w:t>
      </w:r>
      <w:proofErr w:type="spellEnd"/>
      <w:r w:rsidR="009601C8">
        <w:t>, which contains the number of milliseconds between each timer event.</w:t>
      </w:r>
    </w:p>
    <w:p w:rsidR="00AC2897" w:rsidRDefault="00AC2897" w:rsidP="00DE1DE5">
      <w:pPr>
        <w:jc w:val="both"/>
      </w:pPr>
      <w:r>
        <w:t xml:space="preserve">The event handler also has to be sensitive to the way little kids may use the keyboard. It seems to work best for this game to have the frog start hopping when an arrow key is pressed in the direction of the arrow.  The frog will continue hopping in the same direction until a different arrow key is pushed down.  The first </w:t>
      </w:r>
      <w:proofErr w:type="spellStart"/>
      <w:r w:rsidRPr="00DE1DE5">
        <w:rPr>
          <w:b/>
          <w:i/>
        </w:rPr>
        <w:t>keydown</w:t>
      </w:r>
      <w:proofErr w:type="spellEnd"/>
      <w:r>
        <w:t xml:space="preserve"> event will also start the ball bouncing.  Before each bounce, the ball’s direction will be set toward the current location of the frog. </w:t>
      </w:r>
    </w:p>
    <w:p w:rsidR="009601C8" w:rsidRPr="009601C8" w:rsidRDefault="0069593E" w:rsidP="00DE1DE5">
      <w:pPr>
        <w:jc w:val="both"/>
        <w:rPr>
          <w:b/>
        </w:rPr>
      </w:pPr>
      <w:r>
        <w:rPr>
          <w:b/>
        </w:rPr>
        <w:br w:type="column"/>
      </w:r>
      <w:r>
        <w:rPr>
          <w:noProof/>
        </w:rPr>
        <w:lastRenderedPageBreak/>
        <w:drawing>
          <wp:anchor distT="0" distB="0" distL="114300" distR="114300" simplePos="0" relativeHeight="251694080" behindDoc="0" locked="0" layoutInCell="1" allowOverlap="1" wp14:anchorId="281BE331" wp14:editId="50E7A724">
            <wp:simplePos x="0" y="0"/>
            <wp:positionH relativeFrom="margin">
              <wp:align>left</wp:align>
            </wp:positionH>
            <wp:positionV relativeFrom="paragraph">
              <wp:posOffset>278765</wp:posOffset>
            </wp:positionV>
            <wp:extent cx="4624705" cy="49244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24705" cy="4924425"/>
                    </a:xfrm>
                    <a:prstGeom prst="rect">
                      <a:avLst/>
                    </a:prstGeom>
                  </pic:spPr>
                </pic:pic>
              </a:graphicData>
            </a:graphic>
            <wp14:sizeRelH relativeFrom="margin">
              <wp14:pctWidth>0</wp14:pctWidth>
            </wp14:sizeRelH>
            <wp14:sizeRelV relativeFrom="margin">
              <wp14:pctHeight>0</wp14:pctHeight>
            </wp14:sizeRelV>
          </wp:anchor>
        </w:drawing>
      </w:r>
      <w:r w:rsidR="009601C8">
        <w:rPr>
          <w:b/>
        </w:rPr>
        <w:t>The Mouse Event Handlers</w:t>
      </w:r>
    </w:p>
    <w:p w:rsidR="008C748D" w:rsidRDefault="00AC2897" w:rsidP="00AC2897">
      <w:pPr>
        <w:tabs>
          <w:tab w:val="left" w:pos="1350"/>
        </w:tabs>
        <w:jc w:val="both"/>
      </w:pPr>
      <w:r>
        <w:t xml:space="preserve">Users </w:t>
      </w:r>
      <w:r w:rsidR="00873049">
        <w:t>can</w:t>
      </w:r>
      <w:r>
        <w:t xml:space="preserve"> click to get the frog to hop toward the click or they </w:t>
      </w:r>
      <w:r w:rsidR="00873049">
        <w:t>can</w:t>
      </w:r>
      <w:r>
        <w:t xml:space="preserve"> drag the mouse around to get the frog to hop toward the mouse pointer as it</w:t>
      </w:r>
      <w:r w:rsidR="00873049">
        <w:t xml:space="preserve"> i</w:t>
      </w:r>
      <w:r>
        <w:t>s being dragged.</w:t>
      </w:r>
    </w:p>
    <w:p w:rsidR="00873049" w:rsidRDefault="00873049" w:rsidP="00AC2897">
      <w:pPr>
        <w:tabs>
          <w:tab w:val="left" w:pos="1350"/>
        </w:tabs>
        <w:jc w:val="both"/>
      </w:pPr>
      <w:r>
        <w:t xml:space="preserve">The </w:t>
      </w:r>
      <w:proofErr w:type="spellStart"/>
      <w:r w:rsidRPr="00873049">
        <w:rPr>
          <w:b/>
          <w:i/>
        </w:rPr>
        <w:t>mouseDown</w:t>
      </w:r>
      <w:proofErr w:type="spellEnd"/>
      <w:r>
        <w:t xml:space="preserve"> event calls function </w:t>
      </w:r>
      <w:proofErr w:type="spellStart"/>
      <w:r>
        <w:rPr>
          <w:b/>
          <w:i/>
        </w:rPr>
        <w:t>downMouse</w:t>
      </w:r>
      <w:proofErr w:type="spellEnd"/>
      <w:r w:rsidR="0069593E">
        <w:t xml:space="preserve"> at lines 172-176</w:t>
      </w:r>
      <w:r>
        <w:t xml:space="preserve">.  It sets the </w:t>
      </w:r>
      <w:proofErr w:type="spellStart"/>
      <w:r>
        <w:rPr>
          <w:b/>
          <w:i/>
        </w:rPr>
        <w:t>mouseisdown</w:t>
      </w:r>
      <w:proofErr w:type="spellEnd"/>
      <w:r w:rsidRPr="00873049">
        <w:t xml:space="preserve"> variable</w:t>
      </w:r>
      <w:r>
        <w:t xml:space="preserve"> to true and then calls the </w:t>
      </w:r>
      <w:proofErr w:type="spellStart"/>
      <w:r w:rsidRPr="00873049">
        <w:rPr>
          <w:b/>
          <w:i/>
        </w:rPr>
        <w:t>moveMouse</w:t>
      </w:r>
      <w:proofErr w:type="spellEnd"/>
      <w:r>
        <w:t xml:space="preserve"> function to perform the action needed.</w:t>
      </w:r>
    </w:p>
    <w:p w:rsidR="00873049" w:rsidRDefault="00873049" w:rsidP="00AC2897">
      <w:pPr>
        <w:tabs>
          <w:tab w:val="left" w:pos="1350"/>
        </w:tabs>
        <w:jc w:val="both"/>
      </w:pPr>
      <w:r>
        <w:t xml:space="preserve">The </w:t>
      </w:r>
      <w:proofErr w:type="spellStart"/>
      <w:r w:rsidRPr="00873049">
        <w:rPr>
          <w:b/>
          <w:i/>
        </w:rPr>
        <w:t>mouseUp</w:t>
      </w:r>
      <w:proofErr w:type="spellEnd"/>
      <w:r>
        <w:t xml:space="preserve"> event calls function </w:t>
      </w:r>
      <w:proofErr w:type="spellStart"/>
      <w:r>
        <w:rPr>
          <w:b/>
          <w:i/>
        </w:rPr>
        <w:t>upMouse</w:t>
      </w:r>
      <w:proofErr w:type="spellEnd"/>
      <w:r>
        <w:t xml:space="preserve"> </w:t>
      </w:r>
      <w:r w:rsidR="0079132F">
        <w:t xml:space="preserve">at lines </w:t>
      </w:r>
      <w:r w:rsidR="00296321">
        <w:t>178-181,</w:t>
      </w:r>
      <w:r w:rsidR="0079132F">
        <w:t xml:space="preserve"> </w:t>
      </w:r>
      <w:r>
        <w:t xml:space="preserve">which sets the </w:t>
      </w:r>
      <w:proofErr w:type="spellStart"/>
      <w:r>
        <w:rPr>
          <w:b/>
          <w:i/>
        </w:rPr>
        <w:t>mouseisdown</w:t>
      </w:r>
      <w:proofErr w:type="spellEnd"/>
      <w:r>
        <w:rPr>
          <w:b/>
          <w:i/>
        </w:rPr>
        <w:t xml:space="preserve"> </w:t>
      </w:r>
      <w:r>
        <w:t>variable bac</w:t>
      </w:r>
      <w:r w:rsidR="0079132F">
        <w:t>k</w:t>
      </w:r>
      <w:r>
        <w:t xml:space="preserve"> to false.</w:t>
      </w:r>
    </w:p>
    <w:p w:rsidR="0079132F" w:rsidRDefault="0079132F" w:rsidP="00AC2897">
      <w:pPr>
        <w:tabs>
          <w:tab w:val="left" w:pos="1350"/>
        </w:tabs>
        <w:jc w:val="both"/>
      </w:pPr>
      <w:r>
        <w:t xml:space="preserve">The </w:t>
      </w:r>
      <w:proofErr w:type="spellStart"/>
      <w:r w:rsidRPr="0079132F">
        <w:rPr>
          <w:b/>
          <w:i/>
        </w:rPr>
        <w:t>mouseMove</w:t>
      </w:r>
      <w:proofErr w:type="spellEnd"/>
      <w:r>
        <w:t xml:space="preserve"> event calls function </w:t>
      </w:r>
      <w:proofErr w:type="spellStart"/>
      <w:r>
        <w:rPr>
          <w:b/>
          <w:i/>
        </w:rPr>
        <w:t>moveMouse</w:t>
      </w:r>
      <w:proofErr w:type="spellEnd"/>
      <w:r>
        <w:t xml:space="preserve"> where the event handling is actually performed. Lines </w:t>
      </w:r>
      <w:r w:rsidR="00296321">
        <w:t>186-187</w:t>
      </w:r>
      <w:r>
        <w:t xml:space="preserve"> gets the event object if the browser didn’t pass the</w:t>
      </w:r>
      <w:r w:rsidR="00296321">
        <w:t xml:space="preserve"> event as a parameter.  Line 188</w:t>
      </w:r>
      <w:r>
        <w:t xml:space="preserve"> makes sure that the mouse button is currently down to make sure that the user is either </w:t>
      </w:r>
      <w:r w:rsidR="00296321">
        <w:t>clicking or dragging.  Lines 190</w:t>
      </w:r>
      <w:r>
        <w:t>-1</w:t>
      </w:r>
      <w:r w:rsidR="00296321">
        <w:t>93</w:t>
      </w:r>
      <w:r>
        <w:t xml:space="preserve"> </w:t>
      </w:r>
      <w:r w:rsidR="009C20C5">
        <w:t xml:space="preserve">use the current mouse coordinates to </w:t>
      </w:r>
      <w:r>
        <w:t xml:space="preserve">set the angle that the frog will jump in the future.  The angle is computed to change the jumping direction toward the click. Lines </w:t>
      </w:r>
      <w:r w:rsidR="00296321">
        <w:t>194-199</w:t>
      </w:r>
      <w:r>
        <w:t xml:space="preserve"> check to see if the event occurred after the game is over.  If it is over, and the click is on the area occupied by the ball and the flattened frog, the </w:t>
      </w:r>
      <w:proofErr w:type="spellStart"/>
      <w:proofErr w:type="gramStart"/>
      <w:r>
        <w:rPr>
          <w:b/>
          <w:i/>
        </w:rPr>
        <w:t>init</w:t>
      </w:r>
      <w:proofErr w:type="spellEnd"/>
      <w:r>
        <w:rPr>
          <w:b/>
          <w:i/>
        </w:rPr>
        <w:t>(</w:t>
      </w:r>
      <w:proofErr w:type="gramEnd"/>
      <w:r>
        <w:rPr>
          <w:b/>
          <w:i/>
        </w:rPr>
        <w:t xml:space="preserve">) </w:t>
      </w:r>
      <w:r>
        <w:t>function is called to start a new game.</w:t>
      </w:r>
      <w:r w:rsidR="00C11CA9">
        <w:t xml:space="preserve">  Lines </w:t>
      </w:r>
      <w:r w:rsidR="00296321">
        <w:t>200-209</w:t>
      </w:r>
      <w:r w:rsidR="00C11CA9">
        <w:t xml:space="preserve"> will start the game action if it hasn’t started yet (</w:t>
      </w:r>
      <w:proofErr w:type="spellStart"/>
      <w:r w:rsidR="00C11CA9">
        <w:rPr>
          <w:b/>
          <w:i/>
        </w:rPr>
        <w:t>ballIdle</w:t>
      </w:r>
      <w:proofErr w:type="spellEnd"/>
      <w:r w:rsidR="00C11CA9">
        <w:rPr>
          <w:b/>
          <w:i/>
        </w:rPr>
        <w:t xml:space="preserve"> is true</w:t>
      </w:r>
      <w:r w:rsidR="00C11CA9">
        <w:t xml:space="preserve">).  The game action is started by creating a timer object, which will call the </w:t>
      </w:r>
      <w:proofErr w:type="spellStart"/>
      <w:r w:rsidR="00C11CA9">
        <w:rPr>
          <w:b/>
          <w:i/>
        </w:rPr>
        <w:t>hopAndBounce</w:t>
      </w:r>
      <w:proofErr w:type="spellEnd"/>
      <w:r w:rsidR="00C11CA9">
        <w:rPr>
          <w:b/>
          <w:i/>
        </w:rPr>
        <w:t xml:space="preserve"> </w:t>
      </w:r>
      <w:r w:rsidR="00C11CA9">
        <w:t xml:space="preserve">function at regular intervals indicated by the </w:t>
      </w:r>
      <w:r w:rsidR="001720C5">
        <w:t xml:space="preserve">number of milliseconds contained by the </w:t>
      </w:r>
      <w:r w:rsidR="00C11CA9">
        <w:t xml:space="preserve">variable, </w:t>
      </w:r>
      <w:proofErr w:type="spellStart"/>
      <w:r w:rsidR="00C11CA9">
        <w:rPr>
          <w:b/>
          <w:i/>
        </w:rPr>
        <w:t>millis</w:t>
      </w:r>
      <w:proofErr w:type="spellEnd"/>
      <w:r w:rsidR="00C11CA9">
        <w:t>.</w:t>
      </w:r>
    </w:p>
    <w:p w:rsidR="00340A7B" w:rsidRPr="00340A7B" w:rsidRDefault="001720C5" w:rsidP="00E50823">
      <w:pPr>
        <w:jc w:val="both"/>
        <w:rPr>
          <w:b/>
        </w:rPr>
      </w:pPr>
      <w:r>
        <w:rPr>
          <w:b/>
        </w:rPr>
        <w:br w:type="column"/>
      </w:r>
      <w:r w:rsidR="00E50823">
        <w:rPr>
          <w:b/>
        </w:rPr>
        <w:lastRenderedPageBreak/>
        <w:t>Animating the Frog and the Ball</w:t>
      </w:r>
      <w:r w:rsidR="007E565C">
        <w:rPr>
          <w:b/>
        </w:rPr>
        <w:t xml:space="preserve"> in the </w:t>
      </w:r>
      <w:proofErr w:type="spellStart"/>
      <w:r w:rsidR="007E565C" w:rsidRPr="007E565C">
        <w:rPr>
          <w:b/>
          <w:i/>
        </w:rPr>
        <w:t>hopAndBounce</w:t>
      </w:r>
      <w:proofErr w:type="spellEnd"/>
      <w:r w:rsidR="007E565C">
        <w:rPr>
          <w:b/>
        </w:rPr>
        <w:t xml:space="preserve"> </w:t>
      </w:r>
      <w:r w:rsidR="001324AE">
        <w:rPr>
          <w:b/>
        </w:rPr>
        <w:t>Function</w:t>
      </w:r>
    </w:p>
    <w:p w:rsidR="00E50823" w:rsidRDefault="001720C5" w:rsidP="00E50823">
      <w:pPr>
        <w:jc w:val="both"/>
      </w:pPr>
      <w:r>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4641322" cy="51625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1322" cy="5162550"/>
                    </a:xfrm>
                    <a:prstGeom prst="rect">
                      <a:avLst/>
                    </a:prstGeom>
                  </pic:spPr>
                </pic:pic>
              </a:graphicData>
            </a:graphic>
          </wp:anchor>
        </w:drawing>
      </w:r>
      <w:r w:rsidR="00340A7B">
        <w:t xml:space="preserve">The </w:t>
      </w:r>
      <w:proofErr w:type="spellStart"/>
      <w:r w:rsidR="00340A7B">
        <w:rPr>
          <w:b/>
          <w:i/>
        </w:rPr>
        <w:t>hopAndBounce</w:t>
      </w:r>
      <w:proofErr w:type="spellEnd"/>
      <w:r w:rsidR="00340A7B">
        <w:rPr>
          <w:b/>
          <w:i/>
        </w:rPr>
        <w:t xml:space="preserve"> </w:t>
      </w:r>
      <w:r w:rsidR="00340A7B">
        <w:t xml:space="preserve">function is the game engine for the application.  It’s called at regular intervals by the </w:t>
      </w:r>
      <w:proofErr w:type="spellStart"/>
      <w:r w:rsidR="00340A7B">
        <w:rPr>
          <w:b/>
          <w:i/>
        </w:rPr>
        <w:t>ballTimer</w:t>
      </w:r>
      <w:proofErr w:type="spellEnd"/>
      <w:r w:rsidR="00340A7B">
        <w:rPr>
          <w:b/>
          <w:i/>
        </w:rPr>
        <w:t xml:space="preserve"> </w:t>
      </w:r>
      <w:r w:rsidR="00340A7B">
        <w:rPr>
          <w:i/>
        </w:rPr>
        <w:t xml:space="preserve">object to keep the ball bouncing and the frog hopping.  </w:t>
      </w:r>
      <w:r>
        <w:t>Line 216</w:t>
      </w:r>
      <w:r w:rsidR="007E565C">
        <w:t xml:space="preserve"> checks to see if the frog needs to make the first of three steps in the hop.</w:t>
      </w:r>
      <w:r w:rsidR="007E565C" w:rsidRPr="007E565C">
        <w:t xml:space="preserve"> </w:t>
      </w:r>
      <w:r w:rsidR="00340A7B">
        <w:t xml:space="preserve">Lines </w:t>
      </w:r>
      <w:r>
        <w:t xml:space="preserve">218-222 </w:t>
      </w:r>
      <w:r w:rsidR="00AB6098">
        <w:t>compute</w:t>
      </w:r>
      <w:r w:rsidR="007E565C">
        <w:t xml:space="preserve"> the distance that the move will make in each of the X and Y directions.  </w:t>
      </w:r>
      <w:r w:rsidR="00340A7B">
        <w:t>Lines 2</w:t>
      </w:r>
      <w:r>
        <w:t>23-228</w:t>
      </w:r>
      <w:r w:rsidR="00340A7B">
        <w:t xml:space="preserve"> will stop the frog from hopping if any part of the frog is </w:t>
      </w:r>
      <w:r w:rsidR="00340A7B" w:rsidRPr="003228C1">
        <w:rPr>
          <w:b/>
          <w:i/>
        </w:rPr>
        <w:t>outside</w:t>
      </w:r>
      <w:r w:rsidR="00340A7B">
        <w:t xml:space="preserve"> the canvas area.</w:t>
      </w:r>
      <w:r>
        <w:t xml:space="preserve">  Lines 231</w:t>
      </w:r>
      <w:r w:rsidR="003228C1">
        <w:t>-</w:t>
      </w:r>
      <w:r>
        <w:t>238</w:t>
      </w:r>
      <w:r w:rsidR="003228C1">
        <w:t xml:space="preserve"> erase the current are</w:t>
      </w:r>
      <w:r>
        <w:t>a occupied by the frog and draw</w:t>
      </w:r>
      <w:r w:rsidR="003228C1">
        <w:t xml:space="preserve"> the </w:t>
      </w:r>
      <w:proofErr w:type="spellStart"/>
      <w:r w:rsidR="003228C1" w:rsidRPr="003228C1">
        <w:rPr>
          <w:b/>
          <w:i/>
        </w:rPr>
        <w:t>frogJump</w:t>
      </w:r>
      <w:proofErr w:type="spellEnd"/>
      <w:r w:rsidR="003228C1">
        <w:t xml:space="preserve"> image in the new position.</w:t>
      </w:r>
    </w:p>
    <w:p w:rsidR="00895FBB" w:rsidRDefault="006D1853" w:rsidP="00E50823">
      <w:pPr>
        <w:jc w:val="both"/>
      </w:pPr>
      <w:r>
        <w:t xml:space="preserve">If this is the second part of the jump, Lines </w:t>
      </w:r>
      <w:r w:rsidR="00502C4D">
        <w:t>240-247</w:t>
      </w:r>
      <w:r>
        <w:t xml:space="preserve"> erase </w:t>
      </w:r>
      <w:r w:rsidR="001324AE">
        <w:t>the current frog image and draw</w:t>
      </w:r>
      <w:r>
        <w:t xml:space="preserve"> the </w:t>
      </w:r>
      <w:proofErr w:type="spellStart"/>
      <w:r>
        <w:rPr>
          <w:b/>
          <w:i/>
        </w:rPr>
        <w:t>frogLand</w:t>
      </w:r>
      <w:proofErr w:type="spellEnd"/>
      <w:r>
        <w:t xml:space="preserve"> image</w:t>
      </w:r>
      <w:r w:rsidR="00502C4D">
        <w:t xml:space="preserve"> in its new position</w:t>
      </w:r>
      <w:r>
        <w:t xml:space="preserve">. </w:t>
      </w:r>
    </w:p>
    <w:p w:rsidR="003228C1" w:rsidRDefault="006D1853" w:rsidP="00E50823">
      <w:pPr>
        <w:jc w:val="both"/>
      </w:pPr>
      <w:r>
        <w:t xml:space="preserve"> If this is the third part of the jump, Lines </w:t>
      </w:r>
      <w:r w:rsidR="00502C4D">
        <w:t>248-256</w:t>
      </w:r>
      <w:r>
        <w:t xml:space="preserve"> </w:t>
      </w:r>
      <w:r w:rsidR="00895FBB">
        <w:t xml:space="preserve">erase the current frog image and draw the </w:t>
      </w:r>
      <w:proofErr w:type="spellStart"/>
      <w:r w:rsidR="00895FBB">
        <w:rPr>
          <w:b/>
          <w:i/>
        </w:rPr>
        <w:t>frogSit</w:t>
      </w:r>
      <w:proofErr w:type="spellEnd"/>
      <w:r w:rsidR="00895FBB">
        <w:rPr>
          <w:b/>
          <w:i/>
        </w:rPr>
        <w:t xml:space="preserve"> </w:t>
      </w:r>
      <w:r w:rsidR="00895FBB">
        <w:t xml:space="preserve">image in </w:t>
      </w:r>
      <w:r w:rsidR="00502C4D">
        <w:t>its</w:t>
      </w:r>
      <w:r w:rsidR="00895FBB">
        <w:t xml:space="preserve"> new location.</w:t>
      </w:r>
    </w:p>
    <w:p w:rsidR="00895FBB" w:rsidRDefault="00502C4D" w:rsidP="00E50823">
      <w:pPr>
        <w:jc w:val="both"/>
      </w:pPr>
      <w:r>
        <w:t>Lines 257-258 reset the jump counter to zero to start a new jump.  Line 259</w:t>
      </w:r>
      <w:r w:rsidR="00895FBB">
        <w:t xml:space="preserve"> increments the counte</w:t>
      </w:r>
      <w:r w:rsidR="00487E79">
        <w:t xml:space="preserve">r for the next part of the jump, when the </w:t>
      </w:r>
      <w:proofErr w:type="spellStart"/>
      <w:r w:rsidR="00487E79" w:rsidRPr="00487E79">
        <w:rPr>
          <w:b/>
          <w:i/>
        </w:rPr>
        <w:t>hopAndBounce</w:t>
      </w:r>
      <w:proofErr w:type="spellEnd"/>
      <w:r w:rsidR="00487E79">
        <w:t xml:space="preserve"> function is called again.</w:t>
      </w:r>
    </w:p>
    <w:p w:rsidR="00487E79" w:rsidRDefault="00487E79" w:rsidP="00E50823">
      <w:pPr>
        <w:jc w:val="both"/>
      </w:pPr>
    </w:p>
    <w:p w:rsidR="00895FBB" w:rsidRPr="00756FE7" w:rsidRDefault="00487E79" w:rsidP="00E50823">
      <w:pPr>
        <w:jc w:val="both"/>
        <w:rPr>
          <w:b/>
          <w:i/>
        </w:rPr>
      </w:pPr>
      <w:r>
        <w:br w:type="column"/>
      </w:r>
      <w:r w:rsidR="007C2016">
        <w:rPr>
          <w:noProof/>
        </w:rPr>
        <w:lastRenderedPageBreak/>
        <w:drawing>
          <wp:anchor distT="0" distB="0" distL="114300" distR="114300" simplePos="0" relativeHeight="251696128" behindDoc="0" locked="0" layoutInCell="1" allowOverlap="1" wp14:anchorId="4192A310" wp14:editId="31866EDC">
            <wp:simplePos x="0" y="0"/>
            <wp:positionH relativeFrom="margin">
              <wp:align>left</wp:align>
            </wp:positionH>
            <wp:positionV relativeFrom="paragraph">
              <wp:posOffset>85725</wp:posOffset>
            </wp:positionV>
            <wp:extent cx="4620260" cy="4055110"/>
            <wp:effectExtent l="0" t="0" r="889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20260" cy="4055110"/>
                    </a:xfrm>
                    <a:prstGeom prst="rect">
                      <a:avLst/>
                    </a:prstGeom>
                  </pic:spPr>
                </pic:pic>
              </a:graphicData>
            </a:graphic>
            <wp14:sizeRelH relativeFrom="margin">
              <wp14:pctWidth>0</wp14:pctWidth>
            </wp14:sizeRelH>
            <wp14:sizeRelV relativeFrom="margin">
              <wp14:pctHeight>0</wp14:pctHeight>
            </wp14:sizeRelV>
          </wp:anchor>
        </w:drawing>
      </w:r>
      <w:r w:rsidR="00756FE7">
        <w:t>The bouncing ball is also animated by displaying it in thre</w:t>
      </w:r>
      <w:r w:rsidR="007C2016">
        <w:t>e different positions.  Lines 261-26</w:t>
      </w:r>
      <w:r w:rsidR="00756FE7">
        <w:t xml:space="preserve">2 erase the ball in its current position.  The variable </w:t>
      </w:r>
      <w:r w:rsidR="00756FE7">
        <w:rPr>
          <w:b/>
          <w:i/>
        </w:rPr>
        <w:t xml:space="preserve">bouncer </w:t>
      </w:r>
      <w:r w:rsidR="00756FE7">
        <w:t xml:space="preserve">determines which position will be displayed at each timer event.  When </w:t>
      </w:r>
      <w:r w:rsidR="00756FE7">
        <w:rPr>
          <w:b/>
          <w:i/>
        </w:rPr>
        <w:t xml:space="preserve">bouncer </w:t>
      </w:r>
      <w:r w:rsidR="00756FE7" w:rsidRPr="00756FE7">
        <w:t>is 1,</w:t>
      </w:r>
      <w:r w:rsidR="00756FE7">
        <w:t xml:space="preserve"> the ball is displayed at</w:t>
      </w:r>
      <w:r w:rsidR="007C2016">
        <w:t xml:space="preserve"> its high point in lines 265-273</w:t>
      </w:r>
      <w:r w:rsidR="00756FE7">
        <w:t>.</w:t>
      </w:r>
    </w:p>
    <w:p w:rsidR="00756FE7" w:rsidRDefault="007C2016" w:rsidP="00487E79">
      <w:pPr>
        <w:jc w:val="both"/>
      </w:pPr>
      <w:r>
        <w:t>Lines 274-282</w:t>
      </w:r>
      <w:r w:rsidR="00F30398">
        <w:t xml:space="preserve"> draw the ball in the mid</w:t>
      </w:r>
      <w:r>
        <w:t>dle of its descent and lines 283</w:t>
      </w:r>
      <w:r w:rsidR="00F30398">
        <w:t>-2</w:t>
      </w:r>
      <w:r>
        <w:t>90</w:t>
      </w:r>
      <w:r w:rsidR="00F30398">
        <w:t xml:space="preserve"> draw it in its final point of the bounce.</w:t>
      </w:r>
    </w:p>
    <w:p w:rsidR="00F30398" w:rsidRDefault="00F30398" w:rsidP="00E50823">
      <w:pPr>
        <w:jc w:val="both"/>
      </w:pPr>
      <w:r>
        <w:t>Lines</w:t>
      </w:r>
      <w:r w:rsidR="007C2016">
        <w:t xml:space="preserve"> 291</w:t>
      </w:r>
      <w:r>
        <w:t>-2</w:t>
      </w:r>
      <w:r w:rsidR="007C2016">
        <w:t>94</w:t>
      </w:r>
      <w:r>
        <w:t xml:space="preserve"> reset the angle that the ball will move during its next bounce.  </w:t>
      </w:r>
      <w:r w:rsidR="00647268">
        <w:t>A little trigonometry helps to insure that the ball will always bounce toward the frog’s current position, keeping the game in high suspense as the plot thickens. (This is as close to humor as the author can get.)</w:t>
      </w:r>
    </w:p>
    <w:p w:rsidR="00647268" w:rsidRDefault="007C2016" w:rsidP="00E50823">
      <w:pPr>
        <w:jc w:val="both"/>
      </w:pPr>
      <w:r>
        <w:rPr>
          <w:noProof/>
        </w:rPr>
        <w:drawing>
          <wp:anchor distT="0" distB="0" distL="114300" distR="114300" simplePos="0" relativeHeight="251697152" behindDoc="0" locked="0" layoutInCell="1" allowOverlap="1" wp14:anchorId="1E095F85" wp14:editId="68A2343A">
            <wp:simplePos x="0" y="0"/>
            <wp:positionH relativeFrom="margin">
              <wp:align>left</wp:align>
            </wp:positionH>
            <wp:positionV relativeFrom="paragraph">
              <wp:posOffset>-3810</wp:posOffset>
            </wp:positionV>
            <wp:extent cx="4610100" cy="218630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10100" cy="2186305"/>
                    </a:xfrm>
                    <a:prstGeom prst="rect">
                      <a:avLst/>
                    </a:prstGeom>
                  </pic:spPr>
                </pic:pic>
              </a:graphicData>
            </a:graphic>
            <wp14:sizeRelH relativeFrom="margin">
              <wp14:pctWidth>0</wp14:pctWidth>
            </wp14:sizeRelH>
            <wp14:sizeRelV relativeFrom="margin">
              <wp14:pctHeight>0</wp14:pctHeight>
            </wp14:sizeRelV>
          </wp:anchor>
        </w:drawing>
      </w:r>
      <w:r w:rsidR="0011490B">
        <w:t xml:space="preserve">Lines </w:t>
      </w:r>
      <w:r>
        <w:t>298-299</w:t>
      </w:r>
      <w:r w:rsidR="0011490B">
        <w:t xml:space="preserve"> check to see if the ball hit the frog during this portion of the bounce.  Each image is stored as a rectangle of pixels, so the code estimates that the ball hits the frog whenever the rectangle of the ball image intersects the rectangle of the frog image.  </w:t>
      </w:r>
      <w:r w:rsidR="0039510F">
        <w:t xml:space="preserve">When the ball hits the frog, </w:t>
      </w:r>
      <w:r w:rsidR="0011490B">
        <w:t xml:space="preserve">Lines </w:t>
      </w:r>
      <w:r w:rsidR="00B747B4">
        <w:t>301-304</w:t>
      </w:r>
      <w:r w:rsidR="0011490B">
        <w:t xml:space="preserve"> </w:t>
      </w:r>
      <w:r w:rsidR="0039510F">
        <w:t xml:space="preserve">stop the timer and end the game.  Lines </w:t>
      </w:r>
      <w:r w:rsidR="00B747B4">
        <w:t>305-307</w:t>
      </w:r>
      <w:r w:rsidR="0039510F">
        <w:t xml:space="preserve"> erase the current frog and ball images display the </w:t>
      </w:r>
      <w:proofErr w:type="spellStart"/>
      <w:r w:rsidR="0039510F">
        <w:rPr>
          <w:b/>
          <w:i/>
        </w:rPr>
        <w:t>frogFlat</w:t>
      </w:r>
      <w:proofErr w:type="spellEnd"/>
      <w:r w:rsidR="0039510F">
        <w:t xml:space="preserve"> image, which shows the ball sitting on a flattened frog.  The message displayed at line </w:t>
      </w:r>
      <w:r w:rsidR="00B747B4">
        <w:t>312</w:t>
      </w:r>
      <w:r w:rsidR="0039510F">
        <w:t xml:space="preserve"> helps to show the user that the game can be restarted by touching o</w:t>
      </w:r>
      <w:r w:rsidR="00B747B4">
        <w:t>r</w:t>
      </w:r>
      <w:r w:rsidR="0039510F">
        <w:t xml:space="preserve"> clicking on the ball.  The game can also be restarted by pressing the escape key.</w:t>
      </w:r>
    </w:p>
    <w:p w:rsidR="0039510F" w:rsidRDefault="00B747B4" w:rsidP="00E50823">
      <w:pPr>
        <w:jc w:val="both"/>
      </w:pPr>
      <w:r>
        <w:rPr>
          <w:b/>
        </w:rPr>
        <w:br w:type="column"/>
      </w:r>
      <w:r w:rsidR="0039510F">
        <w:rPr>
          <w:b/>
        </w:rPr>
        <w:lastRenderedPageBreak/>
        <w:t>Handling the Touch Events</w:t>
      </w:r>
    </w:p>
    <w:p w:rsidR="0039510F" w:rsidRPr="001C2B2A" w:rsidRDefault="00B747B4" w:rsidP="00E50823">
      <w:pPr>
        <w:jc w:val="both"/>
      </w:pPr>
      <w:r>
        <w:rPr>
          <w:noProof/>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4654037" cy="5981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54037" cy="5981700"/>
                    </a:xfrm>
                    <a:prstGeom prst="rect">
                      <a:avLst/>
                    </a:prstGeom>
                  </pic:spPr>
                </pic:pic>
              </a:graphicData>
            </a:graphic>
          </wp:anchor>
        </w:drawing>
      </w:r>
      <w:r w:rsidR="001C2B2A">
        <w:t xml:space="preserve">Touch events on tablets and smart phones are different from mouse events.  Lines </w:t>
      </w:r>
      <w:r>
        <w:t xml:space="preserve">317-329 </w:t>
      </w:r>
      <w:r w:rsidR="001C2B2A">
        <w:t xml:space="preserve">handle the start of a touch event.  If the touch involves a single finger, the coordinates of the touch are saved and the </w:t>
      </w:r>
      <w:proofErr w:type="spellStart"/>
      <w:r w:rsidR="001C2B2A">
        <w:rPr>
          <w:b/>
          <w:i/>
        </w:rPr>
        <w:t>touchStarted</w:t>
      </w:r>
      <w:proofErr w:type="spellEnd"/>
      <w:r w:rsidR="001C2B2A">
        <w:rPr>
          <w:b/>
          <w:i/>
        </w:rPr>
        <w:t xml:space="preserve"> </w:t>
      </w:r>
      <w:r w:rsidR="001C2B2A">
        <w:t>variable is set to true.  The actual response will be handled at the end of the touch event.</w:t>
      </w:r>
    </w:p>
    <w:p w:rsidR="00E50823" w:rsidRDefault="00CA3B98" w:rsidP="00E50823">
      <w:pPr>
        <w:jc w:val="both"/>
      </w:pPr>
      <w:r w:rsidRPr="00CA3B98">
        <w:t>The</w:t>
      </w:r>
      <w:r>
        <w:t xml:space="preserve"> </w:t>
      </w:r>
      <w:proofErr w:type="spellStart"/>
      <w:r w:rsidRPr="00CA3B98">
        <w:rPr>
          <w:b/>
          <w:i/>
        </w:rPr>
        <w:t>endTouch</w:t>
      </w:r>
      <w:proofErr w:type="spellEnd"/>
      <w:r>
        <w:t xml:space="preserve"> function is called at the end of a swipe o</w:t>
      </w:r>
      <w:r w:rsidR="005E0BE3">
        <w:t>r the end of a touch.  Lines 333</w:t>
      </w:r>
      <w:r>
        <w:t>-</w:t>
      </w:r>
      <w:r w:rsidR="005E0BE3">
        <w:t>344</w:t>
      </w:r>
      <w:r>
        <w:t xml:space="preserve"> use the event object to obtain the new coordinates of the touch and compute the new angle for the frog’s next jump.  The angle will be the direction of the swipe.</w:t>
      </w:r>
    </w:p>
    <w:p w:rsidR="00CA3B98" w:rsidRDefault="005E0BE3" w:rsidP="00E50823">
      <w:pPr>
        <w:jc w:val="both"/>
      </w:pPr>
      <w:r>
        <w:t>Lines 346</w:t>
      </w:r>
      <w:r w:rsidR="00CA3B98">
        <w:t>-3</w:t>
      </w:r>
      <w:r>
        <w:t>51</w:t>
      </w:r>
      <w:r w:rsidR="00CA3B98">
        <w:t xml:space="preserve"> allow the user to restart the game if it is over.  If the touch is inside the flattened frog image, the </w:t>
      </w:r>
      <w:proofErr w:type="spellStart"/>
      <w:proofErr w:type="gramStart"/>
      <w:r w:rsidR="00CA3B98" w:rsidRPr="00CA3B98">
        <w:rPr>
          <w:b/>
          <w:i/>
        </w:rPr>
        <w:t>init</w:t>
      </w:r>
      <w:proofErr w:type="spellEnd"/>
      <w:r w:rsidR="00CA3B98" w:rsidRPr="00CA3B98">
        <w:rPr>
          <w:b/>
          <w:i/>
        </w:rPr>
        <w:t>(</w:t>
      </w:r>
      <w:proofErr w:type="gramEnd"/>
      <w:r w:rsidR="00CA3B98" w:rsidRPr="00CA3B98">
        <w:rPr>
          <w:b/>
          <w:i/>
        </w:rPr>
        <w:t>)</w:t>
      </w:r>
      <w:r w:rsidR="00CA3B98">
        <w:t xml:space="preserve"> method is called to initialize all variables and set the canvas back to its starting state.</w:t>
      </w:r>
      <w:r w:rsidR="00333B96">
        <w:t xml:space="preserve">  </w:t>
      </w:r>
    </w:p>
    <w:p w:rsidR="00333B96" w:rsidRDefault="00333B96" w:rsidP="00E50823">
      <w:pPr>
        <w:jc w:val="both"/>
      </w:pPr>
      <w:r>
        <w:t xml:space="preserve">Lines </w:t>
      </w:r>
      <w:r w:rsidR="005E0BE3">
        <w:t>352-361</w:t>
      </w:r>
      <w:r>
        <w:t xml:space="preserve"> will be executed when the game isn’t</w:t>
      </w:r>
      <w:r w:rsidR="005E0BE3">
        <w:t xml:space="preserve"> over yet.  Line 354</w:t>
      </w:r>
      <w:r>
        <w:t xml:space="preserve"> makes sure that the frog </w:t>
      </w:r>
      <w:r w:rsidR="005E0BE3">
        <w:t xml:space="preserve">is in a hopping state </w:t>
      </w:r>
      <w:r>
        <w:t>af</w:t>
      </w:r>
      <w:r w:rsidR="005E0BE3">
        <w:t>ter any user event and lines 355</w:t>
      </w:r>
      <w:r>
        <w:t>-</w:t>
      </w:r>
      <w:r w:rsidR="005E0BE3">
        <w:t>360</w:t>
      </w:r>
      <w:r>
        <w:t xml:space="preserve"> will start the ball bouncing if this is the first user event in the game.</w:t>
      </w:r>
    </w:p>
    <w:p w:rsidR="00662618" w:rsidRDefault="00662618" w:rsidP="00E50823">
      <w:pPr>
        <w:jc w:val="both"/>
        <w:rPr>
          <w:b/>
        </w:rPr>
      </w:pPr>
      <w:r>
        <w:rPr>
          <w:b/>
        </w:rPr>
        <w:t>Notes on Animation</w:t>
      </w:r>
    </w:p>
    <w:p w:rsidR="000E0C08" w:rsidRDefault="00662618" w:rsidP="00E50823">
      <w:pPr>
        <w:jc w:val="both"/>
      </w:pPr>
      <w:r>
        <w:t xml:space="preserve">The animation technique used in this example </w:t>
      </w:r>
      <w:r w:rsidR="00B46849">
        <w:t>is not a scalable solution.</w:t>
      </w:r>
    </w:p>
    <w:p w:rsidR="00662618" w:rsidRPr="00CA070B" w:rsidRDefault="004A5921" w:rsidP="00E50823">
      <w:pPr>
        <w:jc w:val="both"/>
      </w:pPr>
      <w:r>
        <w:t>An</w:t>
      </w:r>
      <w:r w:rsidR="00CA070B">
        <w:t xml:space="preserve"> alternative</w:t>
      </w:r>
      <w:r w:rsidR="000E0C08">
        <w:t xml:space="preserve"> technique</w:t>
      </w:r>
      <w:r>
        <w:t xml:space="preserve"> (</w:t>
      </w:r>
      <w:r w:rsidR="00CA070B">
        <w:t>and the one used most often</w:t>
      </w:r>
      <w:r>
        <w:t>)</w:t>
      </w:r>
      <w:r w:rsidR="00BB05D1">
        <w:t xml:space="preserve"> </w:t>
      </w:r>
      <w:r w:rsidR="00CA070B">
        <w:t>rewrite</w:t>
      </w:r>
      <w:r>
        <w:t>s</w:t>
      </w:r>
      <w:r w:rsidR="00CA070B">
        <w:t xml:space="preserve"> the entire canvas on each timer event, using the new locations for each of the images involved.  If this alternative is too slow</w:t>
      </w:r>
      <w:r w:rsidR="00BB05D1">
        <w:t xml:space="preserve"> or causes the screen to flicker</w:t>
      </w:r>
      <w:r w:rsidR="00CA070B">
        <w:t>, double-buffering should be used</w:t>
      </w:r>
      <w:r w:rsidR="00BB05D1">
        <w:t>.</w:t>
      </w:r>
      <w:r w:rsidR="00CA070B">
        <w:t xml:space="preserve"> </w:t>
      </w:r>
      <w:r w:rsidR="00BB05D1">
        <w:t xml:space="preserve"> With double-buffering </w:t>
      </w:r>
      <w:r w:rsidR="00CA070B">
        <w:t>the new scene is built on a second</w:t>
      </w:r>
      <w:r w:rsidR="00DD6F37">
        <w:t>, off-screen</w:t>
      </w:r>
      <w:r w:rsidR="00CA070B">
        <w:t xml:space="preserve"> canvas first and that canvas</w:t>
      </w:r>
      <w:r w:rsidR="00DD6F37">
        <w:t xml:space="preserve"> is then </w:t>
      </w:r>
      <w:r w:rsidR="00BB05D1">
        <w:t>switched to become the</w:t>
      </w:r>
      <w:r w:rsidR="00DD6F37">
        <w:t xml:space="preserve"> viewable canvas.  For details see the article from Ken’s Blog at </w:t>
      </w:r>
      <w:hyperlink r:id="rId25" w:history="1">
        <w:r w:rsidR="00DD6F37" w:rsidRPr="00B67246">
          <w:rPr>
            <w:rStyle w:val="Hyperlink"/>
          </w:rPr>
          <w:t>http://blog.bob.sh/2012/12/double-buffering-with-html-5-canvas.html</w:t>
        </w:r>
      </w:hyperlink>
      <w:r w:rsidR="00DD6F37">
        <w:t xml:space="preserve"> </w:t>
      </w:r>
    </w:p>
    <w:p w:rsidR="00333B96" w:rsidRDefault="001C08DE" w:rsidP="00E50823">
      <w:pPr>
        <w:jc w:val="both"/>
        <w:rPr>
          <w:b/>
        </w:rPr>
      </w:pPr>
      <w:r>
        <w:rPr>
          <w:b/>
        </w:rPr>
        <w:lastRenderedPageBreak/>
        <w:t xml:space="preserve">What’s </w:t>
      </w:r>
      <w:proofErr w:type="gramStart"/>
      <w:r>
        <w:rPr>
          <w:b/>
        </w:rPr>
        <w:t>Next</w:t>
      </w:r>
      <w:proofErr w:type="gramEnd"/>
      <w:r>
        <w:rPr>
          <w:b/>
        </w:rPr>
        <w:t>?</w:t>
      </w:r>
    </w:p>
    <w:p w:rsidR="001C08DE" w:rsidRDefault="001C08DE" w:rsidP="00E50823">
      <w:pPr>
        <w:jc w:val="both"/>
      </w:pPr>
      <w:r>
        <w:t>Computer games are never finished.  They’re based on a simulation of the real world that’s never perfect.  This game is based on such a simple plot, that we’ve probably beat it to death already, but we can see several things that coul</w:t>
      </w:r>
      <w:r w:rsidR="0007595A">
        <w:t>d be modified to make it better, such as:</w:t>
      </w:r>
    </w:p>
    <w:p w:rsidR="00775355" w:rsidRDefault="00775355" w:rsidP="0007595A">
      <w:pPr>
        <w:pStyle w:val="ListParagraph"/>
        <w:numPr>
          <w:ilvl w:val="0"/>
          <w:numId w:val="1"/>
        </w:numPr>
        <w:jc w:val="both"/>
      </w:pPr>
      <w:r>
        <w:t>Test it on more browsers, more devices and with more users.</w:t>
      </w:r>
    </w:p>
    <w:p w:rsidR="0007595A" w:rsidRDefault="0007595A" w:rsidP="0007595A">
      <w:pPr>
        <w:pStyle w:val="ListParagraph"/>
        <w:numPr>
          <w:ilvl w:val="0"/>
          <w:numId w:val="1"/>
        </w:numPr>
        <w:jc w:val="both"/>
      </w:pPr>
      <w:r>
        <w:t>Rotate the frog, so it will always face the direction it’s hopping.</w:t>
      </w:r>
    </w:p>
    <w:p w:rsidR="00994F7F" w:rsidRDefault="0007595A" w:rsidP="00E50823">
      <w:pPr>
        <w:pStyle w:val="ListParagraph"/>
        <w:numPr>
          <w:ilvl w:val="0"/>
          <w:numId w:val="1"/>
        </w:numPr>
        <w:jc w:val="both"/>
      </w:pPr>
      <w:r>
        <w:t>Improve the ball bouncing, so that it always bounces the same height.</w:t>
      </w:r>
    </w:p>
    <w:p w:rsidR="00C05530" w:rsidRDefault="00994F7F" w:rsidP="00E50823">
      <w:pPr>
        <w:pStyle w:val="ListParagraph"/>
        <w:numPr>
          <w:ilvl w:val="0"/>
          <w:numId w:val="1"/>
        </w:numPr>
        <w:jc w:val="both"/>
      </w:pPr>
      <w:r>
        <w:t>Add some levels of difficulty by putting obstacles in the court, such as walls and barricades.</w:t>
      </w:r>
    </w:p>
    <w:p w:rsidR="00994F7F" w:rsidRDefault="00775355" w:rsidP="00E50823">
      <w:pPr>
        <w:pStyle w:val="ListParagraph"/>
        <w:numPr>
          <w:ilvl w:val="0"/>
          <w:numId w:val="1"/>
        </w:numPr>
        <w:jc w:val="both"/>
      </w:pPr>
      <w:r>
        <w:t>Add sound.</w:t>
      </w:r>
    </w:p>
    <w:p w:rsidR="00775355" w:rsidRDefault="00775355" w:rsidP="00E50823">
      <w:pPr>
        <w:pStyle w:val="ListParagraph"/>
        <w:numPr>
          <w:ilvl w:val="0"/>
          <w:numId w:val="1"/>
        </w:numPr>
        <w:jc w:val="both"/>
      </w:pPr>
      <w:r>
        <w:t>Keep score and records.</w:t>
      </w:r>
    </w:p>
    <w:p w:rsidR="0095118D" w:rsidRDefault="0095118D" w:rsidP="00E50823">
      <w:pPr>
        <w:pStyle w:val="ListParagraph"/>
        <w:numPr>
          <w:ilvl w:val="0"/>
          <w:numId w:val="1"/>
        </w:numPr>
        <w:jc w:val="both"/>
      </w:pPr>
      <w:r>
        <w:t>Compile the code to keep it from being copied and pirated.</w:t>
      </w:r>
    </w:p>
    <w:p w:rsidR="0095118D" w:rsidRDefault="0095118D" w:rsidP="004A5921">
      <w:r>
        <w:t xml:space="preserve">Speaking of copies, </w:t>
      </w:r>
      <w:r w:rsidR="004A5921">
        <w:t>Feel free to use this code to experiment with and to incorporate the techniques in your own apps.  Y</w:t>
      </w:r>
      <w:r>
        <w:t xml:space="preserve">ou can </w:t>
      </w:r>
      <w:r w:rsidR="004A5921">
        <w:t>download the files</w:t>
      </w:r>
      <w:r>
        <w:t xml:space="preserve"> from </w:t>
      </w:r>
      <w:hyperlink r:id="rId26" w:history="1">
        <w:r w:rsidR="000F28C3" w:rsidRPr="00CC7C56">
          <w:rPr>
            <w:rStyle w:val="Hyperlink"/>
          </w:rPr>
          <w:t>http://www.learnmorecode.com/ra/files.zip</w:t>
        </w:r>
      </w:hyperlink>
      <w:r w:rsidR="00662618">
        <w:t xml:space="preserve">. </w:t>
      </w:r>
      <w:r w:rsidR="004A5921">
        <w:t xml:space="preserve"> </w:t>
      </w:r>
      <w:r w:rsidR="000F28C3">
        <w:t>The file</w:t>
      </w:r>
      <w:r w:rsidR="00A27744">
        <w:t>s include all HTML, CSS,</w:t>
      </w:r>
      <w:r w:rsidR="000F28C3">
        <w:t xml:space="preserve"> JavaScript and images files for the app plus this tutorial paper and the PowerPoint slides. </w:t>
      </w:r>
      <w:r w:rsidR="00A27744">
        <w:t xml:space="preserve">Please do not post the app, the tutorial or the PowerPoint slides on other Web sites.  You may try the app at </w:t>
      </w:r>
      <w:hyperlink r:id="rId27" w:history="1">
        <w:r w:rsidR="00A27744" w:rsidRPr="00D770A7">
          <w:rPr>
            <w:rStyle w:val="Hyperlink"/>
          </w:rPr>
          <w:t>http://www.learnmorecode.com/ra/keepAway.html</w:t>
        </w:r>
      </w:hyperlink>
      <w:r w:rsidR="00A27744">
        <w:t xml:space="preserve"> </w:t>
      </w:r>
      <w:r w:rsidR="004A5921">
        <w:t xml:space="preserve">Questions may be directed to </w:t>
      </w:r>
      <w:hyperlink r:id="rId28" w:history="1">
        <w:r w:rsidR="004A5921" w:rsidRPr="00B67246">
          <w:rPr>
            <w:rStyle w:val="Hyperlink"/>
          </w:rPr>
          <w:t>rrobinson@sf.coloradotech.edu</w:t>
        </w:r>
      </w:hyperlink>
      <w:r w:rsidR="004A5921">
        <w:t xml:space="preserve"> or </w:t>
      </w:r>
      <w:hyperlink r:id="rId29" w:history="1">
        <w:r w:rsidR="004A5921" w:rsidRPr="00B67246">
          <w:rPr>
            <w:rStyle w:val="Hyperlink"/>
          </w:rPr>
          <w:t>robrobinson47@gmail.com</w:t>
        </w:r>
      </w:hyperlink>
      <w:r w:rsidR="004A5921">
        <w:t>.</w:t>
      </w:r>
    </w:p>
    <w:p w:rsidR="004A5921" w:rsidRPr="00994F7F" w:rsidRDefault="004A5921" w:rsidP="004A5921">
      <w:bookmarkStart w:id="0" w:name="_GoBack"/>
      <w:bookmarkEnd w:id="0"/>
    </w:p>
    <w:sectPr w:rsidR="004A5921" w:rsidRPr="00994F7F" w:rsidSect="007B50AA">
      <w:headerReference w:type="even" r:id="rId30"/>
      <w:headerReference w:type="default" r:id="rId31"/>
      <w:footerReference w:type="even" r:id="rId32"/>
      <w:footerReference w:type="default" r:id="rId33"/>
      <w:headerReference w:type="first" r:id="rId34"/>
      <w:footerReference w:type="first" r:id="rId3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1FC" w:rsidRDefault="002631FC" w:rsidP="007B50AA">
      <w:pPr>
        <w:spacing w:after="0" w:line="240" w:lineRule="auto"/>
      </w:pPr>
      <w:r>
        <w:separator/>
      </w:r>
    </w:p>
  </w:endnote>
  <w:endnote w:type="continuationSeparator" w:id="0">
    <w:p w:rsidR="002631FC" w:rsidRDefault="002631FC" w:rsidP="007B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85D9E">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85D9E">
      <w:rPr>
        <w:noProof/>
        <w:color w:val="323E4F" w:themeColor="text2" w:themeShade="BF"/>
        <w:sz w:val="24"/>
        <w:szCs w:val="24"/>
      </w:rPr>
      <w:t>12</w:t>
    </w:r>
    <w:r>
      <w:rPr>
        <w:color w:val="323E4F" w:themeColor="text2" w:themeShade="BF"/>
        <w:sz w:val="24"/>
        <w:szCs w:val="24"/>
      </w:rPr>
      <w:fldChar w:fldCharType="end"/>
    </w:r>
  </w:p>
  <w:p w:rsidR="00423C0F" w:rsidRDefault="00423C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1FC" w:rsidRDefault="002631FC" w:rsidP="007B50AA">
      <w:pPr>
        <w:spacing w:after="0" w:line="240" w:lineRule="auto"/>
      </w:pPr>
      <w:r>
        <w:separator/>
      </w:r>
    </w:p>
  </w:footnote>
  <w:footnote w:type="continuationSeparator" w:id="0">
    <w:p w:rsidR="002631FC" w:rsidRDefault="002631FC" w:rsidP="007B5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0F" w:rsidRDefault="00423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0004"/>
    <w:multiLevelType w:val="hybridMultilevel"/>
    <w:tmpl w:val="A212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77"/>
    <w:rsid w:val="0000291D"/>
    <w:rsid w:val="00035D02"/>
    <w:rsid w:val="0003781D"/>
    <w:rsid w:val="0007595A"/>
    <w:rsid w:val="00080D1D"/>
    <w:rsid w:val="000829B0"/>
    <w:rsid w:val="000851B7"/>
    <w:rsid w:val="00093256"/>
    <w:rsid w:val="000B0AE9"/>
    <w:rsid w:val="000E0C08"/>
    <w:rsid w:val="000F28C3"/>
    <w:rsid w:val="000F6870"/>
    <w:rsid w:val="0011490B"/>
    <w:rsid w:val="00123E82"/>
    <w:rsid w:val="001324AE"/>
    <w:rsid w:val="00137BED"/>
    <w:rsid w:val="00142851"/>
    <w:rsid w:val="001470F3"/>
    <w:rsid w:val="00154691"/>
    <w:rsid w:val="00161579"/>
    <w:rsid w:val="001626B8"/>
    <w:rsid w:val="00163FEA"/>
    <w:rsid w:val="001719C5"/>
    <w:rsid w:val="001720C5"/>
    <w:rsid w:val="0017517F"/>
    <w:rsid w:val="00191EA6"/>
    <w:rsid w:val="001B7683"/>
    <w:rsid w:val="001C08DE"/>
    <w:rsid w:val="001C2B2A"/>
    <w:rsid w:val="001C4010"/>
    <w:rsid w:val="001C58C0"/>
    <w:rsid w:val="001C5AD9"/>
    <w:rsid w:val="00220CFC"/>
    <w:rsid w:val="00220D2F"/>
    <w:rsid w:val="00247CEA"/>
    <w:rsid w:val="002631FC"/>
    <w:rsid w:val="0027516E"/>
    <w:rsid w:val="002768DF"/>
    <w:rsid w:val="00285D9E"/>
    <w:rsid w:val="00296321"/>
    <w:rsid w:val="002A4DB1"/>
    <w:rsid w:val="002A6448"/>
    <w:rsid w:val="002B7DB8"/>
    <w:rsid w:val="002C4148"/>
    <w:rsid w:val="002D2A76"/>
    <w:rsid w:val="002D550C"/>
    <w:rsid w:val="002F2C4B"/>
    <w:rsid w:val="002F5283"/>
    <w:rsid w:val="00310D00"/>
    <w:rsid w:val="00312516"/>
    <w:rsid w:val="003228C1"/>
    <w:rsid w:val="00333B96"/>
    <w:rsid w:val="00340A7B"/>
    <w:rsid w:val="00353A20"/>
    <w:rsid w:val="003733AC"/>
    <w:rsid w:val="00374146"/>
    <w:rsid w:val="00382301"/>
    <w:rsid w:val="0039510F"/>
    <w:rsid w:val="00397CC5"/>
    <w:rsid w:val="003A14EA"/>
    <w:rsid w:val="00416AE1"/>
    <w:rsid w:val="00423C0F"/>
    <w:rsid w:val="00425B00"/>
    <w:rsid w:val="00461BF8"/>
    <w:rsid w:val="004838E2"/>
    <w:rsid w:val="00486B77"/>
    <w:rsid w:val="00487E79"/>
    <w:rsid w:val="00491B93"/>
    <w:rsid w:val="004A5921"/>
    <w:rsid w:val="004E537D"/>
    <w:rsid w:val="004F2729"/>
    <w:rsid w:val="00502C4D"/>
    <w:rsid w:val="00505041"/>
    <w:rsid w:val="00523E6E"/>
    <w:rsid w:val="005304C2"/>
    <w:rsid w:val="005463F8"/>
    <w:rsid w:val="00555CBB"/>
    <w:rsid w:val="00564D5A"/>
    <w:rsid w:val="00566285"/>
    <w:rsid w:val="00574C48"/>
    <w:rsid w:val="00591FE8"/>
    <w:rsid w:val="005A4482"/>
    <w:rsid w:val="005B32EB"/>
    <w:rsid w:val="005B5BBA"/>
    <w:rsid w:val="005D4C0F"/>
    <w:rsid w:val="005E0BE3"/>
    <w:rsid w:val="005E6758"/>
    <w:rsid w:val="006224A9"/>
    <w:rsid w:val="00624312"/>
    <w:rsid w:val="00647268"/>
    <w:rsid w:val="00654EC5"/>
    <w:rsid w:val="00662618"/>
    <w:rsid w:val="00664135"/>
    <w:rsid w:val="006664BD"/>
    <w:rsid w:val="00681B34"/>
    <w:rsid w:val="0069593E"/>
    <w:rsid w:val="006A6EB7"/>
    <w:rsid w:val="006B239F"/>
    <w:rsid w:val="006C20DF"/>
    <w:rsid w:val="006D1853"/>
    <w:rsid w:val="006E2D47"/>
    <w:rsid w:val="006F2B89"/>
    <w:rsid w:val="00717DD7"/>
    <w:rsid w:val="00735862"/>
    <w:rsid w:val="00756FE7"/>
    <w:rsid w:val="00762AE1"/>
    <w:rsid w:val="00766CF0"/>
    <w:rsid w:val="00775355"/>
    <w:rsid w:val="00782256"/>
    <w:rsid w:val="0079132F"/>
    <w:rsid w:val="007A3036"/>
    <w:rsid w:val="007B50AA"/>
    <w:rsid w:val="007C2016"/>
    <w:rsid w:val="007E565C"/>
    <w:rsid w:val="00841A6F"/>
    <w:rsid w:val="00873049"/>
    <w:rsid w:val="00881EEB"/>
    <w:rsid w:val="00895FBB"/>
    <w:rsid w:val="008A54E0"/>
    <w:rsid w:val="008C748D"/>
    <w:rsid w:val="00920B35"/>
    <w:rsid w:val="00927EF4"/>
    <w:rsid w:val="0095118D"/>
    <w:rsid w:val="009601C8"/>
    <w:rsid w:val="00964932"/>
    <w:rsid w:val="00975768"/>
    <w:rsid w:val="009845E7"/>
    <w:rsid w:val="00986CE7"/>
    <w:rsid w:val="00994F7F"/>
    <w:rsid w:val="009C20C5"/>
    <w:rsid w:val="009D6009"/>
    <w:rsid w:val="009E7EF6"/>
    <w:rsid w:val="00A27744"/>
    <w:rsid w:val="00A55875"/>
    <w:rsid w:val="00A66208"/>
    <w:rsid w:val="00AA2F4A"/>
    <w:rsid w:val="00AB6098"/>
    <w:rsid w:val="00AC2897"/>
    <w:rsid w:val="00B23A7B"/>
    <w:rsid w:val="00B35451"/>
    <w:rsid w:val="00B35EAC"/>
    <w:rsid w:val="00B46849"/>
    <w:rsid w:val="00B46922"/>
    <w:rsid w:val="00B57D99"/>
    <w:rsid w:val="00B670D2"/>
    <w:rsid w:val="00B747B4"/>
    <w:rsid w:val="00BB05D1"/>
    <w:rsid w:val="00BB7811"/>
    <w:rsid w:val="00BD409B"/>
    <w:rsid w:val="00C046D3"/>
    <w:rsid w:val="00C04D3F"/>
    <w:rsid w:val="00C05530"/>
    <w:rsid w:val="00C11CA9"/>
    <w:rsid w:val="00C3726D"/>
    <w:rsid w:val="00C3783F"/>
    <w:rsid w:val="00C504BD"/>
    <w:rsid w:val="00C9666D"/>
    <w:rsid w:val="00CA070B"/>
    <w:rsid w:val="00CA3B98"/>
    <w:rsid w:val="00CA6591"/>
    <w:rsid w:val="00CB03CA"/>
    <w:rsid w:val="00CC6924"/>
    <w:rsid w:val="00CD4B90"/>
    <w:rsid w:val="00CE532C"/>
    <w:rsid w:val="00D00EE7"/>
    <w:rsid w:val="00D24981"/>
    <w:rsid w:val="00D455E1"/>
    <w:rsid w:val="00D6557D"/>
    <w:rsid w:val="00DD15FE"/>
    <w:rsid w:val="00DD65E4"/>
    <w:rsid w:val="00DD6F37"/>
    <w:rsid w:val="00DE1DE5"/>
    <w:rsid w:val="00DF1533"/>
    <w:rsid w:val="00E05893"/>
    <w:rsid w:val="00E1724B"/>
    <w:rsid w:val="00E20DB6"/>
    <w:rsid w:val="00E35F88"/>
    <w:rsid w:val="00E50823"/>
    <w:rsid w:val="00E515F9"/>
    <w:rsid w:val="00E54E45"/>
    <w:rsid w:val="00E650CF"/>
    <w:rsid w:val="00E65C92"/>
    <w:rsid w:val="00E73E44"/>
    <w:rsid w:val="00E80299"/>
    <w:rsid w:val="00E955C4"/>
    <w:rsid w:val="00E96D39"/>
    <w:rsid w:val="00EA7C42"/>
    <w:rsid w:val="00ED602F"/>
    <w:rsid w:val="00EF5983"/>
    <w:rsid w:val="00F03049"/>
    <w:rsid w:val="00F25B83"/>
    <w:rsid w:val="00F27493"/>
    <w:rsid w:val="00F30398"/>
    <w:rsid w:val="00F63987"/>
    <w:rsid w:val="00F65D8D"/>
    <w:rsid w:val="00FC4748"/>
    <w:rsid w:val="00FC778E"/>
    <w:rsid w:val="00FD15C2"/>
    <w:rsid w:val="00FD4738"/>
    <w:rsid w:val="00FE08F2"/>
    <w:rsid w:val="00FE35C4"/>
    <w:rsid w:val="00FE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46CCE-0A44-4C80-8F68-E0906C00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0AA"/>
  </w:style>
  <w:style w:type="paragraph" w:styleId="Footer">
    <w:name w:val="footer"/>
    <w:basedOn w:val="Normal"/>
    <w:link w:val="FooterChar"/>
    <w:uiPriority w:val="99"/>
    <w:unhideWhenUsed/>
    <w:rsid w:val="007B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0AA"/>
  </w:style>
  <w:style w:type="paragraph" w:styleId="BalloonText">
    <w:name w:val="Balloon Text"/>
    <w:basedOn w:val="Normal"/>
    <w:link w:val="BalloonTextChar"/>
    <w:uiPriority w:val="99"/>
    <w:semiHidden/>
    <w:unhideWhenUsed/>
    <w:rsid w:val="00F03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049"/>
    <w:rPr>
      <w:rFonts w:ascii="Segoe UI" w:hAnsi="Segoe UI" w:cs="Segoe UI"/>
      <w:sz w:val="18"/>
      <w:szCs w:val="18"/>
    </w:rPr>
  </w:style>
  <w:style w:type="paragraph" w:styleId="ListParagraph">
    <w:name w:val="List Paragraph"/>
    <w:basedOn w:val="Normal"/>
    <w:uiPriority w:val="34"/>
    <w:qFormat/>
    <w:rsid w:val="0007595A"/>
    <w:pPr>
      <w:ind w:left="720"/>
      <w:contextualSpacing/>
    </w:pPr>
  </w:style>
  <w:style w:type="character" w:styleId="Hyperlink">
    <w:name w:val="Hyperlink"/>
    <w:basedOn w:val="DefaultParagraphFont"/>
    <w:uiPriority w:val="99"/>
    <w:unhideWhenUsed/>
    <w:rsid w:val="0095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learnmorecode.com/ra/files.zi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log.bob.sh/2012/12/double-buffering-with-html-5-canvas.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robrobinson4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rrobinson@sf.coloradotech.edu"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learnmorecode.com/ra/keepAway.html"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DF42-5E07-4B66-A549-64AABEBA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12</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Responsive Animation with HTML5, CSS3 and the JavaScript Canvas</vt:lpstr>
    </vt:vector>
  </TitlesOfParts>
  <Company/>
  <LinksUpToDate>false</LinksUpToDate>
  <CharactersWithSpaces>22283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Responsive Animation with HTML5, CSS3 and the JavaScript Canvas</dc:title>
  <dc:subject/>
  <dc:creator>ctu</dc:creator>
  <cp:keywords/>
  <dc:description/>
  <cp:lastModifiedBy>Rob Robinson</cp:lastModifiedBy>
  <cp:revision>63</cp:revision>
  <cp:lastPrinted>2015-04-24T14:00:00Z</cp:lastPrinted>
  <dcterms:created xsi:type="dcterms:W3CDTF">2014-03-01T20:52:00Z</dcterms:created>
  <dcterms:modified xsi:type="dcterms:W3CDTF">2015-04-24T14:04:00Z</dcterms:modified>
</cp:coreProperties>
</file>