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87" w:rsidRDefault="00226A87" w:rsidP="00226A87">
      <w:pPr>
        <w:shd w:val="clear" w:color="auto" w:fill="F0F0F0"/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76DC963B" wp14:editId="5BF51EF2">
            <wp:extent cx="447675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7" w:rsidRPr="00226A87" w:rsidRDefault="00226A87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Launch the software, which configures and tests the </w:t>
      </w:r>
      <w:proofErr w:type="spellStart"/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XBee’s</w:t>
      </w:r>
      <w:proofErr w:type="spellEnd"/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radio.</w:t>
      </w:r>
    </w:p>
    <w:p w:rsidR="00226A87" w:rsidRPr="00226A87" w:rsidRDefault="00226A87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In X-CTU, under the PC Settings tab, select the port you identified in the previous step and set the connection properties to 9,600bps, 8 bit, no parity, 1 stop bit, no flow control (or 96008N1). Click the </w:t>
      </w:r>
      <w:r w:rsidRPr="00226A87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E"/>
        </w:rPr>
        <w:t>Test/Query</w:t>
      </w: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button. A pop-up window should tell you that the communication was OK.</w:t>
      </w:r>
    </w:p>
    <w:p w:rsidR="00B057A0" w:rsidRPr="00B057A0" w:rsidRDefault="00B057A0" w:rsidP="00B057A0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>Check Devices</w:t>
      </w:r>
      <w:r w:rsid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and Printers </w:t>
      </w: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for </w:t>
      </w:r>
      <w:r w:rsid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the virtual com port used and add it in the Com Port Number box.</w:t>
      </w:r>
    </w:p>
    <w:p w:rsidR="00B057A0" w:rsidRDefault="00B057A0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Go to Modem Configuration- </w:t>
      </w:r>
      <w:r w:rsidRPr="00B057A0">
        <w:rPr>
          <w:rFonts w:ascii="Arial" w:eastAsia="Times New Roman" w:hAnsi="Arial" w:cs="Arial"/>
          <w:b/>
          <w:color w:val="333333"/>
          <w:sz w:val="24"/>
          <w:szCs w:val="24"/>
          <w:lang w:eastAsia="en-IE"/>
        </w:rPr>
        <w:t>Restore</w:t>
      </w: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>.-Restores modem to factory defaults.</w:t>
      </w:r>
    </w:p>
    <w:p w:rsidR="00B057A0" w:rsidRPr="00B057A0" w:rsidRDefault="00B057A0" w:rsidP="00B057A0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Go to Modem Configuration- </w:t>
      </w:r>
      <w:r w:rsidRPr="00B057A0">
        <w:rPr>
          <w:rFonts w:ascii="Arial" w:eastAsia="Times New Roman" w:hAnsi="Arial" w:cs="Arial"/>
          <w:b/>
          <w:color w:val="333333"/>
          <w:sz w:val="24"/>
          <w:szCs w:val="24"/>
          <w:lang w:eastAsia="en-IE"/>
        </w:rPr>
        <w:t>Read</w:t>
      </w: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>.-Displays modems settings.</w:t>
      </w:r>
    </w:p>
    <w:p w:rsidR="00B057A0" w:rsidRDefault="00B057A0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Enter the Pan-ID 1000, (all other settings ok) and hit </w:t>
      </w:r>
      <w:r w:rsidRPr="00B057A0">
        <w:rPr>
          <w:rFonts w:ascii="Arial" w:eastAsia="Times New Roman" w:hAnsi="Arial" w:cs="Arial"/>
          <w:b/>
          <w:color w:val="333333"/>
          <w:sz w:val="24"/>
          <w:szCs w:val="24"/>
          <w:lang w:eastAsia="en-IE"/>
        </w:rPr>
        <w:t>Write</w:t>
      </w: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</w:t>
      </w:r>
    </w:p>
    <w:p w:rsidR="00B057A0" w:rsidRDefault="00B057A0" w:rsidP="00B057A0">
      <w:pPr>
        <w:shd w:val="clear" w:color="auto" w:fill="F0F0F0"/>
        <w:spacing w:before="100" w:beforeAutospacing="1" w:after="100" w:afterAutospacing="1" w:line="336" w:lineRule="atLeast"/>
        <w:ind w:left="-6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B057A0" w:rsidRDefault="00B057A0" w:rsidP="00B057A0">
      <w:p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AA40E94" wp14:editId="222F95F6">
            <wp:extent cx="44958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7" w:rsidRDefault="00226A87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Unplug the </w:t>
      </w:r>
      <w:proofErr w:type="spellStart"/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XBee</w:t>
      </w:r>
      <w:proofErr w:type="spellEnd"/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module and repeat the upgrade for your other modules. You can hot-swap if you’re careful: unplug the adapter from the cable first, gently swap modules, and plug in the adapter again. Then run </w:t>
      </w:r>
      <w:r w:rsidRPr="00226A87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E"/>
        </w:rPr>
        <w:t>Test/Query</w:t>
      </w: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 </w:t>
      </w:r>
      <w:r w:rsidRPr="00226A87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E"/>
        </w:rPr>
        <w:t>Read</w:t>
      </w: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and </w:t>
      </w:r>
      <w:r w:rsidRPr="00226A87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E"/>
        </w:rPr>
        <w:t>Write</w:t>
      </w:r>
      <w:r w:rsidRPr="00226A87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from X-CTU.</w:t>
      </w:r>
    </w:p>
    <w:p w:rsidR="00B057A0" w:rsidRDefault="00B057A0" w:rsidP="00226A87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E"/>
        </w:rPr>
        <w:t>Use the terminal to send numbers 1-9 to select 1 of the 9 different BCC modes.</w:t>
      </w:r>
    </w:p>
    <w:p w:rsidR="00B057A0" w:rsidRPr="00226A87" w:rsidRDefault="00B057A0" w:rsidP="00B057A0">
      <w:pPr>
        <w:shd w:val="clear" w:color="auto" w:fill="F0F0F0"/>
        <w:spacing w:before="100" w:beforeAutospacing="1" w:after="100" w:afterAutospacing="1" w:line="336" w:lineRule="atLeast"/>
        <w:ind w:left="300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2467C0D" wp14:editId="6A5FEF58">
            <wp:extent cx="4524375" cy="578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7E" w:rsidRDefault="0046037E"/>
    <w:sectPr w:rsidR="0046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315D"/>
    <w:multiLevelType w:val="multilevel"/>
    <w:tmpl w:val="DC7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87"/>
    <w:rsid w:val="00226A87"/>
    <w:rsid w:val="0046037E"/>
    <w:rsid w:val="004B091A"/>
    <w:rsid w:val="00B0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F2-FA03-4540-8840-7CAABDF4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A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6A87"/>
  </w:style>
  <w:style w:type="character" w:styleId="Emphasis">
    <w:name w:val="Emphasis"/>
    <w:basedOn w:val="DefaultParagraphFont"/>
    <w:uiPriority w:val="20"/>
    <w:qFormat/>
    <w:rsid w:val="00226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TCD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Hunt</dc:creator>
  <cp:keywords/>
  <dc:description/>
  <cp:lastModifiedBy>Shane Hunt</cp:lastModifiedBy>
  <cp:revision>2</cp:revision>
  <dcterms:created xsi:type="dcterms:W3CDTF">2016-02-22T12:57:00Z</dcterms:created>
  <dcterms:modified xsi:type="dcterms:W3CDTF">2016-02-22T12:57:00Z</dcterms:modified>
</cp:coreProperties>
</file>