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53799" w14:textId="58859B15" w:rsidR="00665815" w:rsidRDefault="00665815" w:rsidP="00665815">
      <w:pPr>
        <w:spacing w:after="0" w:line="240" w:lineRule="auto"/>
      </w:pPr>
      <w:r>
        <w:t>FLAG contest rules differences between document and website.</w:t>
      </w:r>
    </w:p>
    <w:p w14:paraId="39F57F44" w14:textId="4DFE3A73" w:rsidR="00665815" w:rsidRDefault="00665815" w:rsidP="00665815">
      <w:pPr>
        <w:pStyle w:val="ListParagraph"/>
        <w:numPr>
          <w:ilvl w:val="0"/>
          <w:numId w:val="3"/>
        </w:numPr>
      </w:pPr>
      <w:r>
        <w:t>No position change.  Phrasing change:</w:t>
      </w:r>
      <w:r>
        <w:br/>
      </w:r>
      <w:r w:rsidRPr="00665815">
        <w:rPr>
          <w:b/>
          <w:bCs/>
          <w:u w:val="single"/>
        </w:rPr>
        <w:t>Competition is open to all adults age of 21 or older</w:t>
      </w:r>
      <w:r>
        <w:rPr>
          <w:b/>
          <w:bCs/>
        </w:rPr>
        <w:br/>
      </w:r>
      <w:r w:rsidRPr="00665815">
        <w:rPr>
          <w:b/>
          <w:bCs/>
        </w:rPr>
        <w:t>-&gt;</w:t>
      </w:r>
      <w:r>
        <w:rPr>
          <w:b/>
          <w:bCs/>
        </w:rPr>
        <w:br/>
      </w:r>
      <w:r w:rsidRPr="00665815">
        <w:rPr>
          <w:b/>
          <w:bCs/>
          <w:u w:val="single"/>
        </w:rPr>
        <w:t>Contestants must be of age 21 or older.</w:t>
      </w:r>
    </w:p>
    <w:p w14:paraId="4BFEA6EB" w14:textId="345CB05B" w:rsidR="00665815" w:rsidRPr="00665815" w:rsidRDefault="00665815" w:rsidP="00665815">
      <w:pPr>
        <w:pStyle w:val="ListParagraph"/>
        <w:numPr>
          <w:ilvl w:val="0"/>
          <w:numId w:val="3"/>
        </w:numPr>
        <w:rPr>
          <w:b/>
          <w:bCs/>
        </w:rPr>
      </w:pPr>
      <w:r>
        <w:t>Removed, seemed redundant?  For reference:</w:t>
      </w:r>
      <w:r>
        <w:br/>
      </w:r>
      <w:r w:rsidRPr="00665815">
        <w:rPr>
          <w:b/>
          <w:bCs/>
          <w:u w:val="single"/>
        </w:rPr>
        <w:t>Only one contest per contestant number.</w:t>
      </w:r>
    </w:p>
    <w:p w14:paraId="052D74BB" w14:textId="2D12EC07" w:rsidR="00665815" w:rsidRDefault="00665815" w:rsidP="00665815">
      <w:pPr>
        <w:pStyle w:val="ListParagraph"/>
        <w:numPr>
          <w:ilvl w:val="0"/>
          <w:numId w:val="3"/>
        </w:numPr>
      </w:pPr>
      <w:r>
        <w:t>Moved rule 12 to rule 3, and phrasing change.</w:t>
      </w:r>
      <w:r>
        <w:br/>
      </w:r>
      <w:r w:rsidRPr="00665815">
        <w:rPr>
          <w:b/>
          <w:bCs/>
          <w:u w:val="single"/>
        </w:rPr>
        <w:t>Anybody who is already a current titleholder for a different contest / organization cannot compete for Mr/Ms/Mx/Q FLAG. The winner of Mr/Ms/Mx/Q FLAG is permitted to compete at any other local leather contest after their title year. If the current title holder would like to compete for a national or international title during their title year it must be approved by the FLAG board.</w:t>
      </w:r>
      <w:r>
        <w:br/>
        <w:t>-&gt;</w:t>
      </w:r>
      <w:r>
        <w:br/>
      </w:r>
      <w:r w:rsidRPr="00665815">
        <w:rPr>
          <w:b/>
          <w:bCs/>
          <w:u w:val="single"/>
        </w:rPr>
        <w:t>Anybody who is already a current titleholder for a different contest / organization cannot compete for Mr/Ms/Mx/Q FLAG. The winner of Mr/Ms/Mx/Q FLAG is permitted to compete at any other local leather contest after their title year. If the current title holder would like to compete for a national or international title during their title year it must be approved by the FLAG board.</w:t>
      </w:r>
    </w:p>
    <w:p w14:paraId="6EA883AD" w14:textId="4C773661" w:rsidR="00665815" w:rsidRDefault="00665815" w:rsidP="00665815">
      <w:pPr>
        <w:pStyle w:val="ListParagraph"/>
        <w:numPr>
          <w:ilvl w:val="0"/>
          <w:numId w:val="3"/>
        </w:numPr>
      </w:pPr>
      <w:r>
        <w:t>Rule 3 moved to Rule 4, and a phrasing change.</w:t>
      </w:r>
      <w:r>
        <w:br/>
      </w:r>
      <w:r w:rsidRPr="00665815">
        <w:rPr>
          <w:b/>
          <w:bCs/>
          <w:u w:val="single"/>
        </w:rPr>
        <w:t>Contestants must wear gloves for ALL aspects of the competition. Contestants are expected to own their own gloves and primary fetish gear.</w:t>
      </w:r>
      <w:r>
        <w:br/>
        <w:t>-&gt;</w:t>
      </w:r>
      <w:r>
        <w:br/>
      </w:r>
      <w:r w:rsidRPr="00665815">
        <w:rPr>
          <w:b/>
          <w:bCs/>
          <w:u w:val="single"/>
        </w:rPr>
        <w:t>Contestants must wear gloves for all aspects of the competition. Contestants are expected to bring their own gloves.</w:t>
      </w:r>
    </w:p>
    <w:p w14:paraId="5E9326C0" w14:textId="06E8B90A" w:rsidR="00665815" w:rsidRDefault="00665815" w:rsidP="00665815">
      <w:pPr>
        <w:pStyle w:val="ListParagraph"/>
        <w:numPr>
          <w:ilvl w:val="0"/>
          <w:numId w:val="3"/>
        </w:numPr>
      </w:pPr>
      <w:r>
        <w:t>Rule 4 moved to Rule 5, with a phrasing change.</w:t>
      </w:r>
      <w:r>
        <w:br/>
      </w:r>
      <w:r w:rsidRPr="00665815">
        <w:rPr>
          <w:b/>
          <w:bCs/>
          <w:u w:val="single"/>
        </w:rPr>
        <w:t>Contestants must have an obvious interest in leather, BDSM, or fetishes in general.</w:t>
      </w:r>
      <w:r>
        <w:br/>
        <w:t>-&gt;</w:t>
      </w:r>
      <w:r>
        <w:br/>
      </w:r>
      <w:r w:rsidRPr="00665815">
        <w:rPr>
          <w:b/>
          <w:bCs/>
          <w:u w:val="single"/>
        </w:rPr>
        <w:t>In addition to gloves, contestants must have an obvious interest in leather, BDSM, or fetishes in general.</w:t>
      </w:r>
    </w:p>
    <w:p w14:paraId="4CF4C48B" w14:textId="4EF07C44" w:rsidR="00665815" w:rsidRDefault="00665815" w:rsidP="00665815">
      <w:pPr>
        <w:pStyle w:val="ListParagraph"/>
        <w:numPr>
          <w:ilvl w:val="0"/>
          <w:numId w:val="3"/>
        </w:numPr>
      </w:pPr>
      <w:r>
        <w:t>Old rule 5 removed (Site clearly states how to enter in other ways, if we really need to explicitly state it another time, we can), new rule implemented on site.</w:t>
      </w:r>
      <w:r>
        <w:br/>
      </w:r>
      <w:r w:rsidRPr="00665815">
        <w:rPr>
          <w:b/>
          <w:bCs/>
          <w:u w:val="single"/>
        </w:rPr>
        <w:t>Contestants will be expected to sell raffle tickets the Friday night of the FLAG anniversary event.</w:t>
      </w:r>
    </w:p>
    <w:p w14:paraId="66A7DDFC" w14:textId="1FD3CF82" w:rsidR="00665815" w:rsidRDefault="00665815" w:rsidP="00665815">
      <w:pPr>
        <w:pStyle w:val="ListParagraph"/>
        <w:numPr>
          <w:ilvl w:val="0"/>
          <w:numId w:val="3"/>
        </w:numPr>
      </w:pPr>
      <w:r>
        <w:t>Old Rule 6 moved to Rule 7</w:t>
      </w:r>
      <w:r w:rsidR="00AA369D">
        <w:t>.  Phrasing is exactly the same, removed parentheses.</w:t>
      </w:r>
    </w:p>
    <w:p w14:paraId="6963F959" w14:textId="2207E895" w:rsidR="00665815" w:rsidRDefault="00AA369D" w:rsidP="00665815">
      <w:pPr>
        <w:pStyle w:val="ListParagraph"/>
        <w:numPr>
          <w:ilvl w:val="0"/>
          <w:numId w:val="3"/>
        </w:numPr>
      </w:pPr>
      <w:r>
        <w:t>Old Rule 7 moved to Rule 8, with the following phrasing differences:</w:t>
      </w:r>
      <w:r>
        <w:br/>
      </w:r>
      <w:r>
        <w:br/>
      </w:r>
      <w:r w:rsidRPr="00AA369D">
        <w:rPr>
          <w:b/>
          <w:bCs/>
          <w:u w:val="single"/>
        </w:rPr>
        <w:lastRenderedPageBreak/>
        <w:t>By signing the application, contestants will allow their before- and after-contest and on-stage photographs to be taken and printed in FLAG’s social media, FLAG web site, or any FLAG-related publications, digital or printed.</w:t>
      </w:r>
      <w:r>
        <w:t xml:space="preserve"> </w:t>
      </w:r>
      <w:r>
        <w:br/>
        <w:t>-&gt;</w:t>
      </w:r>
      <w:r>
        <w:br/>
      </w:r>
      <w:r w:rsidRPr="00AA369D">
        <w:rPr>
          <w:b/>
          <w:bCs/>
          <w:u w:val="single"/>
        </w:rPr>
        <w:t>By competing, contestants agree that contest photographs will be taken, whether before, during or after the on-stage performance.</w:t>
      </w:r>
    </w:p>
    <w:p w14:paraId="2BAC77BD" w14:textId="054CDD98" w:rsidR="00AA369D" w:rsidRDefault="00AA369D" w:rsidP="00126D4B">
      <w:pPr>
        <w:pStyle w:val="ListParagraph"/>
        <w:numPr>
          <w:ilvl w:val="0"/>
          <w:numId w:val="3"/>
        </w:numPr>
      </w:pPr>
      <w:r>
        <w:t>Old rule 8 moved to rule 9, with the following phrasing differences:</w:t>
      </w:r>
      <w:r>
        <w:br/>
      </w:r>
      <w:r w:rsidR="00126D4B" w:rsidRPr="00126D4B">
        <w:rPr>
          <w:b/>
          <w:bCs/>
          <w:u w:val="single"/>
        </w:rPr>
        <w:t>All photographs become the property of Fits Like A Glove.</w:t>
      </w:r>
      <w:r w:rsidR="00126D4B" w:rsidRPr="00126D4B">
        <w:rPr>
          <w:b/>
          <w:bCs/>
          <w:u w:val="single"/>
        </w:rPr>
        <w:br/>
      </w:r>
      <w:r w:rsidR="00126D4B">
        <w:t>-&gt;</w:t>
      </w:r>
      <w:r w:rsidR="00126D4B">
        <w:br/>
      </w:r>
      <w:r w:rsidR="00C461AA" w:rsidRPr="00C461AA">
        <w:rPr>
          <w:b/>
          <w:bCs/>
          <w:u w:val="single"/>
        </w:rPr>
        <w:t>Pictures taken by FLAG staff and judges are the property of FLAG, and may be distributed in FLAG’s social media, FLAG web site, or any FLAG-related publications, digital or printed.</w:t>
      </w:r>
    </w:p>
    <w:p w14:paraId="7CB0D47C" w14:textId="23E80AAE" w:rsidR="00126D4B" w:rsidRDefault="00B52D4C" w:rsidP="00126D4B">
      <w:pPr>
        <w:pStyle w:val="ListParagraph"/>
        <w:numPr>
          <w:ilvl w:val="0"/>
          <w:numId w:val="3"/>
        </w:numPr>
      </w:pPr>
      <w:r>
        <w:t>New Rule 10 added to the site.</w:t>
      </w:r>
      <w:r>
        <w:br/>
      </w:r>
      <w:r w:rsidRPr="00B52D4C">
        <w:rPr>
          <w:b/>
          <w:bCs/>
          <w:u w:val="single"/>
        </w:rPr>
        <w:t>All applications will be reviewed by a committee to ensure that candidates represent FLAG and its values prior to entering.</w:t>
      </w:r>
    </w:p>
    <w:p w14:paraId="1499E11E" w14:textId="77777777" w:rsidR="00B52D4C" w:rsidRDefault="00B52D4C" w:rsidP="00B52D4C">
      <w:pPr>
        <w:ind w:left="360"/>
      </w:pPr>
      <w:r>
        <w:t>From this point, the rules are re-classified as “Winning the contest &amp; Titleholder expectations” on the site, based on the logic that the prior list describes rules and procedures for the contest itself, where the next list more describes what happens when someone wins and what they’re expected to do.</w:t>
      </w:r>
    </w:p>
    <w:p w14:paraId="1E3A4047" w14:textId="11D74661" w:rsidR="00B52D4C" w:rsidRDefault="00B52D4C" w:rsidP="00B52D4C">
      <w:pPr>
        <w:pStyle w:val="ListParagraph"/>
        <w:numPr>
          <w:ilvl w:val="0"/>
          <w:numId w:val="4"/>
        </w:numPr>
      </w:pPr>
      <w:r>
        <w:t xml:space="preserve">Old Rule 9 moved to the first rule in this new category.  Phrasing is mostly untouched.  </w:t>
      </w:r>
      <w:r w:rsidR="00833062">
        <w:t>“</w:t>
      </w:r>
      <w:r>
        <w:t>Shall</w:t>
      </w:r>
      <w:r w:rsidR="00833062">
        <w:t>”</w:t>
      </w:r>
      <w:r>
        <w:t xml:space="preserve"> changed to </w:t>
      </w:r>
      <w:r w:rsidR="00833062">
        <w:t>“</w:t>
      </w:r>
      <w:r>
        <w:t>will</w:t>
      </w:r>
      <w:r w:rsidR="00833062">
        <w:t>”</w:t>
      </w:r>
      <w:r>
        <w:t xml:space="preserve"> because I hate the word shall.</w:t>
      </w:r>
    </w:p>
    <w:p w14:paraId="31AE688A" w14:textId="52839D66" w:rsidR="00B52D4C" w:rsidRDefault="00B52D4C" w:rsidP="00B52D4C">
      <w:pPr>
        <w:pStyle w:val="ListParagraph"/>
        <w:numPr>
          <w:ilvl w:val="0"/>
          <w:numId w:val="4"/>
        </w:numPr>
      </w:pPr>
      <w:r>
        <w:br/>
      </w:r>
      <w:r>
        <w:br/>
      </w:r>
    </w:p>
    <w:sectPr w:rsidR="00B52D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E0888"/>
    <w:multiLevelType w:val="hybridMultilevel"/>
    <w:tmpl w:val="084CA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22151F"/>
    <w:multiLevelType w:val="hybridMultilevel"/>
    <w:tmpl w:val="F4B6AEF6"/>
    <w:lvl w:ilvl="0" w:tplc="1B20E028">
      <w:numFmt w:val="bullet"/>
      <w:lvlText w:val="&gt;"/>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EB11F1"/>
    <w:multiLevelType w:val="hybridMultilevel"/>
    <w:tmpl w:val="2654AE68"/>
    <w:lvl w:ilvl="0" w:tplc="7096BAD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4B7D9D"/>
    <w:multiLevelType w:val="hybridMultilevel"/>
    <w:tmpl w:val="968612AC"/>
    <w:lvl w:ilvl="0" w:tplc="0F127C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8937588">
    <w:abstractNumId w:val="0"/>
  </w:num>
  <w:num w:numId="2" w16cid:durableId="1307052832">
    <w:abstractNumId w:val="1"/>
  </w:num>
  <w:num w:numId="3" w16cid:durableId="1020663994">
    <w:abstractNumId w:val="2"/>
  </w:num>
  <w:num w:numId="4" w16cid:durableId="20267111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815"/>
    <w:rsid w:val="00126D4B"/>
    <w:rsid w:val="001C315C"/>
    <w:rsid w:val="00665815"/>
    <w:rsid w:val="006E375B"/>
    <w:rsid w:val="00833062"/>
    <w:rsid w:val="00AA369D"/>
    <w:rsid w:val="00AE49D0"/>
    <w:rsid w:val="00B52D4C"/>
    <w:rsid w:val="00C461AA"/>
    <w:rsid w:val="00D312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8DE5D"/>
  <w15:chartTrackingRefBased/>
  <w15:docId w15:val="{408B9F1E-2A1C-4F0E-B852-0250C8080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8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58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58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58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8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8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8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8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8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8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58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58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58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8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8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8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8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815"/>
    <w:rPr>
      <w:rFonts w:eastAsiaTheme="majorEastAsia" w:cstheme="majorBidi"/>
      <w:color w:val="272727" w:themeColor="text1" w:themeTint="D8"/>
    </w:rPr>
  </w:style>
  <w:style w:type="paragraph" w:styleId="Title">
    <w:name w:val="Title"/>
    <w:basedOn w:val="Normal"/>
    <w:next w:val="Normal"/>
    <w:link w:val="TitleChar"/>
    <w:uiPriority w:val="10"/>
    <w:qFormat/>
    <w:rsid w:val="006658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8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8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8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815"/>
    <w:pPr>
      <w:spacing w:before="160"/>
      <w:jc w:val="center"/>
    </w:pPr>
    <w:rPr>
      <w:i/>
      <w:iCs/>
      <w:color w:val="404040" w:themeColor="text1" w:themeTint="BF"/>
    </w:rPr>
  </w:style>
  <w:style w:type="character" w:customStyle="1" w:styleId="QuoteChar">
    <w:name w:val="Quote Char"/>
    <w:basedOn w:val="DefaultParagraphFont"/>
    <w:link w:val="Quote"/>
    <w:uiPriority w:val="29"/>
    <w:rsid w:val="00665815"/>
    <w:rPr>
      <w:i/>
      <w:iCs/>
      <w:color w:val="404040" w:themeColor="text1" w:themeTint="BF"/>
    </w:rPr>
  </w:style>
  <w:style w:type="paragraph" w:styleId="ListParagraph">
    <w:name w:val="List Paragraph"/>
    <w:basedOn w:val="Normal"/>
    <w:uiPriority w:val="34"/>
    <w:qFormat/>
    <w:rsid w:val="00665815"/>
    <w:pPr>
      <w:ind w:left="720"/>
      <w:contextualSpacing/>
    </w:pPr>
  </w:style>
  <w:style w:type="character" w:styleId="IntenseEmphasis">
    <w:name w:val="Intense Emphasis"/>
    <w:basedOn w:val="DefaultParagraphFont"/>
    <w:uiPriority w:val="21"/>
    <w:qFormat/>
    <w:rsid w:val="00665815"/>
    <w:rPr>
      <w:i/>
      <w:iCs/>
      <w:color w:val="0F4761" w:themeColor="accent1" w:themeShade="BF"/>
    </w:rPr>
  </w:style>
  <w:style w:type="paragraph" w:styleId="IntenseQuote">
    <w:name w:val="Intense Quote"/>
    <w:basedOn w:val="Normal"/>
    <w:next w:val="Normal"/>
    <w:link w:val="IntenseQuoteChar"/>
    <w:uiPriority w:val="30"/>
    <w:qFormat/>
    <w:rsid w:val="006658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815"/>
    <w:rPr>
      <w:i/>
      <w:iCs/>
      <w:color w:val="0F4761" w:themeColor="accent1" w:themeShade="BF"/>
    </w:rPr>
  </w:style>
  <w:style w:type="character" w:styleId="IntenseReference">
    <w:name w:val="Intense Reference"/>
    <w:basedOn w:val="DefaultParagraphFont"/>
    <w:uiPriority w:val="32"/>
    <w:qFormat/>
    <w:rsid w:val="006658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497</Words>
  <Characters>2836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Tisdell</dc:creator>
  <cp:keywords/>
  <dc:description/>
  <cp:lastModifiedBy>Rob Tisdell</cp:lastModifiedBy>
  <cp:revision>5</cp:revision>
  <dcterms:created xsi:type="dcterms:W3CDTF">2026-10-13T01:59:00Z</dcterms:created>
  <dcterms:modified xsi:type="dcterms:W3CDTF">2026-10-13T02:36:00Z</dcterms:modified>
</cp:coreProperties>
</file>