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F6D9" w14:textId="214AE5C9" w:rsidR="001F4136" w:rsidRDefault="001F4136" w:rsidP="001F4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Umland</w:t>
      </w:r>
    </w:p>
    <w:p w14:paraId="055F32E7" w14:textId="30CF2B28" w:rsidR="001F4136" w:rsidRDefault="001F4136" w:rsidP="001F4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CS-250 23EW2</w:t>
      </w:r>
    </w:p>
    <w:p w14:paraId="172EEBE7" w14:textId="75795810" w:rsidR="001F4136" w:rsidRDefault="001F4136" w:rsidP="001F4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11/5/2023</w:t>
      </w:r>
    </w:p>
    <w:p w14:paraId="49FE450B" w14:textId="59DAE4C2" w:rsidR="001F4136" w:rsidRPr="001F4136" w:rsidRDefault="001F4136" w:rsidP="001F413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4136">
        <w:rPr>
          <w:rFonts w:ascii="Times New Roman" w:hAnsi="Times New Roman" w:cs="Times New Roman"/>
          <w:b/>
          <w:bCs/>
          <w:sz w:val="24"/>
          <w:szCs w:val="24"/>
        </w:rPr>
        <w:t>2-3: Scrum Events</w:t>
      </w:r>
    </w:p>
    <w:p w14:paraId="684E40D5" w14:textId="12E1358A" w:rsidR="005B3FCC" w:rsidRDefault="00B85202" w:rsidP="001F41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136">
        <w:rPr>
          <w:rFonts w:ascii="Times New Roman" w:hAnsi="Times New Roman" w:cs="Times New Roman"/>
          <w:sz w:val="24"/>
          <w:szCs w:val="24"/>
        </w:rPr>
        <w:t xml:space="preserve">The Daily Scrum is a crucial component of the Scrum </w:t>
      </w:r>
      <w:r w:rsidR="00D35E60">
        <w:rPr>
          <w:rFonts w:ascii="Times New Roman" w:hAnsi="Times New Roman" w:cs="Times New Roman"/>
          <w:sz w:val="24"/>
          <w:szCs w:val="24"/>
        </w:rPr>
        <w:t>format</w:t>
      </w:r>
      <w:r w:rsidRPr="001F4136">
        <w:rPr>
          <w:rFonts w:ascii="Times New Roman" w:hAnsi="Times New Roman" w:cs="Times New Roman"/>
          <w:sz w:val="24"/>
          <w:szCs w:val="24"/>
        </w:rPr>
        <w:t xml:space="preserve">. </w:t>
      </w:r>
      <w:r w:rsidR="00B23BB6">
        <w:rPr>
          <w:rFonts w:ascii="Times New Roman" w:hAnsi="Times New Roman" w:cs="Times New Roman"/>
          <w:sz w:val="24"/>
          <w:szCs w:val="24"/>
        </w:rPr>
        <w:t xml:space="preserve">It is a point of inspection in the progress toward the Sprint Goal </w:t>
      </w:r>
      <w:r w:rsidR="00B23BB6" w:rsidRPr="00B23BB6">
        <w:rPr>
          <w:rFonts w:ascii="Times New Roman" w:hAnsi="Times New Roman" w:cs="Times New Roman"/>
          <w:sz w:val="24"/>
          <w:szCs w:val="24"/>
        </w:rPr>
        <w:t>(Schwaber &amp; Sutherland, 2020)</w:t>
      </w:r>
      <w:r w:rsidR="00B23BB6">
        <w:rPr>
          <w:rFonts w:ascii="Times New Roman" w:hAnsi="Times New Roman" w:cs="Times New Roman"/>
          <w:sz w:val="24"/>
          <w:szCs w:val="24"/>
        </w:rPr>
        <w:t xml:space="preserve">. </w:t>
      </w:r>
      <w:r w:rsidR="00F16BED">
        <w:rPr>
          <w:rFonts w:ascii="Times New Roman" w:hAnsi="Times New Roman" w:cs="Times New Roman"/>
          <w:sz w:val="24"/>
          <w:szCs w:val="24"/>
        </w:rPr>
        <w:t xml:space="preserve">To do so, it </w:t>
      </w:r>
      <w:r w:rsidRPr="001F4136">
        <w:rPr>
          <w:rFonts w:ascii="Times New Roman" w:hAnsi="Times New Roman" w:cs="Times New Roman"/>
          <w:sz w:val="24"/>
          <w:szCs w:val="24"/>
        </w:rPr>
        <w:t xml:space="preserve">provides a time for the entire team to </w:t>
      </w:r>
      <w:r w:rsidR="001F4136" w:rsidRPr="001F4136">
        <w:rPr>
          <w:rFonts w:ascii="Times New Roman" w:hAnsi="Times New Roman" w:cs="Times New Roman"/>
          <w:sz w:val="24"/>
          <w:szCs w:val="24"/>
        </w:rPr>
        <w:t xml:space="preserve">review the status of the project and the plan for the next 24 hours. It should </w:t>
      </w:r>
      <w:r w:rsidR="001F4136">
        <w:rPr>
          <w:rFonts w:ascii="Times New Roman" w:hAnsi="Times New Roman" w:cs="Times New Roman"/>
          <w:sz w:val="24"/>
          <w:szCs w:val="24"/>
        </w:rPr>
        <w:t>empower the team</w:t>
      </w:r>
      <w:r w:rsidR="00E96A9C">
        <w:rPr>
          <w:rFonts w:ascii="Times New Roman" w:hAnsi="Times New Roman" w:cs="Times New Roman"/>
          <w:sz w:val="24"/>
          <w:szCs w:val="24"/>
        </w:rPr>
        <w:t>,</w:t>
      </w:r>
      <w:r w:rsidR="001F4136">
        <w:rPr>
          <w:rFonts w:ascii="Times New Roman" w:hAnsi="Times New Roman" w:cs="Times New Roman"/>
          <w:sz w:val="24"/>
          <w:szCs w:val="24"/>
        </w:rPr>
        <w:t xml:space="preserve"> </w:t>
      </w:r>
      <w:r w:rsidR="001F4136" w:rsidRPr="001F4136">
        <w:rPr>
          <w:rFonts w:ascii="Times New Roman" w:hAnsi="Times New Roman" w:cs="Times New Roman"/>
          <w:sz w:val="24"/>
          <w:szCs w:val="24"/>
        </w:rPr>
        <w:t>allow</w:t>
      </w:r>
      <w:r w:rsidR="001F4136">
        <w:rPr>
          <w:rFonts w:ascii="Times New Roman" w:hAnsi="Times New Roman" w:cs="Times New Roman"/>
          <w:sz w:val="24"/>
          <w:szCs w:val="24"/>
        </w:rPr>
        <w:t>ing</w:t>
      </w:r>
      <w:r w:rsidR="001F4136" w:rsidRPr="001F4136">
        <w:rPr>
          <w:rFonts w:ascii="Times New Roman" w:hAnsi="Times New Roman" w:cs="Times New Roman"/>
          <w:sz w:val="24"/>
          <w:szCs w:val="24"/>
        </w:rPr>
        <w:t xml:space="preserve"> for improved communication, productivity, </w:t>
      </w:r>
      <w:r w:rsidR="001F4136">
        <w:rPr>
          <w:rFonts w:ascii="Times New Roman" w:hAnsi="Times New Roman" w:cs="Times New Roman"/>
          <w:sz w:val="24"/>
          <w:szCs w:val="24"/>
        </w:rPr>
        <w:t>a</w:t>
      </w:r>
      <w:r w:rsidR="00A6353B">
        <w:rPr>
          <w:rFonts w:ascii="Times New Roman" w:hAnsi="Times New Roman" w:cs="Times New Roman"/>
          <w:sz w:val="24"/>
          <w:szCs w:val="24"/>
        </w:rPr>
        <w:t>nd</w:t>
      </w:r>
      <w:r w:rsidR="001F4136">
        <w:rPr>
          <w:rFonts w:ascii="Times New Roman" w:hAnsi="Times New Roman" w:cs="Times New Roman"/>
          <w:sz w:val="24"/>
          <w:szCs w:val="24"/>
        </w:rPr>
        <w:t xml:space="preserve"> provide the necessary adaptability and flexibility to deal with roadblocks early. </w:t>
      </w:r>
    </w:p>
    <w:p w14:paraId="630D11EF" w14:textId="7AB859FA" w:rsidR="001F4136" w:rsidRDefault="00EE2892" w:rsidP="001F41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73C7A">
        <w:rPr>
          <w:rFonts w:ascii="Times New Roman" w:hAnsi="Times New Roman" w:cs="Times New Roman"/>
          <w:sz w:val="24"/>
          <w:szCs w:val="24"/>
        </w:rPr>
        <w:t>he meeting should follow a standard format</w:t>
      </w:r>
      <w:r w:rsidR="00513994">
        <w:rPr>
          <w:rFonts w:ascii="Times New Roman" w:hAnsi="Times New Roman" w:cs="Times New Roman"/>
          <w:sz w:val="24"/>
          <w:szCs w:val="24"/>
        </w:rPr>
        <w:t xml:space="preserve"> and </w:t>
      </w:r>
      <w:r w:rsidR="00B522FA">
        <w:rPr>
          <w:rFonts w:ascii="Times New Roman" w:hAnsi="Times New Roman" w:cs="Times New Roman"/>
          <w:sz w:val="24"/>
          <w:szCs w:val="24"/>
        </w:rPr>
        <w:t xml:space="preserve">should be </w:t>
      </w:r>
      <w:r w:rsidR="008A4C01">
        <w:rPr>
          <w:rFonts w:ascii="Times New Roman" w:hAnsi="Times New Roman" w:cs="Times New Roman"/>
          <w:sz w:val="24"/>
          <w:szCs w:val="24"/>
        </w:rPr>
        <w:t>timeboxed</w:t>
      </w:r>
      <w:r w:rsidR="00B522FA">
        <w:rPr>
          <w:rFonts w:ascii="Times New Roman" w:hAnsi="Times New Roman" w:cs="Times New Roman"/>
          <w:sz w:val="24"/>
          <w:szCs w:val="24"/>
        </w:rPr>
        <w:t xml:space="preserve"> to no more tha</w:t>
      </w:r>
      <w:r w:rsidR="00513994">
        <w:rPr>
          <w:rFonts w:ascii="Times New Roman" w:hAnsi="Times New Roman" w:cs="Times New Roman"/>
          <w:sz w:val="24"/>
          <w:szCs w:val="24"/>
        </w:rPr>
        <w:t>n</w:t>
      </w:r>
      <w:r w:rsidR="00B522FA">
        <w:rPr>
          <w:rFonts w:ascii="Times New Roman" w:hAnsi="Times New Roman" w:cs="Times New Roman"/>
          <w:sz w:val="24"/>
          <w:szCs w:val="24"/>
        </w:rPr>
        <w:t xml:space="preserve"> 15 minutes</w:t>
      </w:r>
      <w:r w:rsidR="00B52F68">
        <w:rPr>
          <w:rFonts w:ascii="Times New Roman" w:hAnsi="Times New Roman" w:cs="Times New Roman"/>
          <w:sz w:val="24"/>
          <w:szCs w:val="24"/>
        </w:rPr>
        <w:t xml:space="preserve"> </w:t>
      </w:r>
      <w:r w:rsidR="00B52F68" w:rsidRPr="00B23BB6">
        <w:rPr>
          <w:rFonts w:ascii="Times New Roman" w:hAnsi="Times New Roman" w:cs="Times New Roman"/>
          <w:sz w:val="24"/>
          <w:szCs w:val="24"/>
        </w:rPr>
        <w:t>(Schwaber &amp; Sutherland, 2020)</w:t>
      </w:r>
      <w:r w:rsidR="00B522FA">
        <w:rPr>
          <w:rFonts w:ascii="Times New Roman" w:hAnsi="Times New Roman" w:cs="Times New Roman"/>
          <w:sz w:val="24"/>
          <w:szCs w:val="24"/>
        </w:rPr>
        <w:t xml:space="preserve">. </w:t>
      </w:r>
      <w:r w:rsidR="00D8299A">
        <w:rPr>
          <w:rFonts w:ascii="Times New Roman" w:hAnsi="Times New Roman" w:cs="Times New Roman"/>
          <w:sz w:val="24"/>
          <w:szCs w:val="24"/>
        </w:rPr>
        <w:t>This allows for each team member to present the information in a way that will be easily understood by the group</w:t>
      </w:r>
      <w:r w:rsidR="00597060">
        <w:rPr>
          <w:rFonts w:ascii="Times New Roman" w:hAnsi="Times New Roman" w:cs="Times New Roman"/>
          <w:sz w:val="24"/>
          <w:szCs w:val="24"/>
        </w:rPr>
        <w:t xml:space="preserve"> and remove extraneous information. </w:t>
      </w:r>
      <w:r w:rsidR="00D056A8">
        <w:rPr>
          <w:rFonts w:ascii="Times New Roman" w:hAnsi="Times New Roman" w:cs="Times New Roman"/>
          <w:sz w:val="24"/>
          <w:szCs w:val="24"/>
        </w:rPr>
        <w:t xml:space="preserve">The Scrum Master should keep </w:t>
      </w:r>
      <w:r w:rsidR="00513994">
        <w:rPr>
          <w:rFonts w:ascii="Times New Roman" w:hAnsi="Times New Roman" w:cs="Times New Roman"/>
          <w:sz w:val="24"/>
          <w:szCs w:val="24"/>
        </w:rPr>
        <w:t xml:space="preserve">a </w:t>
      </w:r>
      <w:r w:rsidR="00D056A8">
        <w:rPr>
          <w:rFonts w:ascii="Times New Roman" w:hAnsi="Times New Roman" w:cs="Times New Roman"/>
          <w:sz w:val="24"/>
          <w:szCs w:val="24"/>
        </w:rPr>
        <w:t>list</w:t>
      </w:r>
      <w:r w:rsidR="00513994">
        <w:rPr>
          <w:rFonts w:ascii="Times New Roman" w:hAnsi="Times New Roman" w:cs="Times New Roman"/>
          <w:sz w:val="24"/>
          <w:szCs w:val="24"/>
        </w:rPr>
        <w:t xml:space="preserve"> of this extra</w:t>
      </w:r>
      <w:r w:rsidR="008C4962">
        <w:rPr>
          <w:rFonts w:ascii="Times New Roman" w:hAnsi="Times New Roman" w:cs="Times New Roman"/>
          <w:sz w:val="24"/>
          <w:szCs w:val="24"/>
        </w:rPr>
        <w:t>neous</w:t>
      </w:r>
      <w:r w:rsidR="00513994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8C4962">
        <w:rPr>
          <w:rFonts w:ascii="Times New Roman" w:hAnsi="Times New Roman" w:cs="Times New Roman"/>
          <w:sz w:val="24"/>
          <w:szCs w:val="24"/>
        </w:rPr>
        <w:t>, though,</w:t>
      </w:r>
      <w:r w:rsidR="00D056A8">
        <w:rPr>
          <w:rFonts w:ascii="Times New Roman" w:hAnsi="Times New Roman" w:cs="Times New Roman"/>
          <w:sz w:val="24"/>
          <w:szCs w:val="24"/>
        </w:rPr>
        <w:t xml:space="preserve"> </w:t>
      </w:r>
      <w:r w:rsidR="00B522FA">
        <w:rPr>
          <w:rFonts w:ascii="Times New Roman" w:hAnsi="Times New Roman" w:cs="Times New Roman"/>
          <w:sz w:val="24"/>
          <w:szCs w:val="24"/>
        </w:rPr>
        <w:t>that can be</w:t>
      </w:r>
      <w:r w:rsidR="00597060">
        <w:rPr>
          <w:rFonts w:ascii="Times New Roman" w:hAnsi="Times New Roman" w:cs="Times New Roman"/>
          <w:sz w:val="24"/>
          <w:szCs w:val="24"/>
        </w:rPr>
        <w:t xml:space="preserve"> moved to a</w:t>
      </w:r>
      <w:r w:rsidR="0082216B">
        <w:rPr>
          <w:rFonts w:ascii="Times New Roman" w:hAnsi="Times New Roman" w:cs="Times New Roman"/>
          <w:sz w:val="24"/>
          <w:szCs w:val="24"/>
        </w:rPr>
        <w:t xml:space="preserve"> </w:t>
      </w:r>
      <w:r w:rsidR="00C52A16">
        <w:rPr>
          <w:rFonts w:ascii="Times New Roman" w:hAnsi="Times New Roman" w:cs="Times New Roman"/>
          <w:sz w:val="24"/>
          <w:szCs w:val="24"/>
        </w:rPr>
        <w:t xml:space="preserve">list of </w:t>
      </w:r>
      <w:r w:rsidR="0082216B">
        <w:rPr>
          <w:rFonts w:ascii="Times New Roman" w:hAnsi="Times New Roman" w:cs="Times New Roman"/>
          <w:sz w:val="24"/>
          <w:szCs w:val="24"/>
        </w:rPr>
        <w:t>sidebar</w:t>
      </w:r>
      <w:r w:rsidR="00C52A16">
        <w:rPr>
          <w:rFonts w:ascii="Times New Roman" w:hAnsi="Times New Roman" w:cs="Times New Roman"/>
          <w:sz w:val="24"/>
          <w:szCs w:val="24"/>
        </w:rPr>
        <w:t xml:space="preserve"> topics</w:t>
      </w:r>
      <w:r w:rsidR="0082216B">
        <w:rPr>
          <w:rFonts w:ascii="Times New Roman" w:hAnsi="Times New Roman" w:cs="Times New Roman"/>
          <w:sz w:val="24"/>
          <w:szCs w:val="24"/>
        </w:rPr>
        <w:t xml:space="preserve"> </w:t>
      </w:r>
      <w:r w:rsidR="00C52A16">
        <w:rPr>
          <w:rFonts w:ascii="Times New Roman" w:hAnsi="Times New Roman" w:cs="Times New Roman"/>
          <w:sz w:val="24"/>
          <w:szCs w:val="24"/>
        </w:rPr>
        <w:t>for after the Daily Scrum</w:t>
      </w:r>
      <w:r w:rsidR="00615702">
        <w:rPr>
          <w:rFonts w:ascii="Times New Roman" w:hAnsi="Times New Roman" w:cs="Times New Roman"/>
          <w:sz w:val="24"/>
          <w:szCs w:val="24"/>
        </w:rPr>
        <w:t xml:space="preserve"> </w:t>
      </w:r>
      <w:r w:rsidR="00615702" w:rsidRPr="00615702">
        <w:rPr>
          <w:rFonts w:ascii="Times New Roman" w:hAnsi="Times New Roman" w:cs="Times New Roman"/>
          <w:sz w:val="24"/>
          <w:szCs w:val="24"/>
        </w:rPr>
        <w:t>(James, 2020)</w:t>
      </w:r>
      <w:r w:rsidR="00C52A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4D82A3" w14:textId="3D07D44D" w:rsidR="0091166D" w:rsidRDefault="00955562" w:rsidP="001F41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it is a daily event, roadblocks can be dealt with early and quickly</w:t>
      </w:r>
      <w:r w:rsidR="009C38C5">
        <w:rPr>
          <w:rFonts w:ascii="Times New Roman" w:hAnsi="Times New Roman" w:cs="Times New Roman"/>
          <w:sz w:val="24"/>
          <w:szCs w:val="24"/>
        </w:rPr>
        <w:t xml:space="preserve"> via the Daily Scrum</w:t>
      </w:r>
      <w:r>
        <w:rPr>
          <w:rFonts w:ascii="Times New Roman" w:hAnsi="Times New Roman" w:cs="Times New Roman"/>
          <w:sz w:val="24"/>
          <w:szCs w:val="24"/>
        </w:rPr>
        <w:t xml:space="preserve">. The Scrum Master may be able to help if the roadblocks are external, such as a </w:t>
      </w:r>
      <w:r w:rsidR="00175FFC">
        <w:rPr>
          <w:rFonts w:ascii="Times New Roman" w:hAnsi="Times New Roman" w:cs="Times New Roman"/>
          <w:sz w:val="24"/>
          <w:szCs w:val="24"/>
        </w:rPr>
        <w:t xml:space="preserve">coworker outside the team trying to take time from one of the team members </w:t>
      </w:r>
      <w:r w:rsidR="000321E1" w:rsidRPr="00615702">
        <w:rPr>
          <w:rFonts w:ascii="Times New Roman" w:hAnsi="Times New Roman" w:cs="Times New Roman"/>
          <w:sz w:val="24"/>
          <w:szCs w:val="24"/>
        </w:rPr>
        <w:t>(James, 2020)</w:t>
      </w:r>
      <w:r w:rsidR="000321E1">
        <w:rPr>
          <w:rFonts w:ascii="Times New Roman" w:hAnsi="Times New Roman" w:cs="Times New Roman"/>
          <w:sz w:val="24"/>
          <w:szCs w:val="24"/>
        </w:rPr>
        <w:t>.</w:t>
      </w:r>
      <w:r w:rsidR="000321E1">
        <w:rPr>
          <w:rFonts w:ascii="Times New Roman" w:hAnsi="Times New Roman" w:cs="Times New Roman"/>
          <w:sz w:val="24"/>
          <w:szCs w:val="24"/>
        </w:rPr>
        <w:t xml:space="preserve"> An internal roadblock is best handled by the team members. Since they are a cross-functional team (</w:t>
      </w:r>
      <w:r w:rsidR="009B0F8F" w:rsidRPr="009B0F8F">
        <w:rPr>
          <w:rFonts w:ascii="Times New Roman" w:hAnsi="Times New Roman" w:cs="Times New Roman"/>
          <w:sz w:val="24"/>
          <w:szCs w:val="24"/>
        </w:rPr>
        <w:t>Cobb, 2015</w:t>
      </w:r>
      <w:r w:rsidR="000321E1">
        <w:rPr>
          <w:rFonts w:ascii="Times New Roman" w:hAnsi="Times New Roman" w:cs="Times New Roman"/>
          <w:sz w:val="24"/>
          <w:szCs w:val="24"/>
        </w:rPr>
        <w:t xml:space="preserve">), </w:t>
      </w:r>
      <w:r w:rsidR="002B10A7">
        <w:rPr>
          <w:rFonts w:ascii="Times New Roman" w:hAnsi="Times New Roman" w:cs="Times New Roman"/>
          <w:sz w:val="24"/>
          <w:szCs w:val="24"/>
        </w:rPr>
        <w:t xml:space="preserve">often one team member can assist in clearing that impediment of another member. </w:t>
      </w:r>
    </w:p>
    <w:p w14:paraId="29F1C003" w14:textId="0827541F" w:rsidR="00E96A9C" w:rsidRDefault="00D35E60" w:rsidP="001F41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with any project, changes should be expected. </w:t>
      </w:r>
      <w:r w:rsidR="009B62B7" w:rsidRPr="009B62B7">
        <w:rPr>
          <w:rFonts w:ascii="Times New Roman" w:hAnsi="Times New Roman" w:cs="Times New Roman"/>
          <w:sz w:val="24"/>
          <w:szCs w:val="24"/>
        </w:rPr>
        <w:t>Scrum follows an iterative and incremental approach to product and service development, making it possible to incorporate change at any step in the development process</w:t>
      </w:r>
      <w:r w:rsidR="009B62B7">
        <w:rPr>
          <w:rFonts w:ascii="Times New Roman" w:hAnsi="Times New Roman" w:cs="Times New Roman"/>
          <w:sz w:val="24"/>
          <w:szCs w:val="24"/>
        </w:rPr>
        <w:t xml:space="preserve"> </w:t>
      </w:r>
      <w:r w:rsidR="00184B6F" w:rsidRPr="00184B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84B6F">
        <w:rPr>
          <w:rFonts w:ascii="Times New Roman" w:hAnsi="Times New Roman" w:cs="Times New Roman"/>
          <w:sz w:val="24"/>
          <w:szCs w:val="24"/>
        </w:rPr>
        <w:t>SCRUMstudy</w:t>
      </w:r>
      <w:proofErr w:type="spellEnd"/>
      <w:r w:rsidR="00184B6F">
        <w:rPr>
          <w:rFonts w:ascii="Times New Roman" w:hAnsi="Times New Roman" w:cs="Times New Roman"/>
          <w:sz w:val="24"/>
          <w:szCs w:val="24"/>
        </w:rPr>
        <w:t xml:space="preserve">, </w:t>
      </w:r>
      <w:r w:rsidR="00184B6F" w:rsidRPr="00184B6F">
        <w:rPr>
          <w:rFonts w:ascii="Times New Roman" w:hAnsi="Times New Roman" w:cs="Times New Roman"/>
          <w:sz w:val="24"/>
          <w:szCs w:val="24"/>
        </w:rPr>
        <w:t>2023)</w:t>
      </w:r>
      <w:r w:rsidR="009B62B7" w:rsidRPr="009B62B7">
        <w:rPr>
          <w:rFonts w:ascii="Times New Roman" w:hAnsi="Times New Roman" w:cs="Times New Roman"/>
          <w:sz w:val="24"/>
          <w:szCs w:val="24"/>
        </w:rPr>
        <w:t>.</w:t>
      </w:r>
      <w:r w:rsidR="0017333A">
        <w:rPr>
          <w:rFonts w:ascii="Times New Roman" w:hAnsi="Times New Roman" w:cs="Times New Roman"/>
          <w:sz w:val="24"/>
          <w:szCs w:val="24"/>
        </w:rPr>
        <w:t xml:space="preserve"> Each day the team can intake updated information about the project and </w:t>
      </w:r>
      <w:r w:rsidR="00E452D0">
        <w:rPr>
          <w:rFonts w:ascii="Times New Roman" w:hAnsi="Times New Roman" w:cs="Times New Roman"/>
          <w:sz w:val="24"/>
          <w:szCs w:val="24"/>
        </w:rPr>
        <w:t xml:space="preserve">decide if it will wait until the end of the Sprint or </w:t>
      </w:r>
      <w:r w:rsidR="00B77365">
        <w:rPr>
          <w:rFonts w:ascii="Times New Roman" w:hAnsi="Times New Roman" w:cs="Times New Roman"/>
          <w:sz w:val="24"/>
          <w:szCs w:val="24"/>
        </w:rPr>
        <w:t xml:space="preserve">integrate it </w:t>
      </w:r>
      <w:r w:rsidR="00B77365">
        <w:rPr>
          <w:rFonts w:ascii="Times New Roman" w:hAnsi="Times New Roman" w:cs="Times New Roman"/>
          <w:sz w:val="24"/>
          <w:szCs w:val="24"/>
        </w:rPr>
        <w:lastRenderedPageBreak/>
        <w:t xml:space="preserve">into </w:t>
      </w:r>
      <w:r w:rsidR="0042763A">
        <w:rPr>
          <w:rFonts w:ascii="Times New Roman" w:hAnsi="Times New Roman" w:cs="Times New Roman"/>
          <w:sz w:val="24"/>
          <w:szCs w:val="24"/>
        </w:rPr>
        <w:t>the work being done</w:t>
      </w:r>
      <w:r w:rsidR="00AF363C">
        <w:rPr>
          <w:rFonts w:ascii="Times New Roman" w:hAnsi="Times New Roman" w:cs="Times New Roman"/>
          <w:sz w:val="24"/>
          <w:szCs w:val="24"/>
        </w:rPr>
        <w:t xml:space="preserve">. This means that there will be little to no loss of momentum or wasted work. </w:t>
      </w:r>
    </w:p>
    <w:p w14:paraId="7EDE6D04" w14:textId="77777777" w:rsidR="00F16BED" w:rsidRDefault="00F16BED" w:rsidP="001F41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151D46" w14:textId="77777777" w:rsidR="00F16BED" w:rsidRDefault="00F16BED" w:rsidP="00F16BED">
      <w:pPr>
        <w:pStyle w:val="NormalWeb"/>
        <w:ind w:left="567" w:hanging="567"/>
      </w:pPr>
      <w:r>
        <w:t xml:space="preserve">Schwaber, K., &amp; Sutherland, J. (2020). </w:t>
      </w:r>
      <w:r>
        <w:rPr>
          <w:i/>
          <w:iCs/>
        </w:rPr>
        <w:t>The Scrum Guide</w:t>
      </w:r>
      <w:r>
        <w:t xml:space="preserve">. https://scrumguides.org/. https://scrumguides.org/docs/scrumguide/v2020/2020-Scrum-Guide-US.pdf </w:t>
      </w:r>
    </w:p>
    <w:p w14:paraId="76C54E09" w14:textId="77777777" w:rsidR="00615702" w:rsidRPr="00615702" w:rsidRDefault="00615702" w:rsidP="00615702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57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James, M. (2020). </w:t>
      </w:r>
      <w:r w:rsidRPr="006157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Module 4: Daily Scrum Meeting</w:t>
      </w:r>
      <w:r w:rsidRPr="006157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6157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Daily Scrum meeting</w:t>
      </w:r>
      <w:r w:rsidRPr="006157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157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CollabNet</w:t>
      </w:r>
      <w:proofErr w:type="spellEnd"/>
      <w:r w:rsidRPr="006157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Retrieved November 5, 2023, from https://scrumtrainingseries.com/DailyScrumMeeting/index.html. </w:t>
      </w:r>
    </w:p>
    <w:p w14:paraId="68C1F74A" w14:textId="34A43C03" w:rsidR="009B0F8F" w:rsidRPr="009B0F8F" w:rsidRDefault="009B0F8F" w:rsidP="009B0F8F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B0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Cobb, C. G. (2015). Chapter 3 Scrum Overview. In </w:t>
      </w:r>
      <w:r w:rsidRPr="009B0F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Project Manager’s Guide to Mastering Agile: Principles and practices for an adaptive approach</w:t>
      </w:r>
      <w:r w:rsidRPr="009B0F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(pp. 38). essay, John Wiley &amp; Sons. </w:t>
      </w:r>
    </w:p>
    <w:p w14:paraId="258DE25C" w14:textId="77777777" w:rsidR="00184B6F" w:rsidRPr="00184B6F" w:rsidRDefault="00184B6F" w:rsidP="00184B6F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84B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SCRUMstudy</w:t>
      </w:r>
      <w:proofErr w:type="spellEnd"/>
      <w:proofErr w:type="gramEnd"/>
      <w:r w:rsidRPr="00184B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(2023, February 20). </w:t>
      </w:r>
      <w:r w:rsidRPr="00184B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Role of Scrum in striking balance between flexibility and </w:t>
      </w:r>
      <w:proofErr w:type="gramStart"/>
      <w:r w:rsidRPr="00184B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stability?</w:t>
      </w:r>
      <w:r w:rsidRPr="00184B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84B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 of Scrum in striking balance between flexibility and </w:t>
      </w:r>
      <w:proofErr w:type="spellStart"/>
      <w:r w:rsidRPr="00184B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st.</w:t>
      </w:r>
      <w:proofErr w:type="spellEnd"/>
      <w:r w:rsidRPr="00184B6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.. https://www.scrumstudy.com/article/role-of-scrum-in-striking-balance-between-flexibility-and-stability </w:t>
      </w:r>
    </w:p>
    <w:p w14:paraId="01643924" w14:textId="77777777" w:rsidR="00615702" w:rsidRDefault="00615702" w:rsidP="00F16BED">
      <w:pPr>
        <w:pStyle w:val="NormalWeb"/>
        <w:ind w:left="567" w:hanging="567"/>
      </w:pPr>
    </w:p>
    <w:p w14:paraId="1A8FE148" w14:textId="77777777" w:rsidR="00F16BED" w:rsidRPr="001F4136" w:rsidRDefault="00F16BED" w:rsidP="001F413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16BED" w:rsidRPr="001F4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02"/>
    <w:rsid w:val="000321E1"/>
    <w:rsid w:val="00073A5C"/>
    <w:rsid w:val="001710AB"/>
    <w:rsid w:val="0017333A"/>
    <w:rsid w:val="00175FFC"/>
    <w:rsid w:val="00184B6F"/>
    <w:rsid w:val="001F4136"/>
    <w:rsid w:val="002B10A7"/>
    <w:rsid w:val="0042763A"/>
    <w:rsid w:val="0045704A"/>
    <w:rsid w:val="004B796D"/>
    <w:rsid w:val="004E2739"/>
    <w:rsid w:val="00513994"/>
    <w:rsid w:val="0058051A"/>
    <w:rsid w:val="00597060"/>
    <w:rsid w:val="005B3FCC"/>
    <w:rsid w:val="0061458F"/>
    <w:rsid w:val="00615702"/>
    <w:rsid w:val="006259B3"/>
    <w:rsid w:val="006C2620"/>
    <w:rsid w:val="00725B0C"/>
    <w:rsid w:val="0082216B"/>
    <w:rsid w:val="00822CE8"/>
    <w:rsid w:val="008A3B42"/>
    <w:rsid w:val="008A4C01"/>
    <w:rsid w:val="008C4962"/>
    <w:rsid w:val="008E0A00"/>
    <w:rsid w:val="0091166D"/>
    <w:rsid w:val="00941104"/>
    <w:rsid w:val="00955562"/>
    <w:rsid w:val="009B0F8F"/>
    <w:rsid w:val="009B62B7"/>
    <w:rsid w:val="009C38C5"/>
    <w:rsid w:val="00A6353B"/>
    <w:rsid w:val="00A73C7A"/>
    <w:rsid w:val="00AB4202"/>
    <w:rsid w:val="00AF363C"/>
    <w:rsid w:val="00B23BB6"/>
    <w:rsid w:val="00B522FA"/>
    <w:rsid w:val="00B52F68"/>
    <w:rsid w:val="00B77365"/>
    <w:rsid w:val="00B85202"/>
    <w:rsid w:val="00BB4AAA"/>
    <w:rsid w:val="00C52A16"/>
    <w:rsid w:val="00CD08F7"/>
    <w:rsid w:val="00D056A8"/>
    <w:rsid w:val="00D35E60"/>
    <w:rsid w:val="00D45246"/>
    <w:rsid w:val="00D8299A"/>
    <w:rsid w:val="00DD13FB"/>
    <w:rsid w:val="00E452D0"/>
    <w:rsid w:val="00E96A9C"/>
    <w:rsid w:val="00EE2892"/>
    <w:rsid w:val="00EF33BB"/>
    <w:rsid w:val="00F1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0502"/>
  <w15:chartTrackingRefBased/>
  <w15:docId w15:val="{66615391-6CFF-4FE8-922A-7B1CD827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D08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8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8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8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8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7" ma:contentTypeDescription="Create a new document." ma:contentTypeScope="" ma:versionID="8dcea5f8ab3389fbf39243a0d74901ab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c86df70b93895ce210d5ed8ed55452e4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Props1.xml><?xml version="1.0" encoding="utf-8"?>
<ds:datastoreItem xmlns:ds="http://schemas.openxmlformats.org/officeDocument/2006/customXml" ds:itemID="{ED2BE59D-EC09-4CF0-A373-A3259A5D3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D7FAE0-D29C-43D0-B9EA-A6682DFCB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85F61D-3A04-4643-AE4E-8300E769D1D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b6f9183-fe11-4f01-a40a-1f42919571e4"/>
    <ds:schemaRef ds:uri="http://purl.org/dc/elements/1.1/"/>
    <ds:schemaRef ds:uri="http://schemas.microsoft.com/office/2006/metadata/properties"/>
    <ds:schemaRef ds:uri="724e3975-12ac-4c2d-9799-878db84c28d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Umland, Robert</dc:creator>
  <cp:keywords/>
  <dc:description/>
  <cp:lastModifiedBy>Umland, Robert</cp:lastModifiedBy>
  <cp:revision>2</cp:revision>
  <dcterms:created xsi:type="dcterms:W3CDTF">2023-11-06T02:11:00Z</dcterms:created>
  <dcterms:modified xsi:type="dcterms:W3CDTF">2023-11-06T02:11:00Z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