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E05A" w14:textId="77777777" w:rsidR="004A17A8" w:rsidRDefault="004A17A8" w:rsidP="004A1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Umland</w:t>
      </w:r>
    </w:p>
    <w:p w14:paraId="579AA167" w14:textId="77777777" w:rsidR="004A17A8" w:rsidRDefault="004A17A8" w:rsidP="004A1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23EW2</w:t>
      </w:r>
    </w:p>
    <w:p w14:paraId="622EDBE9" w14:textId="2F0E586A" w:rsidR="004A17A8" w:rsidRDefault="004A17A8" w:rsidP="004A1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3AB75E46" w14:textId="76F2EF43" w:rsidR="004A17A8" w:rsidRDefault="004A17A8" w:rsidP="004A17A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3-4</w:t>
      </w:r>
      <w:r w:rsidRPr="001F41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Journal Entry: </w:t>
      </w:r>
      <w:r>
        <w:rPr>
          <w:rFonts w:ascii="Times New Roman" w:hAnsi="Times New Roman" w:cs="Times New Roman"/>
          <w:b/>
          <w:bCs/>
          <w:sz w:val="24"/>
          <w:szCs w:val="24"/>
        </w:rPr>
        <w:t>Developer</w:t>
      </w:r>
    </w:p>
    <w:p w14:paraId="6B3BD120" w14:textId="640D7CF0" w:rsidR="004A17A8" w:rsidRDefault="004A17A8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developer </w:t>
      </w:r>
      <w:r w:rsidR="003E258D">
        <w:rPr>
          <w:rFonts w:ascii="Times New Roman" w:hAnsi="Times New Roman" w:cs="Times New Roman"/>
          <w:sz w:val="24"/>
          <w:szCs w:val="24"/>
        </w:rPr>
        <w:t xml:space="preserve">I need to be able to interpret the user stories and turn them into the </w:t>
      </w:r>
      <w:r w:rsidR="004172E3">
        <w:rPr>
          <w:rFonts w:ascii="Times New Roman" w:hAnsi="Times New Roman" w:cs="Times New Roman"/>
          <w:sz w:val="24"/>
          <w:szCs w:val="24"/>
        </w:rPr>
        <w:t xml:space="preserve">product. </w:t>
      </w:r>
      <w:r w:rsidR="00557C2E">
        <w:rPr>
          <w:rFonts w:ascii="Times New Roman" w:hAnsi="Times New Roman" w:cs="Times New Roman"/>
          <w:sz w:val="24"/>
          <w:szCs w:val="24"/>
        </w:rPr>
        <w:t xml:space="preserve">If </w:t>
      </w:r>
      <w:r w:rsidR="004F5AE6">
        <w:rPr>
          <w:rFonts w:ascii="Times New Roman" w:hAnsi="Times New Roman" w:cs="Times New Roman"/>
          <w:sz w:val="24"/>
          <w:szCs w:val="24"/>
        </w:rPr>
        <w:t xml:space="preserve">there is something about a story that is unclear or if I just need more detail, I have </w:t>
      </w:r>
      <w:r w:rsidR="007A1C19">
        <w:rPr>
          <w:rFonts w:ascii="Times New Roman" w:hAnsi="Times New Roman" w:cs="Times New Roman"/>
          <w:sz w:val="24"/>
          <w:szCs w:val="24"/>
        </w:rPr>
        <w:t xml:space="preserve">the power to reach out and get clarification. I can do this mid-sprint or at the beginning of a sprint if I have questions. This </w:t>
      </w:r>
      <w:r w:rsidR="00AF7B0A">
        <w:rPr>
          <w:rFonts w:ascii="Times New Roman" w:hAnsi="Times New Roman" w:cs="Times New Roman"/>
          <w:sz w:val="24"/>
          <w:szCs w:val="24"/>
        </w:rPr>
        <w:t xml:space="preserve">allows quick adjustments to be made. Take for example the current project, SNHU Travel. We had most of the development done, but the customer has </w:t>
      </w:r>
      <w:r w:rsidR="00A45DC9">
        <w:rPr>
          <w:rFonts w:ascii="Times New Roman" w:hAnsi="Times New Roman" w:cs="Times New Roman"/>
          <w:sz w:val="24"/>
          <w:szCs w:val="24"/>
        </w:rPr>
        <w:t xml:space="preserve">requested a change to the type of results that will be returned. </w:t>
      </w:r>
    </w:p>
    <w:p w14:paraId="0A6EDC56" w14:textId="58BC8BBC" w:rsidR="006037E5" w:rsidRDefault="00346BF8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have the </w:t>
      </w:r>
      <w:r w:rsidR="00D759A2">
        <w:rPr>
          <w:rFonts w:ascii="Times New Roman" w:hAnsi="Times New Roman" w:cs="Times New Roman"/>
          <w:sz w:val="24"/>
          <w:szCs w:val="24"/>
        </w:rPr>
        <w:t xml:space="preserve">daily Scrum, Christy, the Product Owner was able to </w:t>
      </w:r>
      <w:r w:rsidR="00963889">
        <w:rPr>
          <w:rFonts w:ascii="Times New Roman" w:hAnsi="Times New Roman" w:cs="Times New Roman"/>
          <w:sz w:val="24"/>
          <w:szCs w:val="24"/>
        </w:rPr>
        <w:t xml:space="preserve">provide the new information for changing the project soon after </w:t>
      </w:r>
      <w:r w:rsidR="007B3226">
        <w:rPr>
          <w:rFonts w:ascii="Times New Roman" w:hAnsi="Times New Roman" w:cs="Times New Roman"/>
          <w:sz w:val="24"/>
          <w:szCs w:val="24"/>
        </w:rPr>
        <w:t xml:space="preserve">the meeting with the clients. </w:t>
      </w:r>
      <w:r w:rsidR="00557AFC">
        <w:rPr>
          <w:rFonts w:ascii="Times New Roman" w:hAnsi="Times New Roman" w:cs="Times New Roman"/>
          <w:sz w:val="24"/>
          <w:szCs w:val="24"/>
        </w:rPr>
        <w:t>They have decided to change the focu</w:t>
      </w:r>
      <w:r w:rsidR="00634A9A">
        <w:rPr>
          <w:rFonts w:ascii="Times New Roman" w:hAnsi="Times New Roman" w:cs="Times New Roman"/>
          <w:sz w:val="24"/>
          <w:szCs w:val="24"/>
        </w:rPr>
        <w:t xml:space="preserve">s of the type of travel to a “detox/wellness” travel style. </w:t>
      </w:r>
      <w:r w:rsidR="00C44479">
        <w:rPr>
          <w:rFonts w:ascii="Times New Roman" w:hAnsi="Times New Roman" w:cs="Times New Roman"/>
          <w:sz w:val="24"/>
          <w:szCs w:val="24"/>
        </w:rPr>
        <w:t>At first, this set the team on edge. But</w:t>
      </w:r>
      <w:r w:rsidR="00470DD5">
        <w:rPr>
          <w:rFonts w:ascii="Times New Roman" w:hAnsi="Times New Roman" w:cs="Times New Roman"/>
          <w:sz w:val="24"/>
          <w:szCs w:val="24"/>
        </w:rPr>
        <w:t xml:space="preserve"> the</w:t>
      </w:r>
      <w:r w:rsidR="007B3226">
        <w:rPr>
          <w:rFonts w:ascii="Times New Roman" w:hAnsi="Times New Roman" w:cs="Times New Roman"/>
          <w:sz w:val="24"/>
          <w:szCs w:val="24"/>
        </w:rPr>
        <w:t xml:space="preserve"> </w:t>
      </w:r>
      <w:r w:rsidR="00FC362E">
        <w:rPr>
          <w:rFonts w:ascii="Times New Roman" w:hAnsi="Times New Roman" w:cs="Times New Roman"/>
          <w:sz w:val="24"/>
          <w:szCs w:val="24"/>
        </w:rPr>
        <w:t xml:space="preserve">face-to-face meeting answered many of my questions </w:t>
      </w:r>
      <w:r w:rsidR="00BE5481">
        <w:rPr>
          <w:rFonts w:ascii="Times New Roman" w:hAnsi="Times New Roman" w:cs="Times New Roman"/>
          <w:sz w:val="24"/>
          <w:szCs w:val="24"/>
        </w:rPr>
        <w:t xml:space="preserve">and reset the priority of the sprint. </w:t>
      </w:r>
      <w:r w:rsidR="006037E5">
        <w:rPr>
          <w:rFonts w:ascii="Times New Roman" w:hAnsi="Times New Roman" w:cs="Times New Roman"/>
          <w:sz w:val="24"/>
          <w:szCs w:val="24"/>
        </w:rPr>
        <w:t>While this change is somewhat large in scope, we can adjust and accommodate</w:t>
      </w:r>
      <w:r w:rsidR="00920A1B">
        <w:rPr>
          <w:rFonts w:ascii="Times New Roman" w:hAnsi="Times New Roman" w:cs="Times New Roman"/>
          <w:sz w:val="24"/>
          <w:szCs w:val="24"/>
        </w:rPr>
        <w:t xml:space="preserve">. </w:t>
      </w:r>
      <w:r w:rsidR="00BE5481">
        <w:rPr>
          <w:rFonts w:ascii="Times New Roman" w:hAnsi="Times New Roman" w:cs="Times New Roman"/>
          <w:sz w:val="24"/>
          <w:szCs w:val="24"/>
        </w:rPr>
        <w:t>Christy</w:t>
      </w:r>
      <w:r w:rsidR="00920A1B">
        <w:rPr>
          <w:rFonts w:ascii="Times New Roman" w:hAnsi="Times New Roman" w:cs="Times New Roman"/>
          <w:sz w:val="24"/>
          <w:szCs w:val="24"/>
        </w:rPr>
        <w:t xml:space="preserve"> will adjust the backlog and we can focus on this change before too much more work has been done. </w:t>
      </w:r>
    </w:p>
    <w:p w14:paraId="79F908AC" w14:textId="65B842B2" w:rsidR="00675AE4" w:rsidRDefault="00470DD5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have any more questions outside of the Scrum, I can reach out to Christy directly via email and </w:t>
      </w:r>
      <w:r w:rsidR="00BD0D86">
        <w:rPr>
          <w:rFonts w:ascii="Times New Roman" w:hAnsi="Times New Roman" w:cs="Times New Roman"/>
          <w:sz w:val="24"/>
          <w:szCs w:val="24"/>
        </w:rPr>
        <w:t xml:space="preserve">get more answers. Then, if I am still not clear on my path, I can talk to her the next day at the scrum. </w:t>
      </w:r>
      <w:r w:rsidR="00672DEF">
        <w:rPr>
          <w:rFonts w:ascii="Times New Roman" w:hAnsi="Times New Roman" w:cs="Times New Roman"/>
          <w:sz w:val="24"/>
          <w:szCs w:val="24"/>
        </w:rPr>
        <w:t>We are encouraged to keep the dialogue going so nothing is m</w:t>
      </w:r>
      <w:r w:rsidR="00047731">
        <w:rPr>
          <w:rFonts w:ascii="Times New Roman" w:hAnsi="Times New Roman" w:cs="Times New Roman"/>
          <w:sz w:val="24"/>
          <w:szCs w:val="24"/>
        </w:rPr>
        <w:t xml:space="preserve">issed. </w:t>
      </w:r>
      <w:r w:rsidR="007119E3">
        <w:rPr>
          <w:rFonts w:ascii="Times New Roman" w:hAnsi="Times New Roman" w:cs="Times New Roman"/>
          <w:sz w:val="24"/>
          <w:szCs w:val="24"/>
        </w:rPr>
        <w:t xml:space="preserve">Below is an email that I sent to Christy just today for some clarification. </w:t>
      </w:r>
    </w:p>
    <w:p w14:paraId="7F2C73D6" w14:textId="77777777" w:rsidR="007119E3" w:rsidRDefault="007119E3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89BBDB" w14:textId="6457F53E" w:rsidR="00B06DE2" w:rsidRDefault="00B06DE2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4DE5D7" w14:textId="091D5B1B" w:rsidR="00B06DE2" w:rsidRDefault="00B06DE2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Christy,</w:t>
      </w:r>
    </w:p>
    <w:p w14:paraId="273B2740" w14:textId="71775BDA" w:rsidR="00B06DE2" w:rsidRDefault="00B06DE2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morning! </w:t>
      </w:r>
      <w:r w:rsidR="009B1BE4">
        <w:rPr>
          <w:rFonts w:ascii="Times New Roman" w:hAnsi="Times New Roman" w:cs="Times New Roman"/>
          <w:sz w:val="24"/>
          <w:szCs w:val="24"/>
        </w:rPr>
        <w:t xml:space="preserve">After this morning’s Scrum, I believe I understand the direction we need to head for the </w:t>
      </w:r>
      <w:r w:rsidR="00EF2B98">
        <w:rPr>
          <w:rFonts w:ascii="Times New Roman" w:hAnsi="Times New Roman" w:cs="Times New Roman"/>
          <w:sz w:val="24"/>
          <w:szCs w:val="24"/>
        </w:rPr>
        <w:t xml:space="preserve">client. I do have some additional questions, though. </w:t>
      </w:r>
    </w:p>
    <w:p w14:paraId="5C25CAEF" w14:textId="140F49DC" w:rsidR="00EF2B98" w:rsidRDefault="00EF2B98" w:rsidP="00EF2B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client want to revise the </w:t>
      </w:r>
      <w:r w:rsidR="00AD7A16">
        <w:rPr>
          <w:rFonts w:ascii="Times New Roman" w:hAnsi="Times New Roman" w:cs="Times New Roman"/>
          <w:sz w:val="24"/>
          <w:szCs w:val="24"/>
        </w:rPr>
        <w:t>landing page to call out that the vacations will all be “detox/wellness” type?</w:t>
      </w:r>
    </w:p>
    <w:p w14:paraId="43D4D563" w14:textId="466DC2FC" w:rsidR="00AD7A16" w:rsidRDefault="00B07AE2" w:rsidP="00EF2B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provide </w:t>
      </w:r>
      <w:r w:rsidR="00DE5359">
        <w:rPr>
          <w:rFonts w:ascii="Times New Roman" w:hAnsi="Times New Roman" w:cs="Times New Roman"/>
          <w:sz w:val="24"/>
          <w:szCs w:val="24"/>
        </w:rPr>
        <w:t xml:space="preserve">the </w:t>
      </w:r>
      <w:r w:rsidR="005C4FC8">
        <w:rPr>
          <w:rFonts w:ascii="Times New Roman" w:hAnsi="Times New Roman" w:cs="Times New Roman"/>
          <w:sz w:val="24"/>
          <w:szCs w:val="24"/>
        </w:rPr>
        <w:t xml:space="preserve">updated user </w:t>
      </w:r>
      <w:r w:rsidR="00DE5359">
        <w:rPr>
          <w:rFonts w:ascii="Times New Roman" w:hAnsi="Times New Roman" w:cs="Times New Roman"/>
          <w:sz w:val="24"/>
          <w:szCs w:val="24"/>
        </w:rPr>
        <w:t>story</w:t>
      </w:r>
      <w:r w:rsidR="005C4FC8">
        <w:rPr>
          <w:rFonts w:ascii="Times New Roman" w:hAnsi="Times New Roman" w:cs="Times New Roman"/>
          <w:sz w:val="24"/>
          <w:szCs w:val="24"/>
        </w:rPr>
        <w:t xml:space="preserve"> so</w:t>
      </w:r>
      <w:r w:rsidR="00895DBF">
        <w:rPr>
          <w:rFonts w:ascii="Times New Roman" w:hAnsi="Times New Roman" w:cs="Times New Roman"/>
          <w:sz w:val="24"/>
          <w:szCs w:val="24"/>
        </w:rPr>
        <w:t xml:space="preserve"> Brian and I can work on the TDD for this</w:t>
      </w:r>
      <w:r w:rsidR="003A7335">
        <w:rPr>
          <w:rFonts w:ascii="Times New Roman" w:hAnsi="Times New Roman" w:cs="Times New Roman"/>
          <w:sz w:val="24"/>
          <w:szCs w:val="24"/>
        </w:rPr>
        <w:t xml:space="preserve"> sprint? </w:t>
      </w:r>
    </w:p>
    <w:p w14:paraId="11A1693C" w14:textId="0644980F" w:rsidR="003A7335" w:rsidRDefault="003A7335" w:rsidP="003A73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happy to </w:t>
      </w:r>
      <w:r w:rsidR="00B601E1">
        <w:rPr>
          <w:rFonts w:ascii="Times New Roman" w:hAnsi="Times New Roman" w:cs="Times New Roman"/>
          <w:sz w:val="24"/>
          <w:szCs w:val="24"/>
        </w:rPr>
        <w:t xml:space="preserve">meet in person at your convenience if that makes this easier. </w:t>
      </w:r>
    </w:p>
    <w:p w14:paraId="381AB4F1" w14:textId="47F335C5" w:rsidR="00B601E1" w:rsidRDefault="00B601E1" w:rsidP="003A73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</w:t>
      </w:r>
    </w:p>
    <w:p w14:paraId="5A0F8EB2" w14:textId="468B715B" w:rsidR="00B601E1" w:rsidRPr="003A7335" w:rsidRDefault="00B601E1" w:rsidP="003A73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</w:t>
      </w:r>
    </w:p>
    <w:p w14:paraId="230F2138" w14:textId="77777777" w:rsidR="00F61070" w:rsidRDefault="00F61070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6E3368" w14:textId="77777777" w:rsidR="004172E3" w:rsidRPr="004A17A8" w:rsidRDefault="004172E3" w:rsidP="004A17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A1CABD" w14:textId="77777777" w:rsidR="005B3FCC" w:rsidRDefault="005B3FCC"/>
    <w:sectPr w:rsidR="005B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57FCC"/>
    <w:multiLevelType w:val="hybridMultilevel"/>
    <w:tmpl w:val="F08E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69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A37"/>
    <w:rsid w:val="00047731"/>
    <w:rsid w:val="00346BF8"/>
    <w:rsid w:val="003A7335"/>
    <w:rsid w:val="003E258D"/>
    <w:rsid w:val="004172E3"/>
    <w:rsid w:val="0045704A"/>
    <w:rsid w:val="00470DD5"/>
    <w:rsid w:val="004A17A8"/>
    <w:rsid w:val="004F5AE6"/>
    <w:rsid w:val="00557AFC"/>
    <w:rsid w:val="00557C2E"/>
    <w:rsid w:val="005B3FCC"/>
    <w:rsid w:val="005C4FC8"/>
    <w:rsid w:val="006037E5"/>
    <w:rsid w:val="00634A9A"/>
    <w:rsid w:val="00672DEF"/>
    <w:rsid w:val="00675AE4"/>
    <w:rsid w:val="007119E3"/>
    <w:rsid w:val="007A1C19"/>
    <w:rsid w:val="007B3226"/>
    <w:rsid w:val="00895DBF"/>
    <w:rsid w:val="008E0A00"/>
    <w:rsid w:val="00920A1B"/>
    <w:rsid w:val="00963889"/>
    <w:rsid w:val="009B1BE4"/>
    <w:rsid w:val="00A45DC9"/>
    <w:rsid w:val="00AD7A16"/>
    <w:rsid w:val="00AF7B0A"/>
    <w:rsid w:val="00B06DE2"/>
    <w:rsid w:val="00B07AE2"/>
    <w:rsid w:val="00B601E1"/>
    <w:rsid w:val="00BD0D86"/>
    <w:rsid w:val="00BE5481"/>
    <w:rsid w:val="00C01A37"/>
    <w:rsid w:val="00C44479"/>
    <w:rsid w:val="00D759A2"/>
    <w:rsid w:val="00DE5359"/>
    <w:rsid w:val="00EF2B98"/>
    <w:rsid w:val="00F61070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FCE2"/>
  <w15:chartTrackingRefBased/>
  <w15:docId w15:val="{DB596C99-6C62-4251-B7DC-C0CB6739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51501FDB-8E36-4B06-B544-9E2C96470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C5FE0-8389-4E51-AF6A-C68FEFC71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E0F388-309D-4F30-AFAD-257CBD67A737}">
  <ds:schemaRefs>
    <ds:schemaRef ds:uri="http://schemas.microsoft.com/office/2006/metadata/properties"/>
    <ds:schemaRef ds:uri="http://schemas.microsoft.com/office/infopath/2007/PartnerControls"/>
    <ds:schemaRef ds:uri="5b6f9183-fe11-4f01-a40a-1f42919571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37</cp:revision>
  <dcterms:created xsi:type="dcterms:W3CDTF">2023-11-26T17:09:00Z</dcterms:created>
  <dcterms:modified xsi:type="dcterms:W3CDTF">2023-11-27T01:03:00Z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