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524575"/>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7524576"/>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A719992" w14:textId="28384A0A" w:rsidR="009F7F1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524575" w:history="1">
        <w:r w:rsidR="009F7F1C" w:rsidRPr="00FE7AC7">
          <w:rPr>
            <w:rStyle w:val="Hyperlink"/>
            <w:noProof/>
          </w:rPr>
          <w:t>I.</w:t>
        </w:r>
        <w:r w:rsidR="009F7F1C">
          <w:rPr>
            <w:rFonts w:asciiTheme="minorHAnsi" w:eastAsiaTheme="minorEastAsia" w:hAnsiTheme="minorHAnsi" w:cstheme="minorBidi"/>
            <w:b w:val="0"/>
            <w:noProof/>
            <w:sz w:val="22"/>
            <w:szCs w:val="22"/>
          </w:rPr>
          <w:tab/>
        </w:r>
        <w:r w:rsidR="009F7F1C" w:rsidRPr="00FE7AC7">
          <w:rPr>
            <w:rStyle w:val="Hyperlink"/>
            <w:noProof/>
          </w:rPr>
          <w:t>Danksagung</w:t>
        </w:r>
        <w:r w:rsidR="009F7F1C">
          <w:rPr>
            <w:noProof/>
            <w:webHidden/>
          </w:rPr>
          <w:tab/>
        </w:r>
        <w:r w:rsidR="009F7F1C">
          <w:rPr>
            <w:noProof/>
            <w:webHidden/>
          </w:rPr>
          <w:fldChar w:fldCharType="begin"/>
        </w:r>
        <w:r w:rsidR="009F7F1C">
          <w:rPr>
            <w:noProof/>
            <w:webHidden/>
          </w:rPr>
          <w:instrText xml:space="preserve"> PAGEREF _Toc77524575 \h </w:instrText>
        </w:r>
        <w:r w:rsidR="009F7F1C">
          <w:rPr>
            <w:noProof/>
            <w:webHidden/>
          </w:rPr>
        </w:r>
        <w:r w:rsidR="009F7F1C">
          <w:rPr>
            <w:noProof/>
            <w:webHidden/>
          </w:rPr>
          <w:fldChar w:fldCharType="separate"/>
        </w:r>
        <w:r w:rsidR="009F7F1C">
          <w:rPr>
            <w:noProof/>
            <w:webHidden/>
          </w:rPr>
          <w:t>II</w:t>
        </w:r>
        <w:r w:rsidR="009F7F1C">
          <w:rPr>
            <w:noProof/>
            <w:webHidden/>
          </w:rPr>
          <w:fldChar w:fldCharType="end"/>
        </w:r>
      </w:hyperlink>
    </w:p>
    <w:p w14:paraId="231D5C51" w14:textId="385086C1" w:rsidR="009F7F1C" w:rsidRDefault="006E098A">
      <w:pPr>
        <w:pStyle w:val="Verzeichnis2"/>
        <w:tabs>
          <w:tab w:val="left" w:pos="799"/>
          <w:tab w:val="right" w:leader="dot" w:pos="9344"/>
        </w:tabs>
        <w:rPr>
          <w:rFonts w:asciiTheme="minorHAnsi" w:eastAsiaTheme="minorEastAsia" w:hAnsiTheme="minorHAnsi" w:cstheme="minorBidi"/>
          <w:b w:val="0"/>
          <w:noProof/>
          <w:sz w:val="22"/>
          <w:szCs w:val="22"/>
        </w:rPr>
      </w:pPr>
      <w:hyperlink w:anchor="_Toc77524576" w:history="1">
        <w:r w:rsidR="009F7F1C" w:rsidRPr="00FE7AC7">
          <w:rPr>
            <w:rStyle w:val="Hyperlink"/>
            <w:noProof/>
          </w:rPr>
          <w:t>II.</w:t>
        </w:r>
        <w:r w:rsidR="009F7F1C">
          <w:rPr>
            <w:rFonts w:asciiTheme="minorHAnsi" w:eastAsiaTheme="minorEastAsia" w:hAnsiTheme="minorHAnsi" w:cstheme="minorBidi"/>
            <w:b w:val="0"/>
            <w:noProof/>
            <w:sz w:val="22"/>
            <w:szCs w:val="22"/>
          </w:rPr>
          <w:tab/>
        </w:r>
        <w:r w:rsidR="009F7F1C" w:rsidRPr="00FE7AC7">
          <w:rPr>
            <w:rStyle w:val="Hyperlink"/>
            <w:noProof/>
          </w:rPr>
          <w:t>Abstract</w:t>
        </w:r>
        <w:r w:rsidR="009F7F1C">
          <w:rPr>
            <w:noProof/>
            <w:webHidden/>
          </w:rPr>
          <w:tab/>
        </w:r>
        <w:r w:rsidR="009F7F1C">
          <w:rPr>
            <w:noProof/>
            <w:webHidden/>
          </w:rPr>
          <w:fldChar w:fldCharType="begin"/>
        </w:r>
        <w:r w:rsidR="009F7F1C">
          <w:rPr>
            <w:noProof/>
            <w:webHidden/>
          </w:rPr>
          <w:instrText xml:space="preserve"> PAGEREF _Toc77524576 \h </w:instrText>
        </w:r>
        <w:r w:rsidR="009F7F1C">
          <w:rPr>
            <w:noProof/>
            <w:webHidden/>
          </w:rPr>
        </w:r>
        <w:r w:rsidR="009F7F1C">
          <w:rPr>
            <w:noProof/>
            <w:webHidden/>
          </w:rPr>
          <w:fldChar w:fldCharType="separate"/>
        </w:r>
        <w:r w:rsidR="009F7F1C">
          <w:rPr>
            <w:noProof/>
            <w:webHidden/>
          </w:rPr>
          <w:t>III</w:t>
        </w:r>
        <w:r w:rsidR="009F7F1C">
          <w:rPr>
            <w:noProof/>
            <w:webHidden/>
          </w:rPr>
          <w:fldChar w:fldCharType="end"/>
        </w:r>
      </w:hyperlink>
    </w:p>
    <w:p w14:paraId="386B66F1" w14:textId="5A916DF0" w:rsidR="009F7F1C" w:rsidRDefault="006E09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77" w:history="1">
        <w:r w:rsidR="009F7F1C" w:rsidRPr="00FE7AC7">
          <w:rPr>
            <w:rStyle w:val="Hyperlink"/>
            <w:noProof/>
          </w:rPr>
          <w:t>1</w:t>
        </w:r>
        <w:r w:rsidR="009F7F1C">
          <w:rPr>
            <w:rFonts w:asciiTheme="minorHAnsi" w:eastAsiaTheme="minorEastAsia" w:hAnsiTheme="minorHAnsi" w:cstheme="minorBidi"/>
            <w:b w:val="0"/>
            <w:noProof/>
            <w:sz w:val="22"/>
            <w:szCs w:val="22"/>
          </w:rPr>
          <w:tab/>
        </w:r>
        <w:r w:rsidR="009F7F1C" w:rsidRPr="00FE7AC7">
          <w:rPr>
            <w:rStyle w:val="Hyperlink"/>
            <w:noProof/>
          </w:rPr>
          <w:t>Einleitung</w:t>
        </w:r>
        <w:r w:rsidR="009F7F1C">
          <w:rPr>
            <w:noProof/>
            <w:webHidden/>
          </w:rPr>
          <w:tab/>
        </w:r>
        <w:r w:rsidR="009F7F1C">
          <w:rPr>
            <w:noProof/>
            <w:webHidden/>
          </w:rPr>
          <w:fldChar w:fldCharType="begin"/>
        </w:r>
        <w:r w:rsidR="009F7F1C">
          <w:rPr>
            <w:noProof/>
            <w:webHidden/>
          </w:rPr>
          <w:instrText xml:space="preserve"> PAGEREF _Toc77524577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0B590B63" w14:textId="5B9341FB"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578" w:history="1">
        <w:r w:rsidR="009F7F1C" w:rsidRPr="00FE7AC7">
          <w:rPr>
            <w:rStyle w:val="Hyperlink"/>
            <w:noProof/>
          </w:rPr>
          <w:t>1.1</w:t>
        </w:r>
        <w:r w:rsidR="009F7F1C">
          <w:rPr>
            <w:rFonts w:asciiTheme="minorHAnsi" w:eastAsiaTheme="minorEastAsia" w:hAnsiTheme="minorHAnsi" w:cstheme="minorBidi"/>
            <w:b w:val="0"/>
            <w:noProof/>
            <w:szCs w:val="22"/>
          </w:rPr>
          <w:tab/>
        </w:r>
        <w:r w:rsidR="009F7F1C" w:rsidRPr="00FE7AC7">
          <w:rPr>
            <w:rStyle w:val="Hyperlink"/>
            <w:noProof/>
          </w:rPr>
          <w:t>Problemstellung</w:t>
        </w:r>
        <w:r w:rsidR="009F7F1C">
          <w:rPr>
            <w:noProof/>
            <w:webHidden/>
          </w:rPr>
          <w:tab/>
        </w:r>
        <w:r w:rsidR="009F7F1C">
          <w:rPr>
            <w:noProof/>
            <w:webHidden/>
          </w:rPr>
          <w:fldChar w:fldCharType="begin"/>
        </w:r>
        <w:r w:rsidR="009F7F1C">
          <w:rPr>
            <w:noProof/>
            <w:webHidden/>
          </w:rPr>
          <w:instrText xml:space="preserve"> PAGEREF _Toc77524578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721694A7" w14:textId="3E8BC466"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579" w:history="1">
        <w:r w:rsidR="009F7F1C" w:rsidRPr="00FE7AC7">
          <w:rPr>
            <w:rStyle w:val="Hyperlink"/>
            <w:noProof/>
          </w:rPr>
          <w:t>1.2</w:t>
        </w:r>
        <w:r w:rsidR="009F7F1C">
          <w:rPr>
            <w:rFonts w:asciiTheme="minorHAnsi" w:eastAsiaTheme="minorEastAsia" w:hAnsiTheme="minorHAnsi" w:cstheme="minorBidi"/>
            <w:b w:val="0"/>
            <w:noProof/>
            <w:szCs w:val="22"/>
          </w:rPr>
          <w:tab/>
        </w:r>
        <w:r w:rsidR="009F7F1C" w:rsidRPr="00FE7AC7">
          <w:rPr>
            <w:rStyle w:val="Hyperlink"/>
            <w:noProof/>
          </w:rPr>
          <w:t>Zielsetzung</w:t>
        </w:r>
        <w:r w:rsidR="009F7F1C">
          <w:rPr>
            <w:noProof/>
            <w:webHidden/>
          </w:rPr>
          <w:tab/>
        </w:r>
        <w:r w:rsidR="009F7F1C">
          <w:rPr>
            <w:noProof/>
            <w:webHidden/>
          </w:rPr>
          <w:fldChar w:fldCharType="begin"/>
        </w:r>
        <w:r w:rsidR="009F7F1C">
          <w:rPr>
            <w:noProof/>
            <w:webHidden/>
          </w:rPr>
          <w:instrText xml:space="preserve"> PAGEREF _Toc77524579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6751B3A4" w14:textId="79165A6D"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580" w:history="1">
        <w:r w:rsidR="009F7F1C" w:rsidRPr="00FE7AC7">
          <w:rPr>
            <w:rStyle w:val="Hyperlink"/>
            <w:noProof/>
          </w:rPr>
          <w:t>1.3</w:t>
        </w:r>
        <w:r w:rsidR="009F7F1C">
          <w:rPr>
            <w:rFonts w:asciiTheme="minorHAnsi" w:eastAsiaTheme="minorEastAsia" w:hAnsiTheme="minorHAnsi" w:cstheme="minorBidi"/>
            <w:b w:val="0"/>
            <w:noProof/>
            <w:szCs w:val="22"/>
          </w:rPr>
          <w:tab/>
        </w:r>
        <w:r w:rsidR="009F7F1C" w:rsidRPr="00FE7AC7">
          <w:rPr>
            <w:rStyle w:val="Hyperlink"/>
            <w:noProof/>
          </w:rPr>
          <w:t>Vorgehensweise</w:t>
        </w:r>
        <w:r w:rsidR="009F7F1C">
          <w:rPr>
            <w:noProof/>
            <w:webHidden/>
          </w:rPr>
          <w:tab/>
        </w:r>
        <w:r w:rsidR="009F7F1C">
          <w:rPr>
            <w:noProof/>
            <w:webHidden/>
          </w:rPr>
          <w:fldChar w:fldCharType="begin"/>
        </w:r>
        <w:r w:rsidR="009F7F1C">
          <w:rPr>
            <w:noProof/>
            <w:webHidden/>
          </w:rPr>
          <w:instrText xml:space="preserve"> PAGEREF _Toc77524580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446586D9" w14:textId="7D5F12E2" w:rsidR="009F7F1C" w:rsidRDefault="006E09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81" w:history="1">
        <w:r w:rsidR="009F7F1C" w:rsidRPr="00FE7AC7">
          <w:rPr>
            <w:rStyle w:val="Hyperlink"/>
            <w:noProof/>
          </w:rPr>
          <w:t>2</w:t>
        </w:r>
        <w:r w:rsidR="009F7F1C">
          <w:rPr>
            <w:rFonts w:asciiTheme="minorHAnsi" w:eastAsiaTheme="minorEastAsia" w:hAnsiTheme="minorHAnsi" w:cstheme="minorBidi"/>
            <w:b w:val="0"/>
            <w:noProof/>
            <w:sz w:val="22"/>
            <w:szCs w:val="22"/>
          </w:rPr>
          <w:tab/>
        </w:r>
        <w:r w:rsidR="009F7F1C" w:rsidRPr="00FE7AC7">
          <w:rPr>
            <w:rStyle w:val="Hyperlink"/>
            <w:noProof/>
          </w:rPr>
          <w:t>Stand der Technik</w:t>
        </w:r>
        <w:r w:rsidR="009F7F1C">
          <w:rPr>
            <w:noProof/>
            <w:webHidden/>
          </w:rPr>
          <w:tab/>
        </w:r>
        <w:r w:rsidR="009F7F1C">
          <w:rPr>
            <w:noProof/>
            <w:webHidden/>
          </w:rPr>
          <w:fldChar w:fldCharType="begin"/>
        </w:r>
        <w:r w:rsidR="009F7F1C">
          <w:rPr>
            <w:noProof/>
            <w:webHidden/>
          </w:rPr>
          <w:instrText xml:space="preserve"> PAGEREF _Toc77524581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05F31EBC" w14:textId="011D8CCB"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582" w:history="1">
        <w:r w:rsidR="009F7F1C" w:rsidRPr="00FE7AC7">
          <w:rPr>
            <w:rStyle w:val="Hyperlink"/>
            <w:noProof/>
          </w:rPr>
          <w:t>2.1</w:t>
        </w:r>
        <w:r w:rsidR="009F7F1C">
          <w:rPr>
            <w:rFonts w:asciiTheme="minorHAnsi" w:eastAsiaTheme="minorEastAsia" w:hAnsiTheme="minorHAnsi" w:cstheme="minorBidi"/>
            <w:b w:val="0"/>
            <w:noProof/>
            <w:szCs w:val="22"/>
          </w:rPr>
          <w:tab/>
        </w:r>
        <w:r w:rsidR="009F7F1C" w:rsidRPr="00FE7AC7">
          <w:rPr>
            <w:rStyle w:val="Hyperlink"/>
            <w:noProof/>
          </w:rPr>
          <w:t>Begriffserklärung: Virtual Reality</w:t>
        </w:r>
        <w:r w:rsidR="009F7F1C">
          <w:rPr>
            <w:noProof/>
            <w:webHidden/>
          </w:rPr>
          <w:tab/>
        </w:r>
        <w:r w:rsidR="009F7F1C">
          <w:rPr>
            <w:noProof/>
            <w:webHidden/>
          </w:rPr>
          <w:fldChar w:fldCharType="begin"/>
        </w:r>
        <w:r w:rsidR="009F7F1C">
          <w:rPr>
            <w:noProof/>
            <w:webHidden/>
          </w:rPr>
          <w:instrText xml:space="preserve"> PAGEREF _Toc77524582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5AEEB4FD" w14:textId="19811A3A"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583" w:history="1">
        <w:r w:rsidR="009F7F1C" w:rsidRPr="00FE7AC7">
          <w:rPr>
            <w:rStyle w:val="Hyperlink"/>
            <w:noProof/>
          </w:rPr>
          <w:t>2.1.1</w:t>
        </w:r>
        <w:r w:rsidR="009F7F1C">
          <w:rPr>
            <w:rFonts w:asciiTheme="minorHAnsi" w:eastAsiaTheme="minorEastAsia" w:hAnsiTheme="minorHAnsi" w:cstheme="minorBidi"/>
            <w:b w:val="0"/>
            <w:noProof/>
            <w:szCs w:val="22"/>
          </w:rPr>
          <w:tab/>
        </w:r>
        <w:r w:rsidR="009F7F1C" w:rsidRPr="00FE7AC7">
          <w:rPr>
            <w:rStyle w:val="Hyperlink"/>
            <w:noProof/>
          </w:rPr>
          <w:t>Technische Charakterisierung</w:t>
        </w:r>
        <w:r w:rsidR="009F7F1C">
          <w:rPr>
            <w:noProof/>
            <w:webHidden/>
          </w:rPr>
          <w:tab/>
        </w:r>
        <w:r w:rsidR="009F7F1C">
          <w:rPr>
            <w:noProof/>
            <w:webHidden/>
          </w:rPr>
          <w:fldChar w:fldCharType="begin"/>
        </w:r>
        <w:r w:rsidR="009F7F1C">
          <w:rPr>
            <w:noProof/>
            <w:webHidden/>
          </w:rPr>
          <w:instrText xml:space="preserve"> PAGEREF _Toc77524583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12A22B93" w14:textId="0DA693A5"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584" w:history="1">
        <w:r w:rsidR="009F7F1C" w:rsidRPr="00FE7AC7">
          <w:rPr>
            <w:rStyle w:val="Hyperlink"/>
            <w:noProof/>
          </w:rPr>
          <w:t>2.1.2</w:t>
        </w:r>
        <w:r w:rsidR="009F7F1C">
          <w:rPr>
            <w:rFonts w:asciiTheme="minorHAnsi" w:eastAsiaTheme="minorEastAsia" w:hAnsiTheme="minorHAnsi" w:cstheme="minorBidi"/>
            <w:b w:val="0"/>
            <w:noProof/>
            <w:szCs w:val="22"/>
          </w:rPr>
          <w:tab/>
        </w:r>
        <w:r w:rsidR="009F7F1C" w:rsidRPr="00FE7AC7">
          <w:rPr>
            <w:rStyle w:val="Hyperlink"/>
            <w:noProof/>
          </w:rPr>
          <w:t>Immersion</w:t>
        </w:r>
        <w:r w:rsidR="009F7F1C">
          <w:rPr>
            <w:noProof/>
            <w:webHidden/>
          </w:rPr>
          <w:tab/>
        </w:r>
        <w:r w:rsidR="009F7F1C">
          <w:rPr>
            <w:noProof/>
            <w:webHidden/>
          </w:rPr>
          <w:fldChar w:fldCharType="begin"/>
        </w:r>
        <w:r w:rsidR="009F7F1C">
          <w:rPr>
            <w:noProof/>
            <w:webHidden/>
          </w:rPr>
          <w:instrText xml:space="preserve"> PAGEREF _Toc77524584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726E5BD3" w14:textId="5C7A5165"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585" w:history="1">
        <w:r w:rsidR="009F7F1C" w:rsidRPr="00FE7AC7">
          <w:rPr>
            <w:rStyle w:val="Hyperlink"/>
            <w:noProof/>
          </w:rPr>
          <w:t>2.1.3</w:t>
        </w:r>
        <w:r w:rsidR="009F7F1C">
          <w:rPr>
            <w:rFonts w:asciiTheme="minorHAnsi" w:eastAsiaTheme="minorEastAsia" w:hAnsiTheme="minorHAnsi" w:cstheme="minorBidi"/>
            <w:b w:val="0"/>
            <w:noProof/>
            <w:szCs w:val="22"/>
          </w:rPr>
          <w:tab/>
        </w:r>
        <w:r w:rsidR="009F7F1C" w:rsidRPr="00FE7AC7">
          <w:rPr>
            <w:rStyle w:val="Hyperlink"/>
            <w:noProof/>
          </w:rPr>
          <w:t>Mensch-Computer Interaktion</w:t>
        </w:r>
        <w:r w:rsidR="009F7F1C">
          <w:rPr>
            <w:noProof/>
            <w:webHidden/>
          </w:rPr>
          <w:tab/>
        </w:r>
        <w:r w:rsidR="009F7F1C">
          <w:rPr>
            <w:noProof/>
            <w:webHidden/>
          </w:rPr>
          <w:fldChar w:fldCharType="begin"/>
        </w:r>
        <w:r w:rsidR="009F7F1C">
          <w:rPr>
            <w:noProof/>
            <w:webHidden/>
          </w:rPr>
          <w:instrText xml:space="preserve"> PAGEREF _Toc77524585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0EC59B0D" w14:textId="60AFADE0"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586" w:history="1">
        <w:r w:rsidR="009F7F1C" w:rsidRPr="00FE7AC7">
          <w:rPr>
            <w:rStyle w:val="Hyperlink"/>
            <w:noProof/>
          </w:rPr>
          <w:t>2.1.4</w:t>
        </w:r>
        <w:r w:rsidR="009F7F1C">
          <w:rPr>
            <w:rFonts w:asciiTheme="minorHAnsi" w:eastAsiaTheme="minorEastAsia" w:hAnsiTheme="minorHAnsi" w:cstheme="minorBidi"/>
            <w:b w:val="0"/>
            <w:noProof/>
            <w:szCs w:val="22"/>
          </w:rPr>
          <w:tab/>
        </w:r>
        <w:r w:rsidR="009F7F1C" w:rsidRPr="00FE7AC7">
          <w:rPr>
            <w:rStyle w:val="Hyperlink"/>
            <w:noProof/>
          </w:rPr>
          <w:t>Präsenz</w:t>
        </w:r>
        <w:r w:rsidR="009F7F1C">
          <w:rPr>
            <w:noProof/>
            <w:webHidden/>
          </w:rPr>
          <w:tab/>
        </w:r>
        <w:r w:rsidR="009F7F1C">
          <w:rPr>
            <w:noProof/>
            <w:webHidden/>
          </w:rPr>
          <w:fldChar w:fldCharType="begin"/>
        </w:r>
        <w:r w:rsidR="009F7F1C">
          <w:rPr>
            <w:noProof/>
            <w:webHidden/>
          </w:rPr>
          <w:instrText xml:space="preserve"> PAGEREF _Toc77524586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4DD9FCB1" w14:textId="3FDB4D38"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587" w:history="1">
        <w:r w:rsidR="009F7F1C" w:rsidRPr="00FE7AC7">
          <w:rPr>
            <w:rStyle w:val="Hyperlink"/>
            <w:noProof/>
          </w:rPr>
          <w:t>2.2</w:t>
        </w:r>
        <w:r w:rsidR="009F7F1C">
          <w:rPr>
            <w:rFonts w:asciiTheme="minorHAnsi" w:eastAsiaTheme="minorEastAsia" w:hAnsiTheme="minorHAnsi" w:cstheme="minorBidi"/>
            <w:b w:val="0"/>
            <w:noProof/>
            <w:szCs w:val="22"/>
          </w:rPr>
          <w:tab/>
        </w:r>
        <w:r w:rsidR="009F7F1C" w:rsidRPr="00FE7AC7">
          <w:rPr>
            <w:rStyle w:val="Hyperlink"/>
            <w:noProof/>
          </w:rPr>
          <w:t>Fortbewegungstechniken in Virtual Reality</w:t>
        </w:r>
        <w:r w:rsidR="009F7F1C">
          <w:rPr>
            <w:noProof/>
            <w:webHidden/>
          </w:rPr>
          <w:tab/>
        </w:r>
        <w:r w:rsidR="009F7F1C">
          <w:rPr>
            <w:noProof/>
            <w:webHidden/>
          </w:rPr>
          <w:fldChar w:fldCharType="begin"/>
        </w:r>
        <w:r w:rsidR="009F7F1C">
          <w:rPr>
            <w:noProof/>
            <w:webHidden/>
          </w:rPr>
          <w:instrText xml:space="preserve"> PAGEREF _Toc77524587 \h </w:instrText>
        </w:r>
        <w:r w:rsidR="009F7F1C">
          <w:rPr>
            <w:noProof/>
            <w:webHidden/>
          </w:rPr>
        </w:r>
        <w:r w:rsidR="009F7F1C">
          <w:rPr>
            <w:noProof/>
            <w:webHidden/>
          </w:rPr>
          <w:fldChar w:fldCharType="separate"/>
        </w:r>
        <w:r w:rsidR="009F7F1C">
          <w:rPr>
            <w:noProof/>
            <w:webHidden/>
          </w:rPr>
          <w:t>4</w:t>
        </w:r>
        <w:r w:rsidR="009F7F1C">
          <w:rPr>
            <w:noProof/>
            <w:webHidden/>
          </w:rPr>
          <w:fldChar w:fldCharType="end"/>
        </w:r>
      </w:hyperlink>
    </w:p>
    <w:p w14:paraId="3EBFEA44" w14:textId="1B275207"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588" w:history="1">
        <w:r w:rsidR="009F7F1C" w:rsidRPr="00FE7AC7">
          <w:rPr>
            <w:rStyle w:val="Hyperlink"/>
            <w:noProof/>
          </w:rPr>
          <w:t>2.2.1</w:t>
        </w:r>
        <w:r w:rsidR="009F7F1C">
          <w:rPr>
            <w:rFonts w:asciiTheme="minorHAnsi" w:eastAsiaTheme="minorEastAsia" w:hAnsiTheme="minorHAnsi" w:cstheme="minorBidi"/>
            <w:b w:val="0"/>
            <w:noProof/>
            <w:szCs w:val="22"/>
          </w:rPr>
          <w:tab/>
        </w:r>
        <w:r w:rsidR="009F7F1C" w:rsidRPr="00FE7AC7">
          <w:rPr>
            <w:rStyle w:val="Hyperlink"/>
            <w:noProof/>
          </w:rPr>
          <w:t>Natural Walking</w:t>
        </w:r>
        <w:r w:rsidR="009F7F1C">
          <w:rPr>
            <w:noProof/>
            <w:webHidden/>
          </w:rPr>
          <w:tab/>
        </w:r>
        <w:r w:rsidR="009F7F1C">
          <w:rPr>
            <w:noProof/>
            <w:webHidden/>
          </w:rPr>
          <w:fldChar w:fldCharType="begin"/>
        </w:r>
        <w:r w:rsidR="009F7F1C">
          <w:rPr>
            <w:noProof/>
            <w:webHidden/>
          </w:rPr>
          <w:instrText xml:space="preserve"> PAGEREF _Toc77524588 \h </w:instrText>
        </w:r>
        <w:r w:rsidR="009F7F1C">
          <w:rPr>
            <w:noProof/>
            <w:webHidden/>
          </w:rPr>
        </w:r>
        <w:r w:rsidR="009F7F1C">
          <w:rPr>
            <w:noProof/>
            <w:webHidden/>
          </w:rPr>
          <w:fldChar w:fldCharType="separate"/>
        </w:r>
        <w:r w:rsidR="009F7F1C">
          <w:rPr>
            <w:noProof/>
            <w:webHidden/>
          </w:rPr>
          <w:t>5</w:t>
        </w:r>
        <w:r w:rsidR="009F7F1C">
          <w:rPr>
            <w:noProof/>
            <w:webHidden/>
          </w:rPr>
          <w:fldChar w:fldCharType="end"/>
        </w:r>
      </w:hyperlink>
    </w:p>
    <w:p w14:paraId="638B15FB" w14:textId="3B66A988"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589" w:history="1">
        <w:r w:rsidR="009F7F1C" w:rsidRPr="00FE7AC7">
          <w:rPr>
            <w:rStyle w:val="Hyperlink"/>
            <w:noProof/>
          </w:rPr>
          <w:t>2.2.2</w:t>
        </w:r>
        <w:r w:rsidR="009F7F1C">
          <w:rPr>
            <w:rFonts w:asciiTheme="minorHAnsi" w:eastAsiaTheme="minorEastAsia" w:hAnsiTheme="minorHAnsi" w:cstheme="minorBidi"/>
            <w:b w:val="0"/>
            <w:noProof/>
            <w:szCs w:val="22"/>
          </w:rPr>
          <w:tab/>
        </w:r>
        <w:r w:rsidR="009F7F1C" w:rsidRPr="00FE7AC7">
          <w:rPr>
            <w:rStyle w:val="Hyperlink"/>
            <w:noProof/>
          </w:rPr>
          <w:t>Redirected Walking</w:t>
        </w:r>
        <w:r w:rsidR="009F7F1C">
          <w:rPr>
            <w:noProof/>
            <w:webHidden/>
          </w:rPr>
          <w:tab/>
        </w:r>
        <w:r w:rsidR="009F7F1C">
          <w:rPr>
            <w:noProof/>
            <w:webHidden/>
          </w:rPr>
          <w:fldChar w:fldCharType="begin"/>
        </w:r>
        <w:r w:rsidR="009F7F1C">
          <w:rPr>
            <w:noProof/>
            <w:webHidden/>
          </w:rPr>
          <w:instrText xml:space="preserve"> PAGEREF _Toc77524589 \h </w:instrText>
        </w:r>
        <w:r w:rsidR="009F7F1C">
          <w:rPr>
            <w:noProof/>
            <w:webHidden/>
          </w:rPr>
        </w:r>
        <w:r w:rsidR="009F7F1C">
          <w:rPr>
            <w:noProof/>
            <w:webHidden/>
          </w:rPr>
          <w:fldChar w:fldCharType="separate"/>
        </w:r>
        <w:r w:rsidR="009F7F1C">
          <w:rPr>
            <w:noProof/>
            <w:webHidden/>
          </w:rPr>
          <w:t>6</w:t>
        </w:r>
        <w:r w:rsidR="009F7F1C">
          <w:rPr>
            <w:noProof/>
            <w:webHidden/>
          </w:rPr>
          <w:fldChar w:fldCharType="end"/>
        </w:r>
      </w:hyperlink>
    </w:p>
    <w:p w14:paraId="69D731DF" w14:textId="7D3D0AA2"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590" w:history="1">
        <w:r w:rsidR="009F7F1C" w:rsidRPr="00FE7AC7">
          <w:rPr>
            <w:rStyle w:val="Hyperlink"/>
            <w:noProof/>
          </w:rPr>
          <w:t>2.2.2.1</w:t>
        </w:r>
        <w:r w:rsidR="009F7F1C">
          <w:rPr>
            <w:rFonts w:asciiTheme="minorHAnsi" w:eastAsiaTheme="minorEastAsia" w:hAnsiTheme="minorHAnsi" w:cstheme="minorBidi"/>
            <w:noProof/>
            <w:szCs w:val="22"/>
          </w:rPr>
          <w:tab/>
        </w:r>
        <w:r w:rsidR="009F7F1C" w:rsidRPr="00FE7AC7">
          <w:rPr>
            <w:rStyle w:val="Hyperlink"/>
            <w:noProof/>
          </w:rPr>
          <w:t>Repositionierung</w:t>
        </w:r>
        <w:r w:rsidR="009F7F1C">
          <w:rPr>
            <w:noProof/>
            <w:webHidden/>
          </w:rPr>
          <w:tab/>
        </w:r>
        <w:r w:rsidR="009F7F1C">
          <w:rPr>
            <w:noProof/>
            <w:webHidden/>
          </w:rPr>
          <w:fldChar w:fldCharType="begin"/>
        </w:r>
        <w:r w:rsidR="009F7F1C">
          <w:rPr>
            <w:noProof/>
            <w:webHidden/>
          </w:rPr>
          <w:instrText xml:space="preserve"> PAGEREF _Toc77524590 \h </w:instrText>
        </w:r>
        <w:r w:rsidR="009F7F1C">
          <w:rPr>
            <w:noProof/>
            <w:webHidden/>
          </w:rPr>
        </w:r>
        <w:r w:rsidR="009F7F1C">
          <w:rPr>
            <w:noProof/>
            <w:webHidden/>
          </w:rPr>
          <w:fldChar w:fldCharType="separate"/>
        </w:r>
        <w:r w:rsidR="009F7F1C">
          <w:rPr>
            <w:noProof/>
            <w:webHidden/>
          </w:rPr>
          <w:t>7</w:t>
        </w:r>
        <w:r w:rsidR="009F7F1C">
          <w:rPr>
            <w:noProof/>
            <w:webHidden/>
          </w:rPr>
          <w:fldChar w:fldCharType="end"/>
        </w:r>
      </w:hyperlink>
    </w:p>
    <w:p w14:paraId="7FA1233B" w14:textId="147D57BA"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591" w:history="1">
        <w:r w:rsidR="009F7F1C" w:rsidRPr="00FE7AC7">
          <w:rPr>
            <w:rStyle w:val="Hyperlink"/>
            <w:noProof/>
          </w:rPr>
          <w:t>2.2.2.2</w:t>
        </w:r>
        <w:r w:rsidR="009F7F1C">
          <w:rPr>
            <w:rFonts w:asciiTheme="minorHAnsi" w:eastAsiaTheme="minorEastAsia" w:hAnsiTheme="minorHAnsi" w:cstheme="minorBidi"/>
            <w:noProof/>
            <w:szCs w:val="22"/>
          </w:rPr>
          <w:tab/>
        </w:r>
        <w:r w:rsidR="009F7F1C" w:rsidRPr="00FE7AC7">
          <w:rPr>
            <w:rStyle w:val="Hyperlink"/>
            <w:noProof/>
          </w:rPr>
          <w:t>Neuausrichtung</w:t>
        </w:r>
        <w:r w:rsidR="009F7F1C">
          <w:rPr>
            <w:noProof/>
            <w:webHidden/>
          </w:rPr>
          <w:tab/>
        </w:r>
        <w:r w:rsidR="009F7F1C">
          <w:rPr>
            <w:noProof/>
            <w:webHidden/>
          </w:rPr>
          <w:fldChar w:fldCharType="begin"/>
        </w:r>
        <w:r w:rsidR="009F7F1C">
          <w:rPr>
            <w:noProof/>
            <w:webHidden/>
          </w:rPr>
          <w:instrText xml:space="preserve"> PAGEREF _Toc77524591 \h </w:instrText>
        </w:r>
        <w:r w:rsidR="009F7F1C">
          <w:rPr>
            <w:noProof/>
            <w:webHidden/>
          </w:rPr>
        </w:r>
        <w:r w:rsidR="009F7F1C">
          <w:rPr>
            <w:noProof/>
            <w:webHidden/>
          </w:rPr>
          <w:fldChar w:fldCharType="separate"/>
        </w:r>
        <w:r w:rsidR="009F7F1C">
          <w:rPr>
            <w:noProof/>
            <w:webHidden/>
          </w:rPr>
          <w:t>8</w:t>
        </w:r>
        <w:r w:rsidR="009F7F1C">
          <w:rPr>
            <w:noProof/>
            <w:webHidden/>
          </w:rPr>
          <w:fldChar w:fldCharType="end"/>
        </w:r>
      </w:hyperlink>
    </w:p>
    <w:p w14:paraId="63D18BDD" w14:textId="5F4F0803"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592" w:history="1">
        <w:r w:rsidR="009F7F1C" w:rsidRPr="00FE7AC7">
          <w:rPr>
            <w:rStyle w:val="Hyperlink"/>
            <w:noProof/>
          </w:rPr>
          <w:t>2.2.3</w:t>
        </w:r>
        <w:r w:rsidR="009F7F1C">
          <w:rPr>
            <w:rFonts w:asciiTheme="minorHAnsi" w:eastAsiaTheme="minorEastAsia" w:hAnsiTheme="minorHAnsi" w:cstheme="minorBidi"/>
            <w:b w:val="0"/>
            <w:noProof/>
            <w:szCs w:val="22"/>
          </w:rPr>
          <w:tab/>
        </w:r>
        <w:r w:rsidR="009F7F1C" w:rsidRPr="00FE7AC7">
          <w:rPr>
            <w:rStyle w:val="Hyperlink"/>
            <w:noProof/>
          </w:rPr>
          <w:t>Walking-In-Place</w:t>
        </w:r>
        <w:r w:rsidR="009F7F1C">
          <w:rPr>
            <w:noProof/>
            <w:webHidden/>
          </w:rPr>
          <w:tab/>
        </w:r>
        <w:r w:rsidR="009F7F1C">
          <w:rPr>
            <w:noProof/>
            <w:webHidden/>
          </w:rPr>
          <w:fldChar w:fldCharType="begin"/>
        </w:r>
        <w:r w:rsidR="009F7F1C">
          <w:rPr>
            <w:noProof/>
            <w:webHidden/>
          </w:rPr>
          <w:instrText xml:space="preserve"> PAGEREF _Toc77524592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78EF79D2" w14:textId="7AB54075"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593" w:history="1">
        <w:r w:rsidR="009F7F1C" w:rsidRPr="00FE7AC7">
          <w:rPr>
            <w:rStyle w:val="Hyperlink"/>
            <w:noProof/>
          </w:rPr>
          <w:t>2.2.3.1</w:t>
        </w:r>
        <w:r w:rsidR="009F7F1C">
          <w:rPr>
            <w:rFonts w:asciiTheme="minorHAnsi" w:eastAsiaTheme="minorEastAsia" w:hAnsiTheme="minorHAnsi" w:cstheme="minorBidi"/>
            <w:noProof/>
            <w:szCs w:val="22"/>
          </w:rPr>
          <w:tab/>
        </w:r>
        <w:r w:rsidR="009F7F1C" w:rsidRPr="00FE7AC7">
          <w:rPr>
            <w:rStyle w:val="Hyperlink"/>
            <w:noProof/>
          </w:rPr>
          <w:t>Physikalische Schnittstellen</w:t>
        </w:r>
        <w:r w:rsidR="009F7F1C">
          <w:rPr>
            <w:noProof/>
            <w:webHidden/>
          </w:rPr>
          <w:tab/>
        </w:r>
        <w:r w:rsidR="009F7F1C">
          <w:rPr>
            <w:noProof/>
            <w:webHidden/>
          </w:rPr>
          <w:fldChar w:fldCharType="begin"/>
        </w:r>
        <w:r w:rsidR="009F7F1C">
          <w:rPr>
            <w:noProof/>
            <w:webHidden/>
          </w:rPr>
          <w:instrText xml:space="preserve"> PAGEREF _Toc77524593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162153A5" w14:textId="012DC149"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594" w:history="1">
        <w:r w:rsidR="009F7F1C" w:rsidRPr="00FE7AC7">
          <w:rPr>
            <w:rStyle w:val="Hyperlink"/>
            <w:noProof/>
          </w:rPr>
          <w:t>2.2.3.2</w:t>
        </w:r>
        <w:r w:rsidR="009F7F1C">
          <w:rPr>
            <w:rFonts w:asciiTheme="minorHAnsi" w:eastAsiaTheme="minorEastAsia" w:hAnsiTheme="minorHAnsi" w:cstheme="minorBidi"/>
            <w:noProof/>
            <w:szCs w:val="22"/>
          </w:rPr>
          <w:tab/>
        </w:r>
        <w:r w:rsidR="009F7F1C" w:rsidRPr="00FE7AC7">
          <w:rPr>
            <w:rStyle w:val="Hyperlink"/>
            <w:noProof/>
          </w:rPr>
          <w:t>Motion Tracking</w:t>
        </w:r>
        <w:r w:rsidR="009F7F1C">
          <w:rPr>
            <w:noProof/>
            <w:webHidden/>
          </w:rPr>
          <w:tab/>
        </w:r>
        <w:r w:rsidR="009F7F1C">
          <w:rPr>
            <w:noProof/>
            <w:webHidden/>
          </w:rPr>
          <w:fldChar w:fldCharType="begin"/>
        </w:r>
        <w:r w:rsidR="009F7F1C">
          <w:rPr>
            <w:noProof/>
            <w:webHidden/>
          </w:rPr>
          <w:instrText xml:space="preserve"> PAGEREF _Toc77524594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17929937" w14:textId="209FA8BA"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595" w:history="1">
        <w:r w:rsidR="009F7F1C" w:rsidRPr="00FE7AC7">
          <w:rPr>
            <w:rStyle w:val="Hyperlink"/>
            <w:noProof/>
          </w:rPr>
          <w:t>2.2.4</w:t>
        </w:r>
        <w:r w:rsidR="009F7F1C">
          <w:rPr>
            <w:rFonts w:asciiTheme="minorHAnsi" w:eastAsiaTheme="minorEastAsia" w:hAnsiTheme="minorHAnsi" w:cstheme="minorBidi"/>
            <w:b w:val="0"/>
            <w:noProof/>
            <w:szCs w:val="22"/>
          </w:rPr>
          <w:tab/>
        </w:r>
        <w:r w:rsidR="009F7F1C" w:rsidRPr="00FE7AC7">
          <w:rPr>
            <w:rStyle w:val="Hyperlink"/>
            <w:noProof/>
          </w:rPr>
          <w:t>Abstahierte Schnittstellen des Gehens</w:t>
        </w:r>
        <w:r w:rsidR="009F7F1C">
          <w:rPr>
            <w:noProof/>
            <w:webHidden/>
          </w:rPr>
          <w:tab/>
        </w:r>
        <w:r w:rsidR="009F7F1C">
          <w:rPr>
            <w:noProof/>
            <w:webHidden/>
          </w:rPr>
          <w:fldChar w:fldCharType="begin"/>
        </w:r>
        <w:r w:rsidR="009F7F1C">
          <w:rPr>
            <w:noProof/>
            <w:webHidden/>
          </w:rPr>
          <w:instrText xml:space="preserve"> PAGEREF _Toc77524595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6E0C9643" w14:textId="7445BCB7"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596" w:history="1">
        <w:r w:rsidR="009F7F1C" w:rsidRPr="00FE7AC7">
          <w:rPr>
            <w:rStyle w:val="Hyperlink"/>
            <w:noProof/>
          </w:rPr>
          <w:t>2.2.4.1</w:t>
        </w:r>
        <w:r w:rsidR="009F7F1C">
          <w:rPr>
            <w:rFonts w:asciiTheme="minorHAnsi" w:eastAsiaTheme="minorEastAsia" w:hAnsiTheme="minorHAnsi" w:cstheme="minorBidi"/>
            <w:noProof/>
            <w:szCs w:val="22"/>
          </w:rPr>
          <w:tab/>
        </w:r>
        <w:r w:rsidR="009F7F1C" w:rsidRPr="00FE7AC7">
          <w:rPr>
            <w:rStyle w:val="Hyperlink"/>
            <w:noProof/>
          </w:rPr>
          <w:t>Joystick</w:t>
        </w:r>
        <w:r w:rsidR="009F7F1C">
          <w:rPr>
            <w:noProof/>
            <w:webHidden/>
          </w:rPr>
          <w:tab/>
        </w:r>
        <w:r w:rsidR="009F7F1C">
          <w:rPr>
            <w:noProof/>
            <w:webHidden/>
          </w:rPr>
          <w:fldChar w:fldCharType="begin"/>
        </w:r>
        <w:r w:rsidR="009F7F1C">
          <w:rPr>
            <w:noProof/>
            <w:webHidden/>
          </w:rPr>
          <w:instrText xml:space="preserve"> PAGEREF _Toc77524596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3ED8CE3" w14:textId="6AAA2052"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597" w:history="1">
        <w:r w:rsidR="009F7F1C" w:rsidRPr="00FE7AC7">
          <w:rPr>
            <w:rStyle w:val="Hyperlink"/>
            <w:noProof/>
          </w:rPr>
          <w:t>2.2.4.2</w:t>
        </w:r>
        <w:r w:rsidR="009F7F1C">
          <w:rPr>
            <w:rFonts w:asciiTheme="minorHAnsi" w:eastAsiaTheme="minorEastAsia" w:hAnsiTheme="minorHAnsi" w:cstheme="minorBidi"/>
            <w:noProof/>
            <w:szCs w:val="22"/>
          </w:rPr>
          <w:tab/>
        </w:r>
        <w:r w:rsidR="009F7F1C" w:rsidRPr="00FE7AC7">
          <w:rPr>
            <w:rStyle w:val="Hyperlink"/>
            <w:noProof/>
          </w:rPr>
          <w:t>Teleport</w:t>
        </w:r>
        <w:r w:rsidR="009F7F1C">
          <w:rPr>
            <w:noProof/>
            <w:webHidden/>
          </w:rPr>
          <w:tab/>
        </w:r>
        <w:r w:rsidR="009F7F1C">
          <w:rPr>
            <w:noProof/>
            <w:webHidden/>
          </w:rPr>
          <w:fldChar w:fldCharType="begin"/>
        </w:r>
        <w:r w:rsidR="009F7F1C">
          <w:rPr>
            <w:noProof/>
            <w:webHidden/>
          </w:rPr>
          <w:instrText xml:space="preserve"> PAGEREF _Toc77524597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B42C6BD" w14:textId="73F2C605"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598" w:history="1">
        <w:r w:rsidR="009F7F1C" w:rsidRPr="00FE7AC7">
          <w:rPr>
            <w:rStyle w:val="Hyperlink"/>
            <w:noProof/>
          </w:rPr>
          <w:t>2.2.4.3</w:t>
        </w:r>
        <w:r w:rsidR="009F7F1C">
          <w:rPr>
            <w:rFonts w:asciiTheme="minorHAnsi" w:eastAsiaTheme="minorEastAsia" w:hAnsiTheme="minorHAnsi" w:cstheme="minorBidi"/>
            <w:noProof/>
            <w:szCs w:val="22"/>
          </w:rPr>
          <w:tab/>
        </w:r>
        <w:r w:rsidR="009F7F1C" w:rsidRPr="00FE7AC7">
          <w:rPr>
            <w:rStyle w:val="Hyperlink"/>
            <w:noProof/>
          </w:rPr>
          <w:t>Point &amp; Teleport</w:t>
        </w:r>
        <w:r w:rsidR="009F7F1C">
          <w:rPr>
            <w:noProof/>
            <w:webHidden/>
          </w:rPr>
          <w:tab/>
        </w:r>
        <w:r w:rsidR="009F7F1C">
          <w:rPr>
            <w:noProof/>
            <w:webHidden/>
          </w:rPr>
          <w:fldChar w:fldCharType="begin"/>
        </w:r>
        <w:r w:rsidR="009F7F1C">
          <w:rPr>
            <w:noProof/>
            <w:webHidden/>
          </w:rPr>
          <w:instrText xml:space="preserve"> PAGEREF _Toc77524598 \h </w:instrText>
        </w:r>
        <w:r w:rsidR="009F7F1C">
          <w:rPr>
            <w:noProof/>
            <w:webHidden/>
          </w:rPr>
        </w:r>
        <w:r w:rsidR="009F7F1C">
          <w:rPr>
            <w:noProof/>
            <w:webHidden/>
          </w:rPr>
          <w:fldChar w:fldCharType="separate"/>
        </w:r>
        <w:r w:rsidR="009F7F1C">
          <w:rPr>
            <w:noProof/>
            <w:webHidden/>
          </w:rPr>
          <w:t>13</w:t>
        </w:r>
        <w:r w:rsidR="009F7F1C">
          <w:rPr>
            <w:noProof/>
            <w:webHidden/>
          </w:rPr>
          <w:fldChar w:fldCharType="end"/>
        </w:r>
      </w:hyperlink>
    </w:p>
    <w:p w14:paraId="4BCF3E9D" w14:textId="1AFC00C1"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599" w:history="1">
        <w:r w:rsidR="009F7F1C" w:rsidRPr="00FE7AC7">
          <w:rPr>
            <w:rStyle w:val="Hyperlink"/>
            <w:noProof/>
          </w:rPr>
          <w:t>2.2.4.4</w:t>
        </w:r>
        <w:r w:rsidR="009F7F1C">
          <w:rPr>
            <w:rFonts w:asciiTheme="minorHAnsi" w:eastAsiaTheme="minorEastAsia" w:hAnsiTheme="minorHAnsi" w:cstheme="minorBidi"/>
            <w:noProof/>
            <w:szCs w:val="22"/>
          </w:rPr>
          <w:tab/>
        </w:r>
        <w:r w:rsidR="009F7F1C" w:rsidRPr="00FE7AC7">
          <w:rPr>
            <w:rStyle w:val="Hyperlink"/>
            <w:noProof/>
          </w:rPr>
          <w:t>Arm basierte Bewegungserfassung</w:t>
        </w:r>
        <w:r w:rsidR="009F7F1C">
          <w:rPr>
            <w:noProof/>
            <w:webHidden/>
          </w:rPr>
          <w:tab/>
        </w:r>
        <w:r w:rsidR="009F7F1C">
          <w:rPr>
            <w:noProof/>
            <w:webHidden/>
          </w:rPr>
          <w:fldChar w:fldCharType="begin"/>
        </w:r>
        <w:r w:rsidR="009F7F1C">
          <w:rPr>
            <w:noProof/>
            <w:webHidden/>
          </w:rPr>
          <w:instrText xml:space="preserve"> PAGEREF _Toc77524599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68A1F3E9" w14:textId="49302387"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00" w:history="1">
        <w:r w:rsidR="009F7F1C" w:rsidRPr="00FE7AC7">
          <w:rPr>
            <w:rStyle w:val="Hyperlink"/>
            <w:noProof/>
          </w:rPr>
          <w:t>2.2.4.5</w:t>
        </w:r>
        <w:r w:rsidR="009F7F1C">
          <w:rPr>
            <w:rFonts w:asciiTheme="minorHAnsi" w:eastAsiaTheme="minorEastAsia" w:hAnsiTheme="minorHAnsi" w:cstheme="minorBidi"/>
            <w:noProof/>
            <w:szCs w:val="22"/>
          </w:rPr>
          <w:tab/>
        </w:r>
        <w:r w:rsidR="009F7F1C" w:rsidRPr="00FE7AC7">
          <w:rPr>
            <w:rStyle w:val="Hyperlink"/>
            <w:noProof/>
          </w:rPr>
          <w:t>Neigungsbasierte Fortbewegung</w:t>
        </w:r>
        <w:r w:rsidR="009F7F1C">
          <w:rPr>
            <w:noProof/>
            <w:webHidden/>
          </w:rPr>
          <w:tab/>
        </w:r>
        <w:r w:rsidR="009F7F1C">
          <w:rPr>
            <w:noProof/>
            <w:webHidden/>
          </w:rPr>
          <w:fldChar w:fldCharType="begin"/>
        </w:r>
        <w:r w:rsidR="009F7F1C">
          <w:rPr>
            <w:noProof/>
            <w:webHidden/>
          </w:rPr>
          <w:instrText xml:space="preserve"> PAGEREF _Toc77524600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28171A8C" w14:textId="6E9DAD3B"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01" w:history="1">
        <w:r w:rsidR="009F7F1C" w:rsidRPr="00FE7AC7">
          <w:rPr>
            <w:rStyle w:val="Hyperlink"/>
            <w:noProof/>
          </w:rPr>
          <w:t>2.2.5</w:t>
        </w:r>
        <w:r w:rsidR="009F7F1C">
          <w:rPr>
            <w:rFonts w:asciiTheme="minorHAnsi" w:eastAsiaTheme="minorEastAsia" w:hAnsiTheme="minorHAnsi" w:cstheme="minorBidi"/>
            <w:b w:val="0"/>
            <w:noProof/>
            <w:szCs w:val="22"/>
          </w:rPr>
          <w:tab/>
        </w:r>
        <w:r w:rsidR="009F7F1C" w:rsidRPr="00FE7AC7">
          <w:rPr>
            <w:rStyle w:val="Hyperlink"/>
            <w:noProof/>
          </w:rPr>
          <w:t>Laufbänder</w:t>
        </w:r>
        <w:r w:rsidR="009F7F1C">
          <w:rPr>
            <w:noProof/>
            <w:webHidden/>
          </w:rPr>
          <w:tab/>
        </w:r>
        <w:r w:rsidR="009F7F1C">
          <w:rPr>
            <w:noProof/>
            <w:webHidden/>
          </w:rPr>
          <w:fldChar w:fldCharType="begin"/>
        </w:r>
        <w:r w:rsidR="009F7F1C">
          <w:rPr>
            <w:noProof/>
            <w:webHidden/>
          </w:rPr>
          <w:instrText xml:space="preserve"> PAGEREF _Toc77524601 \h </w:instrText>
        </w:r>
        <w:r w:rsidR="009F7F1C">
          <w:rPr>
            <w:noProof/>
            <w:webHidden/>
          </w:rPr>
        </w:r>
        <w:r w:rsidR="009F7F1C">
          <w:rPr>
            <w:noProof/>
            <w:webHidden/>
          </w:rPr>
          <w:fldChar w:fldCharType="separate"/>
        </w:r>
        <w:r w:rsidR="009F7F1C">
          <w:rPr>
            <w:noProof/>
            <w:webHidden/>
          </w:rPr>
          <w:t>16</w:t>
        </w:r>
        <w:r w:rsidR="009F7F1C">
          <w:rPr>
            <w:noProof/>
            <w:webHidden/>
          </w:rPr>
          <w:fldChar w:fldCharType="end"/>
        </w:r>
      </w:hyperlink>
    </w:p>
    <w:p w14:paraId="19622BBA" w14:textId="6D7D80E8"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602" w:history="1">
        <w:r w:rsidR="009F7F1C" w:rsidRPr="00FE7AC7">
          <w:rPr>
            <w:rStyle w:val="Hyperlink"/>
            <w:noProof/>
          </w:rPr>
          <w:t>2.3</w:t>
        </w:r>
        <w:r w:rsidR="009F7F1C">
          <w:rPr>
            <w:rFonts w:asciiTheme="minorHAnsi" w:eastAsiaTheme="minorEastAsia" w:hAnsiTheme="minorHAnsi" w:cstheme="minorBidi"/>
            <w:b w:val="0"/>
            <w:noProof/>
            <w:szCs w:val="22"/>
          </w:rPr>
          <w:tab/>
        </w:r>
        <w:r w:rsidR="009F7F1C" w:rsidRPr="00FE7AC7">
          <w:rPr>
            <w:rStyle w:val="Hyperlink"/>
            <w:noProof/>
          </w:rPr>
          <w:t>Konditionierung</w:t>
        </w:r>
        <w:r w:rsidR="009F7F1C">
          <w:rPr>
            <w:noProof/>
            <w:webHidden/>
          </w:rPr>
          <w:tab/>
        </w:r>
        <w:r w:rsidR="009F7F1C">
          <w:rPr>
            <w:noProof/>
            <w:webHidden/>
          </w:rPr>
          <w:fldChar w:fldCharType="begin"/>
        </w:r>
        <w:r w:rsidR="009F7F1C">
          <w:rPr>
            <w:noProof/>
            <w:webHidden/>
          </w:rPr>
          <w:instrText xml:space="preserve"> PAGEREF _Toc77524602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66344141" w14:textId="122FFC5F"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03" w:history="1">
        <w:r w:rsidR="009F7F1C" w:rsidRPr="00FE7AC7">
          <w:rPr>
            <w:rStyle w:val="Hyperlink"/>
            <w:noProof/>
          </w:rPr>
          <w:t>2.3.1</w:t>
        </w:r>
        <w:r w:rsidR="009F7F1C">
          <w:rPr>
            <w:rFonts w:asciiTheme="minorHAnsi" w:eastAsiaTheme="minorEastAsia" w:hAnsiTheme="minorHAnsi" w:cstheme="minorBidi"/>
            <w:b w:val="0"/>
            <w:noProof/>
            <w:szCs w:val="22"/>
          </w:rPr>
          <w:tab/>
        </w:r>
        <w:r w:rsidR="009F7F1C" w:rsidRPr="00FE7AC7">
          <w:rPr>
            <w:rStyle w:val="Hyperlink"/>
            <w:noProof/>
          </w:rPr>
          <w:t>Grundlagen der Konditionierung</w:t>
        </w:r>
        <w:r w:rsidR="009F7F1C">
          <w:rPr>
            <w:noProof/>
            <w:webHidden/>
          </w:rPr>
          <w:tab/>
        </w:r>
        <w:r w:rsidR="009F7F1C">
          <w:rPr>
            <w:noProof/>
            <w:webHidden/>
          </w:rPr>
          <w:fldChar w:fldCharType="begin"/>
        </w:r>
        <w:r w:rsidR="009F7F1C">
          <w:rPr>
            <w:noProof/>
            <w:webHidden/>
          </w:rPr>
          <w:instrText xml:space="preserve"> PAGEREF _Toc77524603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7DB84DC6" w14:textId="7EC6AC3D"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04" w:history="1">
        <w:r w:rsidR="009F7F1C" w:rsidRPr="00FE7AC7">
          <w:rPr>
            <w:rStyle w:val="Hyperlink"/>
            <w:noProof/>
          </w:rPr>
          <w:t>2.3.1.1</w:t>
        </w:r>
        <w:r w:rsidR="009F7F1C">
          <w:rPr>
            <w:rFonts w:asciiTheme="minorHAnsi" w:eastAsiaTheme="minorEastAsia" w:hAnsiTheme="minorHAnsi" w:cstheme="minorBidi"/>
            <w:noProof/>
            <w:szCs w:val="22"/>
          </w:rPr>
          <w:tab/>
        </w:r>
        <w:r w:rsidR="009F7F1C" w:rsidRPr="00FE7AC7">
          <w:rPr>
            <w:rStyle w:val="Hyperlink"/>
            <w:noProof/>
          </w:rPr>
          <w:t>Klassische Konditionierung</w:t>
        </w:r>
        <w:r w:rsidR="009F7F1C">
          <w:rPr>
            <w:noProof/>
            <w:webHidden/>
          </w:rPr>
          <w:tab/>
        </w:r>
        <w:r w:rsidR="009F7F1C">
          <w:rPr>
            <w:noProof/>
            <w:webHidden/>
          </w:rPr>
          <w:fldChar w:fldCharType="begin"/>
        </w:r>
        <w:r w:rsidR="009F7F1C">
          <w:rPr>
            <w:noProof/>
            <w:webHidden/>
          </w:rPr>
          <w:instrText xml:space="preserve"> PAGEREF _Toc77524604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228CAC1A" w14:textId="43222272"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05" w:history="1">
        <w:r w:rsidR="009F7F1C" w:rsidRPr="00FE7AC7">
          <w:rPr>
            <w:rStyle w:val="Hyperlink"/>
            <w:noProof/>
          </w:rPr>
          <w:t>2.3.1.2</w:t>
        </w:r>
        <w:r w:rsidR="009F7F1C">
          <w:rPr>
            <w:rFonts w:asciiTheme="minorHAnsi" w:eastAsiaTheme="minorEastAsia" w:hAnsiTheme="minorHAnsi" w:cstheme="minorBidi"/>
            <w:noProof/>
            <w:szCs w:val="22"/>
          </w:rPr>
          <w:tab/>
        </w:r>
        <w:r w:rsidR="009F7F1C" w:rsidRPr="00FE7AC7">
          <w:rPr>
            <w:rStyle w:val="Hyperlink"/>
            <w:noProof/>
          </w:rPr>
          <w:t>Operante Konditonierung</w:t>
        </w:r>
        <w:r w:rsidR="009F7F1C">
          <w:rPr>
            <w:noProof/>
            <w:webHidden/>
          </w:rPr>
          <w:tab/>
        </w:r>
        <w:r w:rsidR="009F7F1C">
          <w:rPr>
            <w:noProof/>
            <w:webHidden/>
          </w:rPr>
          <w:fldChar w:fldCharType="begin"/>
        </w:r>
        <w:r w:rsidR="009F7F1C">
          <w:rPr>
            <w:noProof/>
            <w:webHidden/>
          </w:rPr>
          <w:instrText xml:space="preserve"> PAGEREF _Toc77524605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09B32F00" w14:textId="1835C661"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06" w:history="1">
        <w:r w:rsidR="009F7F1C" w:rsidRPr="00FE7AC7">
          <w:rPr>
            <w:rStyle w:val="Hyperlink"/>
            <w:noProof/>
          </w:rPr>
          <w:t>2.3.1.3</w:t>
        </w:r>
        <w:r w:rsidR="009F7F1C">
          <w:rPr>
            <w:rFonts w:asciiTheme="minorHAnsi" w:eastAsiaTheme="minorEastAsia" w:hAnsiTheme="minorHAnsi" w:cstheme="minorBidi"/>
            <w:noProof/>
            <w:szCs w:val="22"/>
          </w:rPr>
          <w:tab/>
        </w:r>
        <w:r w:rsidR="009F7F1C" w:rsidRPr="00FE7AC7">
          <w:rPr>
            <w:rStyle w:val="Hyperlink"/>
            <w:noProof/>
          </w:rPr>
          <w:t>Kontextkonditionierung</w:t>
        </w:r>
        <w:r w:rsidR="009F7F1C">
          <w:rPr>
            <w:noProof/>
            <w:webHidden/>
          </w:rPr>
          <w:tab/>
        </w:r>
        <w:r w:rsidR="009F7F1C">
          <w:rPr>
            <w:noProof/>
            <w:webHidden/>
          </w:rPr>
          <w:fldChar w:fldCharType="begin"/>
        </w:r>
        <w:r w:rsidR="009F7F1C">
          <w:rPr>
            <w:noProof/>
            <w:webHidden/>
          </w:rPr>
          <w:instrText xml:space="preserve"> PAGEREF _Toc77524606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3A1EC667" w14:textId="3DADE7C6"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07" w:history="1">
        <w:r w:rsidR="009F7F1C" w:rsidRPr="00FE7AC7">
          <w:rPr>
            <w:rStyle w:val="Hyperlink"/>
            <w:noProof/>
          </w:rPr>
          <w:t>2.3.2</w:t>
        </w:r>
        <w:r w:rsidR="009F7F1C">
          <w:rPr>
            <w:rFonts w:asciiTheme="minorHAnsi" w:eastAsiaTheme="minorEastAsia" w:hAnsiTheme="minorHAnsi" w:cstheme="minorBidi"/>
            <w:b w:val="0"/>
            <w:noProof/>
            <w:szCs w:val="22"/>
          </w:rPr>
          <w:tab/>
        </w:r>
        <w:r w:rsidR="009F7F1C" w:rsidRPr="00FE7AC7">
          <w:rPr>
            <w:rStyle w:val="Hyperlink"/>
            <w:noProof/>
          </w:rPr>
          <w:t>Konditionierung in Virtual Reality</w:t>
        </w:r>
        <w:r w:rsidR="009F7F1C">
          <w:rPr>
            <w:noProof/>
            <w:webHidden/>
          </w:rPr>
          <w:tab/>
        </w:r>
        <w:r w:rsidR="009F7F1C">
          <w:rPr>
            <w:noProof/>
            <w:webHidden/>
          </w:rPr>
          <w:fldChar w:fldCharType="begin"/>
        </w:r>
        <w:r w:rsidR="009F7F1C">
          <w:rPr>
            <w:noProof/>
            <w:webHidden/>
          </w:rPr>
          <w:instrText xml:space="preserve"> PAGEREF _Toc77524607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49AE281F" w14:textId="04FC9F90"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608" w:history="1">
        <w:r w:rsidR="009F7F1C" w:rsidRPr="00FE7AC7">
          <w:rPr>
            <w:rStyle w:val="Hyperlink"/>
            <w:noProof/>
          </w:rPr>
          <w:t>2.4</w:t>
        </w:r>
        <w:r w:rsidR="009F7F1C">
          <w:rPr>
            <w:rFonts w:asciiTheme="minorHAnsi" w:eastAsiaTheme="minorEastAsia" w:hAnsiTheme="minorHAnsi" w:cstheme="minorBidi"/>
            <w:b w:val="0"/>
            <w:noProof/>
            <w:szCs w:val="22"/>
          </w:rPr>
          <w:tab/>
        </w:r>
        <w:r w:rsidR="009F7F1C" w:rsidRPr="00FE7AC7">
          <w:rPr>
            <w:rStyle w:val="Hyperlink"/>
            <w:noProof/>
          </w:rPr>
          <w:t>Unity 3D</w:t>
        </w:r>
        <w:r w:rsidR="009F7F1C">
          <w:rPr>
            <w:noProof/>
            <w:webHidden/>
          </w:rPr>
          <w:tab/>
        </w:r>
        <w:r w:rsidR="009F7F1C">
          <w:rPr>
            <w:noProof/>
            <w:webHidden/>
          </w:rPr>
          <w:fldChar w:fldCharType="begin"/>
        </w:r>
        <w:r w:rsidR="009F7F1C">
          <w:rPr>
            <w:noProof/>
            <w:webHidden/>
          </w:rPr>
          <w:instrText xml:space="preserve"> PAGEREF _Toc77524608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39460AC6" w14:textId="21767B8C"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609" w:history="1">
        <w:r w:rsidR="009F7F1C" w:rsidRPr="00FE7AC7">
          <w:rPr>
            <w:rStyle w:val="Hyperlink"/>
            <w:noProof/>
          </w:rPr>
          <w:t>2.5</w:t>
        </w:r>
        <w:r w:rsidR="009F7F1C">
          <w:rPr>
            <w:rFonts w:asciiTheme="minorHAnsi" w:eastAsiaTheme="minorEastAsia" w:hAnsiTheme="minorHAnsi" w:cstheme="minorBidi"/>
            <w:b w:val="0"/>
            <w:noProof/>
            <w:szCs w:val="22"/>
          </w:rPr>
          <w:tab/>
        </w:r>
        <w:r w:rsidR="009F7F1C" w:rsidRPr="00FE7AC7">
          <w:rPr>
            <w:rStyle w:val="Hyperlink"/>
            <w:noProof/>
          </w:rPr>
          <w:t>Oculus Quest</w:t>
        </w:r>
        <w:r w:rsidR="009F7F1C">
          <w:rPr>
            <w:noProof/>
            <w:webHidden/>
          </w:rPr>
          <w:tab/>
        </w:r>
        <w:r w:rsidR="009F7F1C">
          <w:rPr>
            <w:noProof/>
            <w:webHidden/>
          </w:rPr>
          <w:fldChar w:fldCharType="begin"/>
        </w:r>
        <w:r w:rsidR="009F7F1C">
          <w:rPr>
            <w:noProof/>
            <w:webHidden/>
          </w:rPr>
          <w:instrText xml:space="preserve"> PAGEREF _Toc77524609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4F181BC8" w14:textId="76583ADA"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610" w:history="1">
        <w:r w:rsidR="009F7F1C" w:rsidRPr="00FE7AC7">
          <w:rPr>
            <w:rStyle w:val="Hyperlink"/>
            <w:noProof/>
          </w:rPr>
          <w:t>2.6</w:t>
        </w:r>
        <w:r w:rsidR="009F7F1C">
          <w:rPr>
            <w:rFonts w:asciiTheme="minorHAnsi" w:eastAsiaTheme="minorEastAsia" w:hAnsiTheme="minorHAnsi" w:cstheme="minorBidi"/>
            <w:b w:val="0"/>
            <w:noProof/>
            <w:szCs w:val="22"/>
          </w:rPr>
          <w:tab/>
        </w:r>
        <w:r w:rsidR="009F7F1C" w:rsidRPr="00FE7AC7">
          <w:rPr>
            <w:rStyle w:val="Hyperlink"/>
            <w:noProof/>
          </w:rPr>
          <w:t>HTC Vive</w:t>
        </w:r>
        <w:r w:rsidR="009F7F1C">
          <w:rPr>
            <w:noProof/>
            <w:webHidden/>
          </w:rPr>
          <w:tab/>
        </w:r>
        <w:r w:rsidR="009F7F1C">
          <w:rPr>
            <w:noProof/>
            <w:webHidden/>
          </w:rPr>
          <w:fldChar w:fldCharType="begin"/>
        </w:r>
        <w:r w:rsidR="009F7F1C">
          <w:rPr>
            <w:noProof/>
            <w:webHidden/>
          </w:rPr>
          <w:instrText xml:space="preserve"> PAGEREF _Toc77524610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6AEE96EE" w14:textId="6568E679"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11" w:history="1">
        <w:r w:rsidR="009F7F1C" w:rsidRPr="00FE7AC7">
          <w:rPr>
            <w:rStyle w:val="Hyperlink"/>
            <w:noProof/>
          </w:rPr>
          <w:t>2.6.1</w:t>
        </w:r>
        <w:r w:rsidR="009F7F1C">
          <w:rPr>
            <w:rFonts w:asciiTheme="minorHAnsi" w:eastAsiaTheme="minorEastAsia" w:hAnsiTheme="minorHAnsi" w:cstheme="minorBidi"/>
            <w:b w:val="0"/>
            <w:noProof/>
            <w:szCs w:val="22"/>
          </w:rPr>
          <w:tab/>
        </w:r>
        <w:r w:rsidR="009F7F1C" w:rsidRPr="00FE7AC7">
          <w:rPr>
            <w:rStyle w:val="Hyperlink"/>
            <w:noProof/>
          </w:rPr>
          <w:t>Display</w:t>
        </w:r>
        <w:r w:rsidR="009F7F1C">
          <w:rPr>
            <w:noProof/>
            <w:webHidden/>
          </w:rPr>
          <w:tab/>
        </w:r>
        <w:r w:rsidR="009F7F1C">
          <w:rPr>
            <w:noProof/>
            <w:webHidden/>
          </w:rPr>
          <w:fldChar w:fldCharType="begin"/>
        </w:r>
        <w:r w:rsidR="009F7F1C">
          <w:rPr>
            <w:noProof/>
            <w:webHidden/>
          </w:rPr>
          <w:instrText xml:space="preserve"> PAGEREF _Toc77524611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5E21090B" w14:textId="7D18A6A7"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12" w:history="1">
        <w:r w:rsidR="009F7F1C" w:rsidRPr="00FE7AC7">
          <w:rPr>
            <w:rStyle w:val="Hyperlink"/>
            <w:noProof/>
          </w:rPr>
          <w:t>2.6.2</w:t>
        </w:r>
        <w:r w:rsidR="009F7F1C">
          <w:rPr>
            <w:rFonts w:asciiTheme="minorHAnsi" w:eastAsiaTheme="minorEastAsia" w:hAnsiTheme="minorHAnsi" w:cstheme="minorBidi"/>
            <w:b w:val="0"/>
            <w:noProof/>
            <w:szCs w:val="22"/>
          </w:rPr>
          <w:tab/>
        </w:r>
        <w:r w:rsidR="009F7F1C" w:rsidRPr="00FE7AC7">
          <w:rPr>
            <w:rStyle w:val="Hyperlink"/>
            <w:noProof/>
          </w:rPr>
          <w:t>Controller</w:t>
        </w:r>
        <w:r w:rsidR="009F7F1C">
          <w:rPr>
            <w:noProof/>
            <w:webHidden/>
          </w:rPr>
          <w:tab/>
        </w:r>
        <w:r w:rsidR="009F7F1C">
          <w:rPr>
            <w:noProof/>
            <w:webHidden/>
          </w:rPr>
          <w:fldChar w:fldCharType="begin"/>
        </w:r>
        <w:r w:rsidR="009F7F1C">
          <w:rPr>
            <w:noProof/>
            <w:webHidden/>
          </w:rPr>
          <w:instrText xml:space="preserve"> PAGEREF _Toc77524612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3464CA15" w14:textId="683F5335"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13" w:history="1">
        <w:r w:rsidR="009F7F1C" w:rsidRPr="00FE7AC7">
          <w:rPr>
            <w:rStyle w:val="Hyperlink"/>
            <w:noProof/>
          </w:rPr>
          <w:t>2.6.3</w:t>
        </w:r>
        <w:r w:rsidR="009F7F1C">
          <w:rPr>
            <w:rFonts w:asciiTheme="minorHAnsi" w:eastAsiaTheme="minorEastAsia" w:hAnsiTheme="minorHAnsi" w:cstheme="minorBidi"/>
            <w:b w:val="0"/>
            <w:noProof/>
            <w:szCs w:val="22"/>
          </w:rPr>
          <w:tab/>
        </w:r>
        <w:r w:rsidR="009F7F1C" w:rsidRPr="00FE7AC7">
          <w:rPr>
            <w:rStyle w:val="Hyperlink"/>
            <w:noProof/>
          </w:rPr>
          <w:t>Tracking</w:t>
        </w:r>
        <w:r w:rsidR="009F7F1C">
          <w:rPr>
            <w:noProof/>
            <w:webHidden/>
          </w:rPr>
          <w:tab/>
        </w:r>
        <w:r w:rsidR="009F7F1C">
          <w:rPr>
            <w:noProof/>
            <w:webHidden/>
          </w:rPr>
          <w:fldChar w:fldCharType="begin"/>
        </w:r>
        <w:r w:rsidR="009F7F1C">
          <w:rPr>
            <w:noProof/>
            <w:webHidden/>
          </w:rPr>
          <w:instrText xml:space="preserve"> PAGEREF _Toc77524613 \h </w:instrText>
        </w:r>
        <w:r w:rsidR="009F7F1C">
          <w:rPr>
            <w:noProof/>
            <w:webHidden/>
          </w:rPr>
        </w:r>
        <w:r w:rsidR="009F7F1C">
          <w:rPr>
            <w:noProof/>
            <w:webHidden/>
          </w:rPr>
          <w:fldChar w:fldCharType="separate"/>
        </w:r>
        <w:r w:rsidR="009F7F1C">
          <w:rPr>
            <w:noProof/>
            <w:webHidden/>
          </w:rPr>
          <w:t>23</w:t>
        </w:r>
        <w:r w:rsidR="009F7F1C">
          <w:rPr>
            <w:noProof/>
            <w:webHidden/>
          </w:rPr>
          <w:fldChar w:fldCharType="end"/>
        </w:r>
      </w:hyperlink>
    </w:p>
    <w:p w14:paraId="19A94E5D" w14:textId="1B579D09"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14" w:history="1">
        <w:r w:rsidR="009F7F1C" w:rsidRPr="00FE7AC7">
          <w:rPr>
            <w:rStyle w:val="Hyperlink"/>
            <w:noProof/>
          </w:rPr>
          <w:t>2.6.4</w:t>
        </w:r>
        <w:r w:rsidR="009F7F1C">
          <w:rPr>
            <w:rFonts w:asciiTheme="minorHAnsi" w:eastAsiaTheme="minorEastAsia" w:hAnsiTheme="minorHAnsi" w:cstheme="minorBidi"/>
            <w:b w:val="0"/>
            <w:noProof/>
            <w:szCs w:val="22"/>
          </w:rPr>
          <w:tab/>
        </w:r>
        <w:r w:rsidR="009F7F1C" w:rsidRPr="00FE7AC7">
          <w:rPr>
            <w:rStyle w:val="Hyperlink"/>
            <w:noProof/>
          </w:rPr>
          <w:t>Vive WLAN Adapter</w:t>
        </w:r>
        <w:r w:rsidR="009F7F1C">
          <w:rPr>
            <w:noProof/>
            <w:webHidden/>
          </w:rPr>
          <w:tab/>
        </w:r>
        <w:r w:rsidR="009F7F1C">
          <w:rPr>
            <w:noProof/>
            <w:webHidden/>
          </w:rPr>
          <w:fldChar w:fldCharType="begin"/>
        </w:r>
        <w:r w:rsidR="009F7F1C">
          <w:rPr>
            <w:noProof/>
            <w:webHidden/>
          </w:rPr>
          <w:instrText xml:space="preserve"> PAGEREF _Toc77524614 \h </w:instrText>
        </w:r>
        <w:r w:rsidR="009F7F1C">
          <w:rPr>
            <w:noProof/>
            <w:webHidden/>
          </w:rPr>
        </w:r>
        <w:r w:rsidR="009F7F1C">
          <w:rPr>
            <w:noProof/>
            <w:webHidden/>
          </w:rPr>
          <w:fldChar w:fldCharType="separate"/>
        </w:r>
        <w:r w:rsidR="009F7F1C">
          <w:rPr>
            <w:noProof/>
            <w:webHidden/>
          </w:rPr>
          <w:t>24</w:t>
        </w:r>
        <w:r w:rsidR="009F7F1C">
          <w:rPr>
            <w:noProof/>
            <w:webHidden/>
          </w:rPr>
          <w:fldChar w:fldCharType="end"/>
        </w:r>
      </w:hyperlink>
    </w:p>
    <w:p w14:paraId="0F300B3F" w14:textId="42EBC03F" w:rsidR="009F7F1C" w:rsidRDefault="006E09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5" w:history="1">
        <w:r w:rsidR="009F7F1C" w:rsidRPr="00FE7AC7">
          <w:rPr>
            <w:rStyle w:val="Hyperlink"/>
            <w:noProof/>
          </w:rPr>
          <w:t>3</w:t>
        </w:r>
        <w:r w:rsidR="009F7F1C">
          <w:rPr>
            <w:rFonts w:asciiTheme="minorHAnsi" w:eastAsiaTheme="minorEastAsia" w:hAnsiTheme="minorHAnsi" w:cstheme="minorBidi"/>
            <w:b w:val="0"/>
            <w:noProof/>
            <w:sz w:val="22"/>
            <w:szCs w:val="22"/>
          </w:rPr>
          <w:tab/>
        </w:r>
        <w:r w:rsidR="009F7F1C" w:rsidRPr="00FE7AC7">
          <w:rPr>
            <w:rStyle w:val="Hyperlink"/>
            <w:noProof/>
          </w:rPr>
          <w:t>Konzept</w:t>
        </w:r>
        <w:r w:rsidR="009F7F1C">
          <w:rPr>
            <w:noProof/>
            <w:webHidden/>
          </w:rPr>
          <w:tab/>
        </w:r>
        <w:r w:rsidR="009F7F1C">
          <w:rPr>
            <w:noProof/>
            <w:webHidden/>
          </w:rPr>
          <w:fldChar w:fldCharType="begin"/>
        </w:r>
        <w:r w:rsidR="009F7F1C">
          <w:rPr>
            <w:noProof/>
            <w:webHidden/>
          </w:rPr>
          <w:instrText xml:space="preserve"> PAGEREF _Toc77524615 \h </w:instrText>
        </w:r>
        <w:r w:rsidR="009F7F1C">
          <w:rPr>
            <w:noProof/>
            <w:webHidden/>
          </w:rPr>
        </w:r>
        <w:r w:rsidR="009F7F1C">
          <w:rPr>
            <w:noProof/>
            <w:webHidden/>
          </w:rPr>
          <w:fldChar w:fldCharType="separate"/>
        </w:r>
        <w:r w:rsidR="009F7F1C">
          <w:rPr>
            <w:noProof/>
            <w:webHidden/>
          </w:rPr>
          <w:t>25</w:t>
        </w:r>
        <w:r w:rsidR="009F7F1C">
          <w:rPr>
            <w:noProof/>
            <w:webHidden/>
          </w:rPr>
          <w:fldChar w:fldCharType="end"/>
        </w:r>
      </w:hyperlink>
    </w:p>
    <w:p w14:paraId="412C31F9" w14:textId="6DEA795C" w:rsidR="009F7F1C" w:rsidRDefault="006E09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6" w:history="1">
        <w:r w:rsidR="009F7F1C" w:rsidRPr="00FE7AC7">
          <w:rPr>
            <w:rStyle w:val="Hyperlink"/>
            <w:noProof/>
          </w:rPr>
          <w:t>4</w:t>
        </w:r>
        <w:r w:rsidR="009F7F1C">
          <w:rPr>
            <w:rFonts w:asciiTheme="minorHAnsi" w:eastAsiaTheme="minorEastAsia" w:hAnsiTheme="minorHAnsi" w:cstheme="minorBidi"/>
            <w:b w:val="0"/>
            <w:noProof/>
            <w:sz w:val="22"/>
            <w:szCs w:val="22"/>
          </w:rPr>
          <w:tab/>
        </w:r>
        <w:r w:rsidR="009F7F1C" w:rsidRPr="00FE7AC7">
          <w:rPr>
            <w:rStyle w:val="Hyperlink"/>
            <w:noProof/>
          </w:rPr>
          <w:t>Umsetzung</w:t>
        </w:r>
        <w:r w:rsidR="009F7F1C">
          <w:rPr>
            <w:noProof/>
            <w:webHidden/>
          </w:rPr>
          <w:tab/>
        </w:r>
        <w:r w:rsidR="009F7F1C">
          <w:rPr>
            <w:noProof/>
            <w:webHidden/>
          </w:rPr>
          <w:fldChar w:fldCharType="begin"/>
        </w:r>
        <w:r w:rsidR="009F7F1C">
          <w:rPr>
            <w:noProof/>
            <w:webHidden/>
          </w:rPr>
          <w:instrText xml:space="preserve"> PAGEREF _Toc77524616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5785FF3D" w14:textId="760425F4"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617" w:history="1">
        <w:r w:rsidR="009F7F1C" w:rsidRPr="00FE7AC7">
          <w:rPr>
            <w:rStyle w:val="Hyperlink"/>
            <w:noProof/>
          </w:rPr>
          <w:t>4.1</w:t>
        </w:r>
        <w:r w:rsidR="009F7F1C">
          <w:rPr>
            <w:rFonts w:asciiTheme="minorHAnsi" w:eastAsiaTheme="minorEastAsia" w:hAnsiTheme="minorHAnsi" w:cstheme="minorBidi"/>
            <w:b w:val="0"/>
            <w:noProof/>
            <w:szCs w:val="22"/>
          </w:rPr>
          <w:tab/>
        </w:r>
        <w:r w:rsidR="009F7F1C" w:rsidRPr="00FE7AC7">
          <w:rPr>
            <w:rStyle w:val="Hyperlink"/>
            <w:noProof/>
          </w:rPr>
          <w:t>Einbindung der Oculus Quest</w:t>
        </w:r>
        <w:r w:rsidR="009F7F1C">
          <w:rPr>
            <w:noProof/>
            <w:webHidden/>
          </w:rPr>
          <w:tab/>
        </w:r>
        <w:r w:rsidR="009F7F1C">
          <w:rPr>
            <w:noProof/>
            <w:webHidden/>
          </w:rPr>
          <w:fldChar w:fldCharType="begin"/>
        </w:r>
        <w:r w:rsidR="009F7F1C">
          <w:rPr>
            <w:noProof/>
            <w:webHidden/>
          </w:rPr>
          <w:instrText xml:space="preserve"> PAGEREF _Toc77524617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4A9DA293" w14:textId="7B2B7073"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18" w:history="1">
        <w:r w:rsidR="009F7F1C" w:rsidRPr="00FE7AC7">
          <w:rPr>
            <w:rStyle w:val="Hyperlink"/>
            <w:noProof/>
          </w:rPr>
          <w:t>4.1.1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Oculus Quest</w:t>
        </w:r>
        <w:r w:rsidR="009F7F1C">
          <w:rPr>
            <w:noProof/>
            <w:webHidden/>
          </w:rPr>
          <w:tab/>
        </w:r>
        <w:r w:rsidR="009F7F1C">
          <w:rPr>
            <w:noProof/>
            <w:webHidden/>
          </w:rPr>
          <w:fldChar w:fldCharType="begin"/>
        </w:r>
        <w:r w:rsidR="009F7F1C">
          <w:rPr>
            <w:noProof/>
            <w:webHidden/>
          </w:rPr>
          <w:instrText xml:space="preserve"> PAGEREF _Toc77524618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1C72ABF5" w14:textId="351FC232"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19" w:history="1">
        <w:r w:rsidR="009F7F1C" w:rsidRPr="00FE7AC7">
          <w:rPr>
            <w:rStyle w:val="Hyperlink"/>
            <w:noProof/>
          </w:rPr>
          <w:t>4.1.2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_Toc77524619 \h </w:instrText>
        </w:r>
        <w:r w:rsidR="009F7F1C">
          <w:rPr>
            <w:noProof/>
            <w:webHidden/>
          </w:rPr>
        </w:r>
        <w:r w:rsidR="009F7F1C">
          <w:rPr>
            <w:noProof/>
            <w:webHidden/>
          </w:rPr>
          <w:fldChar w:fldCharType="separate"/>
        </w:r>
        <w:r w:rsidR="009F7F1C">
          <w:rPr>
            <w:noProof/>
            <w:webHidden/>
          </w:rPr>
          <w:t>27</w:t>
        </w:r>
        <w:r w:rsidR="009F7F1C">
          <w:rPr>
            <w:noProof/>
            <w:webHidden/>
          </w:rPr>
          <w:fldChar w:fldCharType="end"/>
        </w:r>
      </w:hyperlink>
    </w:p>
    <w:p w14:paraId="763BA593" w14:textId="3C508D7A"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20" w:history="1">
        <w:r w:rsidR="009F7F1C" w:rsidRPr="00FE7AC7">
          <w:rPr>
            <w:rStyle w:val="Hyperlink"/>
            <w:noProof/>
          </w:rPr>
          <w:t>4.1.3</w:t>
        </w:r>
        <w:r w:rsidR="009F7F1C">
          <w:rPr>
            <w:rFonts w:asciiTheme="minorHAnsi" w:eastAsiaTheme="minorEastAsia" w:hAnsiTheme="minorHAnsi" w:cstheme="minorBidi"/>
            <w:b w:val="0"/>
            <w:noProof/>
            <w:szCs w:val="22"/>
          </w:rPr>
          <w:tab/>
        </w:r>
        <w:r w:rsidR="009F7F1C" w:rsidRPr="00FE7AC7">
          <w:rPr>
            <w:rStyle w:val="Hyperlink"/>
            <w:noProof/>
          </w:rPr>
          <w:t>Ausführung der Anwendung</w:t>
        </w:r>
        <w:r w:rsidR="009F7F1C">
          <w:rPr>
            <w:noProof/>
            <w:webHidden/>
          </w:rPr>
          <w:tab/>
        </w:r>
        <w:r w:rsidR="009F7F1C">
          <w:rPr>
            <w:noProof/>
            <w:webHidden/>
          </w:rPr>
          <w:fldChar w:fldCharType="begin"/>
        </w:r>
        <w:r w:rsidR="009F7F1C">
          <w:rPr>
            <w:noProof/>
            <w:webHidden/>
          </w:rPr>
          <w:instrText xml:space="preserve"> PAGEREF _Toc77524620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694BF4DB" w14:textId="212C14FE"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621" w:history="1">
        <w:r w:rsidR="009F7F1C" w:rsidRPr="00FE7AC7">
          <w:rPr>
            <w:rStyle w:val="Hyperlink"/>
            <w:noProof/>
          </w:rPr>
          <w:t>4.2</w:t>
        </w:r>
        <w:r w:rsidR="009F7F1C">
          <w:rPr>
            <w:rFonts w:asciiTheme="minorHAnsi" w:eastAsiaTheme="minorEastAsia" w:hAnsiTheme="minorHAnsi" w:cstheme="minorBidi"/>
            <w:b w:val="0"/>
            <w:noProof/>
            <w:szCs w:val="22"/>
          </w:rPr>
          <w:tab/>
        </w:r>
        <w:r w:rsidR="009F7F1C" w:rsidRPr="00FE7AC7">
          <w:rPr>
            <w:rStyle w:val="Hyperlink"/>
            <w:noProof/>
          </w:rPr>
          <w:t>Einbinden der HTC Vive</w:t>
        </w:r>
        <w:r w:rsidR="009F7F1C">
          <w:rPr>
            <w:noProof/>
            <w:webHidden/>
          </w:rPr>
          <w:tab/>
        </w:r>
        <w:r w:rsidR="009F7F1C">
          <w:rPr>
            <w:noProof/>
            <w:webHidden/>
          </w:rPr>
          <w:fldChar w:fldCharType="begin"/>
        </w:r>
        <w:r w:rsidR="009F7F1C">
          <w:rPr>
            <w:noProof/>
            <w:webHidden/>
          </w:rPr>
          <w:instrText xml:space="preserve"> PAGEREF _Toc77524621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21FD6A86" w14:textId="70BD8974"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22" w:history="1">
        <w:r w:rsidR="009F7F1C" w:rsidRPr="00FE7AC7">
          <w:rPr>
            <w:rStyle w:val="Hyperlink"/>
            <w:noProof/>
          </w:rPr>
          <w:t>4.2.1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SteamVR</w:t>
        </w:r>
        <w:r w:rsidR="009F7F1C">
          <w:rPr>
            <w:noProof/>
            <w:webHidden/>
          </w:rPr>
          <w:tab/>
        </w:r>
        <w:r w:rsidR="009F7F1C">
          <w:rPr>
            <w:noProof/>
            <w:webHidden/>
          </w:rPr>
          <w:fldChar w:fldCharType="begin"/>
        </w:r>
        <w:r w:rsidR="009F7F1C">
          <w:rPr>
            <w:noProof/>
            <w:webHidden/>
          </w:rPr>
          <w:instrText xml:space="preserve"> PAGEREF _Toc77524622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11EC5EEA" w14:textId="476590A4"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23" w:history="1">
        <w:r w:rsidR="009F7F1C" w:rsidRPr="00FE7AC7">
          <w:rPr>
            <w:rStyle w:val="Hyperlink"/>
            <w:noProof/>
          </w:rPr>
          <w:t>4.2.2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_Toc77524623 \h </w:instrText>
        </w:r>
        <w:r w:rsidR="009F7F1C">
          <w:rPr>
            <w:noProof/>
            <w:webHidden/>
          </w:rPr>
        </w:r>
        <w:r w:rsidR="009F7F1C">
          <w:rPr>
            <w:noProof/>
            <w:webHidden/>
          </w:rPr>
          <w:fldChar w:fldCharType="separate"/>
        </w:r>
        <w:r w:rsidR="009F7F1C">
          <w:rPr>
            <w:noProof/>
            <w:webHidden/>
          </w:rPr>
          <w:t>30</w:t>
        </w:r>
        <w:r w:rsidR="009F7F1C">
          <w:rPr>
            <w:noProof/>
            <w:webHidden/>
          </w:rPr>
          <w:fldChar w:fldCharType="end"/>
        </w:r>
      </w:hyperlink>
    </w:p>
    <w:p w14:paraId="3401EE62" w14:textId="39CEE730"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624" w:history="1">
        <w:r w:rsidR="009F7F1C" w:rsidRPr="00FE7AC7">
          <w:rPr>
            <w:rStyle w:val="Hyperlink"/>
            <w:noProof/>
          </w:rPr>
          <w:t>4.3</w:t>
        </w:r>
        <w:r w:rsidR="009F7F1C">
          <w:rPr>
            <w:rFonts w:asciiTheme="minorHAnsi" w:eastAsiaTheme="minorEastAsia" w:hAnsiTheme="minorHAnsi" w:cstheme="minorBidi"/>
            <w:b w:val="0"/>
            <w:noProof/>
            <w:szCs w:val="22"/>
          </w:rPr>
          <w:tab/>
        </w:r>
        <w:r w:rsidR="009F7F1C" w:rsidRPr="00FE7AC7">
          <w:rPr>
            <w:rStyle w:val="Hyperlink"/>
            <w:noProof/>
          </w:rPr>
          <w:t>Entwicklung der Szenarien</w:t>
        </w:r>
        <w:r w:rsidR="009F7F1C">
          <w:rPr>
            <w:noProof/>
            <w:webHidden/>
          </w:rPr>
          <w:tab/>
        </w:r>
        <w:r w:rsidR="009F7F1C">
          <w:rPr>
            <w:noProof/>
            <w:webHidden/>
          </w:rPr>
          <w:fldChar w:fldCharType="begin"/>
        </w:r>
        <w:r w:rsidR="009F7F1C">
          <w:rPr>
            <w:noProof/>
            <w:webHidden/>
          </w:rPr>
          <w:instrText xml:space="preserve"> PAGEREF _Toc77524624 \h </w:instrText>
        </w:r>
        <w:r w:rsidR="009F7F1C">
          <w:rPr>
            <w:noProof/>
            <w:webHidden/>
          </w:rPr>
        </w:r>
        <w:r w:rsidR="009F7F1C">
          <w:rPr>
            <w:noProof/>
            <w:webHidden/>
          </w:rPr>
          <w:fldChar w:fldCharType="separate"/>
        </w:r>
        <w:r w:rsidR="009F7F1C">
          <w:rPr>
            <w:noProof/>
            <w:webHidden/>
          </w:rPr>
          <w:t>32</w:t>
        </w:r>
        <w:r w:rsidR="009F7F1C">
          <w:rPr>
            <w:noProof/>
            <w:webHidden/>
          </w:rPr>
          <w:fldChar w:fldCharType="end"/>
        </w:r>
      </w:hyperlink>
    </w:p>
    <w:p w14:paraId="4922E1FE" w14:textId="31F1B2BE"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25" w:history="1">
        <w:r w:rsidR="009F7F1C" w:rsidRPr="00FE7AC7">
          <w:rPr>
            <w:rStyle w:val="Hyperlink"/>
            <w:noProof/>
          </w:rPr>
          <w:t>4.3.1</w:t>
        </w:r>
        <w:r w:rsidR="009F7F1C">
          <w:rPr>
            <w:rFonts w:asciiTheme="minorHAnsi" w:eastAsiaTheme="minorEastAsia" w:hAnsiTheme="minorHAnsi" w:cstheme="minorBidi"/>
            <w:b w:val="0"/>
            <w:noProof/>
            <w:szCs w:val="22"/>
          </w:rPr>
          <w:tab/>
        </w:r>
        <w:r w:rsidR="009F7F1C" w:rsidRPr="00FE7AC7">
          <w:rPr>
            <w:rStyle w:val="Hyperlink"/>
            <w:noProof/>
          </w:rPr>
          <w:t>Hindernisse</w:t>
        </w:r>
        <w:r w:rsidR="009F7F1C">
          <w:rPr>
            <w:noProof/>
            <w:webHidden/>
          </w:rPr>
          <w:tab/>
        </w:r>
        <w:r w:rsidR="009F7F1C">
          <w:rPr>
            <w:noProof/>
            <w:webHidden/>
          </w:rPr>
          <w:fldChar w:fldCharType="begin"/>
        </w:r>
        <w:r w:rsidR="009F7F1C">
          <w:rPr>
            <w:noProof/>
            <w:webHidden/>
          </w:rPr>
          <w:instrText xml:space="preserve"> PAGEREF _Toc77524625 \h </w:instrText>
        </w:r>
        <w:r w:rsidR="009F7F1C">
          <w:rPr>
            <w:noProof/>
            <w:webHidden/>
          </w:rPr>
        </w:r>
        <w:r w:rsidR="009F7F1C">
          <w:rPr>
            <w:noProof/>
            <w:webHidden/>
          </w:rPr>
          <w:fldChar w:fldCharType="separate"/>
        </w:r>
        <w:r w:rsidR="009F7F1C">
          <w:rPr>
            <w:noProof/>
            <w:webHidden/>
          </w:rPr>
          <w:t>33</w:t>
        </w:r>
        <w:r w:rsidR="009F7F1C">
          <w:rPr>
            <w:noProof/>
            <w:webHidden/>
          </w:rPr>
          <w:fldChar w:fldCharType="end"/>
        </w:r>
      </w:hyperlink>
    </w:p>
    <w:p w14:paraId="5A44B68C" w14:textId="2E134CE5"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26" w:history="1">
        <w:r w:rsidR="009F7F1C" w:rsidRPr="00FE7AC7">
          <w:rPr>
            <w:rStyle w:val="Hyperlink"/>
            <w:noProof/>
          </w:rPr>
          <w:t>4.3.2</w:t>
        </w:r>
        <w:r w:rsidR="009F7F1C">
          <w:rPr>
            <w:rFonts w:asciiTheme="minorHAnsi" w:eastAsiaTheme="minorEastAsia" w:hAnsiTheme="minorHAnsi" w:cstheme="minorBidi"/>
            <w:b w:val="0"/>
            <w:noProof/>
            <w:szCs w:val="22"/>
          </w:rPr>
          <w:tab/>
        </w:r>
        <w:r w:rsidR="009F7F1C" w:rsidRPr="00FE7AC7">
          <w:rPr>
            <w:rStyle w:val="Hyperlink"/>
            <w:noProof/>
          </w:rPr>
          <w:t>Implementierung des Weges</w:t>
        </w:r>
        <w:r w:rsidR="009F7F1C">
          <w:rPr>
            <w:noProof/>
            <w:webHidden/>
          </w:rPr>
          <w:tab/>
        </w:r>
        <w:r w:rsidR="009F7F1C">
          <w:rPr>
            <w:noProof/>
            <w:webHidden/>
          </w:rPr>
          <w:fldChar w:fldCharType="begin"/>
        </w:r>
        <w:r w:rsidR="009F7F1C">
          <w:rPr>
            <w:noProof/>
            <w:webHidden/>
          </w:rPr>
          <w:instrText xml:space="preserve"> PAGEREF _Toc77524626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191BFA92" w14:textId="407E24A3"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27" w:history="1">
        <w:r w:rsidR="009F7F1C" w:rsidRPr="00FE7AC7">
          <w:rPr>
            <w:rStyle w:val="Hyperlink"/>
            <w:noProof/>
          </w:rPr>
          <w:t>4.3.3</w:t>
        </w:r>
        <w:r w:rsidR="009F7F1C">
          <w:rPr>
            <w:rFonts w:asciiTheme="minorHAnsi" w:eastAsiaTheme="minorEastAsia" w:hAnsiTheme="minorHAnsi" w:cstheme="minorBidi"/>
            <w:b w:val="0"/>
            <w:noProof/>
            <w:szCs w:val="22"/>
          </w:rPr>
          <w:tab/>
        </w:r>
        <w:r w:rsidR="009F7F1C" w:rsidRPr="00FE7AC7">
          <w:rPr>
            <w:rStyle w:val="Hyperlink"/>
            <w:noProof/>
          </w:rPr>
          <w:t>Implementierung der Wegerkennung</w:t>
        </w:r>
        <w:r w:rsidR="009F7F1C">
          <w:rPr>
            <w:noProof/>
            <w:webHidden/>
          </w:rPr>
          <w:tab/>
        </w:r>
        <w:r w:rsidR="009F7F1C">
          <w:rPr>
            <w:noProof/>
            <w:webHidden/>
          </w:rPr>
          <w:fldChar w:fldCharType="begin"/>
        </w:r>
        <w:r w:rsidR="009F7F1C">
          <w:rPr>
            <w:noProof/>
            <w:webHidden/>
          </w:rPr>
          <w:instrText xml:space="preserve"> PAGEREF _Toc77524627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6168611E" w14:textId="0FC67F4D"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28" w:history="1">
        <w:r w:rsidR="009F7F1C" w:rsidRPr="00FE7AC7">
          <w:rPr>
            <w:rStyle w:val="Hyperlink"/>
            <w:noProof/>
          </w:rPr>
          <w:t>4.3.4</w:t>
        </w:r>
        <w:r w:rsidR="009F7F1C">
          <w:rPr>
            <w:rFonts w:asciiTheme="minorHAnsi" w:eastAsiaTheme="minorEastAsia" w:hAnsiTheme="minorHAnsi" w:cstheme="minorBidi"/>
            <w:b w:val="0"/>
            <w:noProof/>
            <w:szCs w:val="22"/>
          </w:rPr>
          <w:tab/>
        </w:r>
        <w:r w:rsidR="009F7F1C" w:rsidRPr="00FE7AC7">
          <w:rPr>
            <w:rStyle w:val="Hyperlink"/>
            <w:noProof/>
          </w:rPr>
          <w:t>Szenarien</w:t>
        </w:r>
        <w:r w:rsidR="009F7F1C">
          <w:rPr>
            <w:noProof/>
            <w:webHidden/>
          </w:rPr>
          <w:tab/>
        </w:r>
        <w:r w:rsidR="009F7F1C">
          <w:rPr>
            <w:noProof/>
            <w:webHidden/>
          </w:rPr>
          <w:fldChar w:fldCharType="begin"/>
        </w:r>
        <w:r w:rsidR="009F7F1C">
          <w:rPr>
            <w:noProof/>
            <w:webHidden/>
          </w:rPr>
          <w:instrText xml:space="preserve"> PAGEREF _Toc77524628 \h </w:instrText>
        </w:r>
        <w:r w:rsidR="009F7F1C">
          <w:rPr>
            <w:noProof/>
            <w:webHidden/>
          </w:rPr>
        </w:r>
        <w:r w:rsidR="009F7F1C">
          <w:rPr>
            <w:noProof/>
            <w:webHidden/>
          </w:rPr>
          <w:fldChar w:fldCharType="separate"/>
        </w:r>
        <w:r w:rsidR="009F7F1C">
          <w:rPr>
            <w:noProof/>
            <w:webHidden/>
          </w:rPr>
          <w:t>36</w:t>
        </w:r>
        <w:r w:rsidR="009F7F1C">
          <w:rPr>
            <w:noProof/>
            <w:webHidden/>
          </w:rPr>
          <w:fldChar w:fldCharType="end"/>
        </w:r>
      </w:hyperlink>
    </w:p>
    <w:p w14:paraId="7C62B0EF" w14:textId="77411047"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29" w:history="1">
        <w:r w:rsidR="009F7F1C" w:rsidRPr="00FE7AC7">
          <w:rPr>
            <w:rStyle w:val="Hyperlink"/>
            <w:noProof/>
          </w:rPr>
          <w:t>4.3.5</w:t>
        </w:r>
        <w:r w:rsidR="009F7F1C">
          <w:rPr>
            <w:rFonts w:asciiTheme="minorHAnsi" w:eastAsiaTheme="minorEastAsia" w:hAnsiTheme="minorHAnsi" w:cstheme="minorBidi"/>
            <w:b w:val="0"/>
            <w:noProof/>
            <w:szCs w:val="22"/>
          </w:rPr>
          <w:tab/>
        </w:r>
        <w:r w:rsidR="009F7F1C" w:rsidRPr="00FE7AC7">
          <w:rPr>
            <w:rStyle w:val="Hyperlink"/>
            <w:noProof/>
          </w:rPr>
          <w:t>Entwicklung des Malus</w:t>
        </w:r>
        <w:r w:rsidR="009F7F1C">
          <w:rPr>
            <w:noProof/>
            <w:webHidden/>
          </w:rPr>
          <w:tab/>
        </w:r>
        <w:r w:rsidR="009F7F1C">
          <w:rPr>
            <w:noProof/>
            <w:webHidden/>
          </w:rPr>
          <w:fldChar w:fldCharType="begin"/>
        </w:r>
        <w:r w:rsidR="009F7F1C">
          <w:rPr>
            <w:noProof/>
            <w:webHidden/>
          </w:rPr>
          <w:instrText xml:space="preserve"> PAGEREF _Toc77524629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712AB662" w14:textId="0BF7D8E1"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30" w:history="1">
        <w:r w:rsidR="009F7F1C" w:rsidRPr="00FE7AC7">
          <w:rPr>
            <w:rStyle w:val="Hyperlink"/>
            <w:noProof/>
          </w:rPr>
          <w:t>4.3.5.1</w:t>
        </w:r>
        <w:r w:rsidR="009F7F1C">
          <w:rPr>
            <w:rFonts w:asciiTheme="minorHAnsi" w:eastAsiaTheme="minorEastAsia" w:hAnsiTheme="minorHAnsi" w:cstheme="minorBidi"/>
            <w:noProof/>
            <w:szCs w:val="22"/>
          </w:rPr>
          <w:tab/>
        </w:r>
        <w:r w:rsidR="009F7F1C" w:rsidRPr="00FE7AC7">
          <w:rPr>
            <w:rStyle w:val="Hyperlink"/>
            <w:noProof/>
          </w:rPr>
          <w:t>Erstellen des Canvas</w:t>
        </w:r>
        <w:r w:rsidR="009F7F1C">
          <w:rPr>
            <w:noProof/>
            <w:webHidden/>
          </w:rPr>
          <w:tab/>
        </w:r>
        <w:r w:rsidR="009F7F1C">
          <w:rPr>
            <w:noProof/>
            <w:webHidden/>
          </w:rPr>
          <w:fldChar w:fldCharType="begin"/>
        </w:r>
        <w:r w:rsidR="009F7F1C">
          <w:rPr>
            <w:noProof/>
            <w:webHidden/>
          </w:rPr>
          <w:instrText xml:space="preserve"> PAGEREF _Toc77524630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0EA3CDA8" w14:textId="788B034C"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31" w:history="1">
        <w:r w:rsidR="009F7F1C" w:rsidRPr="00FE7AC7">
          <w:rPr>
            <w:rStyle w:val="Hyperlink"/>
            <w:noProof/>
          </w:rPr>
          <w:t>4.3.5.2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_Toc77524631 \h </w:instrText>
        </w:r>
        <w:r w:rsidR="009F7F1C">
          <w:rPr>
            <w:noProof/>
            <w:webHidden/>
          </w:rPr>
        </w:r>
        <w:r w:rsidR="009F7F1C">
          <w:rPr>
            <w:noProof/>
            <w:webHidden/>
          </w:rPr>
          <w:fldChar w:fldCharType="separate"/>
        </w:r>
        <w:r w:rsidR="009F7F1C">
          <w:rPr>
            <w:noProof/>
            <w:webHidden/>
          </w:rPr>
          <w:t>39</w:t>
        </w:r>
        <w:r w:rsidR="009F7F1C">
          <w:rPr>
            <w:noProof/>
            <w:webHidden/>
          </w:rPr>
          <w:fldChar w:fldCharType="end"/>
        </w:r>
      </w:hyperlink>
    </w:p>
    <w:p w14:paraId="3D1569D8" w14:textId="1015BB6B"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32" w:history="1">
        <w:r w:rsidR="009F7F1C" w:rsidRPr="00FE7AC7">
          <w:rPr>
            <w:rStyle w:val="Hyperlink"/>
            <w:noProof/>
          </w:rPr>
          <w:t>4.3.5.3</w:t>
        </w:r>
        <w:r w:rsidR="009F7F1C">
          <w:rPr>
            <w:rFonts w:asciiTheme="minorHAnsi" w:eastAsiaTheme="minorEastAsia" w:hAnsiTheme="minorHAnsi" w:cstheme="minorBidi"/>
            <w:noProof/>
            <w:szCs w:val="22"/>
          </w:rPr>
          <w:tab/>
        </w:r>
        <w:r w:rsidR="009F7F1C" w:rsidRPr="00FE7AC7">
          <w:rPr>
            <w:rStyle w:val="Hyperlink"/>
            <w:noProof/>
          </w:rPr>
          <w:t>Darstellung in VR</w:t>
        </w:r>
        <w:r w:rsidR="009F7F1C">
          <w:rPr>
            <w:noProof/>
            <w:webHidden/>
          </w:rPr>
          <w:tab/>
        </w:r>
        <w:r w:rsidR="009F7F1C">
          <w:rPr>
            <w:noProof/>
            <w:webHidden/>
          </w:rPr>
          <w:fldChar w:fldCharType="begin"/>
        </w:r>
        <w:r w:rsidR="009F7F1C">
          <w:rPr>
            <w:noProof/>
            <w:webHidden/>
          </w:rPr>
          <w:instrText xml:space="preserve"> PAGEREF _Toc77524632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798A45B4" w14:textId="4F29FEE1"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33" w:history="1">
        <w:r w:rsidR="009F7F1C" w:rsidRPr="00FE7AC7">
          <w:rPr>
            <w:rStyle w:val="Hyperlink"/>
            <w:noProof/>
          </w:rPr>
          <w:t>4.3.5.4</w:t>
        </w:r>
        <w:r w:rsidR="009F7F1C">
          <w:rPr>
            <w:rFonts w:asciiTheme="minorHAnsi" w:eastAsiaTheme="minorEastAsia" w:hAnsiTheme="minorHAnsi" w:cstheme="minorBidi"/>
            <w:noProof/>
            <w:szCs w:val="22"/>
          </w:rPr>
          <w:tab/>
        </w:r>
        <w:r w:rsidR="009F7F1C" w:rsidRPr="00FE7AC7">
          <w:rPr>
            <w:rStyle w:val="Hyperlink"/>
            <w:noProof/>
          </w:rPr>
          <w:t>Implementierung</w:t>
        </w:r>
        <w:r w:rsidR="009F7F1C">
          <w:rPr>
            <w:noProof/>
            <w:webHidden/>
          </w:rPr>
          <w:tab/>
        </w:r>
        <w:r w:rsidR="009F7F1C">
          <w:rPr>
            <w:noProof/>
            <w:webHidden/>
          </w:rPr>
          <w:fldChar w:fldCharType="begin"/>
        </w:r>
        <w:r w:rsidR="009F7F1C">
          <w:rPr>
            <w:noProof/>
            <w:webHidden/>
          </w:rPr>
          <w:instrText xml:space="preserve"> PAGEREF _Toc77524633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48A0FA1C" w14:textId="077F99B8"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34" w:history="1">
        <w:r w:rsidR="009F7F1C" w:rsidRPr="00FE7AC7">
          <w:rPr>
            <w:rStyle w:val="Hyperlink"/>
            <w:noProof/>
          </w:rPr>
          <w:t>4.3.6</w:t>
        </w:r>
        <w:r w:rsidR="009F7F1C">
          <w:rPr>
            <w:rFonts w:asciiTheme="minorHAnsi" w:eastAsiaTheme="minorEastAsia" w:hAnsiTheme="minorHAnsi" w:cstheme="minorBidi"/>
            <w:b w:val="0"/>
            <w:noProof/>
            <w:szCs w:val="22"/>
          </w:rPr>
          <w:tab/>
        </w:r>
        <w:r w:rsidR="009F7F1C" w:rsidRPr="00FE7AC7">
          <w:rPr>
            <w:rStyle w:val="Hyperlink"/>
            <w:noProof/>
          </w:rPr>
          <w:t>Positiver Verstärkung</w:t>
        </w:r>
        <w:r w:rsidR="009F7F1C">
          <w:rPr>
            <w:noProof/>
            <w:webHidden/>
          </w:rPr>
          <w:tab/>
        </w:r>
        <w:r w:rsidR="009F7F1C">
          <w:rPr>
            <w:noProof/>
            <w:webHidden/>
          </w:rPr>
          <w:fldChar w:fldCharType="begin"/>
        </w:r>
        <w:r w:rsidR="009F7F1C">
          <w:rPr>
            <w:noProof/>
            <w:webHidden/>
          </w:rPr>
          <w:instrText xml:space="preserve"> PAGEREF _Toc77524634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62A7D76A" w14:textId="6BA000A9"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35" w:history="1">
        <w:r w:rsidR="009F7F1C" w:rsidRPr="00FE7AC7">
          <w:rPr>
            <w:rStyle w:val="Hyperlink"/>
            <w:noProof/>
          </w:rPr>
          <w:t>4.3.6.1</w:t>
        </w:r>
        <w:r w:rsidR="009F7F1C">
          <w:rPr>
            <w:rFonts w:asciiTheme="minorHAnsi" w:eastAsiaTheme="minorEastAsia" w:hAnsiTheme="minorHAnsi" w:cstheme="minorBidi"/>
            <w:noProof/>
            <w:szCs w:val="22"/>
          </w:rPr>
          <w:tab/>
        </w:r>
        <w:r w:rsidR="009F7F1C" w:rsidRPr="00FE7AC7">
          <w:rPr>
            <w:rStyle w:val="Hyperlink"/>
            <w:noProof/>
          </w:rPr>
          <w:t>Erstellen der UI Elemente</w:t>
        </w:r>
        <w:r w:rsidR="009F7F1C">
          <w:rPr>
            <w:noProof/>
            <w:webHidden/>
          </w:rPr>
          <w:tab/>
        </w:r>
        <w:r w:rsidR="009F7F1C">
          <w:rPr>
            <w:noProof/>
            <w:webHidden/>
          </w:rPr>
          <w:fldChar w:fldCharType="begin"/>
        </w:r>
        <w:r w:rsidR="009F7F1C">
          <w:rPr>
            <w:noProof/>
            <w:webHidden/>
          </w:rPr>
          <w:instrText xml:space="preserve"> PAGEREF _Toc77524635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5BFFF624" w14:textId="7BC4D2F8"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36" w:history="1">
        <w:r w:rsidR="009F7F1C" w:rsidRPr="00FE7AC7">
          <w:rPr>
            <w:rStyle w:val="Hyperlink"/>
            <w:noProof/>
          </w:rPr>
          <w:t>4.3.6.2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_Toc77524636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0592ADDB" w14:textId="2B7A68B1"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37" w:history="1">
        <w:r w:rsidR="009F7F1C" w:rsidRPr="00FE7AC7">
          <w:rPr>
            <w:rStyle w:val="Hyperlink"/>
            <w:noProof/>
          </w:rPr>
          <w:t>4.3.7</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_Toc77524637 \h </w:instrText>
        </w:r>
        <w:r w:rsidR="009F7F1C">
          <w:rPr>
            <w:noProof/>
            <w:webHidden/>
          </w:rPr>
        </w:r>
        <w:r w:rsidR="009F7F1C">
          <w:rPr>
            <w:noProof/>
            <w:webHidden/>
          </w:rPr>
          <w:fldChar w:fldCharType="separate"/>
        </w:r>
        <w:r w:rsidR="009F7F1C">
          <w:rPr>
            <w:noProof/>
            <w:webHidden/>
          </w:rPr>
          <w:t>44</w:t>
        </w:r>
        <w:r w:rsidR="009F7F1C">
          <w:rPr>
            <w:noProof/>
            <w:webHidden/>
          </w:rPr>
          <w:fldChar w:fldCharType="end"/>
        </w:r>
      </w:hyperlink>
    </w:p>
    <w:p w14:paraId="672457D0" w14:textId="0289EC95"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38" w:history="1">
        <w:r w:rsidR="009F7F1C" w:rsidRPr="00FE7AC7">
          <w:rPr>
            <w:rStyle w:val="Hyperlink"/>
            <w:noProof/>
          </w:rPr>
          <w:t>4.3.8</w:t>
        </w:r>
        <w:r w:rsidR="009F7F1C">
          <w:rPr>
            <w:rFonts w:asciiTheme="minorHAnsi" w:eastAsiaTheme="minorEastAsia" w:hAnsiTheme="minorHAnsi" w:cstheme="minorBidi"/>
            <w:b w:val="0"/>
            <w:noProof/>
            <w:szCs w:val="22"/>
          </w:rPr>
          <w:tab/>
        </w:r>
        <w:r w:rsidR="009F7F1C" w:rsidRPr="00FE7AC7">
          <w:rPr>
            <w:rStyle w:val="Hyperlink"/>
            <w:noProof/>
          </w:rPr>
          <w:t>Aufgabe der Szenarien</w:t>
        </w:r>
        <w:r w:rsidR="009F7F1C">
          <w:rPr>
            <w:noProof/>
            <w:webHidden/>
          </w:rPr>
          <w:tab/>
        </w:r>
        <w:r w:rsidR="009F7F1C">
          <w:rPr>
            <w:noProof/>
            <w:webHidden/>
          </w:rPr>
          <w:fldChar w:fldCharType="begin"/>
        </w:r>
        <w:r w:rsidR="009F7F1C">
          <w:rPr>
            <w:noProof/>
            <w:webHidden/>
          </w:rPr>
          <w:instrText xml:space="preserve"> PAGEREF _Toc77524638 \h </w:instrText>
        </w:r>
        <w:r w:rsidR="009F7F1C">
          <w:rPr>
            <w:noProof/>
            <w:webHidden/>
          </w:rPr>
        </w:r>
        <w:r w:rsidR="009F7F1C">
          <w:rPr>
            <w:noProof/>
            <w:webHidden/>
          </w:rPr>
          <w:fldChar w:fldCharType="separate"/>
        </w:r>
        <w:r w:rsidR="009F7F1C">
          <w:rPr>
            <w:noProof/>
            <w:webHidden/>
          </w:rPr>
          <w:t>45</w:t>
        </w:r>
        <w:r w:rsidR="009F7F1C">
          <w:rPr>
            <w:noProof/>
            <w:webHidden/>
          </w:rPr>
          <w:fldChar w:fldCharType="end"/>
        </w:r>
      </w:hyperlink>
    </w:p>
    <w:p w14:paraId="7849BBAC" w14:textId="5139B310"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39" w:history="1">
        <w:r w:rsidR="009F7F1C" w:rsidRPr="00FE7AC7">
          <w:rPr>
            <w:rStyle w:val="Hyperlink"/>
            <w:noProof/>
          </w:rPr>
          <w:t>4.3.9</w:t>
        </w:r>
        <w:r w:rsidR="009F7F1C">
          <w:rPr>
            <w:rFonts w:asciiTheme="minorHAnsi" w:eastAsiaTheme="minorEastAsia" w:hAnsiTheme="minorHAnsi" w:cstheme="minorBidi"/>
            <w:b w:val="0"/>
            <w:noProof/>
            <w:szCs w:val="22"/>
          </w:rPr>
          <w:tab/>
        </w:r>
        <w:r w:rsidR="009F7F1C" w:rsidRPr="00FE7AC7">
          <w:rPr>
            <w:rStyle w:val="Hyperlink"/>
            <w:noProof/>
          </w:rPr>
          <w:t>Hintergrundgeräusche</w:t>
        </w:r>
        <w:r w:rsidR="009F7F1C">
          <w:rPr>
            <w:noProof/>
            <w:webHidden/>
          </w:rPr>
          <w:tab/>
        </w:r>
        <w:r w:rsidR="009F7F1C">
          <w:rPr>
            <w:noProof/>
            <w:webHidden/>
          </w:rPr>
          <w:fldChar w:fldCharType="begin"/>
        </w:r>
        <w:r w:rsidR="009F7F1C">
          <w:rPr>
            <w:noProof/>
            <w:webHidden/>
          </w:rPr>
          <w:instrText xml:space="preserve"> PAGEREF _Toc77524639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3FB1B204" w14:textId="08655BA6"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40" w:history="1">
        <w:r w:rsidR="009F7F1C" w:rsidRPr="00FE7AC7">
          <w:rPr>
            <w:rStyle w:val="Hyperlink"/>
            <w:noProof/>
          </w:rPr>
          <w:t>4.3.10</w:t>
        </w:r>
        <w:r w:rsidR="009F7F1C">
          <w:rPr>
            <w:rFonts w:asciiTheme="minorHAnsi" w:eastAsiaTheme="minorEastAsia" w:hAnsiTheme="minorHAnsi" w:cstheme="minorBidi"/>
            <w:b w:val="0"/>
            <w:noProof/>
            <w:szCs w:val="22"/>
          </w:rPr>
          <w:tab/>
        </w:r>
        <w:r w:rsidR="009F7F1C" w:rsidRPr="00FE7AC7">
          <w:rPr>
            <w:rStyle w:val="Hyperlink"/>
            <w:noProof/>
          </w:rPr>
          <w:t>Menü</w:t>
        </w:r>
        <w:r w:rsidR="009F7F1C">
          <w:rPr>
            <w:noProof/>
            <w:webHidden/>
          </w:rPr>
          <w:tab/>
        </w:r>
        <w:r w:rsidR="009F7F1C">
          <w:rPr>
            <w:noProof/>
            <w:webHidden/>
          </w:rPr>
          <w:fldChar w:fldCharType="begin"/>
        </w:r>
        <w:r w:rsidR="009F7F1C">
          <w:rPr>
            <w:noProof/>
            <w:webHidden/>
          </w:rPr>
          <w:instrText xml:space="preserve"> PAGEREF _Toc77524640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1F071919" w14:textId="7E2E21E1" w:rsidR="009F7F1C" w:rsidRDefault="006E098A">
      <w:pPr>
        <w:pStyle w:val="Verzeichnis5"/>
        <w:tabs>
          <w:tab w:val="left" w:pos="1734"/>
          <w:tab w:val="right" w:leader="dot" w:pos="9344"/>
        </w:tabs>
        <w:rPr>
          <w:rFonts w:asciiTheme="minorHAnsi" w:eastAsiaTheme="minorEastAsia" w:hAnsiTheme="minorHAnsi" w:cstheme="minorBidi"/>
          <w:noProof/>
          <w:szCs w:val="22"/>
        </w:rPr>
      </w:pPr>
      <w:hyperlink w:anchor="_Toc77524641" w:history="1">
        <w:r w:rsidR="009F7F1C" w:rsidRPr="00FE7AC7">
          <w:rPr>
            <w:rStyle w:val="Hyperlink"/>
            <w:noProof/>
          </w:rPr>
          <w:t>4.3.10.1</w:t>
        </w:r>
        <w:r w:rsidR="009F7F1C">
          <w:rPr>
            <w:rFonts w:asciiTheme="minorHAnsi" w:eastAsiaTheme="minorEastAsia" w:hAnsiTheme="minorHAnsi" w:cstheme="minorBidi"/>
            <w:noProof/>
            <w:szCs w:val="22"/>
          </w:rPr>
          <w:tab/>
        </w:r>
        <w:r w:rsidR="009F7F1C" w:rsidRPr="00FE7AC7">
          <w:rPr>
            <w:rStyle w:val="Hyperlink"/>
            <w:noProof/>
          </w:rPr>
          <w:t>Implementierung der UI Elemente</w:t>
        </w:r>
        <w:r w:rsidR="009F7F1C">
          <w:rPr>
            <w:noProof/>
            <w:webHidden/>
          </w:rPr>
          <w:tab/>
        </w:r>
        <w:r w:rsidR="009F7F1C">
          <w:rPr>
            <w:noProof/>
            <w:webHidden/>
          </w:rPr>
          <w:fldChar w:fldCharType="begin"/>
        </w:r>
        <w:r w:rsidR="009F7F1C">
          <w:rPr>
            <w:noProof/>
            <w:webHidden/>
          </w:rPr>
          <w:instrText xml:space="preserve"> PAGEREF _Toc77524641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6E5A9F28" w14:textId="6A16F858" w:rsidR="009F7F1C" w:rsidRDefault="006E098A">
      <w:pPr>
        <w:pStyle w:val="Verzeichnis5"/>
        <w:tabs>
          <w:tab w:val="left" w:pos="1734"/>
          <w:tab w:val="right" w:leader="dot" w:pos="9344"/>
        </w:tabs>
        <w:rPr>
          <w:rFonts w:asciiTheme="minorHAnsi" w:eastAsiaTheme="minorEastAsia" w:hAnsiTheme="minorHAnsi" w:cstheme="minorBidi"/>
          <w:noProof/>
          <w:szCs w:val="22"/>
        </w:rPr>
      </w:pPr>
      <w:hyperlink w:anchor="_Toc77524642" w:history="1">
        <w:r w:rsidR="009F7F1C" w:rsidRPr="00FE7AC7">
          <w:rPr>
            <w:rStyle w:val="Hyperlink"/>
            <w:noProof/>
          </w:rPr>
          <w:t>4.3.10.2</w:t>
        </w:r>
        <w:r w:rsidR="009F7F1C">
          <w:rPr>
            <w:rFonts w:asciiTheme="minorHAnsi" w:eastAsiaTheme="minorEastAsia" w:hAnsiTheme="minorHAnsi" w:cstheme="minorBidi"/>
            <w:noProof/>
            <w:szCs w:val="22"/>
          </w:rPr>
          <w:tab/>
        </w:r>
        <w:r w:rsidR="009F7F1C" w:rsidRPr="00FE7AC7">
          <w:rPr>
            <w:rStyle w:val="Hyperlink"/>
            <w:noProof/>
          </w:rPr>
          <w:t>Funktionalität des Menüs</w:t>
        </w:r>
        <w:r w:rsidR="009F7F1C">
          <w:rPr>
            <w:noProof/>
            <w:webHidden/>
          </w:rPr>
          <w:tab/>
        </w:r>
        <w:r w:rsidR="009F7F1C">
          <w:rPr>
            <w:noProof/>
            <w:webHidden/>
          </w:rPr>
          <w:fldChar w:fldCharType="begin"/>
        </w:r>
        <w:r w:rsidR="009F7F1C">
          <w:rPr>
            <w:noProof/>
            <w:webHidden/>
          </w:rPr>
          <w:instrText xml:space="preserve"> PAGEREF _Toc77524642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2598C1E3" w14:textId="41F7F0E2" w:rsidR="009F7F1C" w:rsidRDefault="006E098A">
      <w:pPr>
        <w:pStyle w:val="Verzeichnis5"/>
        <w:tabs>
          <w:tab w:val="left" w:pos="1734"/>
          <w:tab w:val="right" w:leader="dot" w:pos="9344"/>
        </w:tabs>
        <w:rPr>
          <w:rFonts w:asciiTheme="minorHAnsi" w:eastAsiaTheme="minorEastAsia" w:hAnsiTheme="minorHAnsi" w:cstheme="minorBidi"/>
          <w:noProof/>
          <w:szCs w:val="22"/>
        </w:rPr>
      </w:pPr>
      <w:hyperlink w:anchor="_Toc77524643" w:history="1">
        <w:r w:rsidR="009F7F1C" w:rsidRPr="00FE7AC7">
          <w:rPr>
            <w:rStyle w:val="Hyperlink"/>
            <w:noProof/>
          </w:rPr>
          <w:t>4.3.10.3</w:t>
        </w:r>
        <w:r w:rsidR="009F7F1C">
          <w:rPr>
            <w:rFonts w:asciiTheme="minorHAnsi" w:eastAsiaTheme="minorEastAsia" w:hAnsiTheme="minorHAnsi" w:cstheme="minorBidi"/>
            <w:noProof/>
            <w:szCs w:val="22"/>
          </w:rPr>
          <w:tab/>
        </w:r>
        <w:r w:rsidR="009F7F1C" w:rsidRPr="00FE7AC7">
          <w:rPr>
            <w:rStyle w:val="Hyperlink"/>
            <w:noProof/>
          </w:rPr>
          <w:t>Laserpointer mit der Oculus Integration</w:t>
        </w:r>
        <w:r w:rsidR="009F7F1C">
          <w:rPr>
            <w:noProof/>
            <w:webHidden/>
          </w:rPr>
          <w:tab/>
        </w:r>
        <w:r w:rsidR="009F7F1C">
          <w:rPr>
            <w:noProof/>
            <w:webHidden/>
          </w:rPr>
          <w:fldChar w:fldCharType="begin"/>
        </w:r>
        <w:r w:rsidR="009F7F1C">
          <w:rPr>
            <w:noProof/>
            <w:webHidden/>
          </w:rPr>
          <w:instrText xml:space="preserve"> PAGEREF _Toc77524643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7052DAC8" w14:textId="17464779" w:rsidR="009F7F1C" w:rsidRDefault="006E098A">
      <w:pPr>
        <w:pStyle w:val="Verzeichnis5"/>
        <w:tabs>
          <w:tab w:val="left" w:pos="1734"/>
          <w:tab w:val="right" w:leader="dot" w:pos="9344"/>
        </w:tabs>
        <w:rPr>
          <w:rFonts w:asciiTheme="minorHAnsi" w:eastAsiaTheme="minorEastAsia" w:hAnsiTheme="minorHAnsi" w:cstheme="minorBidi"/>
          <w:noProof/>
          <w:szCs w:val="22"/>
        </w:rPr>
      </w:pPr>
      <w:hyperlink w:anchor="_Toc77524644" w:history="1">
        <w:r w:rsidR="009F7F1C" w:rsidRPr="00FE7AC7">
          <w:rPr>
            <w:rStyle w:val="Hyperlink"/>
            <w:noProof/>
          </w:rPr>
          <w:t>4.3.10.4</w:t>
        </w:r>
        <w:r w:rsidR="009F7F1C">
          <w:rPr>
            <w:rFonts w:asciiTheme="minorHAnsi" w:eastAsiaTheme="minorEastAsia" w:hAnsiTheme="minorHAnsi" w:cstheme="minorBidi"/>
            <w:noProof/>
            <w:szCs w:val="22"/>
          </w:rPr>
          <w:tab/>
        </w:r>
        <w:r w:rsidR="009F7F1C" w:rsidRPr="00FE7AC7">
          <w:rPr>
            <w:rStyle w:val="Hyperlink"/>
            <w:noProof/>
          </w:rPr>
          <w:t>Laserpointer mit dem SteamVR Plugin</w:t>
        </w:r>
        <w:r w:rsidR="009F7F1C">
          <w:rPr>
            <w:noProof/>
            <w:webHidden/>
          </w:rPr>
          <w:tab/>
        </w:r>
        <w:r w:rsidR="009F7F1C">
          <w:rPr>
            <w:noProof/>
            <w:webHidden/>
          </w:rPr>
          <w:fldChar w:fldCharType="begin"/>
        </w:r>
        <w:r w:rsidR="009F7F1C">
          <w:rPr>
            <w:noProof/>
            <w:webHidden/>
          </w:rPr>
          <w:instrText xml:space="preserve"> PAGEREF _Toc77524644 \h </w:instrText>
        </w:r>
        <w:r w:rsidR="009F7F1C">
          <w:rPr>
            <w:noProof/>
            <w:webHidden/>
          </w:rPr>
        </w:r>
        <w:r w:rsidR="009F7F1C">
          <w:rPr>
            <w:noProof/>
            <w:webHidden/>
          </w:rPr>
          <w:fldChar w:fldCharType="separate"/>
        </w:r>
        <w:r w:rsidR="009F7F1C">
          <w:rPr>
            <w:noProof/>
            <w:webHidden/>
          </w:rPr>
          <w:t>50</w:t>
        </w:r>
        <w:r w:rsidR="009F7F1C">
          <w:rPr>
            <w:noProof/>
            <w:webHidden/>
          </w:rPr>
          <w:fldChar w:fldCharType="end"/>
        </w:r>
      </w:hyperlink>
    </w:p>
    <w:p w14:paraId="35A02923" w14:textId="28A22D09"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45" w:history="1">
        <w:r w:rsidR="009F7F1C" w:rsidRPr="00FE7AC7">
          <w:rPr>
            <w:rStyle w:val="Hyperlink"/>
            <w:noProof/>
          </w:rPr>
          <w:t>4.3.11</w:t>
        </w:r>
        <w:r w:rsidR="009F7F1C">
          <w:rPr>
            <w:rFonts w:asciiTheme="minorHAnsi" w:eastAsiaTheme="minorEastAsia" w:hAnsiTheme="minorHAnsi" w:cstheme="minorBidi"/>
            <w:b w:val="0"/>
            <w:noProof/>
            <w:szCs w:val="22"/>
          </w:rPr>
          <w:tab/>
        </w:r>
        <w:r w:rsidR="009F7F1C" w:rsidRPr="00FE7AC7">
          <w:rPr>
            <w:rStyle w:val="Hyperlink"/>
            <w:noProof/>
          </w:rPr>
          <w:t>Ablaufplan</w:t>
        </w:r>
        <w:r w:rsidR="009F7F1C">
          <w:rPr>
            <w:noProof/>
            <w:webHidden/>
          </w:rPr>
          <w:tab/>
        </w:r>
        <w:r w:rsidR="009F7F1C">
          <w:rPr>
            <w:noProof/>
            <w:webHidden/>
          </w:rPr>
          <w:fldChar w:fldCharType="begin"/>
        </w:r>
        <w:r w:rsidR="009F7F1C">
          <w:rPr>
            <w:noProof/>
            <w:webHidden/>
          </w:rPr>
          <w:instrText xml:space="preserve"> PAGEREF _Toc77524645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C56EE91" w14:textId="4DE41A27"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646" w:history="1">
        <w:r w:rsidR="009F7F1C" w:rsidRPr="00FE7AC7">
          <w:rPr>
            <w:rStyle w:val="Hyperlink"/>
            <w:noProof/>
          </w:rPr>
          <w:t>4.4</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_Toc77524646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0E0B1C20" w14:textId="7FAC1D1F"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47" w:history="1">
        <w:r w:rsidR="009F7F1C" w:rsidRPr="00FE7AC7">
          <w:rPr>
            <w:rStyle w:val="Hyperlink"/>
            <w:noProof/>
          </w:rPr>
          <w:t>4.4.1</w:t>
        </w:r>
        <w:r w:rsidR="009F7F1C">
          <w:rPr>
            <w:rFonts w:asciiTheme="minorHAnsi" w:eastAsiaTheme="minorEastAsia" w:hAnsiTheme="minorHAnsi" w:cstheme="minorBidi"/>
            <w:b w:val="0"/>
            <w:noProof/>
            <w:szCs w:val="22"/>
          </w:rPr>
          <w:tab/>
        </w:r>
        <w:r w:rsidR="009F7F1C" w:rsidRPr="00FE7AC7">
          <w:rPr>
            <w:rStyle w:val="Hyperlink"/>
            <w:noProof/>
          </w:rPr>
          <w:t>Quantitative Daten</w:t>
        </w:r>
        <w:r w:rsidR="009F7F1C">
          <w:rPr>
            <w:noProof/>
            <w:webHidden/>
          </w:rPr>
          <w:tab/>
        </w:r>
        <w:r w:rsidR="009F7F1C">
          <w:rPr>
            <w:noProof/>
            <w:webHidden/>
          </w:rPr>
          <w:fldChar w:fldCharType="begin"/>
        </w:r>
        <w:r w:rsidR="009F7F1C">
          <w:rPr>
            <w:noProof/>
            <w:webHidden/>
          </w:rPr>
          <w:instrText xml:space="preserve"> PAGEREF _Toc77524647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B42BD3B" w14:textId="1A5DA3B7"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48" w:history="1">
        <w:r w:rsidR="009F7F1C" w:rsidRPr="00FE7AC7">
          <w:rPr>
            <w:rStyle w:val="Hyperlink"/>
            <w:noProof/>
          </w:rPr>
          <w:t>4.4.2</w:t>
        </w:r>
        <w:r w:rsidR="009F7F1C">
          <w:rPr>
            <w:rFonts w:asciiTheme="minorHAnsi" w:eastAsiaTheme="minorEastAsia" w:hAnsiTheme="minorHAnsi" w:cstheme="minorBidi"/>
            <w:b w:val="0"/>
            <w:noProof/>
            <w:szCs w:val="22"/>
          </w:rPr>
          <w:tab/>
        </w:r>
        <w:r w:rsidR="009F7F1C" w:rsidRPr="00FE7AC7">
          <w:rPr>
            <w:rStyle w:val="Hyperlink"/>
            <w:noProof/>
          </w:rPr>
          <w:t>Qualitative Daten</w:t>
        </w:r>
        <w:r w:rsidR="009F7F1C">
          <w:rPr>
            <w:noProof/>
            <w:webHidden/>
          </w:rPr>
          <w:tab/>
        </w:r>
        <w:r w:rsidR="009F7F1C">
          <w:rPr>
            <w:noProof/>
            <w:webHidden/>
          </w:rPr>
          <w:fldChar w:fldCharType="begin"/>
        </w:r>
        <w:r w:rsidR="009F7F1C">
          <w:rPr>
            <w:noProof/>
            <w:webHidden/>
          </w:rPr>
          <w:instrText xml:space="preserve"> PAGEREF _Toc77524648 \h </w:instrText>
        </w:r>
        <w:r w:rsidR="009F7F1C">
          <w:rPr>
            <w:noProof/>
            <w:webHidden/>
          </w:rPr>
        </w:r>
        <w:r w:rsidR="009F7F1C">
          <w:rPr>
            <w:noProof/>
            <w:webHidden/>
          </w:rPr>
          <w:fldChar w:fldCharType="separate"/>
        </w:r>
        <w:r w:rsidR="009F7F1C">
          <w:rPr>
            <w:noProof/>
            <w:webHidden/>
          </w:rPr>
          <w:t>52</w:t>
        </w:r>
        <w:r w:rsidR="009F7F1C">
          <w:rPr>
            <w:noProof/>
            <w:webHidden/>
          </w:rPr>
          <w:fldChar w:fldCharType="end"/>
        </w:r>
      </w:hyperlink>
    </w:p>
    <w:p w14:paraId="2A6276D2" w14:textId="095C92B2"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649" w:history="1">
        <w:r w:rsidR="009F7F1C" w:rsidRPr="00FE7AC7">
          <w:rPr>
            <w:rStyle w:val="Hyperlink"/>
            <w:noProof/>
          </w:rPr>
          <w:t>4.5</w:t>
        </w:r>
        <w:r w:rsidR="009F7F1C">
          <w:rPr>
            <w:rFonts w:asciiTheme="minorHAnsi" w:eastAsiaTheme="minorEastAsia" w:hAnsiTheme="minorHAnsi" w:cstheme="minorBidi"/>
            <w:b w:val="0"/>
            <w:noProof/>
            <w:szCs w:val="22"/>
          </w:rPr>
          <w:tab/>
        </w:r>
        <w:r w:rsidR="009F7F1C" w:rsidRPr="00FE7AC7">
          <w:rPr>
            <w:rStyle w:val="Hyperlink"/>
            <w:noProof/>
          </w:rPr>
          <w:t>Evaluation und Auswertung der Ergbenisse</w:t>
        </w:r>
        <w:r w:rsidR="009F7F1C">
          <w:rPr>
            <w:noProof/>
            <w:webHidden/>
          </w:rPr>
          <w:tab/>
        </w:r>
        <w:r w:rsidR="009F7F1C">
          <w:rPr>
            <w:noProof/>
            <w:webHidden/>
          </w:rPr>
          <w:fldChar w:fldCharType="begin"/>
        </w:r>
        <w:r w:rsidR="009F7F1C">
          <w:rPr>
            <w:noProof/>
            <w:webHidden/>
          </w:rPr>
          <w:instrText xml:space="preserve"> PAGEREF _Toc77524649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E752FD5" w14:textId="139BBFFE"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50" w:history="1">
        <w:r w:rsidR="009F7F1C" w:rsidRPr="00FE7AC7">
          <w:rPr>
            <w:rStyle w:val="Hyperlink"/>
            <w:noProof/>
          </w:rPr>
          <w:t>4.5.1</w:t>
        </w:r>
        <w:r w:rsidR="009F7F1C">
          <w:rPr>
            <w:rFonts w:asciiTheme="minorHAnsi" w:eastAsiaTheme="minorEastAsia" w:hAnsiTheme="minorHAnsi" w:cstheme="minorBidi"/>
            <w:b w:val="0"/>
            <w:noProof/>
            <w:szCs w:val="22"/>
          </w:rPr>
          <w:tab/>
        </w:r>
        <w:r w:rsidR="009F7F1C" w:rsidRPr="00FE7AC7">
          <w:rPr>
            <w:rStyle w:val="Hyperlink"/>
            <w:noProof/>
          </w:rPr>
          <w:t>Aufbau der Laborumgebung</w:t>
        </w:r>
        <w:r w:rsidR="009F7F1C">
          <w:rPr>
            <w:noProof/>
            <w:webHidden/>
          </w:rPr>
          <w:tab/>
        </w:r>
        <w:r w:rsidR="009F7F1C">
          <w:rPr>
            <w:noProof/>
            <w:webHidden/>
          </w:rPr>
          <w:fldChar w:fldCharType="begin"/>
        </w:r>
        <w:r w:rsidR="009F7F1C">
          <w:rPr>
            <w:noProof/>
            <w:webHidden/>
          </w:rPr>
          <w:instrText xml:space="preserve"> PAGEREF _Toc77524650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0B8B42E" w14:textId="4F0A56D4"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51" w:history="1">
        <w:r w:rsidR="009F7F1C" w:rsidRPr="00FE7AC7">
          <w:rPr>
            <w:rStyle w:val="Hyperlink"/>
            <w:noProof/>
          </w:rPr>
          <w:t>4.5.1.1</w:t>
        </w:r>
        <w:r w:rsidR="009F7F1C">
          <w:rPr>
            <w:rFonts w:asciiTheme="minorHAnsi" w:eastAsiaTheme="minorEastAsia" w:hAnsiTheme="minorHAnsi" w:cstheme="minorBidi"/>
            <w:noProof/>
            <w:szCs w:val="22"/>
          </w:rPr>
          <w:tab/>
        </w:r>
        <w:r w:rsidR="009F7F1C" w:rsidRPr="00FE7AC7">
          <w:rPr>
            <w:rStyle w:val="Hyperlink"/>
            <w:noProof/>
          </w:rPr>
          <w:t>Aufbau des Weges</w:t>
        </w:r>
        <w:r w:rsidR="009F7F1C">
          <w:rPr>
            <w:noProof/>
            <w:webHidden/>
          </w:rPr>
          <w:tab/>
        </w:r>
        <w:r w:rsidR="009F7F1C">
          <w:rPr>
            <w:noProof/>
            <w:webHidden/>
          </w:rPr>
          <w:fldChar w:fldCharType="begin"/>
        </w:r>
        <w:r w:rsidR="009F7F1C">
          <w:rPr>
            <w:noProof/>
            <w:webHidden/>
          </w:rPr>
          <w:instrText xml:space="preserve"> PAGEREF _Toc77524651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8E50C39" w14:textId="5B4D76B5"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52" w:history="1">
        <w:r w:rsidR="009F7F1C" w:rsidRPr="00FE7AC7">
          <w:rPr>
            <w:rStyle w:val="Hyperlink"/>
            <w:noProof/>
          </w:rPr>
          <w:t>4.5.1.2</w:t>
        </w:r>
        <w:r w:rsidR="009F7F1C">
          <w:rPr>
            <w:rFonts w:asciiTheme="minorHAnsi" w:eastAsiaTheme="minorEastAsia" w:hAnsiTheme="minorHAnsi" w:cstheme="minorBidi"/>
            <w:noProof/>
            <w:szCs w:val="22"/>
          </w:rPr>
          <w:tab/>
        </w:r>
        <w:r w:rsidR="009F7F1C" w:rsidRPr="00FE7AC7">
          <w:rPr>
            <w:rStyle w:val="Hyperlink"/>
            <w:noProof/>
          </w:rPr>
          <w:t>Kalibrierung der HTC Vive</w:t>
        </w:r>
        <w:r w:rsidR="009F7F1C">
          <w:rPr>
            <w:noProof/>
            <w:webHidden/>
          </w:rPr>
          <w:tab/>
        </w:r>
        <w:r w:rsidR="009F7F1C">
          <w:rPr>
            <w:noProof/>
            <w:webHidden/>
          </w:rPr>
          <w:fldChar w:fldCharType="begin"/>
        </w:r>
        <w:r w:rsidR="009F7F1C">
          <w:rPr>
            <w:noProof/>
            <w:webHidden/>
          </w:rPr>
          <w:instrText xml:space="preserve"> PAGEREF _Toc77524652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2612B36F" w14:textId="38BFDB03"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53" w:history="1">
        <w:r w:rsidR="009F7F1C" w:rsidRPr="00FE7AC7">
          <w:rPr>
            <w:rStyle w:val="Hyperlink"/>
            <w:noProof/>
          </w:rPr>
          <w:t>4.5.2</w:t>
        </w:r>
        <w:r w:rsidR="009F7F1C">
          <w:rPr>
            <w:rFonts w:asciiTheme="minorHAnsi" w:eastAsiaTheme="minorEastAsia" w:hAnsiTheme="minorHAnsi" w:cstheme="minorBidi"/>
            <w:b w:val="0"/>
            <w:noProof/>
            <w:szCs w:val="22"/>
          </w:rPr>
          <w:tab/>
        </w:r>
        <w:r w:rsidR="009F7F1C" w:rsidRPr="00FE7AC7">
          <w:rPr>
            <w:rStyle w:val="Hyperlink"/>
            <w:noProof/>
          </w:rPr>
          <w:t>Beschreibung des Forschungsgegenstandes</w:t>
        </w:r>
        <w:r w:rsidR="009F7F1C">
          <w:rPr>
            <w:noProof/>
            <w:webHidden/>
          </w:rPr>
          <w:tab/>
        </w:r>
        <w:r w:rsidR="009F7F1C">
          <w:rPr>
            <w:noProof/>
            <w:webHidden/>
          </w:rPr>
          <w:fldChar w:fldCharType="begin"/>
        </w:r>
        <w:r w:rsidR="009F7F1C">
          <w:rPr>
            <w:noProof/>
            <w:webHidden/>
          </w:rPr>
          <w:instrText xml:space="preserve"> PAGEREF _Toc77524653 \h </w:instrText>
        </w:r>
        <w:r w:rsidR="009F7F1C">
          <w:rPr>
            <w:noProof/>
            <w:webHidden/>
          </w:rPr>
        </w:r>
        <w:r w:rsidR="009F7F1C">
          <w:rPr>
            <w:noProof/>
            <w:webHidden/>
          </w:rPr>
          <w:fldChar w:fldCharType="separate"/>
        </w:r>
        <w:r w:rsidR="009F7F1C">
          <w:rPr>
            <w:noProof/>
            <w:webHidden/>
          </w:rPr>
          <w:t>55</w:t>
        </w:r>
        <w:r w:rsidR="009F7F1C">
          <w:rPr>
            <w:noProof/>
            <w:webHidden/>
          </w:rPr>
          <w:fldChar w:fldCharType="end"/>
        </w:r>
      </w:hyperlink>
    </w:p>
    <w:p w14:paraId="367A832A" w14:textId="0D324CA2"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54" w:history="1">
        <w:r w:rsidR="009F7F1C" w:rsidRPr="00FE7AC7">
          <w:rPr>
            <w:rStyle w:val="Hyperlink"/>
            <w:noProof/>
          </w:rPr>
          <w:t>4.5.2.1</w:t>
        </w:r>
        <w:r w:rsidR="009F7F1C">
          <w:rPr>
            <w:rFonts w:asciiTheme="minorHAnsi" w:eastAsiaTheme="minorEastAsia" w:hAnsiTheme="minorHAnsi" w:cstheme="minorBidi"/>
            <w:noProof/>
            <w:szCs w:val="22"/>
          </w:rPr>
          <w:tab/>
        </w:r>
        <w:r w:rsidR="009F7F1C" w:rsidRPr="00FE7AC7">
          <w:rPr>
            <w:rStyle w:val="Hyperlink"/>
            <w:noProof/>
          </w:rPr>
          <w:t>Unabhängige Variablen</w:t>
        </w:r>
        <w:r w:rsidR="009F7F1C">
          <w:rPr>
            <w:noProof/>
            <w:webHidden/>
          </w:rPr>
          <w:tab/>
        </w:r>
        <w:r w:rsidR="009F7F1C">
          <w:rPr>
            <w:noProof/>
            <w:webHidden/>
          </w:rPr>
          <w:fldChar w:fldCharType="begin"/>
        </w:r>
        <w:r w:rsidR="009F7F1C">
          <w:rPr>
            <w:noProof/>
            <w:webHidden/>
          </w:rPr>
          <w:instrText xml:space="preserve"> PAGEREF _Toc77524654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1506B3EF" w14:textId="77F1E58D"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55" w:history="1">
        <w:r w:rsidR="009F7F1C" w:rsidRPr="00FE7AC7">
          <w:rPr>
            <w:rStyle w:val="Hyperlink"/>
            <w:noProof/>
          </w:rPr>
          <w:t>4.5.2.2</w:t>
        </w:r>
        <w:r w:rsidR="009F7F1C">
          <w:rPr>
            <w:rFonts w:asciiTheme="minorHAnsi" w:eastAsiaTheme="minorEastAsia" w:hAnsiTheme="minorHAnsi" w:cstheme="minorBidi"/>
            <w:noProof/>
            <w:szCs w:val="22"/>
          </w:rPr>
          <w:tab/>
        </w:r>
        <w:r w:rsidR="009F7F1C" w:rsidRPr="00FE7AC7">
          <w:rPr>
            <w:rStyle w:val="Hyperlink"/>
            <w:noProof/>
          </w:rPr>
          <w:t>Abhängige Variablen</w:t>
        </w:r>
        <w:r w:rsidR="009F7F1C">
          <w:rPr>
            <w:noProof/>
            <w:webHidden/>
          </w:rPr>
          <w:tab/>
        </w:r>
        <w:r w:rsidR="009F7F1C">
          <w:rPr>
            <w:noProof/>
            <w:webHidden/>
          </w:rPr>
          <w:fldChar w:fldCharType="begin"/>
        </w:r>
        <w:r w:rsidR="009F7F1C">
          <w:rPr>
            <w:noProof/>
            <w:webHidden/>
          </w:rPr>
          <w:instrText xml:space="preserve"> PAGEREF _Toc77524655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D318ADA" w14:textId="5D051CE6"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56" w:history="1">
        <w:r w:rsidR="009F7F1C" w:rsidRPr="00FE7AC7">
          <w:rPr>
            <w:rStyle w:val="Hyperlink"/>
            <w:noProof/>
          </w:rPr>
          <w:t>4.5.2.3</w:t>
        </w:r>
        <w:r w:rsidR="009F7F1C">
          <w:rPr>
            <w:rFonts w:asciiTheme="minorHAnsi" w:eastAsiaTheme="minorEastAsia" w:hAnsiTheme="minorHAnsi" w:cstheme="minorBidi"/>
            <w:noProof/>
            <w:szCs w:val="22"/>
          </w:rPr>
          <w:tab/>
        </w:r>
        <w:r w:rsidR="009F7F1C" w:rsidRPr="00FE7AC7">
          <w:rPr>
            <w:rStyle w:val="Hyperlink"/>
            <w:noProof/>
          </w:rPr>
          <w:t>Stichprobe</w:t>
        </w:r>
        <w:r w:rsidR="009F7F1C">
          <w:rPr>
            <w:noProof/>
            <w:webHidden/>
          </w:rPr>
          <w:tab/>
        </w:r>
        <w:r w:rsidR="009F7F1C">
          <w:rPr>
            <w:noProof/>
            <w:webHidden/>
          </w:rPr>
          <w:fldChar w:fldCharType="begin"/>
        </w:r>
        <w:r w:rsidR="009F7F1C">
          <w:rPr>
            <w:noProof/>
            <w:webHidden/>
          </w:rPr>
          <w:instrText xml:space="preserve"> PAGEREF _Toc77524656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0A89B6C" w14:textId="120EAE63"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57" w:history="1">
        <w:r w:rsidR="009F7F1C" w:rsidRPr="00FE7AC7">
          <w:rPr>
            <w:rStyle w:val="Hyperlink"/>
            <w:noProof/>
          </w:rPr>
          <w:t>4.5.2.4</w:t>
        </w:r>
        <w:r w:rsidR="009F7F1C">
          <w:rPr>
            <w:rFonts w:asciiTheme="minorHAnsi" w:eastAsiaTheme="minorEastAsia" w:hAnsiTheme="minorHAnsi" w:cstheme="minorBidi"/>
            <w:noProof/>
            <w:szCs w:val="22"/>
          </w:rPr>
          <w:tab/>
        </w:r>
        <w:r w:rsidR="009F7F1C" w:rsidRPr="00FE7AC7">
          <w:rPr>
            <w:rStyle w:val="Hyperlink"/>
            <w:noProof/>
          </w:rPr>
          <w:t>Ablauf</w:t>
        </w:r>
        <w:r w:rsidR="009F7F1C">
          <w:rPr>
            <w:noProof/>
            <w:webHidden/>
          </w:rPr>
          <w:tab/>
        </w:r>
        <w:r w:rsidR="009F7F1C">
          <w:rPr>
            <w:noProof/>
            <w:webHidden/>
          </w:rPr>
          <w:fldChar w:fldCharType="begin"/>
        </w:r>
        <w:r w:rsidR="009F7F1C">
          <w:rPr>
            <w:noProof/>
            <w:webHidden/>
          </w:rPr>
          <w:instrText xml:space="preserve"> PAGEREF _Toc77524657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4F5F49FC" w14:textId="71A866F1" w:rsidR="009F7F1C" w:rsidRDefault="006E098A">
      <w:pPr>
        <w:pStyle w:val="Verzeichnis4"/>
        <w:tabs>
          <w:tab w:val="left" w:pos="1400"/>
          <w:tab w:val="right" w:leader="dot" w:pos="9344"/>
        </w:tabs>
        <w:rPr>
          <w:rFonts w:asciiTheme="minorHAnsi" w:eastAsiaTheme="minorEastAsia" w:hAnsiTheme="minorHAnsi" w:cstheme="minorBidi"/>
          <w:b w:val="0"/>
          <w:noProof/>
          <w:szCs w:val="22"/>
        </w:rPr>
      </w:pPr>
      <w:hyperlink w:anchor="_Toc77524658" w:history="1">
        <w:r w:rsidR="009F7F1C" w:rsidRPr="00FE7AC7">
          <w:rPr>
            <w:rStyle w:val="Hyperlink"/>
            <w:noProof/>
          </w:rPr>
          <w:t>4.5.3</w:t>
        </w:r>
        <w:r w:rsidR="009F7F1C">
          <w:rPr>
            <w:rFonts w:asciiTheme="minorHAnsi" w:eastAsiaTheme="minorEastAsia" w:hAnsiTheme="minorHAnsi" w:cstheme="minorBidi"/>
            <w:b w:val="0"/>
            <w:noProof/>
            <w:szCs w:val="22"/>
          </w:rPr>
          <w:tab/>
        </w:r>
        <w:r w:rsidR="009F7F1C" w:rsidRPr="00FE7AC7">
          <w:rPr>
            <w:rStyle w:val="Hyperlink"/>
            <w:noProof/>
          </w:rPr>
          <w:t>Ergebnisse</w:t>
        </w:r>
        <w:r w:rsidR="009F7F1C">
          <w:rPr>
            <w:noProof/>
            <w:webHidden/>
          </w:rPr>
          <w:tab/>
        </w:r>
        <w:r w:rsidR="009F7F1C">
          <w:rPr>
            <w:noProof/>
            <w:webHidden/>
          </w:rPr>
          <w:fldChar w:fldCharType="begin"/>
        </w:r>
        <w:r w:rsidR="009F7F1C">
          <w:rPr>
            <w:noProof/>
            <w:webHidden/>
          </w:rPr>
          <w:instrText xml:space="preserve"> PAGEREF _Toc77524658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15A63AE4" w14:textId="1FD276DF" w:rsidR="009F7F1C" w:rsidRDefault="006E098A">
      <w:pPr>
        <w:pStyle w:val="Verzeichnis5"/>
        <w:tabs>
          <w:tab w:val="left" w:pos="1624"/>
          <w:tab w:val="right" w:leader="dot" w:pos="9344"/>
        </w:tabs>
        <w:rPr>
          <w:rFonts w:asciiTheme="minorHAnsi" w:eastAsiaTheme="minorEastAsia" w:hAnsiTheme="minorHAnsi" w:cstheme="minorBidi"/>
          <w:noProof/>
          <w:szCs w:val="22"/>
        </w:rPr>
      </w:pPr>
      <w:hyperlink w:anchor="_Toc77524659" w:history="1">
        <w:r w:rsidR="009F7F1C" w:rsidRPr="00FE7AC7">
          <w:rPr>
            <w:rStyle w:val="Hyperlink"/>
            <w:noProof/>
          </w:rPr>
          <w:t>4.5.3.1</w:t>
        </w:r>
        <w:r w:rsidR="009F7F1C">
          <w:rPr>
            <w:rFonts w:asciiTheme="minorHAnsi" w:eastAsiaTheme="minorEastAsia" w:hAnsiTheme="minorHAnsi" w:cstheme="minorBidi"/>
            <w:noProof/>
            <w:szCs w:val="22"/>
          </w:rPr>
          <w:tab/>
        </w:r>
        <w:r w:rsidR="009F7F1C" w:rsidRPr="00FE7AC7">
          <w:rPr>
            <w:rStyle w:val="Hyperlink"/>
            <w:noProof/>
          </w:rPr>
          <w:t>Fragebogen</w:t>
        </w:r>
        <w:r w:rsidR="009F7F1C">
          <w:rPr>
            <w:noProof/>
            <w:webHidden/>
          </w:rPr>
          <w:tab/>
        </w:r>
        <w:r w:rsidR="009F7F1C">
          <w:rPr>
            <w:noProof/>
            <w:webHidden/>
          </w:rPr>
          <w:fldChar w:fldCharType="begin"/>
        </w:r>
        <w:r w:rsidR="009F7F1C">
          <w:rPr>
            <w:noProof/>
            <w:webHidden/>
          </w:rPr>
          <w:instrText xml:space="preserve"> PAGEREF _Toc77524659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252DF759" w14:textId="24B7F8D2" w:rsidR="009F7F1C" w:rsidRDefault="006E09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0" w:history="1">
        <w:r w:rsidR="009F7F1C" w:rsidRPr="00FE7AC7">
          <w:rPr>
            <w:rStyle w:val="Hyperlink"/>
            <w:noProof/>
          </w:rPr>
          <w:t>5</w:t>
        </w:r>
        <w:r w:rsidR="009F7F1C">
          <w:rPr>
            <w:rFonts w:asciiTheme="minorHAnsi" w:eastAsiaTheme="minorEastAsia" w:hAnsiTheme="minorHAnsi" w:cstheme="minorBidi"/>
            <w:b w:val="0"/>
            <w:noProof/>
            <w:sz w:val="22"/>
            <w:szCs w:val="22"/>
          </w:rPr>
          <w:tab/>
        </w:r>
        <w:r w:rsidR="009F7F1C" w:rsidRPr="00FE7AC7">
          <w:rPr>
            <w:rStyle w:val="Hyperlink"/>
            <w:noProof/>
          </w:rPr>
          <w:t>Zusammenfassung, Bewertung und Ausblick</w:t>
        </w:r>
        <w:r w:rsidR="009F7F1C">
          <w:rPr>
            <w:noProof/>
            <w:webHidden/>
          </w:rPr>
          <w:tab/>
        </w:r>
        <w:r w:rsidR="009F7F1C">
          <w:rPr>
            <w:noProof/>
            <w:webHidden/>
          </w:rPr>
          <w:fldChar w:fldCharType="begin"/>
        </w:r>
        <w:r w:rsidR="009F7F1C">
          <w:rPr>
            <w:noProof/>
            <w:webHidden/>
          </w:rPr>
          <w:instrText xml:space="preserve"> PAGEREF _Toc77524660 \h </w:instrText>
        </w:r>
        <w:r w:rsidR="009F7F1C">
          <w:rPr>
            <w:noProof/>
            <w:webHidden/>
          </w:rPr>
        </w:r>
        <w:r w:rsidR="009F7F1C">
          <w:rPr>
            <w:noProof/>
            <w:webHidden/>
          </w:rPr>
          <w:fldChar w:fldCharType="separate"/>
        </w:r>
        <w:r w:rsidR="009F7F1C">
          <w:rPr>
            <w:noProof/>
            <w:webHidden/>
          </w:rPr>
          <w:t>60</w:t>
        </w:r>
        <w:r w:rsidR="009F7F1C">
          <w:rPr>
            <w:noProof/>
            <w:webHidden/>
          </w:rPr>
          <w:fldChar w:fldCharType="end"/>
        </w:r>
      </w:hyperlink>
    </w:p>
    <w:p w14:paraId="6F76E5D9" w14:textId="6EF2CC0C" w:rsidR="009F7F1C" w:rsidRDefault="006E098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1" w:history="1">
        <w:r w:rsidR="009F7F1C" w:rsidRPr="00FE7AC7">
          <w:rPr>
            <w:rStyle w:val="Hyperlink"/>
            <w:noProof/>
          </w:rPr>
          <w:t>6</w:t>
        </w:r>
        <w:r w:rsidR="009F7F1C">
          <w:rPr>
            <w:rFonts w:asciiTheme="minorHAnsi" w:eastAsiaTheme="minorEastAsia" w:hAnsiTheme="minorHAnsi" w:cstheme="minorBidi"/>
            <w:b w:val="0"/>
            <w:noProof/>
            <w:sz w:val="22"/>
            <w:szCs w:val="22"/>
          </w:rPr>
          <w:tab/>
        </w:r>
        <w:r w:rsidR="009F7F1C" w:rsidRPr="00FE7AC7">
          <w:rPr>
            <w:rStyle w:val="Hyperlink"/>
            <w:noProof/>
          </w:rPr>
          <w:t>Anhang</w:t>
        </w:r>
        <w:r w:rsidR="009F7F1C">
          <w:rPr>
            <w:noProof/>
            <w:webHidden/>
          </w:rPr>
          <w:tab/>
        </w:r>
        <w:r w:rsidR="009F7F1C">
          <w:rPr>
            <w:noProof/>
            <w:webHidden/>
          </w:rPr>
          <w:fldChar w:fldCharType="begin"/>
        </w:r>
        <w:r w:rsidR="009F7F1C">
          <w:rPr>
            <w:noProof/>
            <w:webHidden/>
          </w:rPr>
          <w:instrText xml:space="preserve"> PAGEREF _Toc77524661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3F5CB1D7" w14:textId="5997540F"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662" w:history="1">
        <w:r w:rsidR="009F7F1C" w:rsidRPr="00FE7AC7">
          <w:rPr>
            <w:rStyle w:val="Hyperlink"/>
            <w:noProof/>
          </w:rPr>
          <w:t>6.1</w:t>
        </w:r>
        <w:r w:rsidR="009F7F1C">
          <w:rPr>
            <w:rFonts w:asciiTheme="minorHAnsi" w:eastAsiaTheme="minorEastAsia" w:hAnsiTheme="minorHAnsi" w:cstheme="minorBidi"/>
            <w:b w:val="0"/>
            <w:noProof/>
            <w:szCs w:val="22"/>
          </w:rPr>
          <w:tab/>
        </w:r>
        <w:r w:rsidR="009F7F1C" w:rsidRPr="00FE7AC7">
          <w:rPr>
            <w:rStyle w:val="Hyperlink"/>
            <w:noProof/>
          </w:rPr>
          <w:t>Literaturverzeichnis</w:t>
        </w:r>
        <w:r w:rsidR="009F7F1C">
          <w:rPr>
            <w:noProof/>
            <w:webHidden/>
          </w:rPr>
          <w:tab/>
        </w:r>
        <w:r w:rsidR="009F7F1C">
          <w:rPr>
            <w:noProof/>
            <w:webHidden/>
          </w:rPr>
          <w:fldChar w:fldCharType="begin"/>
        </w:r>
        <w:r w:rsidR="009F7F1C">
          <w:rPr>
            <w:noProof/>
            <w:webHidden/>
          </w:rPr>
          <w:instrText xml:space="preserve"> PAGEREF _Toc77524662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621F5042" w14:textId="5C3D0A90" w:rsidR="009F7F1C" w:rsidRDefault="006E098A">
      <w:pPr>
        <w:pStyle w:val="Verzeichnis3"/>
        <w:tabs>
          <w:tab w:val="left" w:pos="1000"/>
          <w:tab w:val="right" w:leader="dot" w:pos="9344"/>
        </w:tabs>
        <w:rPr>
          <w:rFonts w:asciiTheme="minorHAnsi" w:eastAsiaTheme="minorEastAsia" w:hAnsiTheme="minorHAnsi" w:cstheme="minorBidi"/>
          <w:b w:val="0"/>
          <w:noProof/>
          <w:szCs w:val="22"/>
        </w:rPr>
      </w:pPr>
      <w:hyperlink w:anchor="_Toc77524663" w:history="1">
        <w:r w:rsidR="009F7F1C" w:rsidRPr="00FE7AC7">
          <w:rPr>
            <w:rStyle w:val="Hyperlink"/>
            <w:noProof/>
          </w:rPr>
          <w:t>6.2</w:t>
        </w:r>
        <w:r w:rsidR="009F7F1C">
          <w:rPr>
            <w:rFonts w:asciiTheme="minorHAnsi" w:eastAsiaTheme="minorEastAsia" w:hAnsiTheme="minorHAnsi" w:cstheme="minorBidi"/>
            <w:b w:val="0"/>
            <w:noProof/>
            <w:szCs w:val="22"/>
          </w:rPr>
          <w:tab/>
        </w:r>
        <w:r w:rsidR="009F7F1C" w:rsidRPr="00FE7AC7">
          <w:rPr>
            <w:rStyle w:val="Hyperlink"/>
            <w:noProof/>
          </w:rPr>
          <w:t>Eidesstattliche Erklärung</w:t>
        </w:r>
        <w:r w:rsidR="009F7F1C">
          <w:rPr>
            <w:noProof/>
            <w:webHidden/>
          </w:rPr>
          <w:tab/>
        </w:r>
        <w:r w:rsidR="009F7F1C">
          <w:rPr>
            <w:noProof/>
            <w:webHidden/>
          </w:rPr>
          <w:fldChar w:fldCharType="begin"/>
        </w:r>
        <w:r w:rsidR="009F7F1C">
          <w:rPr>
            <w:noProof/>
            <w:webHidden/>
          </w:rPr>
          <w:instrText xml:space="preserve"> PAGEREF _Toc77524663 \h </w:instrText>
        </w:r>
        <w:r w:rsidR="009F7F1C">
          <w:rPr>
            <w:noProof/>
            <w:webHidden/>
          </w:rPr>
        </w:r>
        <w:r w:rsidR="009F7F1C">
          <w:rPr>
            <w:noProof/>
            <w:webHidden/>
          </w:rPr>
          <w:fldChar w:fldCharType="separate"/>
        </w:r>
        <w:r w:rsidR="009F7F1C">
          <w:rPr>
            <w:noProof/>
            <w:webHidden/>
          </w:rPr>
          <w:t>66</w:t>
        </w:r>
        <w:r w:rsidR="009F7F1C">
          <w:rPr>
            <w:noProof/>
            <w:webHidden/>
          </w:rPr>
          <w:fldChar w:fldCharType="end"/>
        </w:r>
      </w:hyperlink>
    </w:p>
    <w:p w14:paraId="53ECFA37" w14:textId="6656D4EF"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7524577"/>
      <w:r>
        <w:lastRenderedPageBreak/>
        <w:t>Einleitung</w:t>
      </w:r>
      <w:bookmarkEnd w:id="6"/>
    </w:p>
    <w:p w14:paraId="6B61759A" w14:textId="3056891F" w:rsidR="00BC5D6D" w:rsidRPr="00C83AD1" w:rsidRDefault="00FD10AE" w:rsidP="00FD10AE">
      <w:pPr>
        <w:pStyle w:val="berschrift3"/>
      </w:pPr>
      <w:bookmarkStart w:id="7" w:name="_Toc77524578"/>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7524579"/>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7524580"/>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7524581"/>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7524582"/>
      <w:bookmarkEnd w:id="12"/>
      <w:r>
        <w:t>Begriffserklärung: Virtual Reality</w:t>
      </w:r>
      <w:bookmarkEnd w:id="13"/>
    </w:p>
    <w:p w14:paraId="70F9F428" w14:textId="24CDC25B"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9F7F1C">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7524583"/>
      <w:r>
        <w:t>Technische Charakterisierung</w:t>
      </w:r>
      <w:bookmarkEnd w:id="14"/>
    </w:p>
    <w:p w14:paraId="7DF27758" w14:textId="5B0DD66F"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9F7F1C">
        <w:t xml:space="preserve">Abb. </w:t>
      </w:r>
      <w:r w:rsidR="009F7F1C">
        <w:rPr>
          <w:noProof/>
        </w:rPr>
        <w:t>1</w:t>
      </w:r>
      <w:r w:rsidR="009F7F1C">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7524584"/>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1EED03A9" w:rsidR="00C618BA" w:rsidRDefault="0088038B" w:rsidP="0088038B">
      <w:pPr>
        <w:pStyle w:val="Beschriftung"/>
      </w:pPr>
      <w:bookmarkStart w:id="16" w:name="_Ref77524697"/>
      <w:bookmarkStart w:id="17" w:name="_Ref71295134"/>
      <w:r>
        <w:t xml:space="preserve">Abb. </w:t>
      </w:r>
      <w:fldSimple w:instr=" SEQ Abb. \* ARABIC ">
        <w:r w:rsidR="009F7F1C">
          <w:rPr>
            <w:noProof/>
          </w:rPr>
          <w:t>1</w:t>
        </w:r>
      </w:fldSimple>
      <w:bookmarkEnd w:id="16"/>
      <w:r>
        <w:t>: Unterschiede von 3D-Computergraphik und Virtual Reality</w:t>
      </w:r>
      <w:bookmarkEnd w:id="17"/>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8" w:name="_Toc77524585"/>
      <w:r>
        <w:t>Mensch-Computer Interaktion</w:t>
      </w:r>
      <w:bookmarkEnd w:id="18"/>
    </w:p>
    <w:p w14:paraId="494BE72E" w14:textId="4623FC3F"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7C4B80">
        <w:t>.</w:t>
      </w:r>
    </w:p>
    <w:p w14:paraId="3029DA67" w14:textId="2A9CF060" w:rsidR="004D2FD4" w:rsidRDefault="00FF7684" w:rsidP="00FF7684">
      <w:pPr>
        <w:pStyle w:val="berschrift4"/>
      </w:pPr>
      <w:bookmarkStart w:id="19" w:name="_Toc77524586"/>
      <w:r>
        <w:t>Präsenz</w:t>
      </w:r>
      <w:bookmarkEnd w:id="19"/>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7524587"/>
      <w:r>
        <w:lastRenderedPageBreak/>
        <w:t xml:space="preserve">Fortbewegungstechniken in </w:t>
      </w:r>
      <w:r w:rsidR="00221081">
        <w:t>Virtual Reality</w:t>
      </w:r>
      <w:bookmarkEnd w:id="20"/>
    </w:p>
    <w:p w14:paraId="42A43D03" w14:textId="15C6917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9F7F1C">
            <w:rPr>
              <w:noProof/>
            </w:rPr>
            <w:t>[2]</w:t>
          </w:r>
          <w:r w:rsidR="000A1697">
            <w:fldChar w:fldCharType="end"/>
          </w:r>
        </w:sdtContent>
      </w:sdt>
      <w:r w:rsidR="000E10A4">
        <w:t>.</w:t>
      </w:r>
    </w:p>
    <w:p w14:paraId="01B8B07C" w14:textId="77777777" w:rsidR="00EB70F6" w:rsidRDefault="00EB70F6" w:rsidP="00694829"/>
    <w:p w14:paraId="29DF0F7D" w14:textId="2E880333"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9F7F1C">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70FC4567" w:rsidR="008F1729" w:rsidRPr="00694829" w:rsidRDefault="008F1729" w:rsidP="008F1729">
      <w:pPr>
        <w:pStyle w:val="Beschriftung"/>
      </w:pPr>
      <w:bookmarkStart w:id="21" w:name="_Ref67294370"/>
      <w:r>
        <w:t xml:space="preserve">Abb. </w:t>
      </w:r>
      <w:fldSimple w:instr=" SEQ Abb. \* ARABIC ">
        <w:r w:rsidR="009F7F1C">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7524588"/>
      <w:r>
        <w:t>Natural Walking</w:t>
      </w:r>
      <w:bookmarkEnd w:id="22"/>
      <w:bookmarkEnd w:id="23"/>
    </w:p>
    <w:p w14:paraId="41CDCC43" w14:textId="00D11C7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9F7F1C">
            <w:rPr>
              <w:noProof/>
            </w:rPr>
            <w:t>[3]</w:t>
          </w:r>
          <w:r w:rsidR="00FF06BE">
            <w:fldChar w:fldCharType="end"/>
          </w:r>
        </w:sdtContent>
      </w:sdt>
      <w:r w:rsidR="00FE1F43">
        <w:t xml:space="preserve">. </w:t>
      </w:r>
    </w:p>
    <w:p w14:paraId="68A16F19" w14:textId="77777777" w:rsidR="00A52FD4" w:rsidRDefault="00A52FD4" w:rsidP="00432186"/>
    <w:p w14:paraId="74BFCF84" w14:textId="33BA482B"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rsidR="009F7F1C">
        <w:t>Redirected</w:t>
      </w:r>
      <w:proofErr w:type="spellEnd"/>
      <w:r w:rsidR="009F7F1C">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9F7F1C">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1CFE0A03"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9F7F1C">
            <w:rPr>
              <w:noProof/>
            </w:rPr>
            <w:t>[5]</w:t>
          </w:r>
          <w:r w:rsidR="000751FA">
            <w:fldChar w:fldCharType="end"/>
          </w:r>
        </w:sdtContent>
      </w:sdt>
      <w:r w:rsidR="00572D6C">
        <w:t>.</w:t>
      </w:r>
    </w:p>
    <w:p w14:paraId="4BB43207" w14:textId="77777777" w:rsidR="000E3240" w:rsidRDefault="000E3240" w:rsidP="00D44B04"/>
    <w:p w14:paraId="39E94559" w14:textId="4C578463"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9F7F1C">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426FEFDE"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9F7F1C">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7524589"/>
      <w:proofErr w:type="spellStart"/>
      <w:r>
        <w:lastRenderedPageBreak/>
        <w:t>Redirected</w:t>
      </w:r>
      <w:proofErr w:type="spellEnd"/>
      <w:r>
        <w:t xml:space="preserve"> Walking</w:t>
      </w:r>
      <w:bookmarkEnd w:id="24"/>
      <w:bookmarkEnd w:id="25"/>
    </w:p>
    <w:p w14:paraId="78DF7DE2" w14:textId="7EA33FED"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9F7F1C">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9F7F1C">
            <w:rPr>
              <w:noProof/>
            </w:rPr>
            <w:t xml:space="preserve"> [3]</w:t>
          </w:r>
          <w:r w:rsidR="004A31D5">
            <w:fldChar w:fldCharType="end"/>
          </w:r>
        </w:sdtContent>
      </w:sdt>
      <w:r w:rsidR="00B91417">
        <w:t>.</w:t>
      </w:r>
    </w:p>
    <w:p w14:paraId="32175FF8" w14:textId="43624A05" w:rsidR="00E85C89" w:rsidRDefault="00E85C89" w:rsidP="00941B2C"/>
    <w:p w14:paraId="7285FE5F" w14:textId="1A0C29BB"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9F7F1C">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9F7F1C">
        <w:t xml:space="preserve">Abb. </w:t>
      </w:r>
      <w:r w:rsidR="009F7F1C">
        <w:rPr>
          <w:noProof/>
        </w:rPr>
        <w:t>3</w:t>
      </w:r>
      <w:r w:rsidR="009F7F1C">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9F7F1C">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9F7F1C">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9B3A7E2" w:rsidR="005763A4" w:rsidRPr="005763A4" w:rsidRDefault="00E36E10" w:rsidP="00990E4D">
      <w:pPr>
        <w:pStyle w:val="Beschriftung"/>
      </w:pPr>
      <w:bookmarkStart w:id="26" w:name="_Ref66346297"/>
      <w:r>
        <w:t xml:space="preserve">Abb. </w:t>
      </w:r>
      <w:fldSimple w:instr=" SEQ Abb. \* ARABIC ">
        <w:r w:rsidR="009F7F1C">
          <w:rPr>
            <w:noProof/>
          </w:rPr>
          <w:t>3</w:t>
        </w:r>
      </w:fldSimple>
      <w:r>
        <w:t>: Eine Taxonomie für Umleitungstechniken</w:t>
      </w:r>
      <w:bookmarkEnd w:id="26"/>
    </w:p>
    <w:p w14:paraId="58757626" w14:textId="77777777" w:rsidR="007B1AD3" w:rsidRDefault="007B1AD3" w:rsidP="006167CE"/>
    <w:p w14:paraId="779528CB" w14:textId="4399B08D" w:rsidR="008E0FBD" w:rsidRPr="008E0FBD" w:rsidRDefault="008E0FBD" w:rsidP="00AC5C6E">
      <w:pPr>
        <w:pStyle w:val="berschrift5"/>
      </w:pPr>
      <w:bookmarkStart w:id="27" w:name="_Toc77524590"/>
      <w:r>
        <w:lastRenderedPageBreak/>
        <w:t>Repositionierung</w:t>
      </w:r>
      <w:bookmarkEnd w:id="27"/>
    </w:p>
    <w:p w14:paraId="369B614D" w14:textId="23186CDF"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9F7F1C">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9F7F1C">
            <w:rPr>
              <w:noProof/>
            </w:rPr>
            <w:t>[9]</w:t>
          </w:r>
          <w:r w:rsidR="008B2549">
            <w:fldChar w:fldCharType="end"/>
          </w:r>
        </w:sdtContent>
      </w:sdt>
      <w:r w:rsidR="007754C5" w:rsidRPr="007754C5">
        <w:t>.</w:t>
      </w:r>
    </w:p>
    <w:p w14:paraId="2E565B0A" w14:textId="77777777" w:rsidR="00802F15" w:rsidRDefault="00802F15" w:rsidP="006167CE"/>
    <w:p w14:paraId="73B17F9C" w14:textId="07D31CDE"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9F7F1C">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9F7F1C">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9F7F1C">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9F7F1C">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9F7F1C">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9F7F1C">
            <w:rPr>
              <w:noProof/>
            </w:rPr>
            <w:t>[9]</w:t>
          </w:r>
          <w:r w:rsidR="00601581">
            <w:fldChar w:fldCharType="end"/>
          </w:r>
        </w:sdtContent>
      </w:sdt>
      <w:r w:rsidR="008B2549">
        <w:t>.</w:t>
      </w:r>
    </w:p>
    <w:p w14:paraId="059A7E95" w14:textId="77777777" w:rsidR="00AC5C6E" w:rsidRDefault="00AC5C6E" w:rsidP="00515241"/>
    <w:p w14:paraId="4273B366" w14:textId="086DF168"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9F7F1C">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9F7F1C">
            <w:rPr>
              <w:noProof/>
            </w:rPr>
            <w:t xml:space="preserve"> [9]</w:t>
          </w:r>
          <w:r w:rsidR="00087398">
            <w:fldChar w:fldCharType="end"/>
          </w:r>
        </w:sdtContent>
      </w:sdt>
      <w:r w:rsidR="00200F4D">
        <w:t>.</w:t>
      </w:r>
    </w:p>
    <w:p w14:paraId="31B7B820" w14:textId="77777777" w:rsidR="003E1497" w:rsidRDefault="003E1497" w:rsidP="00711301"/>
    <w:p w14:paraId="6A289F21" w14:textId="7C18F256"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9F7F1C">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045425">
        <w:t>.</w:t>
      </w:r>
    </w:p>
    <w:p w14:paraId="6BE6E26F" w14:textId="36E23917" w:rsidR="00BA1B86" w:rsidRDefault="00BA1B86" w:rsidP="006D78ED">
      <w:pPr>
        <w:pStyle w:val="berschrift5"/>
      </w:pPr>
      <w:bookmarkStart w:id="28" w:name="_Toc77524591"/>
      <w:bookmarkStart w:id="29" w:name="_Ref69810646"/>
      <w:bookmarkStart w:id="30" w:name="_Hlk66809004"/>
      <w:r>
        <w:lastRenderedPageBreak/>
        <w:t>Neuausrichtung</w:t>
      </w:r>
      <w:bookmarkEnd w:id="28"/>
    </w:p>
    <w:bookmarkEnd w:id="29"/>
    <w:p w14:paraId="5BB8DCDD" w14:textId="7042162C"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0"/>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9F7F1C">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9F7F1C">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223F07FB"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9F7F1C">
        <w:t xml:space="preserve">Abb. </w:t>
      </w:r>
      <w:r w:rsidR="009F7F1C">
        <w:rPr>
          <w:noProof/>
        </w:rPr>
        <w:t>4</w:t>
      </w:r>
      <w:r w:rsidR="009F7F1C">
        <w:t xml:space="preserve">: </w:t>
      </w:r>
      <w:proofErr w:type="spellStart"/>
      <w:r w:rsidR="009F7F1C">
        <w:t>Redirected</w:t>
      </w:r>
      <w:proofErr w:type="spellEnd"/>
      <w:r w:rsidR="009F7F1C">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9F7F1C">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9F7F1C">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9F7F1C">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5721A632" w:rsidR="001255F3" w:rsidRDefault="00227621" w:rsidP="001255F3">
      <w:pPr>
        <w:pStyle w:val="Beschriftung"/>
      </w:pPr>
      <w:bookmarkStart w:id="31" w:name="_Ref66797478"/>
      <w:r>
        <w:t xml:space="preserve">Abb. </w:t>
      </w:r>
      <w:fldSimple w:instr=" SEQ Abb. \* ARABIC ">
        <w:r w:rsidR="009F7F1C">
          <w:rPr>
            <w:noProof/>
          </w:rPr>
          <w:t>4</w:t>
        </w:r>
      </w:fldSimple>
      <w:r>
        <w:t xml:space="preserve">: </w:t>
      </w:r>
      <w:proofErr w:type="spellStart"/>
      <w:r>
        <w:t>Redirected</w:t>
      </w:r>
      <w:proofErr w:type="spellEnd"/>
      <w:r>
        <w:t xml:space="preserve"> Walking</w:t>
      </w:r>
      <w:bookmarkEnd w:id="31"/>
    </w:p>
    <w:p w14:paraId="7BBE0A09" w14:textId="77777777" w:rsidR="001255F3" w:rsidRPr="001255F3" w:rsidRDefault="001255F3" w:rsidP="001255F3">
      <w:pPr>
        <w:pStyle w:val="Textkrper"/>
      </w:pPr>
    </w:p>
    <w:p w14:paraId="69905931" w14:textId="76CF4847"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9F7F1C">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9F7F1C">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122C18">
        <w:t>.</w:t>
      </w:r>
    </w:p>
    <w:p w14:paraId="7E8C6228" w14:textId="77777777" w:rsidR="00BB05ED" w:rsidRDefault="00BB05ED" w:rsidP="008C390C"/>
    <w:p w14:paraId="27455272" w14:textId="77777777" w:rsidR="009F7F1C" w:rsidRDefault="0058217A" w:rsidP="00BA0C8A">
      <w:pPr>
        <w:pStyle w:val="Beschriftung"/>
      </w:pPr>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18F270F2" w:rsidR="0058217A" w:rsidRDefault="009F7F1C"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2" w:name="_Ref66885592"/>
    </w:p>
    <w:p w14:paraId="22FB51C4" w14:textId="4C5461BB" w:rsidR="00A22AA4" w:rsidRDefault="00A22AA4" w:rsidP="00BA0C8A">
      <w:pPr>
        <w:pStyle w:val="Beschriftung"/>
      </w:pPr>
      <w:r>
        <w:t xml:space="preserve">Abb. </w:t>
      </w:r>
      <w:fldSimple w:instr=" SEQ Abb. \* ARABIC ">
        <w:r w:rsidR="009F7F1C">
          <w:rPr>
            <w:noProof/>
          </w:rPr>
          <w:t>5</w:t>
        </w:r>
      </w:fldSimple>
      <w:r>
        <w:t>: Diskreter Szenenwechsel</w:t>
      </w:r>
      <w:bookmarkEnd w:id="32"/>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3" w:name="_Toc77524592"/>
      <w:r>
        <w:t>Walking-In-Place</w:t>
      </w:r>
      <w:bookmarkEnd w:id="33"/>
    </w:p>
    <w:p w14:paraId="4F1153BC" w14:textId="459908BF"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9F7F1C">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9F7F1C">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9F7F1C">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9F7F1C">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9F7F1C">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3110E94"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9F7F1C">
            <w:rPr>
              <w:noProof/>
            </w:rPr>
            <w:t xml:space="preserve"> [21]</w:t>
          </w:r>
          <w:r w:rsidR="004A69A6">
            <w:fldChar w:fldCharType="end"/>
          </w:r>
        </w:sdtContent>
      </w:sdt>
      <w:r>
        <w:t>.</w:t>
      </w:r>
    </w:p>
    <w:p w14:paraId="527D2B2E" w14:textId="639DD9FB" w:rsidR="00197552" w:rsidRDefault="00350DA6" w:rsidP="00C948EE">
      <w:pPr>
        <w:pStyle w:val="berschrift5"/>
      </w:pPr>
      <w:bookmarkStart w:id="34" w:name="_Toc77524593"/>
      <w:r>
        <w:t>Physikalische Schnittstellen</w:t>
      </w:r>
      <w:bookmarkEnd w:id="34"/>
    </w:p>
    <w:p w14:paraId="0E4758BD" w14:textId="57E59EA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9F7F1C">
            <w:rPr>
              <w:noProof/>
            </w:rPr>
            <w:t>[21]</w:t>
          </w:r>
          <w:r w:rsidR="00515E5F">
            <w:fldChar w:fldCharType="end"/>
          </w:r>
        </w:sdtContent>
      </w:sdt>
      <w:r w:rsidR="00495FE1">
        <w:t>.</w:t>
      </w:r>
    </w:p>
    <w:p w14:paraId="153AF9B1" w14:textId="77777777" w:rsidR="001A19F4" w:rsidRPr="00C948EE" w:rsidRDefault="001A19F4" w:rsidP="00C948EE"/>
    <w:p w14:paraId="2647E571" w14:textId="79893B87"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9F7F1C">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9F7F1C">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5" w:name="_Toc77524594"/>
      <w:r>
        <w:t>Motion Tracking</w:t>
      </w:r>
      <w:bookmarkEnd w:id="35"/>
    </w:p>
    <w:p w14:paraId="3B39EBA8" w14:textId="702EA4CE"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9F7F1C">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9F7F1C">
            <w:rPr>
              <w:noProof/>
            </w:rPr>
            <w:t xml:space="preserve"> [23]</w:t>
          </w:r>
          <w:r w:rsidR="00F03B21">
            <w:fldChar w:fldCharType="end"/>
          </w:r>
        </w:sdtContent>
      </w:sdt>
      <w:r w:rsidR="00F03B21">
        <w:t>.</w:t>
      </w:r>
    </w:p>
    <w:p w14:paraId="25DBC580" w14:textId="77777777" w:rsidR="00511548" w:rsidRDefault="00511548" w:rsidP="00C850A4"/>
    <w:p w14:paraId="7BBFFCD1" w14:textId="77EADB59"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9F7F1C">
            <w:rPr>
              <w:noProof/>
            </w:rPr>
            <w:t>[24]</w:t>
          </w:r>
          <w:r w:rsidR="002C494B">
            <w:fldChar w:fldCharType="end"/>
          </w:r>
        </w:sdtContent>
      </w:sdt>
    </w:p>
    <w:p w14:paraId="6E7C3210" w14:textId="77777777" w:rsidR="002972CC" w:rsidRDefault="002972CC" w:rsidP="00C850A4"/>
    <w:p w14:paraId="2EE68E94" w14:textId="7AAF06CB"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9F7F1C">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9F7F1C">
            <w:rPr>
              <w:noProof/>
            </w:rPr>
            <w:t>[21]</w:t>
          </w:r>
          <w:r w:rsidR="00F31D34">
            <w:fldChar w:fldCharType="end"/>
          </w:r>
        </w:sdtContent>
      </w:sdt>
    </w:p>
    <w:p w14:paraId="4EBD903A" w14:textId="77777777" w:rsidR="001E2461" w:rsidRDefault="001E2461" w:rsidP="00C850A4"/>
    <w:p w14:paraId="68B239DD" w14:textId="065A0EE0"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9F7F1C">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9F7F1C">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9F7F1C">
            <w:rPr>
              <w:noProof/>
            </w:rPr>
            <w:t>[25]</w:t>
          </w:r>
          <w:r w:rsidR="002E23DF">
            <w:fldChar w:fldCharType="end"/>
          </w:r>
        </w:sdtContent>
      </w:sdt>
      <w:r w:rsidR="002E23DF">
        <w:t>.</w:t>
      </w:r>
    </w:p>
    <w:p w14:paraId="4BC846BB" w14:textId="0D6902CB" w:rsidR="00CD6520" w:rsidRDefault="00CD6520" w:rsidP="00CD6520">
      <w:pPr>
        <w:pStyle w:val="berschrift4"/>
      </w:pPr>
      <w:bookmarkStart w:id="36" w:name="_Toc77524595"/>
      <w:proofErr w:type="spellStart"/>
      <w:r>
        <w:t>Abstahierte</w:t>
      </w:r>
      <w:proofErr w:type="spellEnd"/>
      <w:r>
        <w:t xml:space="preserve"> Schnittstelle</w:t>
      </w:r>
      <w:r w:rsidR="004A5530">
        <w:t>n</w:t>
      </w:r>
      <w:r w:rsidR="009678D8">
        <w:t xml:space="preserve"> des Gehens</w:t>
      </w:r>
      <w:bookmarkEnd w:id="36"/>
    </w:p>
    <w:p w14:paraId="6BB953F5" w14:textId="3A0933D5"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xml:space="preserve">“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9F7F1C">
            <w:rPr>
              <w:noProof/>
            </w:rPr>
            <w:t>[3]</w:t>
          </w:r>
          <w:r w:rsidR="00F61189">
            <w:fldChar w:fldCharType="end"/>
          </w:r>
        </w:sdtContent>
      </w:sdt>
    </w:p>
    <w:p w14:paraId="3249BB18" w14:textId="21B5D726" w:rsidR="00DB2E7D" w:rsidRDefault="00DB2E7D" w:rsidP="00DB2E7D">
      <w:pPr>
        <w:pStyle w:val="berschrift5"/>
      </w:pPr>
      <w:bookmarkStart w:id="37" w:name="_Toc77524596"/>
      <w:r>
        <w:t>Joystick</w:t>
      </w:r>
      <w:bookmarkEnd w:id="37"/>
    </w:p>
    <w:p w14:paraId="2C22439E" w14:textId="77EF136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9F7F1C">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38" w:name="_Ref67467565"/>
      <w:bookmarkStart w:id="39" w:name="_Toc77524597"/>
      <w:proofErr w:type="spellStart"/>
      <w:r>
        <w:t>Teleport</w:t>
      </w:r>
      <w:bookmarkEnd w:id="38"/>
      <w:bookmarkEnd w:id="39"/>
      <w:proofErr w:type="spellEnd"/>
    </w:p>
    <w:p w14:paraId="3BD0FA33" w14:textId="647454A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9F7F1C">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9F7F1C">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9F7F1C">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9F7F1C">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9F7F1C">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9F7F1C">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69327B6" w:rsidR="008C45F2" w:rsidRDefault="00AB6D73" w:rsidP="00007C0F">
      <w:pPr>
        <w:pStyle w:val="Beschriftung"/>
      </w:pPr>
      <w:bookmarkStart w:id="40" w:name="_Ref67561215"/>
      <w:r>
        <w:t xml:space="preserve">Abb. </w:t>
      </w:r>
      <w:fldSimple w:instr=" SEQ Abb. \* ARABIC ">
        <w:r w:rsidR="009F7F1C">
          <w:rPr>
            <w:noProof/>
          </w:rPr>
          <w:t>6</w:t>
        </w:r>
      </w:fldSimple>
      <w:r>
        <w:t xml:space="preserve">: </w:t>
      </w:r>
      <w:proofErr w:type="spellStart"/>
      <w:r>
        <w:t>Teleport</w:t>
      </w:r>
      <w:proofErr w:type="spellEnd"/>
      <w:r>
        <w:t xml:space="preserve"> mit Hilfe des Controllers</w:t>
      </w:r>
      <w:bookmarkEnd w:id="4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9F7F1C">
            <w:rPr>
              <w:noProof/>
            </w:rPr>
            <w:t>[26]</w:t>
          </w:r>
          <w:r w:rsidR="00DB582F">
            <w:fldChar w:fldCharType="end"/>
          </w:r>
        </w:sdtContent>
      </w:sdt>
    </w:p>
    <w:p w14:paraId="4C20893A" w14:textId="249A4E26"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xml:space="preserve">,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9F7F1C">
            <w:rPr>
              <w:noProof/>
            </w:rPr>
            <w:t>[29]</w:t>
          </w:r>
          <w:r w:rsidR="00030553">
            <w:fldChar w:fldCharType="end"/>
          </w:r>
        </w:sdtContent>
      </w:sdt>
      <w:r w:rsidR="00755DDA">
        <w:t>.</w:t>
      </w:r>
    </w:p>
    <w:p w14:paraId="7222D67A" w14:textId="77777777" w:rsidR="0030524E" w:rsidRDefault="0030524E" w:rsidP="00A40CE9"/>
    <w:p w14:paraId="10A4A921" w14:textId="4904F36B"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9F7F1C">
            <w:rPr>
              <w:noProof/>
            </w:rPr>
            <w:t>[26]</w:t>
          </w:r>
          <w:r w:rsidR="00030553">
            <w:fldChar w:fldCharType="end"/>
          </w:r>
        </w:sdtContent>
      </w:sdt>
      <w:r w:rsidR="00E919B9">
        <w:t>.</w:t>
      </w:r>
    </w:p>
    <w:p w14:paraId="09F68ADD" w14:textId="49A79756" w:rsidR="00776089" w:rsidRDefault="00776089" w:rsidP="00776089">
      <w:pPr>
        <w:pStyle w:val="berschrift5"/>
      </w:pPr>
      <w:bookmarkStart w:id="41" w:name="_Ref69996646"/>
      <w:bookmarkStart w:id="42" w:name="_Toc77524598"/>
      <w:r>
        <w:t xml:space="preserve">Point &amp; </w:t>
      </w:r>
      <w:proofErr w:type="spellStart"/>
      <w:r>
        <w:t>Teleport</w:t>
      </w:r>
      <w:bookmarkEnd w:id="41"/>
      <w:bookmarkEnd w:id="42"/>
      <w:proofErr w:type="spellEnd"/>
    </w:p>
    <w:p w14:paraId="40821ED0" w14:textId="07EBB7B0"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9F7F1C">
        <w:t>2.2.4.2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9F7F1C">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9F7F1C">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663B87C" w:rsidR="00C67FD2" w:rsidRDefault="00C67FD2" w:rsidP="00C67FD2">
      <w:pPr>
        <w:pStyle w:val="Beschriftung"/>
      </w:pPr>
      <w:bookmarkStart w:id="43" w:name="_Ref67560312"/>
      <w:r>
        <w:t xml:space="preserve">Abb. </w:t>
      </w:r>
      <w:fldSimple w:instr=" SEQ Abb. \* ARABIC ">
        <w:r w:rsidR="009F7F1C">
          <w:rPr>
            <w:noProof/>
          </w:rPr>
          <w:t>7</w:t>
        </w:r>
      </w:fldSimple>
      <w:r>
        <w:t xml:space="preserve">: Point &amp; </w:t>
      </w:r>
      <w:proofErr w:type="spellStart"/>
      <w:r>
        <w:t>Teleport</w:t>
      </w:r>
      <w:proofErr w:type="spellEnd"/>
      <w:r>
        <w:t xml:space="preserve"> Technik basierend auf die Armbewegungen</w:t>
      </w:r>
      <w:bookmarkEnd w:id="43"/>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9F7F1C">
            <w:rPr>
              <w:noProof/>
            </w:rPr>
            <w:t>[2]</w:t>
          </w:r>
          <w:r w:rsidR="00575D84">
            <w:fldChar w:fldCharType="end"/>
          </w:r>
        </w:sdtContent>
      </w:sdt>
    </w:p>
    <w:p w14:paraId="1FA6E9B9" w14:textId="46CA6890"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9F7F1C">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9F7F1C">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4" w:name="_Toc77524599"/>
      <w:r w:rsidRPr="000029E8">
        <w:t>Arm</w:t>
      </w:r>
      <w:r w:rsidR="00A62AC7">
        <w:t xml:space="preserve"> </w:t>
      </w:r>
      <w:r w:rsidRPr="000029E8">
        <w:t>basierte Bewegungserfassung</w:t>
      </w:r>
      <w:bookmarkEnd w:id="44"/>
    </w:p>
    <w:p w14:paraId="13A7E370" w14:textId="434BDC51"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9F7F1C">
            <w:rPr>
              <w:noProof/>
            </w:rPr>
            <w:t>[2]</w:t>
          </w:r>
          <w:r w:rsidR="00143DD6">
            <w:fldChar w:fldCharType="end"/>
          </w:r>
        </w:sdtContent>
      </w:sdt>
      <w:r w:rsidR="00B64D1B">
        <w:t>.</w:t>
      </w:r>
    </w:p>
    <w:p w14:paraId="07199897" w14:textId="77777777" w:rsidR="00030553" w:rsidRDefault="00030553" w:rsidP="004072A9"/>
    <w:p w14:paraId="3127CF71" w14:textId="03231DC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9F7F1C">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5" w:name="_Toc77524600"/>
      <w:r>
        <w:t>Neigungsbasierte Fortbewegung</w:t>
      </w:r>
      <w:bookmarkEnd w:id="45"/>
    </w:p>
    <w:p w14:paraId="19C762C4" w14:textId="28B362A5"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9F7F1C">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8F4A3E9"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9F7F1C">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9F7F1C">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4B2C4E6D"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9F7F1C">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9F7F1C">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27A3083" w:rsidR="0059254A" w:rsidRDefault="006F4D15" w:rsidP="00834618">
      <w:pPr>
        <w:pStyle w:val="Beschriftung"/>
      </w:pPr>
      <w:bookmarkStart w:id="46" w:name="_Ref67558980"/>
      <w:r>
        <w:t xml:space="preserve">Abb. </w:t>
      </w:r>
      <w:fldSimple w:instr=" SEQ Abb. \* ARABIC ">
        <w:r w:rsidR="009F7F1C">
          <w:rPr>
            <w:noProof/>
          </w:rPr>
          <w:t>8</w:t>
        </w:r>
      </w:fldSimple>
      <w:r>
        <w:t>: Wii-</w:t>
      </w:r>
      <w:proofErr w:type="spellStart"/>
      <w:r>
        <w:t>Leaning</w:t>
      </w:r>
      <w:proofErr w:type="spellEnd"/>
      <w:r>
        <w:t xml:space="preserve"> Technik auf dem Wii Balance Board</w:t>
      </w:r>
      <w:bookmarkEnd w:id="46"/>
      <w:sdt>
        <w:sdtPr>
          <w:id w:val="438113041"/>
          <w:citation/>
        </w:sdtPr>
        <w:sdtEndPr/>
        <w:sdtContent>
          <w:r w:rsidR="00BC276D">
            <w:fldChar w:fldCharType="begin"/>
          </w:r>
          <w:r w:rsidR="00BC276D">
            <w:instrText xml:space="preserve"> CITATION Har14 \l 1031 </w:instrText>
          </w:r>
          <w:r w:rsidR="00BC276D">
            <w:fldChar w:fldCharType="separate"/>
          </w:r>
          <w:r w:rsidR="009F7F1C">
            <w:rPr>
              <w:noProof/>
            </w:rPr>
            <w:t xml:space="preserve"> [33]</w:t>
          </w:r>
          <w:r w:rsidR="00BC276D">
            <w:fldChar w:fldCharType="end"/>
          </w:r>
        </w:sdtContent>
      </w:sdt>
    </w:p>
    <w:p w14:paraId="292F9202" w14:textId="45BCC559"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9F7F1C">
        <w:t xml:space="preserve">Abb. </w:t>
      </w:r>
      <w:r w:rsidR="009F7F1C">
        <w:rPr>
          <w:noProof/>
        </w:rPr>
        <w:t>9</w:t>
      </w:r>
      <w:r w:rsidR="009F7F1C">
        <w:t xml:space="preserve">: Sitzende, </w:t>
      </w:r>
      <w:proofErr w:type="spellStart"/>
      <w:r w:rsidR="009F7F1C">
        <w:t>lehnungsbasierte</w:t>
      </w:r>
      <w:proofErr w:type="spellEnd"/>
      <w:r w:rsidR="009F7F1C">
        <w:t xml:space="preserve"> Lokomotionstechniken </w:t>
      </w:r>
      <w:sdt>
        <w:sdtPr>
          <w:id w:val="-1595776934"/>
          <w:citation/>
        </w:sdtPr>
        <w:sdtEndPr/>
        <w:sdtContent>
          <w:r w:rsidR="009F7F1C">
            <w:fldChar w:fldCharType="begin"/>
          </w:r>
          <w:r w:rsidR="009F7F1C">
            <w:instrText xml:space="preserve"> CITATION Kit17 \l 1031 </w:instrText>
          </w:r>
          <w:r w:rsidR="009F7F1C">
            <w:fldChar w:fldCharType="separate"/>
          </w:r>
          <w:r w:rsidR="009F7F1C">
            <w:rPr>
              <w:noProof/>
            </w:rPr>
            <w:t>[34]</w:t>
          </w:r>
          <w:r w:rsidR="009F7F1C">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9F7F1C">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70ACF5B" w:rsidR="00A51A05" w:rsidRPr="004072A9" w:rsidRDefault="00A51A05" w:rsidP="00A51A05">
      <w:pPr>
        <w:pStyle w:val="Beschriftung"/>
      </w:pPr>
      <w:bookmarkStart w:id="47" w:name="_Ref67559678"/>
      <w:bookmarkStart w:id="48" w:name="_Ref70272551"/>
      <w:r>
        <w:t xml:space="preserve">Abb. </w:t>
      </w:r>
      <w:fldSimple w:instr=" SEQ Abb. \* ARABIC ">
        <w:r w:rsidR="009F7F1C">
          <w:rPr>
            <w:noProof/>
          </w:rPr>
          <w:t>9</w:t>
        </w:r>
      </w:fldSimple>
      <w:r>
        <w:t xml:space="preserve">: Sitzende, </w:t>
      </w:r>
      <w:proofErr w:type="spellStart"/>
      <w:r>
        <w:t>lehnungsbasierte</w:t>
      </w:r>
      <w:proofErr w:type="spellEnd"/>
      <w:r>
        <w:t xml:space="preserve"> Lokomotionstechniken</w:t>
      </w:r>
      <w:bookmarkEnd w:id="4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9F7F1C">
            <w:rPr>
              <w:noProof/>
            </w:rPr>
            <w:t>[34]</w:t>
          </w:r>
          <w:r w:rsidR="00D7543B">
            <w:fldChar w:fldCharType="end"/>
          </w:r>
        </w:sdtContent>
      </w:sdt>
      <w:bookmarkEnd w:id="48"/>
    </w:p>
    <w:p w14:paraId="52F71A05" w14:textId="77777777" w:rsidR="00A457EB" w:rsidRPr="00776089" w:rsidRDefault="00A457EB" w:rsidP="00776089"/>
    <w:p w14:paraId="39709576" w14:textId="63300725" w:rsidR="00F71DB7" w:rsidRDefault="00B56F37" w:rsidP="00F61189">
      <w:pPr>
        <w:pStyle w:val="berschrift4"/>
      </w:pPr>
      <w:bookmarkStart w:id="49" w:name="_Toc77524601"/>
      <w:r>
        <w:t>Laufbänder</w:t>
      </w:r>
      <w:bookmarkEnd w:id="49"/>
    </w:p>
    <w:p w14:paraId="4989562C" w14:textId="0576C80C"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9F7F1C">
        <w:t xml:space="preserve">Abb. </w:t>
      </w:r>
      <w:r w:rsidR="009F7F1C">
        <w:rPr>
          <w:noProof/>
        </w:rPr>
        <w:t>10</w:t>
      </w:r>
      <w:r w:rsidR="009F7F1C">
        <w:t>: O</w:t>
      </w:r>
      <w:r w:rsidR="009F7F1C" w:rsidRPr="00574F21">
        <w:t>mnidirektionales Laufband</w:t>
      </w:r>
      <w:r w:rsidR="009F7F1C">
        <w:t xml:space="preserve"> </w:t>
      </w:r>
      <w:proofErr w:type="spellStart"/>
      <w:r w:rsidR="009F7F1C">
        <w:t>Infinadeck</w:t>
      </w:r>
      <w:proofErr w:type="spellEnd"/>
      <w:r w:rsidR="009F7F1C">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9F7F1C">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9F7F1C">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C3B26C0" w:rsidR="000902B5" w:rsidRDefault="000902B5" w:rsidP="000902B5">
      <w:pPr>
        <w:pStyle w:val="Beschriftung"/>
      </w:pPr>
      <w:bookmarkStart w:id="50" w:name="_Ref67560018"/>
      <w:r>
        <w:t xml:space="preserve">Abb. </w:t>
      </w:r>
      <w:fldSimple w:instr=" SEQ Abb. \* ARABIC ">
        <w:r w:rsidR="009F7F1C">
          <w:rPr>
            <w:noProof/>
          </w:rPr>
          <w:t>10</w:t>
        </w:r>
      </w:fldSimple>
      <w:r>
        <w:t>: O</w:t>
      </w:r>
      <w:r w:rsidRPr="00574F21">
        <w:t>mnidirektionales Laufband</w:t>
      </w:r>
      <w:r>
        <w:t xml:space="preserve"> </w:t>
      </w:r>
      <w:proofErr w:type="spellStart"/>
      <w:r>
        <w:t>Infinadeck</w:t>
      </w:r>
      <w:proofErr w:type="spellEnd"/>
      <w:r>
        <w:t xml:space="preserve"> (links) und HCP (rechts)</w:t>
      </w:r>
      <w:bookmarkEnd w:id="50"/>
      <w:sdt>
        <w:sdtPr>
          <w:id w:val="-1124769821"/>
          <w:citation/>
        </w:sdtPr>
        <w:sdtEndPr/>
        <w:sdtContent>
          <w:r>
            <w:fldChar w:fldCharType="begin"/>
          </w:r>
          <w:r>
            <w:instrText xml:space="preserve"> CITATION Wan20 \l 1031 </w:instrText>
          </w:r>
          <w:r>
            <w:fldChar w:fldCharType="separate"/>
          </w:r>
          <w:r w:rsidR="009F7F1C">
            <w:rPr>
              <w:noProof/>
            </w:rPr>
            <w:t xml:space="preserve"> [35]</w:t>
          </w:r>
          <w:r>
            <w:fldChar w:fldCharType="end"/>
          </w:r>
        </w:sdtContent>
      </w:sdt>
    </w:p>
    <w:p w14:paraId="00729579" w14:textId="5CCE2A9F" w:rsidR="008F48D2" w:rsidRDefault="008F48D2" w:rsidP="00F61189"/>
    <w:p w14:paraId="19A2EEC5" w14:textId="2628059D"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9F7F1C">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1" w:name="_Toc77524602"/>
      <w:r>
        <w:t>Konditionierung</w:t>
      </w:r>
      <w:bookmarkEnd w:id="51"/>
    </w:p>
    <w:p w14:paraId="7E599937" w14:textId="77777777" w:rsidR="00AF77BC" w:rsidRDefault="00AF77BC" w:rsidP="00AF77BC">
      <w:pPr>
        <w:pStyle w:val="berschrift4"/>
      </w:pPr>
      <w:bookmarkStart w:id="52" w:name="_Toc77524603"/>
      <w:r>
        <w:t>Grundlagen der Konditionierung</w:t>
      </w:r>
      <w:bookmarkEnd w:id="52"/>
    </w:p>
    <w:p w14:paraId="4E57DF65" w14:textId="77777777" w:rsidR="00AF77BC" w:rsidRPr="001B6C83" w:rsidRDefault="00AF77BC" w:rsidP="00AF77BC">
      <w:pPr>
        <w:pStyle w:val="berschrift5"/>
      </w:pPr>
      <w:bookmarkStart w:id="53" w:name="_Toc77524604"/>
      <w:r>
        <w:t>Klassische Konditionierung</w:t>
      </w:r>
      <w:bookmarkEnd w:id="53"/>
    </w:p>
    <w:p w14:paraId="1C220ED1" w14:textId="17F5AAE1"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9F7F1C">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9F7F1C">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 xml:space="preserve">. </w:t>
      </w:r>
    </w:p>
    <w:p w14:paraId="619F3BB2" w14:textId="77777777" w:rsidR="00AF77BC" w:rsidRDefault="00AF77BC" w:rsidP="00AF77BC">
      <w:pPr>
        <w:pStyle w:val="berschrift5"/>
      </w:pPr>
      <w:bookmarkStart w:id="54" w:name="_Toc77524605"/>
      <w:r>
        <w:t xml:space="preserve">Operante </w:t>
      </w:r>
      <w:proofErr w:type="spellStart"/>
      <w:r>
        <w:t>Konditonierung</w:t>
      </w:r>
      <w:bookmarkEnd w:id="54"/>
      <w:proofErr w:type="spellEnd"/>
    </w:p>
    <w:p w14:paraId="34C1F85A" w14:textId="07CEE0F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9F7F1C">
            <w:rPr>
              <w:noProof/>
            </w:rPr>
            <w:t xml:space="preserve"> [40]</w:t>
          </w:r>
          <w:r>
            <w:fldChar w:fldCharType="end"/>
          </w:r>
        </w:sdtContent>
      </w:sdt>
      <w:r>
        <w:t>.</w:t>
      </w:r>
    </w:p>
    <w:p w14:paraId="106162A0" w14:textId="6996CF9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9F7F1C">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w:t>
      </w:r>
    </w:p>
    <w:p w14:paraId="03114402" w14:textId="77777777" w:rsidR="00AF77BC" w:rsidRDefault="00AF77BC" w:rsidP="00AF77BC">
      <w:pPr>
        <w:pStyle w:val="berschrift5"/>
      </w:pPr>
      <w:bookmarkStart w:id="55" w:name="_Toc77524606"/>
      <w:r>
        <w:t>Kontextkonditionierung</w:t>
      </w:r>
      <w:bookmarkEnd w:id="55"/>
    </w:p>
    <w:p w14:paraId="486AB6D3" w14:textId="68BBD379"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9F7F1C">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9F7F1C">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6" w:name="_Toc77524607"/>
      <w:r>
        <w:t>Konditionierung in Virtual Reality</w:t>
      </w:r>
      <w:bookmarkEnd w:id="56"/>
    </w:p>
    <w:p w14:paraId="0AC8D003" w14:textId="08A612A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D736ED">
        <w:t>.</w:t>
      </w:r>
    </w:p>
    <w:p w14:paraId="54E0C780" w14:textId="77777777" w:rsidR="00AF77BC" w:rsidRDefault="00AF77BC" w:rsidP="00AF77BC"/>
    <w:p w14:paraId="4E52641D" w14:textId="2CD6653B"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9F7F1C">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7" w:name="_Toc77524608"/>
      <w:r>
        <w:t>Unity 3D</w:t>
      </w:r>
      <w:bookmarkEnd w:id="57"/>
    </w:p>
    <w:p w14:paraId="4595919E" w14:textId="0B0D4D47"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9F7F1C">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727D885B" w:rsidR="007F1009" w:rsidRDefault="003B009B" w:rsidP="003B009B">
      <w:pPr>
        <w:pStyle w:val="Beschriftung"/>
      </w:pPr>
      <w:bookmarkStart w:id="58" w:name="_Ref74038331"/>
      <w:r>
        <w:t xml:space="preserve">Abb. </w:t>
      </w:r>
      <w:fldSimple w:instr=" SEQ Abb. \* ARABIC ">
        <w:r w:rsidR="009F7F1C">
          <w:rPr>
            <w:noProof/>
          </w:rPr>
          <w:t>11</w:t>
        </w:r>
      </w:fldSimple>
      <w:r>
        <w:t>: Unity Editor Übersicht</w:t>
      </w:r>
      <w:bookmarkEnd w:id="58"/>
    </w:p>
    <w:p w14:paraId="21E765E1" w14:textId="77777777" w:rsidR="00E217D1" w:rsidRDefault="00E217D1" w:rsidP="003D7E27"/>
    <w:p w14:paraId="10179CB6" w14:textId="51024679"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9F7F1C">
        <w:t xml:space="preserve">Abb. </w:t>
      </w:r>
      <w:r w:rsidR="009F7F1C">
        <w:rPr>
          <w:noProof/>
        </w:rPr>
        <w:t>11</w:t>
      </w:r>
      <w:r w:rsidR="009F7F1C">
        <w:t>: Unity Editor Übersicht</w:t>
      </w:r>
      <w:r w:rsidR="003B009B">
        <w:fldChar w:fldCharType="end"/>
      </w:r>
      <w:r w:rsidR="003B009B">
        <w:t>)</w:t>
      </w:r>
      <w:r w:rsidR="0058187A">
        <w:t>, die im Folgenden genauer erläutert werden</w:t>
      </w:r>
      <w:r w:rsidR="00C66926">
        <w:t>:</w:t>
      </w:r>
    </w:p>
    <w:p w14:paraId="751D1B8D" w14:textId="489A43DE"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9F7F1C">
            <w:rPr>
              <w:noProof/>
            </w:rPr>
            <w:t>[44]</w:t>
          </w:r>
          <w:r>
            <w:fldChar w:fldCharType="end"/>
          </w:r>
        </w:sdtContent>
      </w:sdt>
      <w:r>
        <w:t>.</w:t>
      </w:r>
    </w:p>
    <w:p w14:paraId="6D498A29" w14:textId="62D612BF"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9F7F1C">
            <w:rPr>
              <w:noProof/>
            </w:rPr>
            <w:t>[44]</w:t>
          </w:r>
          <w:r>
            <w:fldChar w:fldCharType="end"/>
          </w:r>
        </w:sdtContent>
      </w:sdt>
      <w:r w:rsidR="00B07D77">
        <w:t>.</w:t>
      </w:r>
    </w:p>
    <w:p w14:paraId="4E8DE430" w14:textId="74CAA30C"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6C35F1">
        <w:t>.</w:t>
      </w:r>
    </w:p>
    <w:p w14:paraId="28CDD0B7" w14:textId="6628D91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0034F85F" w14:textId="78CCC086"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4310398F" w14:textId="13E3DC8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4C0BA5">
        <w:t>.</w:t>
      </w:r>
    </w:p>
    <w:p w14:paraId="58AA3113" w14:textId="61461DCA"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9" w:name="_Toc77524609"/>
      <w:r>
        <w:t>Oculus Quest</w:t>
      </w:r>
      <w:bookmarkEnd w:id="59"/>
    </w:p>
    <w:p w14:paraId="11357165" w14:textId="17F4A4F1"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9F7F1C" w:rsidRPr="003D01E5">
        <w:rPr>
          <w:lang w:val="en-US"/>
        </w:rPr>
        <w:t xml:space="preserve">Abb. </w:t>
      </w:r>
      <w:r w:rsidR="009F7F1C">
        <w:rPr>
          <w:noProof/>
          <w:lang w:val="en-US"/>
        </w:rPr>
        <w:t>12</w:t>
      </w:r>
      <w:r w:rsidR="009F7F1C" w:rsidRPr="003D01E5">
        <w:rPr>
          <w:lang w:val="en-US"/>
        </w:rPr>
        <w:t xml:space="preserve">: Oculus Quest </w:t>
      </w:r>
      <w:proofErr w:type="spellStart"/>
      <w:r w:rsidR="009F7F1C" w:rsidRPr="003D01E5">
        <w:rPr>
          <w:lang w:val="en-US"/>
        </w:rPr>
        <w:t>mit</w:t>
      </w:r>
      <w:proofErr w:type="spellEnd"/>
      <w:r w:rsidR="009F7F1C"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9F7F1C">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58F368AF" w:rsidR="003D7E27" w:rsidRPr="003D01E5" w:rsidRDefault="003D7E27" w:rsidP="003D7E27">
      <w:pPr>
        <w:pStyle w:val="Beschriftung"/>
        <w:rPr>
          <w:lang w:val="en-US"/>
        </w:rPr>
      </w:pPr>
      <w:bookmarkStart w:id="60" w:name="_Ref65339215"/>
      <w:r w:rsidRPr="003D01E5">
        <w:rPr>
          <w:lang w:val="en-US"/>
        </w:rPr>
        <w:t xml:space="preserve">Abb. </w:t>
      </w:r>
      <w:r>
        <w:fldChar w:fldCharType="begin"/>
      </w:r>
      <w:r w:rsidRPr="003D01E5">
        <w:rPr>
          <w:lang w:val="en-US"/>
        </w:rPr>
        <w:instrText xml:space="preserve"> SEQ Abb. \* ARABIC </w:instrText>
      </w:r>
      <w:r>
        <w:fldChar w:fldCharType="separate"/>
      </w:r>
      <w:r w:rsidR="009F7F1C">
        <w:rPr>
          <w:noProof/>
          <w:lang w:val="en-US"/>
        </w:rPr>
        <w:t>12</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9F7F1C" w:rsidRPr="009F7F1C">
            <w:rPr>
              <w:noProof/>
              <w:lang w:val="en-US"/>
            </w:rPr>
            <w:t>[46]</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1" w:name="_Ref77235616"/>
      <w:bookmarkStart w:id="62" w:name="_Toc77524610"/>
      <w:r>
        <w:t>HTC Vive</w:t>
      </w:r>
      <w:bookmarkEnd w:id="61"/>
      <w:bookmarkEnd w:id="62"/>
      <w:r w:rsidR="0076334A">
        <w:t xml:space="preserve"> </w:t>
      </w:r>
    </w:p>
    <w:p w14:paraId="51CB33CD" w14:textId="61C49BF8" w:rsidR="00906B4F" w:rsidRDefault="008C1666" w:rsidP="00906B4F">
      <w:r>
        <w:t xml:space="preserve">Die erste HTC Vive wurde </w:t>
      </w:r>
      <w:r w:rsidR="00946D36">
        <w:t>in der Zusammenarbeit</w:t>
      </w:r>
      <w:r>
        <w:t xml:space="preserve"> mit Valve</w:t>
      </w:r>
      <w:r w:rsidR="002D5454">
        <w:t xml:space="preserve"> (</w:t>
      </w:r>
      <w:proofErr w:type="spellStart"/>
      <w:r w:rsidR="002D5454">
        <w:t>SteamVR</w:t>
      </w:r>
      <w:proofErr w:type="spellEnd"/>
      <w:r w:rsidR="002D5454">
        <w:t>)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9F7F1C">
            <w:rPr>
              <w:noProof/>
            </w:rPr>
            <w:t>[47]</w:t>
          </w:r>
          <w:r w:rsidR="00A54A12">
            <w:fldChar w:fldCharType="end"/>
          </w:r>
        </w:sdtContent>
      </w:sdt>
      <w:r w:rsidR="00D564B7">
        <w:t>.</w:t>
      </w:r>
      <w:r w:rsidR="00E82953">
        <w:t xml:space="preserve"> </w:t>
      </w:r>
    </w:p>
    <w:p w14:paraId="38040BB1" w14:textId="592B3468"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9F7F1C">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2EDE3032" w:rsidR="00BD6319" w:rsidRPr="00BD6319" w:rsidRDefault="00DD0CB9" w:rsidP="00DD0CB9">
      <w:pPr>
        <w:pStyle w:val="Beschriftung"/>
      </w:pPr>
      <w:r>
        <w:t xml:space="preserve">Abb. </w:t>
      </w:r>
      <w:fldSimple w:instr=" SEQ Abb. \* ARABIC ">
        <w:r w:rsidR="009F7F1C">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9F7F1C">
            <w:rPr>
              <w:noProof/>
            </w:rPr>
            <w:t>[49]</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3" w:name="_Toc77524611"/>
      <w:r>
        <w:t>Display</w:t>
      </w:r>
      <w:bookmarkEnd w:id="63"/>
    </w:p>
    <w:p w14:paraId="236C339E" w14:textId="06748C07"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9F7F1C">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4" w:name="_Toc77524612"/>
      <w:r>
        <w:t>Controller</w:t>
      </w:r>
      <w:bookmarkEnd w:id="64"/>
    </w:p>
    <w:p w14:paraId="24AA4D0F" w14:textId="4594D0B8"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9F7F1C">
        <w:t xml:space="preserve">Abb. </w:t>
      </w:r>
      <w:r w:rsidR="009F7F1C">
        <w:rPr>
          <w:noProof/>
        </w:rPr>
        <w:t>14</w:t>
      </w:r>
      <w:r w:rsidR="009F7F1C">
        <w:t>: HTC Vive Controller</w:t>
      </w:r>
      <w:r w:rsidR="008C74C8">
        <w:fldChar w:fldCharType="end"/>
      </w:r>
      <w:r w:rsidR="008C74C8">
        <w:t xml:space="preserve"> gena</w:t>
      </w:r>
      <w:r w:rsidR="00B443A9">
        <w:t>uer eingegangen wird</w:t>
      </w:r>
      <w:r w:rsidR="00006B82" w:rsidRPr="00006B82">
        <w:t xml:space="preserve"> </w:t>
      </w:r>
      <w:bookmarkStart w:id="6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9F7F1C">
            <w:rPr>
              <w:noProof/>
            </w:rPr>
            <w:t>[51]</w:t>
          </w:r>
          <w:r w:rsidR="00C938B9">
            <w:fldChar w:fldCharType="end"/>
          </w:r>
        </w:sdtContent>
      </w:sdt>
      <w:bookmarkEnd w:id="65"/>
      <w:r w:rsidR="00006B82">
        <w:t xml:space="preserve"> </w:t>
      </w:r>
      <w:r w:rsidR="00E7407F">
        <w:t>.</w:t>
      </w:r>
    </w:p>
    <w:p w14:paraId="3F756144" w14:textId="2729664D"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proofErr w:type="spellStart"/>
      <w:r w:rsidRPr="004B6039">
        <w:rPr>
          <w:rStyle w:val="Hervorhebung"/>
          <w:b/>
          <w:bCs/>
        </w:rPr>
        <w:t>Trackpad</w:t>
      </w:r>
      <w:proofErr w:type="spellEnd"/>
      <w:r>
        <w:t xml:space="preserve"> können Eingaben nach oben, unten, links und rechts getätigt werden</w:t>
      </w:r>
      <w:r w:rsidR="00705BB7">
        <w:t xml:space="preserve"> </w:t>
      </w:r>
      <w:r w:rsidR="00705BB7" w:rsidRPr="00705BB7">
        <w:t>[53]</w:t>
      </w:r>
      <w:r>
        <w:t>.</w:t>
      </w:r>
      <w:r w:rsidR="00705BB7">
        <w:t xml:space="preserve"> </w:t>
      </w:r>
    </w:p>
    <w:p w14:paraId="2F452FFF" w14:textId="1309717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1517D616" w14:textId="58D2E216"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 xml:space="preserve">ist, blaues Blinken beim Koppeln des Controllers </w:t>
      </w:r>
      <w:proofErr w:type="spellStart"/>
      <w:r w:rsidR="00A40DD2">
        <w:t>mir</w:t>
      </w:r>
      <w:proofErr w:type="spellEnd"/>
      <w:r w:rsidR="00A40DD2">
        <w:t xml:space="preserve">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7A6792">
        <w:t>.</w:t>
      </w:r>
    </w:p>
    <w:p w14:paraId="473B43D3" w14:textId="43C919E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8D0ED6" w:rsidRPr="00D76219">
        <w:t>.</w:t>
      </w:r>
    </w:p>
    <w:p w14:paraId="7280E5F9" w14:textId="3367E00A"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0892D8B" w14:textId="26CD1A02"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3FDCAFEE" w14:textId="3C2F48D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3B9F3E56" w:rsidR="00E12C07" w:rsidRDefault="008C74C8" w:rsidP="008C74C8">
      <w:pPr>
        <w:pStyle w:val="Beschriftung"/>
      </w:pPr>
      <w:bookmarkStart w:id="66" w:name="_Ref74483099"/>
      <w:r>
        <w:t xml:space="preserve">Abb. </w:t>
      </w:r>
      <w:fldSimple w:instr=" SEQ Abb. \* ARABIC ">
        <w:r w:rsidR="009F7F1C">
          <w:rPr>
            <w:noProof/>
          </w:rPr>
          <w:t>14</w:t>
        </w:r>
      </w:fldSimple>
      <w:r>
        <w:t>: HTC Vive Controller</w:t>
      </w:r>
      <w:bookmarkEnd w:id="66"/>
    </w:p>
    <w:p w14:paraId="414E8E0E" w14:textId="5C9464C4" w:rsidR="006235A8" w:rsidRDefault="006235A8" w:rsidP="008D14E4"/>
    <w:p w14:paraId="43EAAE03" w14:textId="735E84D6" w:rsidR="006235A8" w:rsidRDefault="006235A8" w:rsidP="006235A8">
      <w:pPr>
        <w:pStyle w:val="berschrift4"/>
      </w:pPr>
      <w:bookmarkStart w:id="67" w:name="_Toc77524613"/>
      <w:r>
        <w:t>Tracking</w:t>
      </w:r>
      <w:bookmarkEnd w:id="67"/>
    </w:p>
    <w:p w14:paraId="2958B0BE" w14:textId="658162C0" w:rsidR="00447BF5" w:rsidRDefault="00375DCE" w:rsidP="008A58D1">
      <w:r>
        <w:t xml:space="preserve">Die </w:t>
      </w:r>
      <w:proofErr w:type="spellStart"/>
      <w:r w:rsidRPr="00652190">
        <w:rPr>
          <w:rStyle w:val="Hervorhebung"/>
        </w:rPr>
        <w:t>SteamVR</w:t>
      </w:r>
      <w:proofErr w:type="spellEnd"/>
      <w:r w:rsidRPr="00652190">
        <w:rPr>
          <w:rStyle w:val="Hervorhebung"/>
        </w:rPr>
        <w:t xml:space="preserve">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9F7F1C">
            <w:rPr>
              <w:noProof/>
            </w:rPr>
            <w:t>[52]</w:t>
          </w:r>
          <w:r w:rsidR="00447BF5">
            <w:fldChar w:fldCharType="end"/>
          </w:r>
        </w:sdtContent>
      </w:sdt>
      <w:r w:rsidR="00447BF5">
        <w:t>.</w:t>
      </w:r>
    </w:p>
    <w:p w14:paraId="5EF76128" w14:textId="77777777" w:rsidR="00447BF5" w:rsidRDefault="00447BF5" w:rsidP="008A58D1"/>
    <w:p w14:paraId="3DF4197A" w14:textId="24A486CC" w:rsidR="00447BF5" w:rsidRDefault="00447BF5" w:rsidP="008A58D1">
      <w:r>
        <w:t>Die Basisstationen basieren auf der von Val</w:t>
      </w:r>
      <w:r w:rsidR="007801E4">
        <w:t>v</w:t>
      </w:r>
      <w:r>
        <w:t>e</w:t>
      </w:r>
      <w:r w:rsidR="00F5516C">
        <w:t xml:space="preserve"> und HTC</w:t>
      </w:r>
      <w:r>
        <w:t xml:space="preserve"> entwickelten </w:t>
      </w:r>
      <w:proofErr w:type="spellStart"/>
      <w:r>
        <w:t>SteamVR</w:t>
      </w:r>
      <w:proofErr w:type="spellEnd"/>
      <w:r>
        <w:t xml:space="preserve">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proofErr w:type="spellStart"/>
      <w:r w:rsidR="00FC7CA0">
        <w:t>Technoligie</w:t>
      </w:r>
      <w:proofErr w:type="spellEnd"/>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9F7F1C">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9F7F1C">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68" w:name="_Toc77524614"/>
      <w:r>
        <w:t>Vive W</w:t>
      </w:r>
      <w:r w:rsidR="00957B54">
        <w:t>LAN</w:t>
      </w:r>
      <w:r>
        <w:t xml:space="preserve"> Adapter</w:t>
      </w:r>
      <w:bookmarkEnd w:id="68"/>
    </w:p>
    <w:p w14:paraId="7F7008EE" w14:textId="571FDAFC" w:rsidR="00007494" w:rsidRDefault="00007494" w:rsidP="00007494">
      <w:r>
        <w:t xml:space="preserve">Durch die Zusammenarbeit mit </w:t>
      </w:r>
      <w:r w:rsidRPr="00007494">
        <w:t xml:space="preserve">Intel® </w:t>
      </w:r>
      <w:proofErr w:type="spellStart"/>
      <w:r w:rsidRPr="00007494">
        <w:t>WiGig</w:t>
      </w:r>
      <w:proofErr w:type="spellEnd"/>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proofErr w:type="spellStart"/>
      <w:r w:rsidR="00872437" w:rsidRPr="00872437">
        <w:t>SteamV</w:t>
      </w:r>
      <w:r w:rsidR="00872437">
        <w:t>R</w:t>
      </w:r>
      <w:proofErr w:type="spellEnd"/>
      <w:r w:rsidR="00872437">
        <w:t xml:space="preserve">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9F7F1C">
            <w:rPr>
              <w:noProof/>
            </w:rPr>
            <w:t>[54]</w:t>
          </w:r>
          <w:r w:rsidR="00E20669">
            <w:fldChar w:fldCharType="end"/>
          </w:r>
        </w:sdtContent>
      </w:sdt>
      <w:r w:rsidR="00B06554">
        <w:t>.</w:t>
      </w:r>
      <w:r w:rsidR="00E20669">
        <w:t xml:space="preserve"> </w:t>
      </w:r>
    </w:p>
    <w:p w14:paraId="7F21676D" w14:textId="6B7C1DEF"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9F7F1C">
        <w:t xml:space="preserve">Abb. </w:t>
      </w:r>
      <w:r w:rsidR="009F7F1C">
        <w:rPr>
          <w:noProof/>
        </w:rPr>
        <w:t>15</w:t>
      </w:r>
      <w:r w:rsidR="009F7F1C">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 xml:space="preserve">PCIe </w:t>
      </w:r>
      <w:proofErr w:type="spellStart"/>
      <w:r w:rsidR="00D45B0D" w:rsidRPr="00D45B0D">
        <w:t>WiGig</w:t>
      </w:r>
      <w:proofErr w:type="spellEnd"/>
      <w:r w:rsidR="00D45B0D" w:rsidRPr="00D45B0D">
        <w:t xml:space="preserve"> Karte</w:t>
      </w:r>
      <w:r w:rsidR="00D45B0D">
        <w:t xml:space="preserve"> und die </w:t>
      </w:r>
      <w:r w:rsidR="00D45B0D" w:rsidRPr="00D45B0D">
        <w:t xml:space="preserve">WLAN </w:t>
      </w:r>
      <w:proofErr w:type="spellStart"/>
      <w:r w:rsidR="00D45B0D" w:rsidRPr="00D45B0D">
        <w:t>Linkbox</w:t>
      </w:r>
      <w:proofErr w:type="spellEnd"/>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9F7F1C">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72EA6E6A" w:rsidR="007E209D" w:rsidRPr="00007494" w:rsidRDefault="007E209D" w:rsidP="007E209D">
      <w:pPr>
        <w:pStyle w:val="Beschriftung"/>
      </w:pPr>
      <w:bookmarkStart w:id="69" w:name="_Ref77253822"/>
      <w:r>
        <w:t xml:space="preserve">Abb. </w:t>
      </w:r>
      <w:fldSimple w:instr=" SEQ Abb. \* ARABIC ">
        <w:r w:rsidR="009F7F1C">
          <w:rPr>
            <w:noProof/>
          </w:rPr>
          <w:t>15</w:t>
        </w:r>
      </w:fldSimple>
      <w:r>
        <w:t>: Vive WLAN Adapter Komponenten</w:t>
      </w:r>
      <w:bookmarkEnd w:id="69"/>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9F7F1C">
            <w:rPr>
              <w:noProof/>
            </w:rPr>
            <w:t>[55]</w:t>
          </w:r>
          <w:r w:rsidR="00BF6BD6">
            <w:fldChar w:fldCharType="end"/>
          </w:r>
        </w:sdtContent>
      </w:sdt>
    </w:p>
    <w:p w14:paraId="49FECF75" w14:textId="407C64EB" w:rsidR="00F33F7A" w:rsidRDefault="00F33F7A" w:rsidP="00713367">
      <w:pPr>
        <w:pStyle w:val="berschrift2"/>
      </w:pPr>
      <w:bookmarkStart w:id="70" w:name="_Toc77524615"/>
      <w:r>
        <w:lastRenderedPageBreak/>
        <w:t>Konzept</w:t>
      </w:r>
      <w:bookmarkEnd w:id="70"/>
    </w:p>
    <w:p w14:paraId="23E66DE2" w14:textId="481561C7" w:rsidR="00B16E27" w:rsidRDefault="008A5200" w:rsidP="00713367">
      <w:pPr>
        <w:pStyle w:val="berschrift2"/>
      </w:pPr>
      <w:bookmarkStart w:id="71" w:name="_Toc77524616"/>
      <w:r>
        <w:lastRenderedPageBreak/>
        <w:t>Umsetzung</w:t>
      </w:r>
      <w:bookmarkEnd w:id="71"/>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72" w:name="_Toc77524617"/>
      <w:r>
        <w:t xml:space="preserve">Einbindung der </w:t>
      </w:r>
      <w:r w:rsidR="00C033E3">
        <w:t>Oculus Quest</w:t>
      </w:r>
      <w:bookmarkEnd w:id="72"/>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3" w:name="_Toc77524618"/>
      <w:r>
        <w:t>Schnittstelle zwischen PC und Oculus Quest</w:t>
      </w:r>
      <w:bookmarkEnd w:id="73"/>
    </w:p>
    <w:p w14:paraId="77CB63A0" w14:textId="70F342BC"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9F7F1C">
        <w:t xml:space="preserve">Abb. </w:t>
      </w:r>
      <w:r w:rsidR="009F7F1C">
        <w:rPr>
          <w:noProof/>
        </w:rPr>
        <w:t>16</w:t>
      </w:r>
      <w:r w:rsidR="009F7F1C">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766E0AD2" w:rsidR="006B3099" w:rsidRDefault="00602F32" w:rsidP="00602F32">
      <w:pPr>
        <w:pStyle w:val="Beschriftung"/>
      </w:pPr>
      <w:bookmarkStart w:id="74" w:name="_Ref72155188"/>
      <w:r>
        <w:t xml:space="preserve">Abb. </w:t>
      </w:r>
      <w:fldSimple w:instr=" SEQ Abb. \* ARABIC ">
        <w:r w:rsidR="009F7F1C">
          <w:rPr>
            <w:noProof/>
          </w:rPr>
          <w:t>16</w:t>
        </w:r>
      </w:fldSimple>
      <w:r>
        <w:t>: Gekoppelte Quest in Oculus Link</w:t>
      </w:r>
      <w:bookmarkEnd w:id="74"/>
    </w:p>
    <w:p w14:paraId="0B21975F" w14:textId="77777777" w:rsidR="00951307" w:rsidRDefault="00951307" w:rsidP="00380648"/>
    <w:p w14:paraId="69BA60B9" w14:textId="1B534BAF" w:rsidR="00C033E3" w:rsidRDefault="00C033E3" w:rsidP="00380648">
      <w:pPr>
        <w:pStyle w:val="berschrift4"/>
      </w:pPr>
      <w:bookmarkStart w:id="75" w:name="_Ref72174083"/>
      <w:bookmarkStart w:id="76" w:name="_Ref72174132"/>
      <w:bookmarkStart w:id="77" w:name="_Toc77524619"/>
      <w:r>
        <w:t>Einbindung in Unity</w:t>
      </w:r>
      <w:bookmarkEnd w:id="75"/>
      <w:bookmarkEnd w:id="76"/>
      <w:bookmarkEnd w:id="77"/>
      <w:r>
        <w:t xml:space="preserve"> </w:t>
      </w:r>
    </w:p>
    <w:p w14:paraId="546ECC46" w14:textId="14BB2B5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w:t>
      </w:r>
      <w:proofErr w:type="spellStart"/>
      <w:r w:rsidR="004D6579">
        <w:t>Supported</w:t>
      </w:r>
      <w:proofErr w:type="spellEnd"/>
      <w:r w:rsidR="004D6579">
        <w:t xml:space="preserve">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9F7F1C">
        <w:t xml:space="preserve">Abb. </w:t>
      </w:r>
      <w:r w:rsidR="009F7F1C">
        <w:rPr>
          <w:noProof/>
        </w:rPr>
        <w:t>17</w:t>
      </w:r>
      <w:r w:rsidR="009F7F1C">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48C31E6D" w:rsidR="000D0C63" w:rsidRDefault="005E2EA2" w:rsidP="005E2EA2">
      <w:pPr>
        <w:pStyle w:val="Beschriftung"/>
      </w:pPr>
      <w:bookmarkStart w:id="78" w:name="_Ref72157394"/>
      <w:bookmarkStart w:id="79" w:name="_Ref72157464"/>
      <w:r>
        <w:t xml:space="preserve">Abb. </w:t>
      </w:r>
      <w:fldSimple w:instr=" SEQ Abb. \* ARABIC ">
        <w:r w:rsidR="009F7F1C">
          <w:rPr>
            <w:noProof/>
          </w:rPr>
          <w:t>17</w:t>
        </w:r>
      </w:fldSimple>
      <w:r>
        <w:t xml:space="preserve">: XR </w:t>
      </w:r>
      <w:bookmarkEnd w:id="78"/>
      <w:r>
        <w:t>Einstellungen</w:t>
      </w:r>
      <w:r w:rsidR="00423B2B">
        <w:t xml:space="preserve"> </w:t>
      </w:r>
      <w:r w:rsidR="00253DD2">
        <w:t>in Unity</w:t>
      </w:r>
      <w:bookmarkEnd w:id="79"/>
    </w:p>
    <w:p w14:paraId="61E6042B" w14:textId="77777777" w:rsidR="005C7C04" w:rsidRDefault="005C7C04" w:rsidP="00B972FF">
      <w:pPr>
        <w:jc w:val="center"/>
      </w:pPr>
    </w:p>
    <w:p w14:paraId="16F4D50B" w14:textId="42FC03E5"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w:t>
      </w:r>
      <w:proofErr w:type="spellStart"/>
      <w:r w:rsidR="00B312BE">
        <w:t>Scale</w:t>
      </w:r>
      <w:proofErr w:type="spellEnd"/>
      <w:r w:rsidR="00B312BE">
        <w:t xml:space="preserv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F7F1C">
        <w:t xml:space="preserve">Abb. </w:t>
      </w:r>
      <w:r w:rsidR="009F7F1C">
        <w:rPr>
          <w:noProof/>
        </w:rPr>
        <w:t>18</w:t>
      </w:r>
      <w:r w:rsidR="009F7F1C">
        <w:t xml:space="preserve">: </w:t>
      </w:r>
      <w:proofErr w:type="spellStart"/>
      <w:r w:rsidR="009F7F1C">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9F7F1C">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5D9E64D7" w:rsidR="00B0509E" w:rsidRDefault="00B0509E" w:rsidP="004205D9">
      <w:pPr>
        <w:pStyle w:val="Beschriftung"/>
      </w:pPr>
      <w:bookmarkStart w:id="80" w:name="_Ref72158042"/>
      <w:r>
        <w:t xml:space="preserve">Abb. </w:t>
      </w:r>
      <w:fldSimple w:instr=" SEQ Abb. \* ARABIC ">
        <w:r w:rsidR="009F7F1C">
          <w:rPr>
            <w:noProof/>
          </w:rPr>
          <w:t>18</w:t>
        </w:r>
      </w:fldSimple>
      <w:r>
        <w:t xml:space="preserve">: </w:t>
      </w:r>
      <w:proofErr w:type="spellStart"/>
      <w:r>
        <w:t>OVRPlayerController</w:t>
      </w:r>
      <w:bookmarkEnd w:id="80"/>
      <w:proofErr w:type="spellEnd"/>
    </w:p>
    <w:p w14:paraId="52725919" w14:textId="23459E4A" w:rsidR="00C70E82" w:rsidRDefault="00C70E82" w:rsidP="00C70E82">
      <w:pPr>
        <w:pStyle w:val="Textkrper"/>
      </w:pPr>
    </w:p>
    <w:p w14:paraId="3377F4BB" w14:textId="0437E2B2" w:rsidR="00C70E82" w:rsidRDefault="00C70E82" w:rsidP="00C70E82">
      <w:r>
        <w:t xml:space="preserve">Um einen </w:t>
      </w:r>
      <w:proofErr w:type="spellStart"/>
      <w:r>
        <w:t>augelösten</w:t>
      </w:r>
      <w:proofErr w:type="spellEnd"/>
      <w:r>
        <w:t xml:space="preserve"> Malus visuell sehen zu können, </w:t>
      </w:r>
      <w:r w:rsidR="00D619F9">
        <w:t>wurde</w:t>
      </w:r>
      <w:r>
        <w:t xml:space="preserve"> zusätzlich eine Kamera </w:t>
      </w:r>
      <w:proofErr w:type="spellStart"/>
      <w:r w:rsidRPr="00C70E82">
        <w:rPr>
          <w:rStyle w:val="Hervorhebung"/>
        </w:rPr>
        <w:t>UICamera</w:t>
      </w:r>
      <w:proofErr w:type="spellEnd"/>
      <w:r>
        <w:t xml:space="preserve"> unterhalb des Objekts </w:t>
      </w:r>
      <w:proofErr w:type="spellStart"/>
      <w:r w:rsidRPr="00593A73">
        <w:rPr>
          <w:rStyle w:val="Hervorhebung"/>
        </w:rPr>
        <w:t>CenterEyeAnchor</w:t>
      </w:r>
      <w:proofErr w:type="spellEnd"/>
      <w:r>
        <w:t xml:space="preserve"> innerhalb des </w:t>
      </w:r>
      <w:proofErr w:type="spellStart"/>
      <w:r w:rsidRPr="00593A73">
        <w:rPr>
          <w:rStyle w:val="Hervorhebung"/>
        </w:rPr>
        <w:t>OVRPlayerController</w:t>
      </w:r>
      <w:proofErr w:type="spellEnd"/>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81" w:name="_Toc77524620"/>
      <w:r>
        <w:t>Ausführung der Anwendung</w:t>
      </w:r>
      <w:bookmarkEnd w:id="81"/>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2" w:name="_Toc77524621"/>
      <w:r>
        <w:t xml:space="preserve">Einbinden </w:t>
      </w:r>
      <w:r w:rsidR="0017254D">
        <w:t>de</w:t>
      </w:r>
      <w:r w:rsidR="00835ADD">
        <w:t>r HTC Vive</w:t>
      </w:r>
      <w:bookmarkEnd w:id="82"/>
    </w:p>
    <w:p w14:paraId="4969AA4C" w14:textId="5C0A3CB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9F7F1C">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83" w:name="_Toc77524622"/>
      <w:r>
        <w:t xml:space="preserve">Schnittstelle zwischen PC und </w:t>
      </w:r>
      <w:proofErr w:type="spellStart"/>
      <w:r>
        <w:t>SteamVR</w:t>
      </w:r>
      <w:bookmarkEnd w:id="83"/>
      <w:proofErr w:type="spellEnd"/>
    </w:p>
    <w:p w14:paraId="120E413F" w14:textId="1853B56E" w:rsidR="00E6267F" w:rsidRDefault="00E6267F" w:rsidP="00E6267F">
      <w:r>
        <w:t xml:space="preserve">Um die Schnittstelle zwischen der HTC Vive und dem PC herzustellen, </w:t>
      </w:r>
      <w:r w:rsidR="00593A73">
        <w:t>wurde</w:t>
      </w:r>
      <w:r>
        <w:t xml:space="preserve"> die Software </w:t>
      </w:r>
      <w:proofErr w:type="spellStart"/>
      <w:r w:rsidRPr="00593A73">
        <w:rPr>
          <w:rStyle w:val="Hervorhebung"/>
        </w:rPr>
        <w:t>SteamVR</w:t>
      </w:r>
      <w:proofErr w:type="spellEnd"/>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proofErr w:type="spellStart"/>
      <w:r w:rsidRPr="00B637B6">
        <w:rPr>
          <w:rStyle w:val="Hervorhebung"/>
        </w:rPr>
        <w:t>SteamVR</w:t>
      </w:r>
      <w:proofErr w:type="spellEnd"/>
      <w:r>
        <w:t xml:space="preserve">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9F7F1C">
        <w:t xml:space="preserve">Abb. </w:t>
      </w:r>
      <w:r w:rsidR="009F7F1C">
        <w:rPr>
          <w:noProof/>
        </w:rPr>
        <w:t>19</w:t>
      </w:r>
      <w:r w:rsidR="009F7F1C">
        <w:t xml:space="preserve">: </w:t>
      </w:r>
      <w:proofErr w:type="spellStart"/>
      <w:r w:rsidR="009F7F1C">
        <w:t>SteamVR</w:t>
      </w:r>
      <w:proofErr w:type="spellEnd"/>
      <w:r w:rsidR="009F7F1C">
        <w:t xml:space="preserve"> auf der Steam Plattform</w:t>
      </w:r>
      <w:r w:rsidR="00A30B83">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6A0A1135" w:rsidR="0062770E" w:rsidRDefault="0062770E" w:rsidP="0062770E">
      <w:pPr>
        <w:pStyle w:val="Beschriftung"/>
      </w:pPr>
      <w:bookmarkStart w:id="84" w:name="_Ref72173532"/>
      <w:r>
        <w:t xml:space="preserve">Abb. </w:t>
      </w:r>
      <w:fldSimple w:instr=" SEQ Abb. \* ARABIC ">
        <w:r w:rsidR="009F7F1C">
          <w:rPr>
            <w:noProof/>
          </w:rPr>
          <w:t>19</w:t>
        </w:r>
      </w:fldSimple>
      <w:r>
        <w:t xml:space="preserve">: </w:t>
      </w:r>
      <w:proofErr w:type="spellStart"/>
      <w:r>
        <w:t>SteamVR</w:t>
      </w:r>
      <w:proofErr w:type="spellEnd"/>
      <w:r>
        <w:t xml:space="preserve"> auf der Steam Plattform</w:t>
      </w:r>
      <w:bookmarkEnd w:id="84"/>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5" w:name="_Ref72308061"/>
      <w:bookmarkStart w:id="86" w:name="_Toc77524623"/>
      <w:r>
        <w:t>Einbindung in Unity</w:t>
      </w:r>
      <w:bookmarkEnd w:id="85"/>
      <w:bookmarkEnd w:id="86"/>
      <w:r>
        <w:t xml:space="preserve"> </w:t>
      </w:r>
    </w:p>
    <w:p w14:paraId="400F7312" w14:textId="5FEE3272" w:rsidR="00B879D8" w:rsidRDefault="00401AA9" w:rsidP="003D01E5">
      <w:r>
        <w:t xml:space="preserve">Um </w:t>
      </w:r>
      <w:proofErr w:type="spellStart"/>
      <w:r w:rsidRPr="001B005E">
        <w:rPr>
          <w:rStyle w:val="Hervorhebung"/>
        </w:rP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rsidRPr="001B005E">
        <w:rPr>
          <w:rStyle w:val="Hervorhebung"/>
        </w:rPr>
        <w:t>SteamVR</w:t>
      </w:r>
      <w:proofErr w:type="spellEnd"/>
      <w:r w:rsidR="00BD1F72" w:rsidRPr="001B005E">
        <w:rPr>
          <w:rStyle w:val="Hervorhebung"/>
        </w:rPr>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rsidRPr="001B005E">
        <w:rPr>
          <w:rStyle w:val="Hervorhebung"/>
        </w:rPr>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F7F1C">
        <w:t>14.1.2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9F7F1C">
            <w:rPr>
              <w:noProof/>
            </w:rPr>
            <w:t>[57]</w:t>
          </w:r>
          <w:r w:rsidR="004D44E0">
            <w:fldChar w:fldCharType="end"/>
          </w:r>
        </w:sdtContent>
      </w:sdt>
      <w:r w:rsidR="00171828">
        <w:t xml:space="preserve">. </w:t>
      </w:r>
    </w:p>
    <w:p w14:paraId="2C4EC7EA" w14:textId="77777777" w:rsidR="00AB74FF" w:rsidRDefault="00AB74FF" w:rsidP="003D01E5"/>
    <w:p w14:paraId="0978D1EF" w14:textId="0EFBB030"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proofErr w:type="spellStart"/>
      <w:r w:rsidRPr="00312265">
        <w:rPr>
          <w:rStyle w:val="Hervorhebung"/>
        </w:rPr>
        <w:t>OpenVR</w:t>
      </w:r>
      <w:proofErr w:type="spellEnd"/>
      <w:r>
        <w:t xml:space="preserve"> </w:t>
      </w:r>
      <w:r w:rsidR="006C5056">
        <w:t xml:space="preserve">als </w:t>
      </w:r>
      <w:r>
        <w:t>Virtual Reality S</w:t>
      </w:r>
      <w:r w:rsidR="00312265">
        <w:t>DK</w:t>
      </w:r>
      <w:r>
        <w:t xml:space="preserve"> hinzugefügt</w:t>
      </w:r>
      <w:r w:rsidR="005C02FA">
        <w:t xml:space="preserve"> </w:t>
      </w:r>
      <w:r>
        <w:t xml:space="preserve">(siehe </w:t>
      </w:r>
      <w:r>
        <w:fldChar w:fldCharType="begin"/>
      </w:r>
      <w:r>
        <w:instrText xml:space="preserve"> REF _Ref72157464 \h </w:instrText>
      </w:r>
      <w:r>
        <w:fldChar w:fldCharType="separate"/>
      </w:r>
      <w:r w:rsidR="009F7F1C">
        <w:t xml:space="preserve">Abb. </w:t>
      </w:r>
      <w:r w:rsidR="009F7F1C">
        <w:rPr>
          <w:noProof/>
        </w:rPr>
        <w:t>17</w:t>
      </w:r>
      <w:r w:rsidR="009F7F1C">
        <w:t>: XR Einstellungen in Unity</w:t>
      </w:r>
      <w:r>
        <w:fldChar w:fldCharType="end"/>
      </w:r>
      <w:r>
        <w:t>).</w:t>
      </w:r>
      <w:r w:rsidR="005C02FA">
        <w:t xml:space="preserve"> Der Haken unter </w:t>
      </w:r>
      <w:r w:rsidR="005C02FA" w:rsidRPr="000716BD">
        <w:rPr>
          <w:rStyle w:val="Hervorhebung"/>
        </w:rPr>
        <w:t xml:space="preserve">Virtual Reality </w:t>
      </w:r>
      <w:proofErr w:type="spellStart"/>
      <w:r w:rsidR="005C02FA" w:rsidRPr="000716BD">
        <w:rPr>
          <w:rStyle w:val="Hervorhebung"/>
        </w:rPr>
        <w:t>Supported</w:t>
      </w:r>
      <w:proofErr w:type="spellEnd"/>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9F7F1C">
        <w:t>4.1.2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2779ED1"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w:t>
      </w:r>
      <w:proofErr w:type="spellStart"/>
      <w:r>
        <w:t>Prefab</w:t>
      </w:r>
      <w:proofErr w:type="spellEnd"/>
      <w:r>
        <w:t xml:space="preserve"> verwendet, was </w:t>
      </w:r>
      <w:r w:rsidR="003D12EB">
        <w:t>innerhalb des</w:t>
      </w:r>
      <w:r>
        <w:t xml:space="preserve"> </w:t>
      </w:r>
      <w:proofErr w:type="spellStart"/>
      <w:r w:rsidRPr="007B092F">
        <w:rPr>
          <w:rStyle w:val="Hervorhebung"/>
        </w:rPr>
        <w:t>SteamVR</w:t>
      </w:r>
      <w:proofErr w:type="spellEnd"/>
      <w:r w:rsidRPr="007B092F">
        <w:rPr>
          <w:rStyle w:val="Hervorhebung"/>
        </w:rPr>
        <w:t xml:space="preserve"> Plugin</w:t>
      </w:r>
      <w:r>
        <w:t xml:space="preserve"> Asset zur Verfügung steht (siehe </w:t>
      </w:r>
      <w:r>
        <w:fldChar w:fldCharType="begin"/>
      </w:r>
      <w:r>
        <w:instrText xml:space="preserve"> REF _Ref72175972 \h </w:instrText>
      </w:r>
      <w:r>
        <w:fldChar w:fldCharType="separate"/>
      </w:r>
      <w:r w:rsidR="009F7F1C">
        <w:t xml:space="preserve">Abb. </w:t>
      </w:r>
      <w:r w:rsidR="009F7F1C">
        <w:rPr>
          <w:noProof/>
        </w:rPr>
        <w:t>20</w:t>
      </w:r>
      <w:r w:rsidR="009F7F1C">
        <w:t xml:space="preserve">: Player </w:t>
      </w:r>
      <w:proofErr w:type="spellStart"/>
      <w:r w:rsidR="009F7F1C">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F2B5CB" w:rsidR="005A306A" w:rsidRDefault="005A306A" w:rsidP="005A306A">
      <w:pPr>
        <w:pStyle w:val="Beschriftung"/>
      </w:pPr>
      <w:bookmarkStart w:id="87" w:name="_Ref72175972"/>
      <w:r>
        <w:t xml:space="preserve">Abb. </w:t>
      </w:r>
      <w:fldSimple w:instr=" SEQ Abb. \* ARABIC ">
        <w:r w:rsidR="009F7F1C">
          <w:rPr>
            <w:noProof/>
          </w:rPr>
          <w:t>20</w:t>
        </w:r>
      </w:fldSimple>
      <w:r>
        <w:t xml:space="preserve">: Player </w:t>
      </w:r>
      <w:proofErr w:type="spellStart"/>
      <w:r>
        <w:t>Prefab</w:t>
      </w:r>
      <w:bookmarkEnd w:id="87"/>
      <w:proofErr w:type="spellEnd"/>
    </w:p>
    <w:p w14:paraId="4470657B" w14:textId="110A8CE3" w:rsidR="00DD0DA2" w:rsidRDefault="00CD4462" w:rsidP="003D01E5">
      <w:r>
        <w:t>Unter</w:t>
      </w:r>
      <w:r w:rsidR="00806A3A">
        <w:t>halb</w:t>
      </w:r>
      <w:r>
        <w:t xml:space="preserve"> der Komponente </w:t>
      </w:r>
      <w:proofErr w:type="spellStart"/>
      <w:r w:rsidRPr="00806A3A">
        <w:rPr>
          <w:rStyle w:val="Hervorhebung"/>
        </w:rPr>
        <w:t>FollowHead</w:t>
      </w:r>
      <w:proofErr w:type="spellEnd"/>
      <w:r>
        <w:t xml:space="preserve"> befindet sich ei</w:t>
      </w:r>
      <w:r w:rsidR="004F7C92">
        <w:t xml:space="preserve">ne weitere Komponente </w:t>
      </w:r>
      <w:proofErr w:type="spellStart"/>
      <w:r w:rsidRPr="00806A3A">
        <w:rPr>
          <w:rStyle w:val="Hervorhebung"/>
        </w:rP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23694B9B"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proofErr w:type="spellStart"/>
      <w:r w:rsidRPr="00040E82">
        <w:rPr>
          <w:rStyle w:val="Hervorhebung"/>
        </w:rPr>
        <w:t>SteamVR</w:t>
      </w:r>
      <w:proofErr w:type="spellEnd"/>
      <w:r w:rsidRPr="00040E82">
        <w:rPr>
          <w:rStyle w:val="Hervorhebung"/>
        </w:rPr>
        <w:t xml:space="preserve"> Input</w:t>
      </w:r>
      <w:r>
        <w:t xml:space="preserve">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9F7F1C">
        <w:t>4.3</w:t>
      </w:r>
      <w:r w:rsidR="00B97802">
        <w:fldChar w:fldCharType="end"/>
      </w:r>
      <w:r w:rsidR="00B97802">
        <w:t>)</w:t>
      </w:r>
      <w:r w:rsidR="004943A4">
        <w:t xml:space="preserve"> möglich. </w:t>
      </w:r>
    </w:p>
    <w:p w14:paraId="3A4C569C" w14:textId="77777777" w:rsidR="00F36A4D" w:rsidRDefault="00F36A4D" w:rsidP="003D01E5"/>
    <w:p w14:paraId="721E2CCF" w14:textId="2BBF8562" w:rsidR="00637D40" w:rsidRDefault="00487780" w:rsidP="003D01E5">
      <w:r>
        <w:t xml:space="preserve">Da mit dem </w:t>
      </w:r>
      <w:r w:rsidRPr="00316E6E">
        <w:rPr>
          <w:rStyle w:val="Hervorhebung"/>
        </w:rPr>
        <w:t>Player</w:t>
      </w:r>
      <w:r>
        <w:t xml:space="preserve">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rsidRPr="00316E6E">
        <w:rPr>
          <w:rStyle w:val="Hervorhebung"/>
        </w:rPr>
        <w:t>Teleport</w:t>
      </w:r>
      <w:proofErr w:type="spellEnd"/>
      <w:r>
        <w:t xml:space="preserve"> umgesetzt. </w:t>
      </w:r>
      <w:r w:rsidR="00316E6E">
        <w:t>Dazu musste</w:t>
      </w:r>
      <w:r w:rsidR="0014493B">
        <w:t xml:space="preserve"> das im </w:t>
      </w:r>
      <w:proofErr w:type="spellStart"/>
      <w:r w:rsidR="0014493B" w:rsidRPr="00316E6E">
        <w:rPr>
          <w:rStyle w:val="Hervorhebung"/>
        </w:rPr>
        <w:t>SteamVR</w:t>
      </w:r>
      <w:proofErr w:type="spellEnd"/>
      <w:r w:rsidR="0014493B">
        <w:t xml:space="preserve"> Assets befindliche </w:t>
      </w:r>
      <w:proofErr w:type="spellStart"/>
      <w:r w:rsidR="0014493B">
        <w:t>Prefab</w:t>
      </w:r>
      <w:proofErr w:type="spellEnd"/>
      <w:r w:rsidR="0014493B">
        <w:t xml:space="preserve"> </w:t>
      </w:r>
      <w:proofErr w:type="spellStart"/>
      <w:r w:rsidR="0014493B" w:rsidRPr="00316E6E">
        <w:rPr>
          <w:rStyle w:val="Hervorhebung"/>
        </w:rPr>
        <w:t>Teleport</w:t>
      </w:r>
      <w:proofErr w:type="spellEnd"/>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proofErr w:type="spellStart"/>
      <w:r w:rsidR="0014493B" w:rsidRPr="00316E6E">
        <w:rPr>
          <w:rStyle w:val="Hervorhebung"/>
        </w:rPr>
        <w:t>TeleportArea</w:t>
      </w:r>
      <w:proofErr w:type="spellEnd"/>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637D40">
        <w:fldChar w:fldCharType="begin"/>
      </w:r>
      <w:r w:rsidR="00637D40">
        <w:instrText xml:space="preserve"> REF _Ref72224645 \h </w:instrText>
      </w:r>
      <w:r w:rsidR="00637D40">
        <w:fldChar w:fldCharType="separate"/>
      </w:r>
      <w:r w:rsidR="009F7F1C">
        <w:t xml:space="preserve">Abb. </w:t>
      </w:r>
      <w:r w:rsidR="009F7F1C">
        <w:rPr>
          <w:noProof/>
        </w:rPr>
        <w:t>21</w:t>
      </w:r>
      <w:r w:rsidR="009F7F1C">
        <w:t xml:space="preserve">: Fortbewegung durch </w:t>
      </w:r>
      <w:proofErr w:type="spellStart"/>
      <w:r w:rsidR="009F7F1C">
        <w:t>Teleport</w:t>
      </w:r>
      <w:proofErr w:type="spellEnd"/>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proofErr w:type="spellStart"/>
      <w:r w:rsidRPr="00EC7733">
        <w:rPr>
          <w:rStyle w:val="Hervorhebung"/>
        </w:rPr>
        <w:t>SteamVR_Play_Area</w:t>
      </w:r>
      <w:proofErr w:type="spellEnd"/>
      <w:r>
        <w:t xml:space="preserve"> Skript </w:t>
      </w:r>
      <w:r w:rsidR="00EC7733">
        <w:t xml:space="preserve">wurde dem </w:t>
      </w:r>
      <w:r w:rsidRPr="00EC7733">
        <w:rPr>
          <w:rStyle w:val="Hervorhebung"/>
        </w:rPr>
        <w:t>Player</w:t>
      </w:r>
      <w:r>
        <w:t xml:space="preserve"> </w:t>
      </w:r>
      <w:proofErr w:type="spellStart"/>
      <w:r>
        <w:t>Prefab</w:t>
      </w:r>
      <w:proofErr w:type="spellEnd"/>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791BF2EF" w:rsidR="00637D40" w:rsidRDefault="00637D40" w:rsidP="00637D40">
      <w:pPr>
        <w:pStyle w:val="Beschriftung"/>
      </w:pPr>
      <w:bookmarkStart w:id="88" w:name="_Ref72224645"/>
      <w:r>
        <w:t xml:space="preserve">Abb. </w:t>
      </w:r>
      <w:fldSimple w:instr=" SEQ Abb. \* ARABIC ">
        <w:r w:rsidR="009F7F1C">
          <w:rPr>
            <w:noProof/>
          </w:rPr>
          <w:t>21</w:t>
        </w:r>
      </w:fldSimple>
      <w:r>
        <w:t xml:space="preserve">: Fortbewegung durch </w:t>
      </w:r>
      <w:proofErr w:type="spellStart"/>
      <w:r>
        <w:t>Teleport</w:t>
      </w:r>
      <w:bookmarkEnd w:id="88"/>
      <w:proofErr w:type="spellEnd"/>
    </w:p>
    <w:p w14:paraId="520DE6A3" w14:textId="77777777" w:rsidR="00637D40" w:rsidRDefault="00637D40" w:rsidP="003D01E5"/>
    <w:p w14:paraId="1D933A4B" w14:textId="045E0EB8" w:rsidR="00183657" w:rsidRDefault="00FD1C58" w:rsidP="003D01E5">
      <w:r>
        <w:t xml:space="preserve">Um einen </w:t>
      </w:r>
      <w:proofErr w:type="spellStart"/>
      <w:r>
        <w:t>augelösten</w:t>
      </w:r>
      <w:proofErr w:type="spellEnd"/>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9F7F1C">
        <w:t>4.1.2</w:t>
      </w:r>
      <w:r w:rsidR="003201D7">
        <w:fldChar w:fldCharType="end"/>
      </w:r>
      <w:r w:rsidR="003201D7">
        <w:t>,</w:t>
      </w:r>
      <w:r>
        <w:t xml:space="preserve"> zusätzlich eine Kamera</w:t>
      </w:r>
      <w:r w:rsidR="003201D7">
        <w:t xml:space="preserve"> </w:t>
      </w:r>
      <w:proofErr w:type="spellStart"/>
      <w:r w:rsidR="003201D7" w:rsidRPr="003201D7">
        <w:rPr>
          <w:rStyle w:val="Hervorhebung"/>
        </w:rPr>
        <w:t>UICamera</w:t>
      </w:r>
      <w:proofErr w:type="spellEnd"/>
      <w:r>
        <w:t xml:space="preserve"> </w:t>
      </w:r>
      <w:r w:rsidR="007C4156">
        <w:t>unterhalb</w:t>
      </w:r>
      <w:r>
        <w:t xml:space="preserve"> des Objekts </w:t>
      </w:r>
      <w:proofErr w:type="spellStart"/>
      <w:r w:rsidRPr="00663658">
        <w:rPr>
          <w:rStyle w:val="Hervorhebung"/>
        </w:rPr>
        <w:t>VRCamera</w:t>
      </w:r>
      <w:proofErr w:type="spellEnd"/>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9" w:name="_Ref72222391"/>
      <w:bookmarkStart w:id="90" w:name="_Ref72222915"/>
      <w:bookmarkStart w:id="91" w:name="_Ref72225168"/>
      <w:bookmarkStart w:id="92" w:name="_Ref72225190"/>
      <w:bookmarkStart w:id="93" w:name="_Ref72225598"/>
      <w:bookmarkStart w:id="94" w:name="_Toc77524624"/>
      <w:r>
        <w:t>Entwicklung der Szenarien</w:t>
      </w:r>
      <w:bookmarkEnd w:id="89"/>
      <w:bookmarkEnd w:id="90"/>
      <w:bookmarkEnd w:id="91"/>
      <w:bookmarkEnd w:id="92"/>
      <w:bookmarkEnd w:id="93"/>
      <w:bookmarkEnd w:id="94"/>
    </w:p>
    <w:p w14:paraId="1B20131A" w14:textId="62081DFE"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9F7F1C">
        <w:t xml:space="preserve">Abb. </w:t>
      </w:r>
      <w:r w:rsidR="009F7F1C">
        <w:rPr>
          <w:noProof/>
        </w:rPr>
        <w:t>22</w:t>
      </w:r>
      <w:r w:rsidR="009F7F1C">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D0995EC" w:rsidR="00AA1304" w:rsidRPr="00931434" w:rsidRDefault="00D54ED2" w:rsidP="00D54ED2">
      <w:pPr>
        <w:pStyle w:val="Beschriftung"/>
      </w:pPr>
      <w:bookmarkStart w:id="95" w:name="_Ref72501880"/>
      <w:r>
        <w:t xml:space="preserve">Abb. </w:t>
      </w:r>
      <w:fldSimple w:instr=" SEQ Abb. \* ARABIC ">
        <w:r w:rsidR="009F7F1C">
          <w:rPr>
            <w:noProof/>
          </w:rPr>
          <w:t>22</w:t>
        </w:r>
      </w:fldSimple>
      <w:r>
        <w:t>: Überblick des Szenarios</w:t>
      </w:r>
      <w:bookmarkEnd w:id="95"/>
    </w:p>
    <w:p w14:paraId="187E9554" w14:textId="658A216C" w:rsidR="00931434" w:rsidRDefault="00644A4F" w:rsidP="00653E0E">
      <w:pPr>
        <w:pStyle w:val="berschrift4"/>
      </w:pPr>
      <w:bookmarkStart w:id="96" w:name="_Toc77524625"/>
      <w:r>
        <w:t>Hindernisse</w:t>
      </w:r>
      <w:bookmarkEnd w:id="96"/>
    </w:p>
    <w:p w14:paraId="4F9D6051" w14:textId="7400409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9F7F1C">
        <w:t xml:space="preserve">Abb. </w:t>
      </w:r>
      <w:r w:rsidR="009F7F1C">
        <w:rPr>
          <w:noProof/>
        </w:rPr>
        <w:t>23</w:t>
      </w:r>
      <w:r w:rsidR="009F7F1C">
        <w:t xml:space="preserve">: Hindernisse Kisten und </w:t>
      </w:r>
      <w:r w:rsidR="009F7F1C"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02D442A" w:rsidR="00962989" w:rsidRDefault="001D018E" w:rsidP="00F84619">
      <w:pPr>
        <w:pStyle w:val="Beschriftung"/>
      </w:pPr>
      <w:bookmarkStart w:id="97" w:name="_Ref65495636"/>
      <w:r>
        <w:t xml:space="preserve">Abb. </w:t>
      </w:r>
      <w:fldSimple w:instr=" SEQ Abb. \* ARABIC ">
        <w:r w:rsidR="009F7F1C">
          <w:rPr>
            <w:noProof/>
          </w:rPr>
          <w:t>23</w:t>
        </w:r>
      </w:fldSimple>
      <w:r>
        <w:t>: Hindernisse</w:t>
      </w:r>
      <w:r w:rsidR="00195261">
        <w:t xml:space="preserve"> Kisten und</w:t>
      </w:r>
      <w:r>
        <w:t xml:space="preserve"> </w:t>
      </w:r>
      <w:r w:rsidRPr="00F84619">
        <w:t>Tisch</w:t>
      </w:r>
      <w:bookmarkEnd w:id="97"/>
    </w:p>
    <w:p w14:paraId="699F4FA8" w14:textId="77777777" w:rsidR="00653E0E" w:rsidRDefault="00653E0E" w:rsidP="00653E0E">
      <w:pPr>
        <w:keepNext/>
      </w:pPr>
    </w:p>
    <w:p w14:paraId="1FBFC99C" w14:textId="108A20B1"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9F7F1C">
        <w:t xml:space="preserve">Abb. </w:t>
      </w:r>
      <w:r w:rsidR="009F7F1C">
        <w:rPr>
          <w:noProof/>
        </w:rPr>
        <w:t>24</w:t>
      </w:r>
      <w:r w:rsidR="009F7F1C">
        <w:t xml:space="preserve">: Hindernisse Zaun und </w:t>
      </w:r>
      <w:proofErr w:type="spellStart"/>
      <w:r w:rsidR="009F7F1C">
        <w:t>Pfahl</w:t>
      </w:r>
      <w:r w:rsidR="00FD0A66">
        <w:fldChar w:fldCharType="end"/>
      </w:r>
      <w:r>
        <w:fldChar w:fldCharType="begin"/>
      </w:r>
      <w:r>
        <w:instrText xml:space="preserve"> REF _Ref65495864 \h </w:instrText>
      </w:r>
      <w:r>
        <w:fldChar w:fldCharType="separate"/>
      </w:r>
      <w:r w:rsidR="009F7F1C">
        <w:t>Abb</w:t>
      </w:r>
      <w:proofErr w:type="spellEnd"/>
      <w:r w:rsidR="009F7F1C">
        <w:t xml:space="preserve">. </w:t>
      </w:r>
      <w:r w:rsidR="009F7F1C">
        <w:rPr>
          <w:noProof/>
        </w:rPr>
        <w:t>24</w:t>
      </w:r>
      <w:r w:rsidR="009F7F1C">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A8FE607" w:rsidR="00AE6DDF" w:rsidRDefault="00AE6DDF" w:rsidP="00F84619">
      <w:pPr>
        <w:pStyle w:val="Beschriftung"/>
      </w:pPr>
      <w:bookmarkStart w:id="98" w:name="_Ref65495842"/>
      <w:bookmarkStart w:id="99" w:name="_Ref65495864"/>
      <w:bookmarkStart w:id="100" w:name="_Ref65593274"/>
      <w:r>
        <w:t xml:space="preserve">Abb. </w:t>
      </w:r>
      <w:fldSimple w:instr=" SEQ Abb. \* ARABIC ">
        <w:r w:rsidR="009F7F1C">
          <w:rPr>
            <w:noProof/>
          </w:rPr>
          <w:t>24</w:t>
        </w:r>
      </w:fldSimple>
      <w:r>
        <w:t xml:space="preserve">: Hindernisse </w:t>
      </w:r>
      <w:bookmarkEnd w:id="98"/>
      <w:bookmarkEnd w:id="99"/>
      <w:r w:rsidR="00195261">
        <w:t>Zaun und Pfahl</w:t>
      </w:r>
      <w:bookmarkEnd w:id="100"/>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101" w:name="_Toc77524626"/>
      <w:r>
        <w:t xml:space="preserve">Implementierung </w:t>
      </w:r>
      <w:r w:rsidR="00077178">
        <w:t>des Weges</w:t>
      </w:r>
      <w:bookmarkEnd w:id="101"/>
    </w:p>
    <w:p w14:paraId="78CBF21F" w14:textId="1B9FF854" w:rsidR="00077178" w:rsidRPr="00077178" w:rsidRDefault="002A2E9B" w:rsidP="00077178">
      <w:pPr>
        <w:pStyle w:val="berschrift4"/>
      </w:pPr>
      <w:bookmarkStart w:id="102" w:name="_Toc77524627"/>
      <w:r>
        <w:t>I</w:t>
      </w:r>
      <w:r w:rsidR="00077178">
        <w:t>mplementierung der Wegerkennung</w:t>
      </w:r>
      <w:bookmarkEnd w:id="102"/>
    </w:p>
    <w:p w14:paraId="791ABA79" w14:textId="5C586225"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9F7F1C">
        <w:t xml:space="preserve">Abb. </w:t>
      </w:r>
      <w:r w:rsidR="009F7F1C">
        <w:rPr>
          <w:noProof/>
        </w:rPr>
        <w:t>25</w:t>
      </w:r>
      <w:r w:rsidR="009F7F1C">
        <w:t>: Box Collider für die Wegerkennung</w:t>
      </w:r>
      <w:r w:rsidR="00690523">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9F7F1C">
            <w:rPr>
              <w:noProof/>
            </w:rPr>
            <w:t>[58]</w:t>
          </w:r>
          <w:r w:rsidR="00B300D4">
            <w:fldChar w:fldCharType="end"/>
          </w:r>
        </w:sdtContent>
      </w:sdt>
      <w:r w:rsidR="00B300D4">
        <w:t>.</w:t>
      </w:r>
    </w:p>
    <w:p w14:paraId="467435EE" w14:textId="56EB1AFC" w:rsidR="00432B7A" w:rsidRDefault="00432B7A" w:rsidP="008F51E4">
      <w:r>
        <w:t xml:space="preserve">Die </w:t>
      </w:r>
      <w:r w:rsidRPr="00D352D9">
        <w:rPr>
          <w:rStyle w:val="Hervorhebung"/>
        </w:rPr>
        <w:t>Box Collider</w:t>
      </w:r>
      <w:r>
        <w:t xml:space="preserve"> </w:t>
      </w:r>
      <w:r w:rsidR="00D352D9">
        <w:t>wurden</w:t>
      </w:r>
      <w:r>
        <w:t xml:space="preserve"> an leere </w:t>
      </w:r>
      <w:proofErr w:type="spellStart"/>
      <w:r w:rsidRPr="00FB122D">
        <w:rPr>
          <w:rStyle w:val="Hervorhebung"/>
        </w:rPr>
        <w:t>GameObject</w:t>
      </w:r>
      <w:proofErr w:type="spellEnd"/>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9F7F1C">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7EA5754" w:rsidR="007C1AE5" w:rsidRDefault="007C1AE5" w:rsidP="007C1AE5">
      <w:pPr>
        <w:pStyle w:val="Beschriftung"/>
      </w:pPr>
      <w:bookmarkStart w:id="103" w:name="_Ref72660152"/>
      <w:r>
        <w:t xml:space="preserve">Abb. </w:t>
      </w:r>
      <w:fldSimple w:instr=" SEQ Abb. \* ARABIC ">
        <w:r w:rsidR="009F7F1C">
          <w:rPr>
            <w:noProof/>
          </w:rPr>
          <w:t>25</w:t>
        </w:r>
      </w:fldSimple>
      <w:r>
        <w:t>: Box Collider für die Wegerkennung</w:t>
      </w:r>
      <w:bookmarkEnd w:id="103"/>
    </w:p>
    <w:p w14:paraId="2264E447" w14:textId="50C24133" w:rsidR="00FC3F22" w:rsidRDefault="00FC3F22" w:rsidP="008F51E4"/>
    <w:p w14:paraId="561FEE79" w14:textId="07F2B4D2"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w:t>
      </w:r>
      <w:r w:rsidR="00793855">
        <w:t xml:space="preserve"> Dies bewirkt, dass das Objekt </w:t>
      </w:r>
      <w:proofErr w:type="spellStart"/>
      <w:r w:rsidR="00793855" w:rsidRPr="0057406C">
        <w:rPr>
          <w:rStyle w:val="Hervorhebung"/>
        </w:rPr>
        <w:t>HeadCollider</w:t>
      </w:r>
      <w:proofErr w:type="spellEnd"/>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proofErr w:type="spellStart"/>
      <w:r w:rsidRPr="00AD2A7B">
        <w:rPr>
          <w:rStyle w:val="Hervorhebung"/>
        </w:rPr>
        <w:t>OVRPlayerController</w:t>
      </w:r>
      <w:proofErr w:type="spellEnd"/>
      <w:r>
        <w:t xml:space="preserve"> der Controller die Implementierung des </w:t>
      </w:r>
      <w:r w:rsidRPr="00AD2A7B">
        <w:rPr>
          <w:rStyle w:val="Hervorhebung"/>
        </w:rPr>
        <w:t>Colliders</w:t>
      </w:r>
      <w:r>
        <w:t xml:space="preserve"> und des </w:t>
      </w:r>
      <w:proofErr w:type="spellStart"/>
      <w:r w:rsidRPr="00AD2A7B">
        <w:rPr>
          <w:rStyle w:val="Hervorhebung"/>
        </w:rPr>
        <w:t>Rigidbodys</w:t>
      </w:r>
      <w:proofErr w:type="spellEnd"/>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264889D8" w:rsidR="00EA7420" w:rsidRDefault="00EA7420" w:rsidP="00EA7420">
      <w:pPr>
        <w:pStyle w:val="Beschriftung"/>
      </w:pPr>
      <w:r>
        <w:t xml:space="preserve">Abb. </w:t>
      </w:r>
      <w:fldSimple w:instr=" SEQ Abb. \* ARABIC ">
        <w:r w:rsidR="009F7F1C">
          <w:rPr>
            <w:noProof/>
          </w:rPr>
          <w:t>26</w:t>
        </w:r>
      </w:fldSimple>
      <w:r>
        <w:t xml:space="preserve">: </w:t>
      </w:r>
      <w:proofErr w:type="spellStart"/>
      <w:r>
        <w:t>HeadCollider</w:t>
      </w:r>
      <w:proofErr w:type="spellEnd"/>
      <w:r>
        <w:t xml:space="preserve"> Konfiguration</w:t>
      </w:r>
    </w:p>
    <w:p w14:paraId="43B50188" w14:textId="2FBA1FBF" w:rsidR="00364D91" w:rsidRDefault="00AD1D23" w:rsidP="00364D91">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proofErr w:type="spellStart"/>
      <w:r w:rsidR="00DA03B1" w:rsidRPr="00013906">
        <w:rPr>
          <w:rStyle w:val="Hervorhebung"/>
        </w:rPr>
        <w:t>OVRPlayerController</w:t>
      </w:r>
      <w:proofErr w:type="spellEnd"/>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proofErr w:type="spellStart"/>
      <w:r w:rsidR="00683A61">
        <w:rPr>
          <w:rStyle w:val="Hervorhebung"/>
        </w:rPr>
        <w:t>colliderActive</w:t>
      </w:r>
      <w:proofErr w:type="spellEnd"/>
      <w:r w:rsidR="0082459A">
        <w:t>, ob der Benutzer beim Verlassen eines Colliders sich noch auf dem Weg befindet oder nicht.</w:t>
      </w:r>
    </w:p>
    <w:p w14:paraId="6F635713" w14:textId="32C34624" w:rsidR="004E3214" w:rsidRDefault="00680A97" w:rsidP="00364D91">
      <w:pPr>
        <w:pStyle w:val="Textkrper"/>
      </w:pPr>
      <w:r>
        <w:lastRenderedPageBreak/>
        <w:t>(</w:t>
      </w:r>
      <w:r w:rsidR="004E3214">
        <w:t xml:space="preserve">Um zu erkennen, ob der Benutzer beim Start des Szenarios den Weg betreten hat, wird ein Objekt </w:t>
      </w:r>
      <w:proofErr w:type="spellStart"/>
      <w:r w:rsidR="004E3214">
        <w:t>WayColliderStart</w:t>
      </w:r>
      <w:proofErr w:type="spellEnd"/>
      <w:r w:rsidR="004E3214">
        <w:t xml:space="preserve"> erstellt. Dieses enthält ein Box Collider mit dem Tag </w:t>
      </w:r>
      <w:proofErr w:type="spellStart"/>
      <w:r w:rsidR="004E3214">
        <w:t>WayStart</w:t>
      </w:r>
      <w:proofErr w:type="spellEnd"/>
      <w:r w:rsidR="000A7FD7">
        <w:t xml:space="preserve"> (siehe </w:t>
      </w:r>
      <w:r w:rsidR="000A7FD7">
        <w:fldChar w:fldCharType="begin"/>
      </w:r>
      <w:r w:rsidR="000A7FD7">
        <w:instrText xml:space="preserve"> REF _Ref73031378 \h </w:instrText>
      </w:r>
      <w:r w:rsidR="000A7FD7">
        <w:fldChar w:fldCharType="separate"/>
      </w:r>
      <w:r w:rsidR="009F7F1C">
        <w:t xml:space="preserve">Abb. </w:t>
      </w:r>
      <w:r w:rsidR="009F7F1C">
        <w:rPr>
          <w:noProof/>
        </w:rPr>
        <w:t>27</w:t>
      </w:r>
      <w:r w:rsidR="009F7F1C">
        <w:t xml:space="preserve">: </w:t>
      </w:r>
      <w:proofErr w:type="spellStart"/>
      <w:r w:rsidR="009F7F1C">
        <w:t>WayStart</w:t>
      </w:r>
      <w:proofErr w:type="spellEnd"/>
      <w:r w:rsidR="009F7F1C">
        <w:t xml:space="preserve"> Collider am </w:t>
      </w:r>
      <w:proofErr w:type="spellStart"/>
      <w:r w:rsidR="009F7F1C">
        <w:t>Anfag</w:t>
      </w:r>
      <w:proofErr w:type="spellEnd"/>
      <w:r w:rsidR="009F7F1C">
        <w:t xml:space="preserve"> des Weges</w:t>
      </w:r>
      <w:r w:rsidR="000A7FD7">
        <w:fldChar w:fldCharType="end"/>
      </w:r>
      <w:r w:rsidR="000A7FD7">
        <w:t>)</w:t>
      </w:r>
      <w:r w:rsidR="004E3214">
        <w:t xml:space="preserve">. </w:t>
      </w:r>
      <w:r>
        <w:t>)</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4428A138" w:rsidR="000A7FD7" w:rsidRDefault="000A7FD7" w:rsidP="000A7FD7">
      <w:pPr>
        <w:pStyle w:val="Beschriftung"/>
      </w:pPr>
      <w:bookmarkStart w:id="104" w:name="_Ref73031378"/>
      <w:r>
        <w:t xml:space="preserve">Abb. </w:t>
      </w:r>
      <w:fldSimple w:instr=" SEQ Abb. \* ARABIC ">
        <w:r w:rsidR="009F7F1C">
          <w:rPr>
            <w:noProof/>
          </w:rPr>
          <w:t>27</w:t>
        </w:r>
      </w:fldSimple>
      <w:r>
        <w:t xml:space="preserve">: </w:t>
      </w:r>
      <w:proofErr w:type="spellStart"/>
      <w:r>
        <w:t>WayStart</w:t>
      </w:r>
      <w:proofErr w:type="spellEnd"/>
      <w:r>
        <w:t xml:space="preserve"> Collider am </w:t>
      </w:r>
      <w:proofErr w:type="spellStart"/>
      <w:r>
        <w:t>Anfag</w:t>
      </w:r>
      <w:proofErr w:type="spellEnd"/>
      <w:r>
        <w:t xml:space="preserve"> des Weges</w:t>
      </w:r>
      <w:bookmarkEnd w:id="104"/>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5" w:name="_Toc77524628"/>
      <w:r>
        <w:t>Szenarien</w:t>
      </w:r>
      <w:bookmarkEnd w:id="105"/>
    </w:p>
    <w:p w14:paraId="26018758" w14:textId="4A7E005F"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9F7F1C">
        <w:t xml:space="preserve">Abb. </w:t>
      </w:r>
      <w:r w:rsidR="009F7F1C">
        <w:rPr>
          <w:noProof/>
        </w:rPr>
        <w:t>28</w:t>
      </w:r>
      <w:r w:rsidR="009F7F1C">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22D3631F" w:rsidR="00C6430C" w:rsidRDefault="00C6430C" w:rsidP="00C6430C">
      <w:pPr>
        <w:pStyle w:val="Beschriftung"/>
      </w:pPr>
      <w:bookmarkStart w:id="106" w:name="_Ref73031012"/>
      <w:r>
        <w:t xml:space="preserve">Abb. </w:t>
      </w:r>
      <w:fldSimple w:instr=" SEQ Abb. \* ARABIC ">
        <w:r w:rsidR="009F7F1C">
          <w:rPr>
            <w:noProof/>
          </w:rPr>
          <w:t>28</w:t>
        </w:r>
      </w:fldSimple>
      <w:r>
        <w:t>: Visuelles Szenario</w:t>
      </w:r>
      <w:bookmarkEnd w:id="106"/>
    </w:p>
    <w:p w14:paraId="4FB801A2" w14:textId="4A9AA9ED" w:rsidR="00C6430C" w:rsidRDefault="00C6430C" w:rsidP="00C6430C">
      <w:pPr>
        <w:pStyle w:val="Textkrper"/>
      </w:pPr>
      <w:r>
        <w:t xml:space="preserve">Es werden drei Game Objekte Standard, </w:t>
      </w:r>
      <w:proofErr w:type="spellStart"/>
      <w:r>
        <w:t>Physical</w:t>
      </w:r>
      <w:proofErr w:type="spellEnd"/>
      <w:r>
        <w:t xml:space="preserve"> und Visual erstellt. Darunter befinden sich der dementsprechende Weg mit den dazugehörigen Collidern des Weges (siehe </w:t>
      </w:r>
      <w:r>
        <w:fldChar w:fldCharType="begin"/>
      </w:r>
      <w:r>
        <w:instrText xml:space="preserve"> REF _Ref72951567 \h </w:instrText>
      </w:r>
      <w:r>
        <w:fldChar w:fldCharType="separate"/>
      </w:r>
      <w:r w:rsidR="009F7F1C">
        <w:t xml:space="preserve">Abb. </w:t>
      </w:r>
      <w:r w:rsidR="009F7F1C">
        <w:rPr>
          <w:noProof/>
        </w:rPr>
        <w:t>29</w:t>
      </w:r>
      <w:r w:rsidR="009F7F1C">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2773225E" w:rsidR="00C6430C" w:rsidRDefault="00C6430C" w:rsidP="00C6430C">
      <w:pPr>
        <w:pStyle w:val="Beschriftung"/>
      </w:pPr>
      <w:bookmarkStart w:id="107" w:name="_Ref72951567"/>
      <w:r>
        <w:t xml:space="preserve">Abb. </w:t>
      </w:r>
      <w:fldSimple w:instr=" SEQ Abb. \* ARABIC ">
        <w:r w:rsidR="009F7F1C">
          <w:rPr>
            <w:noProof/>
          </w:rPr>
          <w:t>29</w:t>
        </w:r>
      </w:fldSimple>
      <w:r>
        <w:t>: Scenario Objekte</w:t>
      </w:r>
      <w:bookmarkEnd w:id="107"/>
    </w:p>
    <w:p w14:paraId="451E3674" w14:textId="03EFA2F4" w:rsidR="00C6430C" w:rsidRDefault="00C6430C" w:rsidP="00C6430C">
      <w:pPr>
        <w:pStyle w:val="Textkrper"/>
      </w:pPr>
      <w:r>
        <w:t xml:space="preserve">Das Objekt </w:t>
      </w:r>
      <w:proofErr w:type="spellStart"/>
      <w:r w:rsidRPr="009938B3">
        <w:rPr>
          <w:rStyle w:val="Hervorhebung"/>
        </w:rPr>
        <w:t>WayDummy</w:t>
      </w:r>
      <w:proofErr w:type="spellEnd"/>
      <w:r>
        <w:t xml:space="preserve"> enthält den gleichen Weg wie das Standardszenario und das physische Szenario</w:t>
      </w:r>
      <w:r w:rsidR="009938B3">
        <w:t>, jedoch ohne die Collider</w:t>
      </w:r>
      <w:r>
        <w:t>. Dieses Objekt ist beim Start der Anwendung aktiviert und wird deaktiviert, sobald ein Szenario gewählt wurde.</w:t>
      </w:r>
    </w:p>
    <w:p w14:paraId="331BDE67" w14:textId="407EB68B" w:rsidR="00C6430C" w:rsidRDefault="00C6430C" w:rsidP="00C6430C">
      <w:pPr>
        <w:pStyle w:val="Textkrper"/>
      </w:pPr>
      <w:r>
        <w:t xml:space="preserve">Das Skript </w:t>
      </w:r>
      <w:proofErr w:type="spellStart"/>
      <w:r w:rsidRPr="008778E7">
        <w:rPr>
          <w:rStyle w:val="Hervorhebung"/>
        </w:rPr>
        <w:t>ScenarioHandler</w:t>
      </w:r>
      <w:proofErr w:type="spellEnd"/>
      <w:r>
        <w:t xml:space="preserve">, welches wie die anderen Skripte als Komponente im </w:t>
      </w:r>
      <w:proofErr w:type="spellStart"/>
      <w:r w:rsidRPr="008778E7">
        <w:rPr>
          <w:rStyle w:val="Hervorhebung"/>
        </w:rPr>
        <w:t>OVRPlayerController</w:t>
      </w:r>
      <w:proofErr w:type="spellEnd"/>
      <w:r>
        <w:t xml:space="preserve"> </w:t>
      </w:r>
      <w:r w:rsidR="008778E7">
        <w:t xml:space="preserve">bzw. </w:t>
      </w:r>
      <w:r>
        <w:t xml:space="preserve">im </w:t>
      </w:r>
      <w:proofErr w:type="spellStart"/>
      <w:r w:rsidRPr="00781F50">
        <w:rPr>
          <w:rStyle w:val="Hervorhebung"/>
        </w:rPr>
        <w:t>HeadCollider</w:t>
      </w:r>
      <w:proofErr w:type="spellEnd"/>
      <w:r>
        <w:t xml:space="preserve"> des Player Objekts hinzugefügt </w:t>
      </w:r>
      <w:r w:rsidR="005A4971">
        <w:t>wurde</w:t>
      </w:r>
      <w:r>
        <w:t xml:space="preserve">, ist dazu </w:t>
      </w:r>
      <w:r w:rsidR="00F4285B">
        <w:t>da,</w:t>
      </w:r>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proofErr w:type="spellStart"/>
      <w:r w:rsidRPr="008136C1">
        <w:rPr>
          <w:rStyle w:val="Hervorhebung"/>
        </w:rPr>
        <w:t>WayDummy</w:t>
      </w:r>
      <w:proofErr w:type="spellEnd"/>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2BA57B02" w14:textId="6B22DC73" w:rsidR="00A36789" w:rsidRDefault="008136C1" w:rsidP="00A36789">
      <w:pPr>
        <w:pStyle w:val="Textkrper"/>
        <w:jc w:val="left"/>
      </w:pPr>
      <w:r>
        <w:lastRenderedPageBreak/>
        <w:t xml:space="preserve">Um das gewünschte </w:t>
      </w:r>
      <w:r w:rsidR="00BF5E3F">
        <w:t xml:space="preserve">Szenario auszuwählen, wurde die Variable </w:t>
      </w:r>
      <w:proofErr w:type="spellStart"/>
      <w:r w:rsidR="00BF5E3F" w:rsidRPr="00BF5E3F">
        <w:rPr>
          <w:rStyle w:val="Hervorhebung"/>
        </w:rPr>
        <w:t>scenario</w:t>
      </w:r>
      <w:proofErr w:type="spellEnd"/>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9F7F1C">
        <w:t xml:space="preserve">Abb. </w:t>
      </w:r>
      <w:r w:rsidR="009F7F1C">
        <w:rPr>
          <w:noProof/>
        </w:rPr>
        <w:t>30</w:t>
      </w:r>
      <w:r w:rsidR="009F7F1C">
        <w:t>: Scenario Handler Variablen</w:t>
      </w:r>
      <w:r w:rsidR="00A36789">
        <w:fldChar w:fldCharType="end"/>
      </w:r>
      <w:r w:rsidR="00A36789">
        <w:t xml:space="preserve"> zu erkennen</w:t>
      </w:r>
      <w:r w:rsidR="00476608">
        <w:t>, wird die Auswahl über die numerischen Werte zwischen 0 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Default="00476608" w:rsidP="00476608">
      <w:pPr>
        <w:pStyle w:val="Textkrper"/>
        <w:numPr>
          <w:ilvl w:val="0"/>
          <w:numId w:val="30"/>
        </w:numPr>
        <w:jc w:val="left"/>
      </w:pPr>
      <w:r>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4E7BA512" w:rsidR="008136C1" w:rsidRPr="0028329D" w:rsidRDefault="00A36789" w:rsidP="00A36789">
      <w:pPr>
        <w:pStyle w:val="Beschriftung"/>
      </w:pPr>
      <w:bookmarkStart w:id="108" w:name="_Ref77513428"/>
      <w:r>
        <w:t xml:space="preserve">Abb. </w:t>
      </w:r>
      <w:r w:rsidR="006E098A">
        <w:fldChar w:fldCharType="begin"/>
      </w:r>
      <w:r w:rsidR="006E098A">
        <w:instrText xml:space="preserve"> SEQ Abb. \* ARABIC </w:instrText>
      </w:r>
      <w:r w:rsidR="006E098A">
        <w:fldChar w:fldCharType="separate"/>
      </w:r>
      <w:r w:rsidR="009F7F1C">
        <w:rPr>
          <w:noProof/>
        </w:rPr>
        <w:t>30</w:t>
      </w:r>
      <w:r w:rsidR="006E098A">
        <w:rPr>
          <w:noProof/>
        </w:rPr>
        <w:fldChar w:fldCharType="end"/>
      </w:r>
      <w:r>
        <w:t>: Scenario Handler Variablen</w:t>
      </w:r>
      <w:bookmarkEnd w:id="108"/>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9" w:name="_Toc77524629"/>
      <w:r>
        <w:t>Entwicklung des Malus</w:t>
      </w:r>
      <w:bookmarkEnd w:id="109"/>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10" w:name="_Ref73107901"/>
      <w:bookmarkStart w:id="111" w:name="_Toc77524630"/>
      <w:r>
        <w:t>Erstellen des Canvas</w:t>
      </w:r>
      <w:bookmarkEnd w:id="110"/>
      <w:bookmarkEnd w:id="111"/>
    </w:p>
    <w:p w14:paraId="102930A6" w14:textId="16858F8E"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proofErr w:type="spellStart"/>
      <w:r w:rsidRPr="002E0AEB">
        <w:rPr>
          <w:rStyle w:val="Hervorhebung"/>
        </w:rPr>
        <w:t>EventSystem</w:t>
      </w:r>
      <w:proofErr w:type="spellEnd"/>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proofErr w:type="spellStart"/>
      <w:r w:rsidRPr="003072BE">
        <w:rPr>
          <w:rStyle w:val="Hervorhebung"/>
        </w:rPr>
        <w:t>Render</w:t>
      </w:r>
      <w:proofErr w:type="spellEnd"/>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proofErr w:type="spellStart"/>
      <w:r w:rsidRPr="00A26350">
        <w:rPr>
          <w:rStyle w:val="Hervorhebung"/>
        </w:rPr>
        <w:t>Camera</w:t>
      </w:r>
      <w:proofErr w:type="spellEnd"/>
      <w:r>
        <w:t xml:space="preserve"> Einstellung </w:t>
      </w:r>
      <w:r w:rsidR="00CA6CD5">
        <w:t>implementiert</w:t>
      </w:r>
      <w:r>
        <w:t xml:space="preserve">, da es in VR sonst zu Darstellungsproblemen kommen kann. Diese ist ähnlich wie der </w:t>
      </w:r>
      <w:r w:rsidRPr="00A26350">
        <w:rPr>
          <w:rStyle w:val="Hervorhebung"/>
        </w:rPr>
        <w:t xml:space="preserve">Screen </w:t>
      </w:r>
      <w:r w:rsidRPr="00A26350">
        <w:rPr>
          <w:rStyle w:val="Hervorhebung"/>
        </w:rPr>
        <w:lastRenderedPageBreak/>
        <w:t>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proofErr w:type="spellStart"/>
      <w:r w:rsidRPr="002E63D6">
        <w:rPr>
          <w:rStyle w:val="Hervorhebung"/>
        </w:rPr>
        <w:t>OVRPlayerController</w:t>
      </w:r>
      <w:proofErr w:type="spellEnd"/>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9F7F1C">
        <w:t xml:space="preserve">Abb. </w:t>
      </w:r>
      <w:r w:rsidR="009F7F1C">
        <w:rPr>
          <w:noProof/>
        </w:rPr>
        <w:t>31</w:t>
      </w:r>
      <w:r w:rsidR="009F7F1C">
        <w:t xml:space="preserve">: </w:t>
      </w:r>
      <w:proofErr w:type="spellStart"/>
      <w:r w:rsidR="009F7F1C">
        <w:t>Render</w:t>
      </w:r>
      <w:proofErr w:type="spellEnd"/>
      <w:r w:rsidR="009F7F1C">
        <w:t xml:space="preserve">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27765172" w:rsidR="00EF11E9" w:rsidRDefault="00EF11E9" w:rsidP="00EF11E9">
      <w:pPr>
        <w:pStyle w:val="Beschriftung"/>
      </w:pPr>
      <w:bookmarkStart w:id="112" w:name="_Ref72308396"/>
      <w:r>
        <w:t xml:space="preserve">Abb. </w:t>
      </w:r>
      <w:fldSimple w:instr=" SEQ Abb. \* ARABIC ">
        <w:r w:rsidR="009F7F1C">
          <w:rPr>
            <w:noProof/>
          </w:rPr>
          <w:t>31</w:t>
        </w:r>
      </w:fldSimple>
      <w:r>
        <w:t xml:space="preserve">: </w:t>
      </w:r>
      <w:proofErr w:type="spellStart"/>
      <w:r>
        <w:t>Render</w:t>
      </w:r>
      <w:proofErr w:type="spellEnd"/>
      <w:r>
        <w:t xml:space="preserve"> Modus der Canvas</w:t>
      </w:r>
      <w:bookmarkEnd w:id="11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proofErr w:type="spellStart"/>
      <w:r w:rsidRPr="00541F76">
        <w:rPr>
          <w:rStyle w:val="Hervorhebung"/>
        </w:rPr>
        <w:t>ImageMalus</w:t>
      </w:r>
      <w:proofErr w:type="spellEnd"/>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7777777" w:rsidR="00EF11E9" w:rsidRDefault="00EF11E9" w:rsidP="00B05024">
      <w:pPr>
        <w:pStyle w:val="berschrift5"/>
      </w:pPr>
      <w:bookmarkStart w:id="113" w:name="_Ref73278054"/>
      <w:bookmarkStart w:id="114" w:name="_Toc77524631"/>
      <w:r>
        <w:t>Implementierung der Animation</w:t>
      </w:r>
      <w:bookmarkEnd w:id="113"/>
      <w:bookmarkEnd w:id="114"/>
    </w:p>
    <w:p w14:paraId="5D4814B0" w14:textId="628A842A" w:rsidR="00EF11E9" w:rsidRDefault="00EF11E9" w:rsidP="00EF11E9">
      <w:r>
        <w:t xml:space="preserve">Für die Umsetzung des Malus </w:t>
      </w:r>
      <w:r w:rsidR="00942EB8">
        <w:t>wurde</w:t>
      </w:r>
      <w:r>
        <w:t xml:space="preserve"> ein Animator Controller </w:t>
      </w:r>
      <w:proofErr w:type="spellStart"/>
      <w:r w:rsidRPr="00E67AFE">
        <w:rPr>
          <w:rStyle w:val="Hervorhebung"/>
        </w:rPr>
        <w:t>ImageController</w:t>
      </w:r>
      <w:proofErr w:type="spellEnd"/>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9F7F1C">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10271540" w:rsidR="00EF11E9" w:rsidRPr="00FB3CCF" w:rsidRDefault="00EF11E9" w:rsidP="00EF11E9">
      <w:r>
        <w:t>Unter dem</w:t>
      </w:r>
      <w:r w:rsidR="00A6793B">
        <w:t xml:space="preserve"> Objekt</w:t>
      </w:r>
      <w:r>
        <w:t xml:space="preserve"> </w:t>
      </w:r>
      <w:proofErr w:type="spellStart"/>
      <w:r w:rsidRPr="00A6793B">
        <w:rPr>
          <w:rStyle w:val="Hervorhebung"/>
        </w:rPr>
        <w:t>ImageMalus</w:t>
      </w:r>
      <w:proofErr w:type="spellEnd"/>
      <w:r>
        <w:t xml:space="preserve"> </w:t>
      </w:r>
      <w:r w:rsidR="00A6793B">
        <w:t>wurde</w:t>
      </w:r>
      <w:r>
        <w:t xml:space="preserve"> eine Animator Komponente hinzugefügt, welche den </w:t>
      </w:r>
      <w:proofErr w:type="spellStart"/>
      <w:r w:rsidRPr="008969A7">
        <w:rPr>
          <w:rStyle w:val="Hervorhebung"/>
        </w:rPr>
        <w:t>ImageController</w:t>
      </w:r>
      <w:proofErr w:type="spellEnd"/>
      <w:r w:rsidRPr="008969A7">
        <w:rPr>
          <w:rStyle w:val="Hervorhebung"/>
        </w:rPr>
        <w:t xml:space="preserve"> </w:t>
      </w:r>
      <w:r>
        <w:t xml:space="preserve">einbindet. Für die Erzeugung des Impulses mit dem </w:t>
      </w:r>
      <w:proofErr w:type="spellStart"/>
      <w:r w:rsidRPr="006E2BE3">
        <w:rPr>
          <w:rStyle w:val="Hervorhebung"/>
        </w:rPr>
        <w:t>ImageMalus</w:t>
      </w:r>
      <w:proofErr w:type="spellEnd"/>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9F7F1C">
        <w:t xml:space="preserve">Abb. </w:t>
      </w:r>
      <w:r w:rsidR="009F7F1C">
        <w:rPr>
          <w:noProof/>
        </w:rPr>
        <w:t>32</w:t>
      </w:r>
      <w:r w:rsidR="009F7F1C">
        <w:fldChar w:fldCharType="end"/>
      </w:r>
      <w:r w:rsidR="009F7F1C">
        <w:t xml:space="preserve"> zu sehen ist.</w:t>
      </w:r>
    </w:p>
    <w:p w14:paraId="2DCE4F5A" w14:textId="296773AC"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9F7F1C">
        <w:t>4.3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4FDC28DE" w:rsidR="00EF11E9" w:rsidRDefault="00EF11E9" w:rsidP="00EF11E9">
      <w:pPr>
        <w:pStyle w:val="Beschriftung"/>
      </w:pPr>
      <w:bookmarkStart w:id="115" w:name="_Ref77524711"/>
      <w:bookmarkStart w:id="116" w:name="_Ref72352698"/>
      <w:r>
        <w:t xml:space="preserve">Abb. </w:t>
      </w:r>
      <w:fldSimple w:instr=" SEQ Abb. \* ARABIC ">
        <w:r w:rsidR="009F7F1C">
          <w:rPr>
            <w:noProof/>
          </w:rPr>
          <w:t>32</w:t>
        </w:r>
      </w:fldSimple>
      <w:bookmarkEnd w:id="115"/>
      <w:r>
        <w:t xml:space="preserve">: Animation </w:t>
      </w:r>
      <w:bookmarkEnd w:id="116"/>
      <w:r>
        <w:t>des Images</w:t>
      </w:r>
    </w:p>
    <w:p w14:paraId="6F2063CF" w14:textId="77777777" w:rsidR="00EF11E9" w:rsidRDefault="00EF11E9" w:rsidP="00EF11E9">
      <w:pPr>
        <w:pStyle w:val="Textkrper"/>
      </w:pPr>
    </w:p>
    <w:p w14:paraId="48A1E40D" w14:textId="223DB121" w:rsidR="00EF11E9" w:rsidRDefault="00EF11E9" w:rsidP="00EF11E9">
      <w:r>
        <w:t xml:space="preserve">Neben dem visuellen Reiz des Impulses wird zusätzlich noch einen akustischen Reiz erzeugt. Dazu </w:t>
      </w:r>
      <w:r w:rsidR="002D24C3">
        <w:t xml:space="preserve">wurde </w:t>
      </w:r>
      <w:r>
        <w:t xml:space="preserve">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ImageMalus</w:t>
      </w:r>
      <w:proofErr w:type="spellEnd"/>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t>
      </w:r>
      <w:r w:rsidR="00E55439">
        <w:t>wurde</w:t>
      </w:r>
      <w:r>
        <w:t xml:space="preserve"> zusätzlich ein Skript </w:t>
      </w:r>
      <w:proofErr w:type="spellStart"/>
      <w:r w:rsidRPr="00C73142">
        <w:rPr>
          <w:rStyle w:val="Hervorhebung"/>
        </w:rPr>
        <w:t>PlayAudio</w:t>
      </w:r>
      <w:proofErr w:type="spellEnd"/>
      <w:r>
        <w:t xml:space="preserve"> dem </w:t>
      </w:r>
      <w:r w:rsidRPr="00342021">
        <w:rPr>
          <w:rStyle w:val="Hervorhebung"/>
        </w:rPr>
        <w:t>Image</w:t>
      </w:r>
      <w:r>
        <w:t xml:space="preserve"> Objekt hinzugefügt, welches das Event implementiert, die </w:t>
      </w:r>
      <w:proofErr w:type="spellStart"/>
      <w:r w:rsidRPr="00342021">
        <w:rPr>
          <w:rStyle w:val="Hervorhebung"/>
        </w:rPr>
        <w:t>AudioSource</w:t>
      </w:r>
      <w:proofErr w:type="spellEnd"/>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C126C5">
        <w:t xml:space="preserve">Abb. </w:t>
      </w:r>
      <w:r w:rsidR="00C126C5">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42021">
        <w:t xml:space="preserve">Abb. </w:t>
      </w:r>
      <w:r w:rsidR="00342021">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42021">
        <w:t xml:space="preserve">Abb. </w:t>
      </w:r>
      <w:r w:rsidR="00342021">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60D7168" w:rsidR="008F5A0E" w:rsidRDefault="008F5A0E" w:rsidP="008F5A0E">
      <w:pPr>
        <w:pStyle w:val="Beschriftung"/>
      </w:pPr>
      <w:bookmarkStart w:id="117" w:name="_Ref72480353"/>
      <w:bookmarkStart w:id="118" w:name="_Ref77536075"/>
      <w:r>
        <w:t xml:space="preserve">Abb. </w:t>
      </w:r>
      <w:fldSimple w:instr=" SEQ Abb. \* ARABIC ">
        <w:r w:rsidR="009F7F1C">
          <w:rPr>
            <w:noProof/>
          </w:rPr>
          <w:t>33</w:t>
        </w:r>
      </w:fldSimple>
      <w:bookmarkEnd w:id="118"/>
      <w:r>
        <w:t xml:space="preserve">: </w:t>
      </w:r>
      <w:proofErr w:type="spellStart"/>
      <w:r>
        <w:t>PlayAudio</w:t>
      </w:r>
      <w:proofErr w:type="spellEnd"/>
      <w:r>
        <w:t xml:space="preserve"> Skript</w:t>
      </w:r>
      <w:bookmarkEnd w:id="117"/>
    </w:p>
    <w:p w14:paraId="05B69746" w14:textId="77777777" w:rsidR="00EF11E9" w:rsidRDefault="00EF11E9" w:rsidP="00EF11E9"/>
    <w:p w14:paraId="1DE80546" w14:textId="0F287B4D" w:rsidR="00EF11E9"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9F7F1C">
        <w:t xml:space="preserve">Abb. </w:t>
      </w:r>
      <w:r w:rsidR="009F7F1C">
        <w:rPr>
          <w:noProof/>
        </w:rPr>
        <w:t>34</w:t>
      </w:r>
      <w:r w:rsidR="009F7F1C">
        <w:t xml:space="preserve">: Animator </w:t>
      </w:r>
      <w:proofErr w:type="spellStart"/>
      <w:r w:rsidR="009F7F1C">
        <w:t>ImageController</w:t>
      </w:r>
      <w:proofErr w:type="spellEnd"/>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w:t>
      </w:r>
      <w:proofErr w:type="spellStart"/>
      <w:r w:rsidR="003B4EB2">
        <w:t>durch</w:t>
      </w:r>
      <w:proofErr w:type="spellEnd"/>
      <w:r w:rsidR="003B4EB2">
        <w:t xml:space="preserve"> die </w:t>
      </w:r>
      <w:proofErr w:type="spellStart"/>
      <w:r w:rsidR="003B4EB2" w:rsidRPr="00D36174">
        <w:rPr>
          <w:rStyle w:val="Hervorhebung"/>
        </w:rPr>
        <w:t>Rebind</w:t>
      </w:r>
      <w:proofErr w:type="spellEnd"/>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9F7F1C">
            <w:rPr>
              <w:noProof/>
            </w:rPr>
            <w:t>[61]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35C81F09" w:rsidR="00CC06CC" w:rsidRDefault="00CC06CC" w:rsidP="00CC06CC">
      <w:pPr>
        <w:pStyle w:val="Beschriftung"/>
      </w:pPr>
      <w:bookmarkStart w:id="119" w:name="_Ref73362667"/>
      <w:r>
        <w:t xml:space="preserve">Abb. </w:t>
      </w:r>
      <w:fldSimple w:instr=" SEQ Abb. \* ARABIC ">
        <w:r w:rsidR="009F7F1C">
          <w:rPr>
            <w:noProof/>
          </w:rPr>
          <w:t>34</w:t>
        </w:r>
      </w:fldSimple>
      <w:r>
        <w:t xml:space="preserve">: Animator </w:t>
      </w:r>
      <w:proofErr w:type="spellStart"/>
      <w:r>
        <w:t>ImageController</w:t>
      </w:r>
      <w:bookmarkEnd w:id="119"/>
      <w:proofErr w:type="spellEnd"/>
    </w:p>
    <w:p w14:paraId="691F0281" w14:textId="77777777" w:rsidR="00EF11E9" w:rsidRDefault="00EF11E9" w:rsidP="005524E3">
      <w:pPr>
        <w:pStyle w:val="berschrift5"/>
      </w:pPr>
      <w:bookmarkStart w:id="120" w:name="_Toc77524632"/>
      <w:r>
        <w:lastRenderedPageBreak/>
        <w:t>Darstellung in VR</w:t>
      </w:r>
      <w:bookmarkEnd w:id="120"/>
    </w:p>
    <w:p w14:paraId="65AFF1EB" w14:textId="3B294A46" w:rsidR="00EF11E9" w:rsidRPr="001F5B07" w:rsidRDefault="00EF11E9" w:rsidP="00EF11E9">
      <w:r>
        <w:t xml:space="preserve">Wie zuvor in Kapitel </w:t>
      </w:r>
      <w:r>
        <w:fldChar w:fldCharType="begin"/>
      </w:r>
      <w:r>
        <w:instrText xml:space="preserve"> REF _Ref72174083 \r \h </w:instrText>
      </w:r>
      <w:r>
        <w:fldChar w:fldCharType="separate"/>
      </w:r>
      <w:r w:rsidR="009F7F1C">
        <w:t>4.1.2</w:t>
      </w:r>
      <w:r>
        <w:fldChar w:fldCharType="end"/>
      </w:r>
      <w:r>
        <w:t xml:space="preserve"> und </w:t>
      </w:r>
      <w:r>
        <w:fldChar w:fldCharType="begin"/>
      </w:r>
      <w:r>
        <w:instrText xml:space="preserve"> REF _Ref72308061 \r \h </w:instrText>
      </w:r>
      <w:r>
        <w:fldChar w:fldCharType="separate"/>
      </w:r>
      <w:r w:rsidR="009F7F1C">
        <w:t>4.2.2</w:t>
      </w:r>
      <w:r>
        <w:fldChar w:fldCharType="end"/>
      </w:r>
      <w:r>
        <w:t xml:space="preserve"> gesagt, wird zur erfolgreichen Darstellung in der virtuellen Umgebung eine jeweils weitere Kamera </w:t>
      </w:r>
      <w:proofErr w:type="spellStart"/>
      <w:r w:rsidRPr="00B61EF5">
        <w:rPr>
          <w:rStyle w:val="Hervorhebung"/>
        </w:rPr>
        <w:t>UICamera</w:t>
      </w:r>
      <w:proofErr w:type="spellEnd"/>
      <w:r>
        <w:t xml:space="preserve"> im Player und </w:t>
      </w:r>
      <w:proofErr w:type="spellStart"/>
      <w:r w:rsidRPr="00B61EF5">
        <w:rPr>
          <w:rStyle w:val="Hervorhebung"/>
        </w:rPr>
        <w:t>OVRPlayerController</w:t>
      </w:r>
      <w:proofErr w:type="spellEnd"/>
      <w:r>
        <w:t xml:space="preserve"> hinzugefügt. Diese Kamera muss nun im Objekt </w:t>
      </w:r>
      <w:proofErr w:type="spellStart"/>
      <w:r w:rsidRPr="00B61EF5">
        <w:rPr>
          <w:rStyle w:val="Hervorhebung"/>
        </w:rPr>
        <w:t>CanvasMalus</w:t>
      </w:r>
      <w:proofErr w:type="spellEnd"/>
      <w:r>
        <w:t xml:space="preserve"> eingebunden werden (siehe </w:t>
      </w:r>
      <w:r>
        <w:fldChar w:fldCharType="begin"/>
      </w:r>
      <w:r>
        <w:instrText xml:space="preserve"> REF _Ref72308396 \h </w:instrText>
      </w:r>
      <w:r>
        <w:fldChar w:fldCharType="separate"/>
      </w:r>
      <w:r w:rsidR="009F7F1C">
        <w:t xml:space="preserve">Abb. </w:t>
      </w:r>
      <w:r w:rsidR="009F7F1C">
        <w:rPr>
          <w:noProof/>
        </w:rPr>
        <w:t>31</w:t>
      </w:r>
      <w:r w:rsidR="009F7F1C">
        <w:t xml:space="preserve">: </w:t>
      </w:r>
      <w:proofErr w:type="spellStart"/>
      <w:r w:rsidR="009F7F1C">
        <w:t>Render</w:t>
      </w:r>
      <w:proofErr w:type="spellEnd"/>
      <w:r w:rsidR="009F7F1C">
        <w:t xml:space="preserve">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21" w:name="_Toc77524633"/>
      <w:r>
        <w:t>Implementier</w:t>
      </w:r>
      <w:r w:rsidR="003571F7">
        <w:t>ung</w:t>
      </w:r>
      <w:bookmarkEnd w:id="121"/>
    </w:p>
    <w:p w14:paraId="6B218B4B" w14:textId="1B4A153B"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9F7F1C">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9F7F1C" w:rsidRPr="0098442C">
        <w:rPr>
          <w:lang w:val="en-US"/>
        </w:rPr>
        <w:t xml:space="preserve">Abb. </w:t>
      </w:r>
      <w:r w:rsidR="009F7F1C">
        <w:rPr>
          <w:noProof/>
          <w:lang w:val="en-US"/>
        </w:rPr>
        <w:t>35</w:t>
      </w:r>
      <w:r w:rsidR="009F7F1C" w:rsidRPr="0098442C">
        <w:rPr>
          <w:lang w:val="en-US"/>
        </w:rPr>
        <w:t xml:space="preserve">: Malus Animator in Player </w:t>
      </w:r>
      <w:proofErr w:type="spellStart"/>
      <w:r w:rsidR="009F7F1C" w:rsidRPr="0098442C">
        <w:rPr>
          <w:lang w:val="en-US"/>
        </w:rPr>
        <w:t>Skript</w:t>
      </w:r>
      <w:proofErr w:type="spellEnd"/>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74AA94E8" w:rsidR="0090464D" w:rsidRPr="0098442C" w:rsidRDefault="0090464D" w:rsidP="0090464D">
      <w:pPr>
        <w:pStyle w:val="Beschriftung"/>
        <w:rPr>
          <w:lang w:val="en-US"/>
        </w:rPr>
      </w:pPr>
      <w:bookmarkStart w:id="122"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9F7F1C">
        <w:rPr>
          <w:noProof/>
          <w:lang w:val="en-US"/>
        </w:rPr>
        <w:t>35</w:t>
      </w:r>
      <w:r w:rsidR="001A17BA">
        <w:rPr>
          <w:noProof/>
        </w:rPr>
        <w:fldChar w:fldCharType="end"/>
      </w:r>
      <w:r w:rsidRPr="0098442C">
        <w:rPr>
          <w:lang w:val="en-US"/>
        </w:rPr>
        <w:t xml:space="preserve">: Malus Animator in Player </w:t>
      </w:r>
      <w:proofErr w:type="spellStart"/>
      <w:r w:rsidRPr="0098442C">
        <w:rPr>
          <w:lang w:val="en-US"/>
        </w:rPr>
        <w:t>Skript</w:t>
      </w:r>
      <w:bookmarkEnd w:id="122"/>
      <w:proofErr w:type="spellEnd"/>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23" w:name="_Toc77524634"/>
      <w:r>
        <w:t>Positiver</w:t>
      </w:r>
      <w:r w:rsidR="00625443">
        <w:t xml:space="preserve"> Verstärk</w:t>
      </w:r>
      <w:r w:rsidR="00A62CB9">
        <w:t>ung</w:t>
      </w:r>
      <w:bookmarkEnd w:id="123"/>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24" w:name="_Toc77524635"/>
      <w:r>
        <w:t>Erstellen der UI Elemente</w:t>
      </w:r>
      <w:bookmarkEnd w:id="124"/>
    </w:p>
    <w:p w14:paraId="34F9BC3F" w14:textId="6D726397"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9F7F1C">
        <w:t>4.3.5.1</w:t>
      </w:r>
      <w:r>
        <w:fldChar w:fldCharType="end"/>
      </w:r>
      <w:r>
        <w:t xml:space="preserve"> beschrieben, wird der optische Reiz mit deinem Canvas umgesetzt. </w:t>
      </w:r>
      <w:r w:rsidR="00F43C4D">
        <w:t xml:space="preserve">Unter dem </w:t>
      </w:r>
      <w:proofErr w:type="spellStart"/>
      <w:r w:rsidR="00F43C4D" w:rsidRPr="00F43C4D">
        <w:rPr>
          <w:rStyle w:val="Hervorhebung"/>
        </w:rPr>
        <w:t>CanvasMalus</w:t>
      </w:r>
      <w:proofErr w:type="spellEnd"/>
      <w:r w:rsidR="00F43C4D">
        <w:t xml:space="preserve"> Objekt wird ein Image Objekt </w:t>
      </w:r>
      <w:proofErr w:type="spellStart"/>
      <w:r w:rsidR="00F43C4D" w:rsidRPr="00225C78">
        <w:rPr>
          <w:rStyle w:val="Hervorhebung"/>
        </w:rPr>
        <w:t>ImageFinish</w:t>
      </w:r>
      <w:proofErr w:type="spellEnd"/>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25" w:name="_Toc77524636"/>
      <w:r>
        <w:t>Implementierung der Animation</w:t>
      </w:r>
      <w:bookmarkEnd w:id="125"/>
    </w:p>
    <w:p w14:paraId="364126E0" w14:textId="7F04123F" w:rsidR="00B0454E" w:rsidRDefault="00B0454E" w:rsidP="00B0454E">
      <w:r>
        <w:t xml:space="preserve">Ebenso wie in Kapitel </w:t>
      </w:r>
      <w:r>
        <w:fldChar w:fldCharType="begin"/>
      </w:r>
      <w:r>
        <w:instrText xml:space="preserve"> REF _Ref73278054 \r \h </w:instrText>
      </w:r>
      <w:r>
        <w:fldChar w:fldCharType="separate"/>
      </w:r>
      <w:r w:rsidR="009F7F1C">
        <w:t>4.3.5.2</w:t>
      </w:r>
      <w:r>
        <w:fldChar w:fldCharType="end"/>
      </w:r>
      <w:r w:rsidR="00542638">
        <w:t xml:space="preserve">, wird für die Implementierung eine Animation verwendet. </w:t>
      </w:r>
      <w:r w:rsidR="00F2490F">
        <w:t xml:space="preserve">Dafür wird ein Animator Controller </w:t>
      </w:r>
      <w:proofErr w:type="spellStart"/>
      <w:r w:rsidR="00F2490F" w:rsidRPr="002834B7">
        <w:rPr>
          <w:rStyle w:val="Hervorhebung"/>
        </w:rPr>
        <w:t>ImageFinishController</w:t>
      </w:r>
      <w:proofErr w:type="spellEnd"/>
      <w:r w:rsidR="00F2490F">
        <w:t xml:space="preserve"> </w:t>
      </w:r>
      <w:r w:rsidR="001B080B">
        <w:t xml:space="preserve">und eine Animation </w:t>
      </w:r>
      <w:proofErr w:type="spellStart"/>
      <w:r w:rsidR="001B080B" w:rsidRPr="001B080B">
        <w:rPr>
          <w:rStyle w:val="Hervorhebung"/>
        </w:rPr>
        <w:t>FinishImpulse</w:t>
      </w:r>
      <w:proofErr w:type="spellEnd"/>
      <w:r w:rsidR="001B080B">
        <w:t xml:space="preserve"> </w:t>
      </w:r>
      <w:r w:rsidR="00F2490F">
        <w:t>erzeugt.</w:t>
      </w:r>
      <w:r w:rsidR="004964DE">
        <w:t xml:space="preserve"> Die Länge des Impulses dauert hier gleich dem Malus eine Sekunde. Für die Erzeugung des optischen Impulses wird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15E09E6C" w:rsidR="000E0C8C" w:rsidRDefault="000E0C8C" w:rsidP="000E0C8C">
      <w:r>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w:t>
      </w:r>
      <w:r>
        <w:rPr>
          <w:rStyle w:val="Hervorhebung"/>
        </w:rPr>
        <w:t>Finish</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9F7F1C">
        <w:t xml:space="preserve">Abb. </w:t>
      </w:r>
      <w:r w:rsidR="009F7F1C">
        <w:rPr>
          <w:noProof/>
        </w:rPr>
        <w:t>33</w:t>
      </w:r>
      <w:r w:rsidR="009F7F1C">
        <w:t xml:space="preserve">: </w:t>
      </w:r>
      <w:proofErr w:type="spellStart"/>
      <w:r w:rsidR="009F7F1C">
        <w:t>PlayAudio</w:t>
      </w:r>
      <w:proofErr w:type="spellEnd"/>
      <w:r w:rsidR="009F7F1C">
        <w:t xml:space="preserve"> Skript</w:t>
      </w:r>
      <w:r>
        <w:fldChar w:fldCharType="end"/>
      </w:r>
      <w:r>
        <w:t>). Dabei muss der Name der Methode gleich dem Namen des erstellen Events sein.</w:t>
      </w:r>
    </w:p>
    <w:p w14:paraId="0C175689" w14:textId="77777777" w:rsidR="004E6699" w:rsidRDefault="004E6699" w:rsidP="000E0C8C"/>
    <w:p w14:paraId="4328BAE4" w14:textId="6497E562" w:rsidR="007F498A" w:rsidRDefault="004E6699" w:rsidP="00A12F9C">
      <w:r>
        <w:t>Um die Animation</w:t>
      </w:r>
      <w:r w:rsidR="00CB3636">
        <w:t xml:space="preserve"> über den Animator Controller abspielen zu können, </w:t>
      </w:r>
      <w:r w:rsidR="003F30C5">
        <w:t>wird</w:t>
      </w:r>
      <w:r w:rsidR="00CB3636">
        <w:t xml:space="preserve"> die Animation </w:t>
      </w:r>
      <w:proofErr w:type="spellStart"/>
      <w:r w:rsidR="00CB3636">
        <w:t>FinishImpulse</w:t>
      </w:r>
      <w:proofErr w:type="spellEnd"/>
      <w:r w:rsidR="00CB3636">
        <w:t xml:space="preserv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9F7F1C">
        <w:t xml:space="preserve">Abb. </w:t>
      </w:r>
      <w:r w:rsidR="009F7F1C">
        <w:rPr>
          <w:noProof/>
        </w:rPr>
        <w:t>36</w:t>
      </w:r>
      <w:r w:rsidR="009F7F1C">
        <w:t xml:space="preserve">: Animator </w:t>
      </w:r>
      <w:proofErr w:type="spellStart"/>
      <w:r w:rsidR="009F7F1C">
        <w:t>ImageFinishController</w:t>
      </w:r>
      <w:proofErr w:type="spellEnd"/>
      <w:r w:rsidR="00000C56">
        <w:fldChar w:fldCharType="end"/>
      </w:r>
      <w:r w:rsidR="00786C7D">
        <w:t>)</w:t>
      </w:r>
      <w:r w:rsidR="003F30C5">
        <w:t>.</w:t>
      </w:r>
      <w:r w:rsidR="009038B9">
        <w:t xml:space="preserve"> </w:t>
      </w:r>
      <w:r w:rsidR="007F498A">
        <w:t xml:space="preserve">Ein neues State </w:t>
      </w:r>
      <w:proofErr w:type="spellStart"/>
      <w:r w:rsidR="007F498A">
        <w:t>Idle</w:t>
      </w:r>
      <w:proofErr w:type="spellEnd"/>
      <w:r w:rsidR="007F498A">
        <w:t xml:space="preserve"> wird erzeugt und </w:t>
      </w:r>
      <w:r w:rsidR="0098442C">
        <w:t>ein Übergang von</w:t>
      </w:r>
      <w:r w:rsidR="007F498A">
        <w:t xml:space="preserve"> </w:t>
      </w:r>
      <w:proofErr w:type="spellStart"/>
      <w:r w:rsidR="005F74E7">
        <w:t>FinishImpulse</w:t>
      </w:r>
      <w:proofErr w:type="spellEnd"/>
      <w:r w:rsidR="005F74E7">
        <w:t xml:space="preserve"> </w:t>
      </w:r>
      <w:r w:rsidR="0098442C">
        <w:t xml:space="preserve">Animation zum </w:t>
      </w:r>
      <w:proofErr w:type="spellStart"/>
      <w:r w:rsidR="0098442C">
        <w:t>Idle</w:t>
      </w:r>
      <w:proofErr w:type="spellEnd"/>
      <w:r w:rsidR="0098442C">
        <w:t xml:space="preserve"> State </w:t>
      </w:r>
      <w:r w:rsidR="007F498A">
        <w:t>erstellt.</w:t>
      </w:r>
      <w:r w:rsidR="005F74E7">
        <w:t xml:space="preserve"> Wird die Animation nicht abgespielt, ist der </w:t>
      </w:r>
      <w:proofErr w:type="spellStart"/>
      <w:r w:rsidR="005F74E7">
        <w:t>Idle</w:t>
      </w:r>
      <w:proofErr w:type="spellEnd"/>
      <w:r w:rsidR="005F74E7">
        <w:t xml:space="preserv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 xml:space="preserve">wieder zum </w:t>
      </w:r>
      <w:proofErr w:type="spellStart"/>
      <w:r w:rsidR="00EC5ECB">
        <w:t>Idle</w:t>
      </w:r>
      <w:proofErr w:type="spellEnd"/>
      <w:r w:rsidR="00EC5ECB">
        <w:t xml:space="preserv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53FDCF15" w:rsidR="00A12F9C" w:rsidRDefault="00A12F9C" w:rsidP="00A12F9C">
      <w:pPr>
        <w:pStyle w:val="Beschriftung"/>
      </w:pPr>
      <w:bookmarkStart w:id="126" w:name="_Ref73302707"/>
      <w:r>
        <w:t xml:space="preserve">Abb. </w:t>
      </w:r>
      <w:fldSimple w:instr=" SEQ Abb. \* ARABIC ">
        <w:r w:rsidR="009F7F1C">
          <w:rPr>
            <w:noProof/>
          </w:rPr>
          <w:t>36</w:t>
        </w:r>
      </w:fldSimple>
      <w:r>
        <w:t xml:space="preserve">: Animator </w:t>
      </w:r>
      <w:proofErr w:type="spellStart"/>
      <w:r>
        <w:t>ImageFinishController</w:t>
      </w:r>
      <w:bookmarkEnd w:id="126"/>
      <w:proofErr w:type="spellEnd"/>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27" w:name="_Ref73384058"/>
      <w:bookmarkStart w:id="128" w:name="_Toc77524637"/>
      <w:r>
        <w:t>Datenerfassung</w:t>
      </w:r>
      <w:bookmarkEnd w:id="127"/>
      <w:bookmarkEnd w:id="128"/>
    </w:p>
    <w:p w14:paraId="3F3985EF" w14:textId="12B0D138" w:rsidR="004731FC" w:rsidRDefault="004731FC" w:rsidP="004731FC">
      <w:r>
        <w:t>Für die</w:t>
      </w:r>
      <w:r w:rsidR="00145060">
        <w:t xml:space="preserve"> quantitativen</w:t>
      </w:r>
      <w:r>
        <w:t xml:space="preserve"> Datenerfassung bei den Szenarien, wird das Skript </w:t>
      </w:r>
      <w:proofErr w:type="spellStart"/>
      <w:r w:rsidRPr="0014359E">
        <w:rPr>
          <w:rStyle w:val="Hervorhebung"/>
        </w:rPr>
        <w:t>DataRecorder</w:t>
      </w:r>
      <w:proofErr w:type="spellEnd"/>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proofErr w:type="spellStart"/>
      <w:r w:rsidR="00C63FF6" w:rsidRPr="001B402B">
        <w:rPr>
          <w:rStyle w:val="Hervorhebung"/>
        </w:rPr>
        <w:t>WayStart</w:t>
      </w:r>
      <w:proofErr w:type="spellEnd"/>
      <w:r w:rsidR="00C63FF6">
        <w:t xml:space="preserve">, wird der </w:t>
      </w:r>
      <w:proofErr w:type="spellStart"/>
      <w:r w:rsidR="00C63FF6">
        <w:t>Timer</w:t>
      </w:r>
      <w:proofErr w:type="spellEnd"/>
      <w:r w:rsidR="00C63FF6">
        <w:t xml:space="preserve">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9F7F1C">
        <w:t xml:space="preserve">Abb. </w:t>
      </w:r>
      <w:r w:rsidR="009F7F1C">
        <w:rPr>
          <w:noProof/>
        </w:rPr>
        <w:t>37</w:t>
      </w:r>
      <w:r w:rsidR="009F7F1C">
        <w:t>: Anzeige der quantitativen Daten an der Wand</w:t>
      </w:r>
      <w:r w:rsidR="00797D04">
        <w:fldChar w:fldCharType="end"/>
      </w:r>
      <w:r w:rsidR="00797D04">
        <w:t>)</w:t>
      </w:r>
      <w:r w:rsidR="00FA202C">
        <w:t xml:space="preserve">. Der </w:t>
      </w:r>
      <w:proofErr w:type="spellStart"/>
      <w:r w:rsidR="00FA202C">
        <w:t>Timer</w:t>
      </w:r>
      <w:proofErr w:type="spellEnd"/>
      <w:r w:rsidR="00FA202C">
        <w:t xml:space="preserve">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lastRenderedPageBreak/>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954697" w:rsidR="00797D04" w:rsidRDefault="00797D04" w:rsidP="00797D04">
      <w:pPr>
        <w:pStyle w:val="Beschriftung"/>
      </w:pPr>
      <w:bookmarkStart w:id="129" w:name="_Ref72835822"/>
      <w:r>
        <w:t xml:space="preserve">Abb. </w:t>
      </w:r>
      <w:fldSimple w:instr=" SEQ Abb. \* ARABIC ">
        <w:r w:rsidR="009F7F1C">
          <w:rPr>
            <w:noProof/>
          </w:rPr>
          <w:t>37</w:t>
        </w:r>
      </w:fldSimple>
      <w:r>
        <w:t>: Anzeige der quantitativen Daten an der Wand</w:t>
      </w:r>
      <w:bookmarkEnd w:id="129"/>
    </w:p>
    <w:p w14:paraId="4AD9F96E" w14:textId="77777777" w:rsidR="00797D04" w:rsidRDefault="00797D04" w:rsidP="004731FC"/>
    <w:p w14:paraId="654E3470" w14:textId="01B0C832" w:rsidR="00F00E7D" w:rsidRDefault="00F00E7D" w:rsidP="004731FC">
      <w:r>
        <w:t xml:space="preserve">Um die Daten einem Benutzer zuordnen zu können, wird durch das Skript </w:t>
      </w:r>
      <w:proofErr w:type="spellStart"/>
      <w:r>
        <w:t>DataRecorder</w:t>
      </w:r>
      <w:proofErr w:type="spellEnd"/>
      <w:r>
        <w:t xml:space="preserve">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30" w:name="_Toc77524638"/>
      <w:r>
        <w:t>Aufgabe der Szenarien</w:t>
      </w:r>
      <w:bookmarkEnd w:id="130"/>
    </w:p>
    <w:p w14:paraId="6D9B5EE1" w14:textId="7A379D8F"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w:t>
      </w:r>
      <w:proofErr w:type="spellStart"/>
      <w:r w:rsidR="001342D2">
        <w:t>GameObject</w:t>
      </w:r>
      <w:proofErr w:type="spellEnd"/>
      <w:r w:rsidR="001342D2">
        <w:t xml:space="preserve"> erstellt, in 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9F7F1C">
        <w:t xml:space="preserve">Abb. </w:t>
      </w:r>
      <w:r w:rsidR="009F7F1C">
        <w:rPr>
          <w:noProof/>
        </w:rPr>
        <w:t>38</w:t>
      </w:r>
      <w:r w:rsidR="009F7F1C">
        <w:t>: Objekt mit Halo Hinweis</w:t>
      </w:r>
      <w:r w:rsidR="006E0A4E">
        <w:fldChar w:fldCharType="end"/>
      </w:r>
      <w:r w:rsidR="00F57528">
        <w:t>)</w:t>
      </w:r>
      <w:r w:rsidR="001B4971">
        <w:t>.</w:t>
      </w:r>
      <w:r w:rsidR="001214C2">
        <w:t xml:space="preserve"> Unter dem Halo Objekt wird ein weiteres leeres </w:t>
      </w:r>
      <w:proofErr w:type="spellStart"/>
      <w:r w:rsidR="001214C2">
        <w:t>GameObjekt</w:t>
      </w:r>
      <w:proofErr w:type="spellEnd"/>
      <w:r w:rsidR="001214C2">
        <w:t xml:space="preserve">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1A8AB13" w:rsidR="00F57528" w:rsidRDefault="00F57528" w:rsidP="00F57528">
      <w:pPr>
        <w:pStyle w:val="Beschriftung"/>
      </w:pPr>
      <w:bookmarkStart w:id="131" w:name="_Ref72911351"/>
      <w:bookmarkStart w:id="132" w:name="_Ref72911384"/>
      <w:r>
        <w:t xml:space="preserve">Abb. </w:t>
      </w:r>
      <w:fldSimple w:instr=" SEQ Abb. \* ARABIC ">
        <w:r w:rsidR="009F7F1C">
          <w:rPr>
            <w:noProof/>
          </w:rPr>
          <w:t>38</w:t>
        </w:r>
      </w:fldSimple>
      <w:r>
        <w:t>: Objekt mit Halo</w:t>
      </w:r>
      <w:bookmarkEnd w:id="131"/>
      <w:r>
        <w:t xml:space="preserve"> Hinweis</w:t>
      </w:r>
      <w:bookmarkEnd w:id="132"/>
    </w:p>
    <w:p w14:paraId="711240EF" w14:textId="51594BC9" w:rsidR="0028385D" w:rsidRDefault="0028385D" w:rsidP="00E5353D">
      <w:r>
        <w:t xml:space="preserve">Im Player </w:t>
      </w:r>
      <w:proofErr w:type="spellStart"/>
      <w:r>
        <w:t>Prefab</w:t>
      </w:r>
      <w:proofErr w:type="spellEnd"/>
      <w:r>
        <w:t xml:space="preserve"> wird ein neues </w:t>
      </w:r>
      <w:proofErr w:type="spellStart"/>
      <w:r>
        <w:t>GameObject</w:t>
      </w:r>
      <w:proofErr w:type="spellEnd"/>
      <w:r>
        <w:t xml:space="preserve"> </w:t>
      </w:r>
      <w:proofErr w:type="spellStart"/>
      <w:r>
        <w:t>HandCollider</w:t>
      </w:r>
      <w:proofErr w:type="spellEnd"/>
      <w:r>
        <w:t xml:space="preserve"> unter dem Objekt </w:t>
      </w:r>
      <w:proofErr w:type="spellStart"/>
      <w:r>
        <w:t>RightHand</w:t>
      </w:r>
      <w:proofErr w:type="spellEnd"/>
      <w:r>
        <w:t xml:space="preserve"> erzeugt</w:t>
      </w:r>
      <w:r w:rsidR="00A668DE">
        <w:t xml:space="preserve"> (siehe </w:t>
      </w:r>
      <w:r w:rsidR="00A668DE">
        <w:fldChar w:fldCharType="begin"/>
      </w:r>
      <w:r w:rsidR="00A668DE">
        <w:instrText xml:space="preserve"> REF _Ref72940910 \h </w:instrText>
      </w:r>
      <w:r w:rsidR="00A668DE">
        <w:fldChar w:fldCharType="separate"/>
      </w:r>
      <w:r w:rsidR="009F7F1C">
        <w:t xml:space="preserve">Abb. </w:t>
      </w:r>
      <w:r w:rsidR="009F7F1C">
        <w:rPr>
          <w:noProof/>
        </w:rPr>
        <w:t>39</w:t>
      </w:r>
      <w:r w:rsidR="009F7F1C">
        <w:t xml:space="preserve">: </w:t>
      </w:r>
      <w:proofErr w:type="spellStart"/>
      <w:r w:rsidR="009F7F1C">
        <w:t>HandCollider</w:t>
      </w:r>
      <w:proofErr w:type="spellEnd"/>
      <w:r w:rsidR="009F7F1C">
        <w:t xml:space="preserve"> Objekt im Player </w:t>
      </w:r>
      <w:proofErr w:type="spellStart"/>
      <w:r w:rsidR="009F7F1C">
        <w:t>Prefab</w:t>
      </w:r>
      <w:proofErr w:type="spellEnd"/>
      <w:r w:rsidR="00A668DE">
        <w:fldChar w:fldCharType="end"/>
      </w:r>
      <w:r w:rsidR="00A668DE">
        <w:t>)</w:t>
      </w:r>
      <w:r>
        <w:t>.</w:t>
      </w:r>
      <w:r w:rsidR="00F315A0">
        <w:t xml:space="preserve"> Ein </w:t>
      </w:r>
      <w:proofErr w:type="spellStart"/>
      <w:r w:rsidR="00F315A0">
        <w:t>Sphere</w:t>
      </w:r>
      <w:proofErr w:type="spellEnd"/>
      <w:r w:rsidR="00F315A0">
        <w:t xml:space="preserve"> Collider wird diesem Objekt als Komponente hinzugefügt, die Größe auf 0.1 angepasst</w:t>
      </w:r>
      <w:r w:rsidR="00972514">
        <w:t xml:space="preserve"> und die </w:t>
      </w:r>
      <w:proofErr w:type="spellStart"/>
      <w:r w:rsidR="00972514">
        <w:t>IsTrigger</w:t>
      </w:r>
      <w:proofErr w:type="spellEnd"/>
      <w:r w:rsidR="00972514">
        <w:t xml:space="preserve"> Einstellung aktiviert. Ebenso wird ein </w:t>
      </w:r>
      <w:proofErr w:type="spellStart"/>
      <w:r w:rsidR="00972514">
        <w:t>Rigidbody</w:t>
      </w:r>
      <w:proofErr w:type="spellEnd"/>
      <w:r w:rsidR="00972514">
        <w:t xml:space="preserve"> dem </w:t>
      </w:r>
      <w:proofErr w:type="spellStart"/>
      <w:r w:rsidR="00972514">
        <w:t>HandCollider</w:t>
      </w:r>
      <w:proofErr w:type="spellEnd"/>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5DC3D2B2" w:rsidR="0028385D" w:rsidRDefault="00A668DE" w:rsidP="00A668DE">
      <w:pPr>
        <w:pStyle w:val="Beschriftung"/>
      </w:pPr>
      <w:bookmarkStart w:id="133" w:name="_Ref72940910"/>
      <w:r>
        <w:t xml:space="preserve">Abb. </w:t>
      </w:r>
      <w:fldSimple w:instr=" SEQ Abb. \* ARABIC ">
        <w:r w:rsidR="009F7F1C">
          <w:rPr>
            <w:noProof/>
          </w:rPr>
          <w:t>39</w:t>
        </w:r>
      </w:fldSimple>
      <w:r>
        <w:t xml:space="preserve">: </w:t>
      </w:r>
      <w:proofErr w:type="spellStart"/>
      <w:r>
        <w:t>HandCollider</w:t>
      </w:r>
      <w:proofErr w:type="spellEnd"/>
      <w:r>
        <w:t xml:space="preserve"> Objekt im Player </w:t>
      </w:r>
      <w:proofErr w:type="spellStart"/>
      <w:r>
        <w:t>Prefab</w:t>
      </w:r>
      <w:bookmarkEnd w:id="133"/>
      <w:proofErr w:type="spellEnd"/>
    </w:p>
    <w:p w14:paraId="6EA945AC" w14:textId="03413455" w:rsidR="00A668DE" w:rsidRDefault="00A668DE" w:rsidP="00A668DE">
      <w:pPr>
        <w:pStyle w:val="Textkrper"/>
      </w:pPr>
    </w:p>
    <w:p w14:paraId="0D0EA940" w14:textId="2B8B2B48" w:rsidR="00ED4A66" w:rsidRDefault="00A668DE" w:rsidP="00A668DE">
      <w:pPr>
        <w:pStyle w:val="Textkrper"/>
      </w:pPr>
      <w:r>
        <w:t xml:space="preserve">Um die Aktivierung der Objekte und die Erkennung der Hand am Objekt umzusetzen, wird das Skript </w:t>
      </w:r>
      <w:proofErr w:type="spellStart"/>
      <w:r w:rsidRPr="003C0B6E">
        <w:rPr>
          <w:rStyle w:val="Hervorhebung"/>
        </w:rPr>
        <w:t>Game</w:t>
      </w:r>
      <w:r w:rsidR="004D79C3">
        <w:rPr>
          <w:rStyle w:val="Hervorhebung"/>
        </w:rPr>
        <w:t>Handler</w:t>
      </w:r>
      <w:proofErr w:type="spellEnd"/>
      <w:r>
        <w:t xml:space="preserve"> unter dem </w:t>
      </w:r>
      <w:proofErr w:type="spellStart"/>
      <w:r>
        <w:t>HandCollider</w:t>
      </w:r>
      <w:proofErr w:type="spellEnd"/>
      <w:r>
        <w:t xml:space="preserve">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 xml:space="preserve">Wenn alle Objekte gefunden wurden, wird mit einem akustischen </w:t>
      </w:r>
      <w:r w:rsidR="00ED4A66">
        <w:lastRenderedPageBreak/>
        <w:t>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9F7F1C">
        <w:t xml:space="preserve">Abb. </w:t>
      </w:r>
      <w:r w:rsidR="009F7F1C">
        <w:rPr>
          <w:noProof/>
        </w:rPr>
        <w:t>40</w:t>
      </w:r>
      <w:r w:rsidR="009F7F1C">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D590CCC" w:rsidR="0053768A" w:rsidRDefault="0053768A" w:rsidP="0053768A">
      <w:pPr>
        <w:pStyle w:val="Beschriftung"/>
      </w:pPr>
      <w:bookmarkStart w:id="134" w:name="_Ref72955003"/>
      <w:r>
        <w:t xml:space="preserve">Abb. </w:t>
      </w:r>
      <w:fldSimple w:instr=" SEQ Abb. \* ARABIC ">
        <w:r w:rsidR="009F7F1C">
          <w:rPr>
            <w:noProof/>
          </w:rPr>
          <w:t>40</w:t>
        </w:r>
      </w:fldSimple>
      <w:r>
        <w:t>: Startpunkt im Szenario</w:t>
      </w:r>
      <w:bookmarkEnd w:id="134"/>
    </w:p>
    <w:p w14:paraId="4F82A6A5" w14:textId="42893261" w:rsidR="003C23ED" w:rsidRDefault="003C23ED" w:rsidP="003C23ED">
      <w:pPr>
        <w:pStyle w:val="Textkrper"/>
      </w:pPr>
      <w:r>
        <w:t xml:space="preserve">Hierzu wird ein </w:t>
      </w:r>
      <w:proofErr w:type="spellStart"/>
      <w:r>
        <w:t>GameObject</w:t>
      </w:r>
      <w:proofErr w:type="spellEnd"/>
      <w:r>
        <w:t xml:space="preserve"> </w:t>
      </w:r>
      <w:proofErr w:type="spellStart"/>
      <w:r>
        <w:t>StartPoint</w:t>
      </w:r>
      <w:proofErr w:type="spellEnd"/>
      <w:r>
        <w:t xml:space="preserve"> erstellt</w:t>
      </w:r>
      <w:r w:rsidR="00E52CE9">
        <w:t xml:space="preserve"> (siehe </w:t>
      </w:r>
      <w:r w:rsidR="00E52CE9">
        <w:fldChar w:fldCharType="begin"/>
      </w:r>
      <w:r w:rsidR="00E52CE9">
        <w:instrText xml:space="preserve"> REF _Ref73018199 \h </w:instrText>
      </w:r>
      <w:r w:rsidR="00E52CE9">
        <w:fldChar w:fldCharType="separate"/>
      </w:r>
      <w:r w:rsidR="009F7F1C">
        <w:t xml:space="preserve">Abb. </w:t>
      </w:r>
      <w:r w:rsidR="009F7F1C">
        <w:rPr>
          <w:noProof/>
        </w:rPr>
        <w:t>41</w:t>
      </w:r>
      <w:r w:rsidR="009F7F1C">
        <w:t>: Startpunkt Objekt</w:t>
      </w:r>
      <w:r w:rsidR="00E52CE9">
        <w:fldChar w:fldCharType="end"/>
      </w:r>
      <w:r w:rsidR="00E52CE9">
        <w:t>)</w:t>
      </w:r>
      <w:r>
        <w:t>, unter welches ein</w:t>
      </w:r>
      <w:r w:rsidR="00905046">
        <w:t xml:space="preserve"> Game</w:t>
      </w:r>
      <w:r w:rsidR="00997440">
        <w:t xml:space="preserve"> </w:t>
      </w:r>
      <w:proofErr w:type="spellStart"/>
      <w:r w:rsidR="00997440">
        <w:t>Object</w:t>
      </w:r>
      <w:proofErr w:type="spellEnd"/>
      <w:r>
        <w:t xml:space="preserve"> Circle für die Darstellung des grünen Kreises zuständig ist. </w:t>
      </w:r>
      <w:r w:rsidR="001022FF">
        <w:t xml:space="preserve">Hierbei handelt es sich um ein </w:t>
      </w:r>
      <w:proofErr w:type="spellStart"/>
      <w:r w:rsidR="001022FF">
        <w:t>Sphere</w:t>
      </w:r>
      <w:proofErr w:type="spellEnd"/>
      <w:r w:rsidR="001022FF">
        <w:t xml:space="preserv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9F7F1C">
        <w:rPr>
          <w:b/>
          <w:bCs/>
        </w:rPr>
        <w:t>Fehler! Verweisquelle konnte nicht gefunden werden.</w:t>
      </w:r>
      <w:r w:rsidR="006648AD">
        <w:fldChar w:fldCharType="end"/>
      </w:r>
      <w:r w:rsidR="006648AD">
        <w:t>.</w:t>
      </w:r>
      <w:r w:rsidR="00D9780B">
        <w:t xml:space="preserve"> </w:t>
      </w:r>
      <w:r w:rsidR="00DE3031">
        <w:t>Das</w:t>
      </w:r>
      <w:r w:rsidR="00D9780B">
        <w:t xml:space="preserve"> </w:t>
      </w:r>
      <w:proofErr w:type="spellStart"/>
      <w:r w:rsidR="00D9780B">
        <w:t>Object</w:t>
      </w:r>
      <w:proofErr w:type="spellEnd"/>
      <w:r w:rsidR="00D9780B">
        <w:t xml:space="preserve"> </w:t>
      </w:r>
      <w:proofErr w:type="spellStart"/>
      <w:r w:rsidR="00D9780B">
        <w:t>ColliderStartPoint</w:t>
      </w:r>
      <w:proofErr w:type="spellEnd"/>
      <w:r w:rsidR="00D9780B">
        <w:t xml:space="preserve"> und </w:t>
      </w:r>
      <w:r w:rsidR="00DE3031">
        <w:t>enthält</w:t>
      </w:r>
      <w:r w:rsidR="00D9780B">
        <w:t xml:space="preserve"> Komponente </w:t>
      </w:r>
      <w:proofErr w:type="spellStart"/>
      <w:r w:rsidR="00D9780B">
        <w:t>Capsule</w:t>
      </w:r>
      <w:proofErr w:type="spellEnd"/>
      <w:r w:rsidR="00D9780B">
        <w:t xml:space="preserve"> </w:t>
      </w:r>
      <w:proofErr w:type="spellStart"/>
      <w:r w:rsidR="00D9780B">
        <w:t>Collide</w:t>
      </w:r>
      <w:proofErr w:type="spellEnd"/>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452E7A87" w:rsidR="00F27811" w:rsidRDefault="003C23ED" w:rsidP="003C23ED">
      <w:pPr>
        <w:pStyle w:val="Beschriftung"/>
      </w:pPr>
      <w:bookmarkStart w:id="135" w:name="_Ref73018199"/>
      <w:r>
        <w:t xml:space="preserve">Abb. </w:t>
      </w:r>
      <w:fldSimple w:instr=" SEQ Abb. \* ARABIC ">
        <w:r w:rsidR="009F7F1C">
          <w:rPr>
            <w:noProof/>
          </w:rPr>
          <w:t>41</w:t>
        </w:r>
      </w:fldSimple>
      <w:r>
        <w:t>: Startpunkt Objekt</w:t>
      </w:r>
      <w:bookmarkEnd w:id="135"/>
    </w:p>
    <w:p w14:paraId="2667658E" w14:textId="7E095EDC" w:rsidR="000D7625" w:rsidRDefault="000D7625" w:rsidP="000D7625">
      <w:pPr>
        <w:pStyle w:val="Textkrper"/>
      </w:pPr>
    </w:p>
    <w:p w14:paraId="4889216C" w14:textId="1924AA82" w:rsidR="000D7625" w:rsidRDefault="000D7625" w:rsidP="000D7625">
      <w:pPr>
        <w:pStyle w:val="Textkrper"/>
      </w:pPr>
      <w:r>
        <w:t xml:space="preserve">Wird am Ende eines Szenarios der Startpunkt betreten, wird dieser wieder deaktiviert und das Szenario beendet. </w:t>
      </w:r>
    </w:p>
    <w:p w14:paraId="2EADFAE5" w14:textId="3F785D39" w:rsidR="00AB574D" w:rsidRDefault="00AB574D" w:rsidP="000D7625">
      <w:pPr>
        <w:pStyle w:val="Textkrper"/>
      </w:pPr>
    </w:p>
    <w:p w14:paraId="079D29A7" w14:textId="1F57A351" w:rsidR="00AB574D" w:rsidRDefault="00AB574D" w:rsidP="00AB574D">
      <w:pPr>
        <w:pStyle w:val="berschrift4"/>
      </w:pPr>
      <w:bookmarkStart w:id="136" w:name="_Toc77524639"/>
      <w:r>
        <w:lastRenderedPageBreak/>
        <w:t>Hintergrundgeräusche</w:t>
      </w:r>
      <w:bookmarkEnd w:id="136"/>
    </w:p>
    <w:p w14:paraId="60CF7876" w14:textId="7777777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proofErr w:type="spellStart"/>
      <w:r w:rsidR="00FE4BA6" w:rsidRPr="00FE4BA6">
        <w:rPr>
          <w:rStyle w:val="Hervorhebung"/>
        </w:rPr>
        <w:t>AudioBackground</w:t>
      </w:r>
      <w:proofErr w:type="spellEnd"/>
      <w:r w:rsidR="00FE4BA6">
        <w:t xml:space="preserve"> erstellt, unter welchem die beiden Objekte </w:t>
      </w:r>
      <w:proofErr w:type="spellStart"/>
      <w:r w:rsidR="00FE4BA6" w:rsidRPr="00FE4BA6">
        <w:rPr>
          <w:rStyle w:val="Hervorhebung"/>
        </w:rPr>
        <w:t>AudioConstant</w:t>
      </w:r>
      <w:proofErr w:type="spellEnd"/>
      <w:r w:rsidR="00FE4BA6">
        <w:t xml:space="preserve"> und </w:t>
      </w:r>
      <w:proofErr w:type="spellStart"/>
      <w:r w:rsidR="00FE4BA6" w:rsidRPr="00FE4BA6">
        <w:rPr>
          <w:rStyle w:val="Hervorhebung"/>
        </w:rPr>
        <w:t>AudioInBetween</w:t>
      </w:r>
      <w:proofErr w:type="spellEnd"/>
      <w:r w:rsidR="00FE4BA6">
        <w:t xml:space="preserve"> erstellt wurden.</w:t>
      </w:r>
      <w:r w:rsidR="00DC6594">
        <w:t xml:space="preserve"> Unter beiden Objekten wurde ein </w:t>
      </w:r>
      <w:proofErr w:type="spellStart"/>
      <w:r w:rsidR="00DC6594" w:rsidRPr="00F25AA0">
        <w:rPr>
          <w:rStyle w:val="Hervorhebung"/>
        </w:rPr>
        <w:t>AudioSource</w:t>
      </w:r>
      <w:proofErr w:type="spellEnd"/>
      <w:r w:rsidR="00DC6594">
        <w:t xml:space="preserve"> als Komponente hinzugefügt und daran die Audiodateien gehängt.</w:t>
      </w:r>
      <w:r w:rsidR="005F77B0">
        <w:t xml:space="preserve"> </w:t>
      </w:r>
      <w:r w:rsidR="008A2458">
        <w:t>Das Audio</w:t>
      </w:r>
      <w:r w:rsidR="005F77B0">
        <w:t xml:space="preserve">, welches unter dem Objekt </w:t>
      </w:r>
      <w:proofErr w:type="spellStart"/>
      <w:r w:rsidR="005F77B0" w:rsidRPr="00F25AA0">
        <w:rPr>
          <w:rStyle w:val="Hervorhebung"/>
        </w:rPr>
        <w:t>AudioConstant</w:t>
      </w:r>
      <w:proofErr w:type="spellEnd"/>
      <w:r w:rsidR="005F77B0">
        <w:t xml:space="preserve"> hinzugefügt wurde, wird dauerhaft nach dem Start der Anwendung </w:t>
      </w:r>
      <w:proofErr w:type="spellStart"/>
      <w:r w:rsidR="005F77B0">
        <w:t>abgepielt</w:t>
      </w:r>
      <w:proofErr w:type="spellEnd"/>
      <w:r w:rsidR="0095499E">
        <w:t xml:space="preserve">. Aus diesem Grund wurden die Haken bei </w:t>
      </w:r>
      <w:proofErr w:type="spellStart"/>
      <w:r w:rsidR="0095499E" w:rsidRPr="00E84801">
        <w:rPr>
          <w:rStyle w:val="Hervorhebung"/>
        </w:rPr>
        <w:t>PlayOnAwake</w:t>
      </w:r>
      <w:proofErr w:type="spellEnd"/>
      <w:r w:rsidR="0095499E">
        <w:t xml:space="preserve"> und </w:t>
      </w:r>
      <w:r w:rsidR="0095499E" w:rsidRPr="00E84801">
        <w:rPr>
          <w:rStyle w:val="Hervorhebung"/>
        </w:rPr>
        <w:t>Loop</w:t>
      </w:r>
      <w:r w:rsidR="0095499E">
        <w:t xml:space="preserve"> gesetzt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002121FD" w14:textId="7EA8751B" w:rsidR="00AB574D" w:rsidRPr="00AB574D" w:rsidRDefault="008A2458" w:rsidP="00D52D88">
      <w:r>
        <w:t xml:space="preserve">Dagegen dürfen diese Haken </w:t>
      </w:r>
      <w:r w:rsidR="007C5F55">
        <w:t>bei dem Audio</w:t>
      </w:r>
      <w:r>
        <w:t xml:space="preserve"> unter </w:t>
      </w:r>
      <w:proofErr w:type="spellStart"/>
      <w:r w:rsidRPr="007C5F55">
        <w:rPr>
          <w:rStyle w:val="Hervorhebung"/>
        </w:rPr>
        <w:t>AudioInBetween</w:t>
      </w:r>
      <w:proofErr w:type="spellEnd"/>
      <w:r>
        <w:t xml:space="preserve"> nicht gesetzt sein.</w:t>
      </w:r>
      <w:r w:rsidR="003128BA">
        <w:t xml:space="preserve"> Zum Abspielen der Datei wurde ein Skript </w:t>
      </w:r>
      <w:proofErr w:type="spellStart"/>
      <w:r w:rsidR="003128BA" w:rsidRPr="00DA145A">
        <w:rPr>
          <w:rStyle w:val="Hervorhebung"/>
        </w:rPr>
        <w:t>PlayAudioInBetween</w:t>
      </w:r>
      <w:proofErr w:type="spellEnd"/>
      <w:r w:rsidR="003128BA">
        <w:t xml:space="preserve"> erstellt und als Komponente angehängt.</w:t>
      </w:r>
      <w:r w:rsidR="00181D1F">
        <w:t xml:space="preserve"> Das Skript spielt das Audio</w:t>
      </w:r>
      <w:r w:rsidR="00AE175D">
        <w:t xml:space="preserve"> mit Hilfe einer </w:t>
      </w:r>
      <w:proofErr w:type="spellStart"/>
      <w:r w:rsidR="00AE175D" w:rsidRPr="004F78BF">
        <w:rPr>
          <w:rStyle w:val="Hervorhebung"/>
        </w:rPr>
        <w:t>Coroutine</w:t>
      </w:r>
      <w:proofErr w:type="spellEnd"/>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proofErr w:type="spellStart"/>
      <w:r w:rsidR="00181D1F" w:rsidRPr="007D6A02">
        <w:rPr>
          <w:rStyle w:val="Hervorhebung"/>
        </w:rPr>
        <w:t>PlayTime</w:t>
      </w:r>
      <w:proofErr w:type="spellEnd"/>
      <w:r w:rsidR="00D52D88">
        <w:rPr>
          <w:rStyle w:val="Hervorhebung"/>
        </w:rPr>
        <w:t xml:space="preserve"> </w:t>
      </w:r>
      <w:r w:rsidR="00D52D88">
        <w:t>realisiert und den 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proofErr w:type="spellStart"/>
      <w:r w:rsidR="00077E9A" w:rsidRPr="002E4068">
        <w:rPr>
          <w:rStyle w:val="Hervorhebung"/>
        </w:rPr>
        <w:t>AudioScource</w:t>
      </w:r>
      <w:proofErr w:type="spellEnd"/>
      <w:r w:rsidR="00077E9A">
        <w:t xml:space="preserve"> Komponenten auf den Wert 0.3 gesetzt</w:t>
      </w:r>
      <w:r w:rsidR="002E4068">
        <w:t>.</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7" w:name="_Ref72501390"/>
      <w:bookmarkStart w:id="138" w:name="_Toc77524640"/>
      <w:r>
        <w:t>Menü</w:t>
      </w:r>
      <w:bookmarkEnd w:id="137"/>
      <w:bookmarkEnd w:id="138"/>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9" w:name="_Toc77524641"/>
      <w:r>
        <w:t>Implementierung der UI Elemente</w:t>
      </w:r>
      <w:bookmarkEnd w:id="139"/>
    </w:p>
    <w:p w14:paraId="71435C03" w14:textId="7E4EFB56"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9F7F1C">
        <w:t xml:space="preserve">Abb. </w:t>
      </w:r>
      <w:r w:rsidR="009F7F1C">
        <w:rPr>
          <w:noProof/>
        </w:rPr>
        <w:t>42</w:t>
      </w:r>
      <w:r w:rsidR="009F7F1C">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9F7F1C">
        <w:t>4.3.5.1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proofErr w:type="spellStart"/>
      <w:r w:rsidR="006327CE" w:rsidRPr="000E1E90">
        <w:rPr>
          <w:rStyle w:val="Hervorhebung"/>
        </w:rPr>
        <w:t>Highlighted</w:t>
      </w:r>
      <w:proofErr w:type="spellEnd"/>
      <w:r w:rsidR="006327CE" w:rsidRPr="000E1E90">
        <w:rPr>
          <w:rStyle w:val="Hervorhebung"/>
        </w:rPr>
        <w:t xml:space="preserve">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proofErr w:type="spellStart"/>
      <w:r w:rsidR="006E5353" w:rsidRPr="000E1E90">
        <w:rPr>
          <w:rStyle w:val="Hervorhebung"/>
        </w:rPr>
        <w:t>Pressed</w:t>
      </w:r>
      <w:proofErr w:type="spellEnd"/>
      <w:r w:rsidR="006E5353" w:rsidRPr="000E1E90">
        <w:rPr>
          <w:rStyle w:val="Hervorhebung"/>
        </w:rPr>
        <w:t xml:space="preserve">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lastRenderedPageBreak/>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4696" cy="2835727"/>
                    </a:xfrm>
                    <a:prstGeom prst="rect">
                      <a:avLst/>
                    </a:prstGeom>
                  </pic:spPr>
                </pic:pic>
              </a:graphicData>
            </a:graphic>
          </wp:inline>
        </w:drawing>
      </w:r>
    </w:p>
    <w:p w14:paraId="5FD0104D" w14:textId="7B918309" w:rsidR="00FC56C9" w:rsidRDefault="00FC56C9" w:rsidP="00FC56C9">
      <w:pPr>
        <w:pStyle w:val="Beschriftung"/>
      </w:pPr>
      <w:bookmarkStart w:id="140" w:name="_Ref73096464"/>
      <w:r>
        <w:t xml:space="preserve">Abb. </w:t>
      </w:r>
      <w:fldSimple w:instr=" SEQ Abb. \* ARABIC ">
        <w:r w:rsidR="009F7F1C">
          <w:rPr>
            <w:noProof/>
          </w:rPr>
          <w:t>42</w:t>
        </w:r>
      </w:fldSimple>
      <w:r>
        <w:t>: Menü zur Auswahl des Szenarios</w:t>
      </w:r>
      <w:bookmarkEnd w:id="140"/>
    </w:p>
    <w:p w14:paraId="29CFCDC1" w14:textId="34D0F179" w:rsidR="00C25B84" w:rsidRDefault="0001237F" w:rsidP="0001237F">
      <w:pPr>
        <w:pStyle w:val="berschrift5"/>
      </w:pPr>
      <w:bookmarkStart w:id="141" w:name="_Ref73269448"/>
      <w:bookmarkStart w:id="142" w:name="_Toc77524642"/>
      <w:r>
        <w:t>Funktionalität des Menüs</w:t>
      </w:r>
      <w:bookmarkEnd w:id="141"/>
      <w:bookmarkEnd w:id="142"/>
    </w:p>
    <w:p w14:paraId="681A82BD" w14:textId="2DD7A122" w:rsidR="00E31E9C" w:rsidRDefault="00AD1D23" w:rsidP="00AD1D23">
      <w:pPr>
        <w:pStyle w:val="Textkrper"/>
      </w:pPr>
      <w:r>
        <w:t xml:space="preserve">Die Funktionalität der Buttons </w:t>
      </w:r>
      <w:r w:rsidR="00A33ABD">
        <w:t>wird</w:t>
      </w:r>
      <w:r>
        <w:t xml:space="preserve"> mit dem Skript </w:t>
      </w:r>
      <w:proofErr w:type="spellStart"/>
      <w:r w:rsidRPr="00A544BE">
        <w:rPr>
          <w:rStyle w:val="Hervorhebung"/>
        </w:rPr>
        <w:t>MenuHandler</w:t>
      </w:r>
      <w:proofErr w:type="spellEnd"/>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Szenarien starten zu können.</w:t>
      </w:r>
      <w:r w:rsidR="00DE7A14">
        <w:t xml:space="preserve"> Das Skript </w:t>
      </w:r>
      <w:r w:rsidR="003F05B0">
        <w:t>ruft</w:t>
      </w:r>
      <w:r w:rsidR="00DE7A14">
        <w:t xml:space="preserve"> dabei die Methoden des Skriptes </w:t>
      </w:r>
      <w:proofErr w:type="spellStart"/>
      <w:r w:rsidR="00DE7A14" w:rsidRPr="00DE7A14">
        <w:rPr>
          <w:rStyle w:val="Hervorhebung"/>
        </w:rPr>
        <w:t>ScenarioHandler</w:t>
      </w:r>
      <w:proofErr w:type="spellEnd"/>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proofErr w:type="spellStart"/>
      <w:r w:rsidRPr="00020E80">
        <w:rPr>
          <w:rStyle w:val="Hervorhebung"/>
        </w:rPr>
        <w:t>OnClick</w:t>
      </w:r>
      <w:proofErr w:type="spellEnd"/>
      <w:r w:rsidRPr="00020E80">
        <w:rPr>
          <w:rStyle w:val="Hervorhebung"/>
        </w:rPr>
        <w:t>()</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755F7B1B" w:rsidR="00577BE9" w:rsidRDefault="00577BE9" w:rsidP="00577BE9">
      <w:pPr>
        <w:pStyle w:val="Beschriftung"/>
      </w:pPr>
      <w:bookmarkStart w:id="143" w:name="_Ref73270886"/>
      <w:r>
        <w:t xml:space="preserve">Abb. </w:t>
      </w:r>
      <w:fldSimple w:instr=" SEQ Abb. \* ARABIC ">
        <w:r w:rsidR="009F7F1C">
          <w:rPr>
            <w:noProof/>
          </w:rPr>
          <w:t>43</w:t>
        </w:r>
      </w:fldSimple>
      <w:r>
        <w:t>: Button Objekt</w:t>
      </w:r>
      <w:bookmarkEnd w:id="143"/>
    </w:p>
    <w:p w14:paraId="22CCD705" w14:textId="62C53495" w:rsidR="00E31E9C" w:rsidRDefault="00E31E9C" w:rsidP="00AD1D23">
      <w:pPr>
        <w:pStyle w:val="Textkrper"/>
      </w:pPr>
    </w:p>
    <w:p w14:paraId="427F1411" w14:textId="4E279626" w:rsidR="00297F49" w:rsidRDefault="00297F49" w:rsidP="00297F49">
      <w:pPr>
        <w:pStyle w:val="berschrift5"/>
      </w:pPr>
      <w:bookmarkStart w:id="144" w:name="_Toc77524643"/>
      <w:r>
        <w:t xml:space="preserve">Laserpointer </w:t>
      </w:r>
      <w:r w:rsidR="00087155">
        <w:t>mit der Oculus Integration</w:t>
      </w:r>
      <w:bookmarkEnd w:id="144"/>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proofErr w:type="spellStart"/>
      <w:r w:rsidR="006559E3" w:rsidRPr="00C752E9">
        <w:rPr>
          <w:rStyle w:val="Hervorhebung"/>
        </w:rPr>
        <w:t>OVRCameraRig</w:t>
      </w:r>
      <w:proofErr w:type="spellEnd"/>
      <w:r w:rsidR="006559E3">
        <w:t xml:space="preserve"> des </w:t>
      </w:r>
      <w:proofErr w:type="spellStart"/>
      <w:r w:rsidR="006559E3" w:rsidRPr="00C752E9">
        <w:rPr>
          <w:rStyle w:val="Hervorhebung"/>
        </w:rPr>
        <w:t>OVRPlayerController</w:t>
      </w:r>
      <w:proofErr w:type="spellEnd"/>
      <w:r w:rsidR="006559E3">
        <w:t xml:space="preserve"> das Skript </w:t>
      </w:r>
      <w:proofErr w:type="spellStart"/>
      <w:r w:rsidR="006559E3" w:rsidRPr="00C752E9">
        <w:rPr>
          <w:rStyle w:val="Hervorhebung"/>
        </w:rPr>
        <w:t>OVRPhysicsRaycaster</w:t>
      </w:r>
      <w:proofErr w:type="spellEnd"/>
      <w:r w:rsidR="006559E3">
        <w:t xml:space="preserve"> hinzugefügt werden.</w:t>
      </w:r>
    </w:p>
    <w:p w14:paraId="26BD48A7" w14:textId="31EE123E" w:rsidR="00AD1D23" w:rsidRDefault="00AD1D23" w:rsidP="00F90554">
      <w:r>
        <w:lastRenderedPageBreak/>
        <w:t xml:space="preserve"> </w:t>
      </w:r>
      <w:r w:rsidR="00AF22E6">
        <w:t>wird</w:t>
      </w:r>
      <w:r>
        <w:t xml:space="preserve"> das </w:t>
      </w:r>
      <w:proofErr w:type="spellStart"/>
      <w:r>
        <w:t>Prefab</w:t>
      </w:r>
      <w:proofErr w:type="spellEnd"/>
      <w:r>
        <w:t xml:space="preserve"> </w:t>
      </w:r>
      <w:proofErr w:type="spellStart"/>
      <w:r w:rsidRPr="00AF22E6">
        <w:rPr>
          <w:rStyle w:val="Hervorhebung"/>
        </w:rPr>
        <w:t>UIHelpers</w:t>
      </w:r>
      <w:proofErr w:type="spellEnd"/>
      <w:r>
        <w:t xml:space="preserve"> aus dem Oculus Integration Asset hinzugefügt. Dies beinhaltet zum einen</w:t>
      </w:r>
      <w:r w:rsidR="006B12E9">
        <w:t xml:space="preserve"> das</w:t>
      </w:r>
      <w:r>
        <w:t xml:space="preserve"> Objekt </w:t>
      </w:r>
      <w:proofErr w:type="spellStart"/>
      <w:r w:rsidRPr="00154AD9">
        <w:rPr>
          <w:rStyle w:val="Hervorhebung"/>
        </w:rPr>
        <w:t>LaserPointer</w:t>
      </w:r>
      <w:proofErr w:type="spellEnd"/>
      <w:r>
        <w:t xml:space="preserve">, welches dafür zuständig ist den Laser Pointer zum Anvisieren der Buttons zu visualisieren. An </w:t>
      </w:r>
      <w:r w:rsidR="00D82555">
        <w:t>gleicher</w:t>
      </w:r>
      <w:r>
        <w:t xml:space="preserve"> Stelle befindet sich zum anderen das Objekt </w:t>
      </w:r>
      <w:proofErr w:type="spellStart"/>
      <w:r w:rsidRPr="008260D5">
        <w:rPr>
          <w:rStyle w:val="Hervorhebung"/>
        </w:rPr>
        <w:t>EventSystem</w:t>
      </w:r>
      <w:proofErr w:type="spellEnd"/>
      <w:r>
        <w:t>, was die Funktionalität des Laserpointers und Controller implementiert.</w:t>
      </w:r>
      <w:r w:rsidR="00F90554">
        <w:t xml:space="preserve"> Unter der Skript Komponente </w:t>
      </w:r>
      <w:proofErr w:type="spellStart"/>
      <w:r w:rsidR="00F90554" w:rsidRPr="00F90554">
        <w:rPr>
          <w:rStyle w:val="Hervorhebung"/>
        </w:rPr>
        <w:t>OVRInputModule</w:t>
      </w:r>
      <w:proofErr w:type="spellEnd"/>
      <w:r w:rsidR="00F90554">
        <w:rPr>
          <w:rStyle w:val="Hervorhebung"/>
        </w:rPr>
        <w:t xml:space="preserve"> </w:t>
      </w:r>
      <w:r w:rsidR="00F90554">
        <w:t xml:space="preserve">unter </w:t>
      </w:r>
      <w:r w:rsidR="00F90554" w:rsidRPr="00F90554">
        <w:rPr>
          <w:rStyle w:val="Hervorhebung"/>
        </w:rPr>
        <w:t>Ray Transform</w:t>
      </w:r>
      <w:r w:rsidR="00F90554">
        <w:t xml:space="preserve"> das Objekt </w:t>
      </w:r>
      <w:proofErr w:type="spellStart"/>
      <w:r w:rsidR="00F90554" w:rsidRPr="00F90554">
        <w:rPr>
          <w:rStyle w:val="Hervorhebung"/>
        </w:rPr>
        <w:t>RightHandAnchor</w:t>
      </w:r>
      <w:proofErr w:type="spellEnd"/>
      <w:r w:rsidR="00F90554">
        <w:t xml:space="preserve"> des </w:t>
      </w:r>
      <w:proofErr w:type="spellStart"/>
      <w:r w:rsidR="00F90554">
        <w:t>OVRPlayerControllers</w:t>
      </w:r>
      <w:proofErr w:type="spellEnd"/>
      <w:r w:rsidR="00F90554">
        <w:t xml:space="preserve">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45" w:name="_Toc77524644"/>
      <w:r>
        <w:t xml:space="preserve">Laserpointer </w:t>
      </w:r>
      <w:r w:rsidR="00D65140">
        <w:t xml:space="preserve">mit dem </w:t>
      </w:r>
      <w:proofErr w:type="spellStart"/>
      <w:r w:rsidR="00D65140">
        <w:t>SteamVR</w:t>
      </w:r>
      <w:proofErr w:type="spellEnd"/>
      <w:r w:rsidR="00D65140">
        <w:t xml:space="preserve"> Plugin</w:t>
      </w:r>
      <w:bookmarkEnd w:id="145"/>
    </w:p>
    <w:p w14:paraId="535A3B32" w14:textId="336D08A1" w:rsidR="00087155" w:rsidRPr="00087155" w:rsidRDefault="00EB181B" w:rsidP="00087155">
      <w:r>
        <w:t xml:space="preserve">Für die Nutzung des Menüs für die HTC Vive bzw. für </w:t>
      </w:r>
      <w:proofErr w:type="spellStart"/>
      <w:r>
        <w:t>SteamVR</w:t>
      </w:r>
      <w:proofErr w:type="spellEnd"/>
      <w:r>
        <w:t xml:space="preserve">, wird ein schon vorhandene Menü dupliziert und angepasst. </w:t>
      </w:r>
      <w:r w:rsidR="00E440E2">
        <w:t xml:space="preserve">Grund dafür sind starke Unterschiede in der Implementierung, was das Anpassen des vorhandenen Menüs komplizierter macht. </w:t>
      </w:r>
    </w:p>
    <w:p w14:paraId="0E4C73F3" w14:textId="5B44895B" w:rsidR="004324AC" w:rsidRDefault="004324AC" w:rsidP="00DC2200">
      <w:r>
        <w:t xml:space="preserve">Für die Interaktion mit dem Menü, um das Szenario auszuwählen, wird ein Laserpointer implementiert, welches sich mit dem rechten Controller bedienen lässt. Dazu wird ein </w:t>
      </w:r>
      <w:proofErr w:type="spellStart"/>
      <w:r w:rsidRPr="009D116C">
        <w:rPr>
          <w:rStyle w:val="Hervorhebung"/>
        </w:rPr>
        <w:t>PR_Pointer</w:t>
      </w:r>
      <w:proofErr w:type="spellEnd"/>
      <w:r w:rsidRPr="009D116C">
        <w:rPr>
          <w:rStyle w:val="Hervorhebung"/>
        </w:rPr>
        <w:t xml:space="preserve"> </w:t>
      </w:r>
      <w:proofErr w:type="spellStart"/>
      <w:r w:rsidRPr="009D116C">
        <w:rPr>
          <w:rStyle w:val="Hervorhebung"/>
        </w:rPr>
        <w:t>Prefab</w:t>
      </w:r>
      <w:proofErr w:type="spellEnd"/>
      <w:r>
        <w:t xml:space="preserve"> erstellt</w:t>
      </w:r>
      <w:r w:rsidR="00B11346">
        <w:t xml:space="preserve"> und im </w:t>
      </w:r>
      <w:r w:rsidR="00B11346" w:rsidRPr="009D116C">
        <w:rPr>
          <w:rStyle w:val="Hervorhebung"/>
        </w:rPr>
        <w:t>Player</w:t>
      </w:r>
      <w:r w:rsidR="00B11346">
        <w:t xml:space="preserve"> </w:t>
      </w:r>
      <w:proofErr w:type="spellStart"/>
      <w:r w:rsidR="00B11346">
        <w:t>Prefab</w:t>
      </w:r>
      <w:proofErr w:type="spellEnd"/>
      <w:r w:rsidR="00B11346">
        <w:t xml:space="preserve"> unter dem </w:t>
      </w:r>
      <w:proofErr w:type="spellStart"/>
      <w:r w:rsidR="00B11346" w:rsidRPr="009D116C">
        <w:rPr>
          <w:rStyle w:val="Hervorhebung"/>
        </w:rPr>
        <w:t>RightHand</w:t>
      </w:r>
      <w:proofErr w:type="spellEnd"/>
      <w:r w:rsidR="00B11346">
        <w:t xml:space="preserve"> Objekt hinzugefügt.</w:t>
      </w:r>
      <w:r>
        <w:t xml:space="preserve"> welches die Komponenten </w:t>
      </w:r>
      <w:proofErr w:type="spellStart"/>
      <w:r w:rsidRPr="009D116C">
        <w:rPr>
          <w:rStyle w:val="Hervorhebung"/>
        </w:rPr>
        <w:t>Camera</w:t>
      </w:r>
      <w:proofErr w:type="spellEnd"/>
      <w:r>
        <w:t xml:space="preserve"> und </w:t>
      </w:r>
      <w:r w:rsidRPr="009D116C">
        <w:rPr>
          <w:rStyle w:val="Hervorhebung"/>
        </w:rPr>
        <w:t>Line Renderer</w:t>
      </w:r>
      <w:r>
        <w:t xml:space="preserve"> besitzt. Die Komponente </w:t>
      </w:r>
      <w:proofErr w:type="spellStart"/>
      <w:r w:rsidRPr="009D116C">
        <w:rPr>
          <w:rStyle w:val="Hervorhebung"/>
        </w:rPr>
        <w:t>Camera</w:t>
      </w:r>
      <w:proofErr w:type="spellEnd"/>
      <w:r>
        <w:t xml:space="preserve"> ist deaktiviert und wird dazu verwendet, ein grafischen </w:t>
      </w:r>
      <w:proofErr w:type="spellStart"/>
      <w:r w:rsidRPr="009D116C">
        <w:rPr>
          <w:rStyle w:val="Hervorhebung"/>
        </w:rPr>
        <w:t>Raycast</w:t>
      </w:r>
      <w:proofErr w:type="spellEnd"/>
      <w:r>
        <w:t xml:space="preserve"> zu implementieren. Dadurch werden UI Elemente in einem </w:t>
      </w:r>
      <w:r w:rsidRPr="001B364F">
        <w:rPr>
          <w:rStyle w:val="Hervorhebung"/>
        </w:rPr>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w:t>
      </w:r>
      <w:proofErr w:type="spellStart"/>
      <w:r>
        <w:t>Raycast</w:t>
      </w:r>
      <w:proofErr w:type="spellEnd"/>
      <w:r>
        <w:t xml:space="preserve"> sehen zu können (siehe </w:t>
      </w:r>
      <w:r>
        <w:fldChar w:fldCharType="begin"/>
      </w:r>
      <w:r>
        <w:instrText xml:space="preserve"> REF _Ref72224951 \h </w:instrText>
      </w:r>
      <w:r>
        <w:fldChar w:fldCharType="separate"/>
      </w:r>
      <w:r w:rsidR="009F7F1C">
        <w:t xml:space="preserve">Abb. </w:t>
      </w:r>
      <w:r w:rsidR="009F7F1C">
        <w:rPr>
          <w:noProof/>
        </w:rPr>
        <w:t>44</w:t>
      </w:r>
      <w:r w:rsidR="009F7F1C">
        <w:t xml:space="preserve">: </w:t>
      </w:r>
      <w:proofErr w:type="spellStart"/>
      <w:r w:rsidR="009F7F1C">
        <w:t>LaserPointer</w:t>
      </w:r>
      <w:proofErr w:type="spellEnd"/>
      <w:r w:rsidR="009F7F1C">
        <w:t xml:space="preserve"> mit </w:t>
      </w:r>
      <w:proofErr w:type="spellStart"/>
      <w:r w:rsidR="009F7F1C">
        <w:t>Raycast</w:t>
      </w:r>
      <w:proofErr w:type="spellEnd"/>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615F7C7A" w:rsidR="000C1180" w:rsidRDefault="000C1180" w:rsidP="000C1180">
      <w:pPr>
        <w:pStyle w:val="Beschriftung"/>
      </w:pPr>
      <w:bookmarkStart w:id="146" w:name="_Ref72224951"/>
      <w:r>
        <w:t xml:space="preserve">Abb. </w:t>
      </w:r>
      <w:fldSimple w:instr=" SEQ Abb. \* ARABIC ">
        <w:r w:rsidR="009F7F1C">
          <w:rPr>
            <w:noProof/>
          </w:rPr>
          <w:t>44</w:t>
        </w:r>
      </w:fldSimple>
      <w:r>
        <w:t xml:space="preserve">: </w:t>
      </w:r>
      <w:proofErr w:type="spellStart"/>
      <w:r>
        <w:t>LaserPointer</w:t>
      </w:r>
      <w:proofErr w:type="spellEnd"/>
      <w:r>
        <w:t xml:space="preserve"> mit </w:t>
      </w:r>
      <w:proofErr w:type="spellStart"/>
      <w:r>
        <w:t>Raycast</w:t>
      </w:r>
      <w:bookmarkEnd w:id="146"/>
      <w:proofErr w:type="spellEnd"/>
    </w:p>
    <w:p w14:paraId="7108AC2F" w14:textId="77777777" w:rsidR="009D5611" w:rsidRDefault="009D5611" w:rsidP="000C1180"/>
    <w:p w14:paraId="22E11800" w14:textId="5B50448B" w:rsidR="00AD1D23" w:rsidRPr="00AD1D23" w:rsidRDefault="009D5611" w:rsidP="00AD1D23">
      <w:r>
        <w:lastRenderedPageBreak/>
        <w:t xml:space="preserve">Das </w:t>
      </w:r>
      <w:r w:rsidR="000C1180">
        <w:t xml:space="preserve">Skript </w:t>
      </w:r>
      <w:r w:rsidR="000C1180" w:rsidRPr="00123587">
        <w:rPr>
          <w:rStyle w:val="Hervorhebung"/>
        </w:rPr>
        <w:t>Pointer</w:t>
      </w:r>
      <w:r>
        <w:t xml:space="preserve"> wird dem </w:t>
      </w:r>
      <w:proofErr w:type="spellStart"/>
      <w:r w:rsidRPr="00123587">
        <w:rPr>
          <w:rStyle w:val="Hervorhebung"/>
        </w:rPr>
        <w:t>PR_Pointer</w:t>
      </w:r>
      <w:proofErr w:type="spellEnd"/>
      <w:r>
        <w:t xml:space="preserve"> Objekt als Komponente hinzugefügt.</w:t>
      </w:r>
      <w:r w:rsidR="000C1180">
        <w:t xml:space="preserve"> werden die Funktionalitäten des </w:t>
      </w:r>
      <w:proofErr w:type="spellStart"/>
      <w:r w:rsidR="000C1180">
        <w:t>Raycasts</w:t>
      </w:r>
      <w:proofErr w:type="spellEnd"/>
      <w:r w:rsidR="000C1180">
        <w:t xml:space="preserve">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proofErr w:type="spellStart"/>
      <w:r w:rsidR="000C1180" w:rsidRPr="00AF523F">
        <w:rPr>
          <w:rStyle w:val="Hervorhebung"/>
        </w:rPr>
        <w:t>VRInputModule</w:t>
      </w:r>
      <w:proofErr w:type="spellEnd"/>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proofErr w:type="spellStart"/>
      <w:r w:rsidR="000C1180" w:rsidRPr="00231E7D">
        <w:rPr>
          <w:rStyle w:val="Hervorhebung"/>
        </w:rPr>
        <w:t>MenuHandler</w:t>
      </w:r>
      <w:proofErr w:type="spellEnd"/>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9F7F1C">
        <w:t>4.3.10.2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proofErr w:type="spellStart"/>
      <w:r w:rsidR="000C1180" w:rsidRPr="00231E7D">
        <w:rPr>
          <w:rStyle w:val="Hervorhebung"/>
        </w:rPr>
        <w:t>InputModule</w:t>
      </w:r>
      <w:proofErr w:type="spellEnd"/>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47" w:name="_Toc77524645"/>
      <w:r>
        <w:t>Ablaufplan</w:t>
      </w:r>
      <w:bookmarkEnd w:id="147"/>
    </w:p>
    <w:p w14:paraId="43FC5F97" w14:textId="1FF9AF69" w:rsidR="00F63496" w:rsidRDefault="00F63496" w:rsidP="004A25F2">
      <w:pPr>
        <w:pStyle w:val="Listenabsatz"/>
        <w:numPr>
          <w:ilvl w:val="0"/>
          <w:numId w:val="24"/>
        </w:numPr>
      </w:pPr>
      <w:r>
        <w:t xml:space="preserve">Schutzmaßnahmen durch die </w:t>
      </w:r>
      <w:proofErr w:type="spellStart"/>
      <w:r>
        <w:t>Covid</w:t>
      </w:r>
      <w:proofErr w:type="spellEnd"/>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 xml:space="preserve">Kurze </w:t>
      </w:r>
      <w:proofErr w:type="spellStart"/>
      <w:r>
        <w:t>Gewöhnungphase</w:t>
      </w:r>
      <w:proofErr w:type="spellEnd"/>
      <w:r>
        <w:t xml:space="preserv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48" w:name="_Toc77524646"/>
      <w:r>
        <w:t>Datenerfassung</w:t>
      </w:r>
      <w:bookmarkEnd w:id="148"/>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9" w:name="_Toc77524647"/>
      <w:r>
        <w:t>Quantitative Daten</w:t>
      </w:r>
      <w:bookmarkEnd w:id="149"/>
    </w:p>
    <w:p w14:paraId="7E1211A2" w14:textId="29CD279A"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9F7F1C">
        <w:t>4.3.7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lastRenderedPageBreak/>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w:t>
      </w:r>
      <w:proofErr w:type="spellStart"/>
      <w:r>
        <w:t>DataRecorder</w:t>
      </w:r>
      <w:proofErr w:type="spellEnd"/>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C2FF969"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9F7F1C">
        <w:t xml:space="preserve">Abb. </w:t>
      </w:r>
      <w:r w:rsidR="009F7F1C">
        <w:rPr>
          <w:noProof/>
        </w:rPr>
        <w:t>45</w:t>
      </w:r>
      <w:r w:rsidR="009F7F1C">
        <w:t xml:space="preserve">: </w:t>
      </w:r>
      <w:r w:rsidR="009F7F1C"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B8B9A2D" w:rsidR="0009701D" w:rsidRDefault="00F46E4E" w:rsidP="00F84619">
      <w:pPr>
        <w:pStyle w:val="Beschriftung"/>
      </w:pPr>
      <w:bookmarkStart w:id="150" w:name="_Ref65339286"/>
      <w:r>
        <w:t xml:space="preserve">Abb. </w:t>
      </w:r>
      <w:fldSimple w:instr=" SEQ Abb. \* ARABIC ">
        <w:r w:rsidR="009F7F1C">
          <w:rPr>
            <w:noProof/>
          </w:rPr>
          <w:t>45</w:t>
        </w:r>
      </w:fldSimple>
      <w:r>
        <w:t xml:space="preserve">: </w:t>
      </w:r>
      <w:r w:rsidRPr="000577ED">
        <w:t>CSV Datei mit Beispieldaten</w:t>
      </w:r>
      <w:bookmarkEnd w:id="150"/>
    </w:p>
    <w:p w14:paraId="25BDBBE0" w14:textId="7994667E" w:rsidR="00010B9B" w:rsidRDefault="00010B9B" w:rsidP="00010B9B">
      <w:pPr>
        <w:pStyle w:val="berschrift4"/>
      </w:pPr>
      <w:bookmarkStart w:id="151" w:name="_Toc77524648"/>
      <w:r>
        <w:t>Qualitative Daten</w:t>
      </w:r>
      <w:bookmarkEnd w:id="151"/>
    </w:p>
    <w:p w14:paraId="6477A15A" w14:textId="5401BF9C"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9F7F1C">
            <w:rPr>
              <w:noProof/>
            </w:rPr>
            <w:t>[62]</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92D7CAE"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9F7F1C">
        <w:t xml:space="preserve">Abb. </w:t>
      </w:r>
      <w:r w:rsidR="009F7F1C">
        <w:rPr>
          <w:noProof/>
        </w:rPr>
        <w:t>46</w:t>
      </w:r>
      <w:r w:rsidR="009F7F1C">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lastRenderedPageBreak/>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447C86E" w:rsidR="00162AE7" w:rsidRDefault="00162AE7" w:rsidP="00F84619">
      <w:pPr>
        <w:pStyle w:val="Beschriftung"/>
      </w:pPr>
      <w:bookmarkStart w:id="152" w:name="_Ref65407210"/>
      <w:r>
        <w:t xml:space="preserve">Abb. </w:t>
      </w:r>
      <w:fldSimple w:instr=" SEQ Abb. \* ARABIC ">
        <w:r w:rsidR="009F7F1C">
          <w:rPr>
            <w:noProof/>
          </w:rPr>
          <w:t>46</w:t>
        </w:r>
      </w:fldSimple>
      <w:r>
        <w:t xml:space="preserve">: </w:t>
      </w:r>
      <w:r w:rsidR="009322D5">
        <w:t xml:space="preserve">Fragebogen - </w:t>
      </w:r>
      <w:r>
        <w:t>Persönliche Daten</w:t>
      </w:r>
      <w:bookmarkEnd w:id="152"/>
    </w:p>
    <w:p w14:paraId="596E7B8B" w14:textId="13C0B85F"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9F7F1C">
        <w:t xml:space="preserve">Abb. </w:t>
      </w:r>
      <w:r w:rsidR="009F7F1C">
        <w:rPr>
          <w:noProof/>
        </w:rPr>
        <w:t>47</w:t>
      </w:r>
      <w:r w:rsidR="009F7F1C">
        <w:t xml:space="preserve">: </w:t>
      </w:r>
      <w:r w:rsidR="009F7F1C" w:rsidRPr="004F237B">
        <w:t xml:space="preserve">Fragebogen - </w:t>
      </w:r>
      <w:r w:rsidR="009F7F1C" w:rsidRPr="00F84619">
        <w:t>Allgemeine</w:t>
      </w:r>
      <w:r w:rsidR="009F7F1C"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C26E312" w:rsidR="00D321B9" w:rsidRDefault="00D321B9" w:rsidP="00F84619">
      <w:pPr>
        <w:pStyle w:val="Beschriftung"/>
      </w:pPr>
      <w:bookmarkStart w:id="153" w:name="_Ref65413088"/>
      <w:r>
        <w:t xml:space="preserve">Abb. </w:t>
      </w:r>
      <w:fldSimple w:instr=" SEQ Abb. \* ARABIC ">
        <w:r w:rsidR="009F7F1C">
          <w:rPr>
            <w:noProof/>
          </w:rPr>
          <w:t>47</w:t>
        </w:r>
      </w:fldSimple>
      <w:r>
        <w:t xml:space="preserve">: </w:t>
      </w:r>
      <w:r w:rsidRPr="004F237B">
        <w:t xml:space="preserve">Fragebogen - </w:t>
      </w:r>
      <w:r w:rsidRPr="00F84619">
        <w:t>Allgemeine</w:t>
      </w:r>
      <w:r w:rsidRPr="004F237B">
        <w:t xml:space="preserve"> Angaben</w:t>
      </w:r>
      <w:bookmarkEnd w:id="153"/>
    </w:p>
    <w:p w14:paraId="05A255E8" w14:textId="03EACE83"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9F7F1C">
        <w:t xml:space="preserve">Abb. </w:t>
      </w:r>
      <w:r w:rsidR="009F7F1C">
        <w:rPr>
          <w:noProof/>
        </w:rPr>
        <w:t>48</w:t>
      </w:r>
      <w:r w:rsidR="009F7F1C">
        <w:t xml:space="preserve">: Fragebogen - Beurteilung </w:t>
      </w:r>
      <w:r w:rsidR="009F7F1C"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w:t>
      </w:r>
      <w:proofErr w:type="spellStart"/>
      <w:r w:rsidR="001567F9">
        <w:t>das</w:t>
      </w:r>
      <w:proofErr w:type="spellEnd"/>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7E16665C" w:rsidR="006E35F8" w:rsidRDefault="009322D5" w:rsidP="00F84619">
      <w:pPr>
        <w:pStyle w:val="Beschriftung"/>
      </w:pPr>
      <w:bookmarkStart w:id="154" w:name="_Ref65418546"/>
      <w:r>
        <w:t xml:space="preserve">Abb. </w:t>
      </w:r>
      <w:fldSimple w:instr=" SEQ Abb. \* ARABIC ">
        <w:r w:rsidR="009F7F1C">
          <w:rPr>
            <w:noProof/>
          </w:rPr>
          <w:t>48</w:t>
        </w:r>
      </w:fldSimple>
      <w:r>
        <w:t xml:space="preserve">: </w:t>
      </w:r>
      <w:r w:rsidR="006C5978">
        <w:t xml:space="preserve">Fragebogen - </w:t>
      </w:r>
      <w:r>
        <w:t xml:space="preserve">Beurteilung </w:t>
      </w:r>
      <w:r w:rsidRPr="00F84619">
        <w:t>Szenario</w:t>
      </w:r>
      <w:bookmarkEnd w:id="154"/>
    </w:p>
    <w:p w14:paraId="40718420" w14:textId="3B49EC68"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9F7F1C">
        <w:t xml:space="preserve">Abb. </w:t>
      </w:r>
      <w:r w:rsidR="009F7F1C">
        <w:rPr>
          <w:noProof/>
        </w:rPr>
        <w:t>49</w:t>
      </w:r>
      <w:r w:rsidR="009F7F1C">
        <w:t xml:space="preserve">: Fragebogen - Persönliches </w:t>
      </w:r>
      <w:r w:rsidR="009F7F1C"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6B96A23B" w:rsidR="006E35F8" w:rsidRDefault="009322D5" w:rsidP="00F84619">
      <w:pPr>
        <w:pStyle w:val="Beschriftung"/>
      </w:pPr>
      <w:bookmarkStart w:id="155" w:name="_Ref65421100"/>
      <w:r>
        <w:t xml:space="preserve">Abb. </w:t>
      </w:r>
      <w:fldSimple w:instr=" SEQ Abb. \* ARABIC ">
        <w:r w:rsidR="009F7F1C">
          <w:rPr>
            <w:noProof/>
          </w:rPr>
          <w:t>49</w:t>
        </w:r>
      </w:fldSimple>
      <w:r>
        <w:t xml:space="preserve">: </w:t>
      </w:r>
      <w:r w:rsidR="00506C6C">
        <w:t xml:space="preserve">Fragebogen - </w:t>
      </w:r>
      <w:r>
        <w:t xml:space="preserve">Persönliches </w:t>
      </w:r>
      <w:r w:rsidRPr="00F84619">
        <w:t>Feedback</w:t>
      </w:r>
      <w:bookmarkEnd w:id="155"/>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56" w:name="_Toc77524649"/>
      <w:r>
        <w:t>Evaluation</w:t>
      </w:r>
      <w:r w:rsidR="00B920BF">
        <w:t xml:space="preserve"> und Auswertung der </w:t>
      </w:r>
      <w:proofErr w:type="spellStart"/>
      <w:r w:rsidR="00B920BF">
        <w:t>Ergbenisse</w:t>
      </w:r>
      <w:bookmarkEnd w:id="156"/>
      <w:proofErr w:type="spellEnd"/>
    </w:p>
    <w:p w14:paraId="22550BA7" w14:textId="0500839A" w:rsidR="008563A4" w:rsidRDefault="008563A4" w:rsidP="008563A4">
      <w:pPr>
        <w:pStyle w:val="berschrift4"/>
      </w:pPr>
      <w:bookmarkStart w:id="157" w:name="_Toc77524650"/>
      <w:r>
        <w:t>Aufbau der Laborumgebung</w:t>
      </w:r>
      <w:bookmarkEnd w:id="157"/>
    </w:p>
    <w:p w14:paraId="7FC55979" w14:textId="258E56B3" w:rsidR="004F3B74" w:rsidRDefault="004B2F97" w:rsidP="004F3B74">
      <w:pPr>
        <w:pStyle w:val="berschrift5"/>
      </w:pPr>
      <w:bookmarkStart w:id="158" w:name="_Toc77524651"/>
      <w:r>
        <w:t>Aufbau des Weges</w:t>
      </w:r>
      <w:bookmarkEnd w:id="158"/>
    </w:p>
    <w:p w14:paraId="74D9352A" w14:textId="54AC99AE" w:rsidR="00082E0C" w:rsidRPr="00082E0C" w:rsidRDefault="00082E0C" w:rsidP="00082E0C">
      <w:r>
        <w:t xml:space="preserve">Die Durchführung der Studie findet im Laborraum des </w:t>
      </w:r>
      <w:proofErr w:type="spellStart"/>
      <w:r>
        <w:t>UnityLab</w:t>
      </w:r>
      <w:proofErr w:type="spellEnd"/>
      <w:r>
        <w:t xml:space="preserve">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159" w:name="_Toc77524652"/>
      <w:r>
        <w:t>Kalibrier</w:t>
      </w:r>
      <w:r w:rsidR="00B25F6D">
        <w:t>ung</w:t>
      </w:r>
      <w:r>
        <w:t xml:space="preserve"> der HTC Vive</w:t>
      </w:r>
      <w:bookmarkEnd w:id="159"/>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 xml:space="preserve">quick </w:t>
      </w:r>
      <w:proofErr w:type="spellStart"/>
      <w:r w:rsidR="00A179C4" w:rsidRPr="000C3E84">
        <w:rPr>
          <w:rStyle w:val="Hervorhebung"/>
        </w:rPr>
        <w:t>Calibration</w:t>
      </w:r>
      <w:proofErr w:type="spellEnd"/>
      <w:r w:rsidR="00A179C4">
        <w:t xml:space="preserve"> von </w:t>
      </w:r>
      <w:proofErr w:type="spellStart"/>
      <w:r w:rsidR="00A179C4">
        <w:t>SteamVR</w:t>
      </w:r>
      <w:proofErr w:type="spellEnd"/>
      <w:r w:rsidR="00A179C4">
        <w:t xml:space="preserve"> kalibriert. </w:t>
      </w:r>
      <w:r w:rsidR="00DA5EDC">
        <w:t xml:space="preserve">Um die Position abzusichern, wird die Datei </w:t>
      </w:r>
      <w:proofErr w:type="spellStart"/>
      <w:r w:rsidR="00DA5EDC" w:rsidRPr="000C3E84">
        <w:rPr>
          <w:rStyle w:val="Hervorhebung"/>
        </w:rPr>
        <w:t>chaperone_info</w:t>
      </w:r>
      <w:proofErr w:type="spellEnd"/>
      <w:r w:rsidR="00DA5EDC">
        <w:t xml:space="preserve"> separat </w:t>
      </w:r>
      <w:r w:rsidR="004123FB">
        <w:t>abgespeichert,</w:t>
      </w:r>
      <w:r w:rsidR="00AE05AD">
        <w:t xml:space="preserve"> um diese wieder herstellen zu können</w:t>
      </w:r>
      <w:r w:rsidR="00DA5EDC">
        <w:t>. Diese befindet sich</w:t>
      </w:r>
      <w:r w:rsidR="00CB79FD">
        <w:t xml:space="preserve"> im </w:t>
      </w:r>
      <w:proofErr w:type="spellStart"/>
      <w:r w:rsidR="00CB79FD" w:rsidRPr="000C3E84">
        <w:rPr>
          <w:rStyle w:val="Hervorhebung"/>
        </w:rPr>
        <w:t>Config</w:t>
      </w:r>
      <w:proofErr w:type="spellEnd"/>
      <w:r w:rsidR="00CB79FD">
        <w:t xml:space="preserve"> Ordner im </w:t>
      </w:r>
      <w:proofErr w:type="spellStart"/>
      <w:r w:rsidR="00CB79FD">
        <w:t>SteamVR</w:t>
      </w:r>
      <w:proofErr w:type="spellEnd"/>
      <w:r w:rsidR="00CB79FD">
        <w:t xml:space="preserve">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 xml:space="preserve">Ebenso wird der Player </w:t>
      </w:r>
      <w:proofErr w:type="spellStart"/>
      <w:r w:rsidR="007220D8">
        <w:t>Prefab</w:t>
      </w:r>
      <w:proofErr w:type="spellEnd"/>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160" w:name="_Toc77524653"/>
      <w:r>
        <w:t>Beschreibung des Forschungsgegenstandes</w:t>
      </w:r>
      <w:bookmarkEnd w:id="160"/>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61" w:name="_Toc77524654"/>
      <w:r>
        <w:t>Unabhängige Variablen</w:t>
      </w:r>
      <w:bookmarkEnd w:id="161"/>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proofErr w:type="spellStart"/>
      <w:r>
        <w:t>Within-Subjects</w:t>
      </w:r>
      <w:proofErr w:type="spellEnd"/>
      <w:r>
        <w:t xml:space="preserve"> </w:t>
      </w:r>
      <w:proofErr w:type="spellStart"/>
      <w:r>
        <w:t>Factor</w:t>
      </w:r>
      <w:proofErr w:type="spellEnd"/>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t>
      </w:r>
      <w:proofErr w:type="spellStart"/>
      <w:r>
        <w:t>Within-Subjects</w:t>
      </w:r>
      <w:proofErr w:type="spellEnd"/>
      <w:r>
        <w:t xml:space="preserve"> </w:t>
      </w:r>
      <w:proofErr w:type="spellStart"/>
      <w:r>
        <w:t>Factor</w:t>
      </w:r>
      <w:proofErr w:type="spellEnd"/>
      <w:r>
        <w:t xml:space="preserve"> Variable </w:t>
      </w:r>
      <w:r w:rsidR="007506EF">
        <w:t>ist der taktile Untergrund vorhanden oder nicht vorhanden</w:t>
      </w:r>
      <w:r>
        <w:t xml:space="preserve">. </w:t>
      </w:r>
    </w:p>
    <w:p w14:paraId="768EEF75" w14:textId="77777777" w:rsidR="00A8589B" w:rsidRDefault="00A8589B" w:rsidP="00A8589B">
      <w:pPr>
        <w:pStyle w:val="berschrift5"/>
      </w:pPr>
      <w:bookmarkStart w:id="162" w:name="_Toc77524655"/>
      <w:r>
        <w:t>Abhängige Variablen</w:t>
      </w:r>
      <w:bookmarkEnd w:id="162"/>
    </w:p>
    <w:p w14:paraId="64856419" w14:textId="77777777" w:rsidR="00A8589B" w:rsidRPr="00753DB8" w:rsidRDefault="00A8589B" w:rsidP="00A8589B">
      <w:r>
        <w:t xml:space="preserve">Die abhängigen Variablen des Experiments ist zum einen die Anzahl der ausgelösten </w:t>
      </w:r>
      <w:proofErr w:type="spellStart"/>
      <w:r>
        <w:t>Maluse</w:t>
      </w:r>
      <w:proofErr w:type="spellEnd"/>
      <w:r>
        <w:t>. Die zweite Abhängige Variable ist die Dauer des jeweiligen ausgelösten Malus.</w:t>
      </w:r>
    </w:p>
    <w:p w14:paraId="6C5DF204" w14:textId="77777777" w:rsidR="00A8589B" w:rsidRDefault="00A8589B" w:rsidP="00A8589B">
      <w:pPr>
        <w:pStyle w:val="berschrift5"/>
      </w:pPr>
      <w:bookmarkStart w:id="163" w:name="_Toc77524656"/>
      <w:r>
        <w:t>Stichprobe</w:t>
      </w:r>
      <w:bookmarkEnd w:id="163"/>
    </w:p>
    <w:p w14:paraId="75F040A1" w14:textId="3C0D1182" w:rsidR="00420074" w:rsidRDefault="00420074" w:rsidP="00420074">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bookmarkStart w:id="164" w:name="_Toc77524657"/>
      <w:r>
        <w:t>Ablauf</w:t>
      </w:r>
      <w:bookmarkEnd w:id="164"/>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165" w:name="_Toc77524658"/>
      <w:r>
        <w:t>Ergebnisse</w:t>
      </w:r>
      <w:bookmarkEnd w:id="165"/>
    </w:p>
    <w:p w14:paraId="656AFB62" w14:textId="50C184E0" w:rsidR="00696EDC" w:rsidRPr="00696EDC" w:rsidRDefault="00696EDC" w:rsidP="00696EDC">
      <w:pPr>
        <w:pStyle w:val="berschrift5"/>
      </w:pPr>
      <w:bookmarkStart w:id="166" w:name="_Toc77524659"/>
      <w:r>
        <w:t>Fragebogen</w:t>
      </w:r>
      <w:bookmarkEnd w:id="166"/>
    </w:p>
    <w:p w14:paraId="55EFC52E" w14:textId="77777777" w:rsidR="00290BFB" w:rsidRDefault="00290BFB" w:rsidP="00290BFB"/>
    <w:p w14:paraId="6FFEB483" w14:textId="02F267CA" w:rsidR="00B16E27" w:rsidRDefault="00403B61" w:rsidP="00314BFD">
      <w:pPr>
        <w:pStyle w:val="berschrift2"/>
      </w:pPr>
      <w:bookmarkStart w:id="167" w:name="_Toc77524660"/>
      <w:commentRangeStart w:id="168"/>
      <w:r>
        <w:lastRenderedPageBreak/>
        <w:t xml:space="preserve">Zusammenfassung, </w:t>
      </w:r>
      <w:r w:rsidR="000F0ADF">
        <w:t>Bewertung</w:t>
      </w:r>
      <w:r>
        <w:t xml:space="preserve"> und</w:t>
      </w:r>
      <w:r w:rsidR="000F0ADF">
        <w:t xml:space="preserve"> </w:t>
      </w:r>
      <w:r w:rsidR="00C814B4">
        <w:t>Ausblick</w:t>
      </w:r>
      <w:commentRangeEnd w:id="168"/>
      <w:r>
        <w:rPr>
          <w:rStyle w:val="Kommentarzeichen"/>
          <w:rFonts w:cs="Times New Roman"/>
          <w:b w:val="0"/>
          <w:bCs w:val="0"/>
          <w:iCs w:val="0"/>
        </w:rPr>
        <w:commentReference w:id="168"/>
      </w:r>
      <w:bookmarkEnd w:id="167"/>
    </w:p>
    <w:p w14:paraId="195FEBB8" w14:textId="77777777" w:rsidR="00401E1E" w:rsidRDefault="00401E1E" w:rsidP="00DE1959"/>
    <w:p w14:paraId="0FE2BB80" w14:textId="77777777" w:rsidR="00AE6168" w:rsidRDefault="00AE6168" w:rsidP="00AE6168">
      <w:pPr>
        <w:pStyle w:val="berschrift2"/>
        <w:ind w:left="0" w:firstLine="0"/>
      </w:pPr>
      <w:bookmarkStart w:id="169" w:name="_Abbildungsverzeichnis"/>
      <w:bookmarkStart w:id="170" w:name="_Toc77524661"/>
      <w:bookmarkEnd w:id="169"/>
      <w:r>
        <w:lastRenderedPageBreak/>
        <w:t>Anhang</w:t>
      </w:r>
      <w:bookmarkEnd w:id="170"/>
    </w:p>
    <w:bookmarkStart w:id="171" w:name="_Toc77524662" w:displacedByCustomXml="next"/>
    <w:sdt>
      <w:sdtPr>
        <w:rPr>
          <w:rFonts w:cs="Times New Roman"/>
          <w:b w:val="0"/>
          <w:bCs w:val="0"/>
          <w:sz w:val="22"/>
          <w:szCs w:val="24"/>
        </w:rPr>
        <w:id w:val="25485182"/>
        <w:docPartObj>
          <w:docPartGallery w:val="Bibliographies"/>
          <w:docPartUnique/>
        </w:docPartObj>
      </w:sdtPr>
      <w:sdtEndPr/>
      <w:sdtContent>
        <w:commentRangeStart w:id="172" w:displacedByCustomXml="prev"/>
        <w:p w14:paraId="07C1118A" w14:textId="77777777" w:rsidR="00727D9A" w:rsidRDefault="00727D9A" w:rsidP="00727D9A">
          <w:pPr>
            <w:pStyle w:val="berschrift3"/>
          </w:pPr>
          <w:r>
            <w:t>Literaturverzeichnis</w:t>
          </w:r>
          <w:commentRangeEnd w:id="172"/>
          <w:r w:rsidR="00B71F28">
            <w:rPr>
              <w:rStyle w:val="Kommentarzeichen"/>
              <w:rFonts w:cs="Times New Roman"/>
              <w:b w:val="0"/>
              <w:bCs w:val="0"/>
            </w:rPr>
            <w:commentReference w:id="172"/>
          </w:r>
          <w:bookmarkEnd w:id="171"/>
        </w:p>
        <w:sdt>
          <w:sdtPr>
            <w:id w:val="111145805"/>
            <w:bibliography/>
          </w:sdtPr>
          <w:sdtEndPr/>
          <w:sdtContent>
            <w:p w14:paraId="0448910F" w14:textId="77777777" w:rsidR="009F7F1C"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9F7F1C" w14:paraId="08E2E15C" w14:textId="77777777">
                <w:trPr>
                  <w:divId w:val="1384133653"/>
                  <w:tblCellSpacing w:w="15" w:type="dxa"/>
                </w:trPr>
                <w:tc>
                  <w:tcPr>
                    <w:tcW w:w="50" w:type="pct"/>
                    <w:hideMark/>
                  </w:tcPr>
                  <w:p w14:paraId="28C1572F" w14:textId="1B96D3D0" w:rsidR="009F7F1C" w:rsidRDefault="009F7F1C">
                    <w:pPr>
                      <w:pStyle w:val="Literaturverzeichnis"/>
                      <w:rPr>
                        <w:noProof/>
                        <w:sz w:val="24"/>
                      </w:rPr>
                    </w:pPr>
                    <w:r>
                      <w:rPr>
                        <w:noProof/>
                      </w:rPr>
                      <w:t xml:space="preserve">[1] </w:t>
                    </w:r>
                  </w:p>
                </w:tc>
                <w:tc>
                  <w:tcPr>
                    <w:tcW w:w="0" w:type="auto"/>
                    <w:hideMark/>
                  </w:tcPr>
                  <w:p w14:paraId="1C3A6FE2" w14:textId="77777777" w:rsidR="009F7F1C" w:rsidRDefault="009F7F1C">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9F7F1C" w14:paraId="0D59D9C7" w14:textId="77777777">
                <w:trPr>
                  <w:divId w:val="1384133653"/>
                  <w:tblCellSpacing w:w="15" w:type="dxa"/>
                </w:trPr>
                <w:tc>
                  <w:tcPr>
                    <w:tcW w:w="50" w:type="pct"/>
                    <w:hideMark/>
                  </w:tcPr>
                  <w:p w14:paraId="02EC3901" w14:textId="77777777" w:rsidR="009F7F1C" w:rsidRDefault="009F7F1C">
                    <w:pPr>
                      <w:pStyle w:val="Literaturverzeichnis"/>
                      <w:rPr>
                        <w:noProof/>
                      </w:rPr>
                    </w:pPr>
                    <w:r>
                      <w:rPr>
                        <w:noProof/>
                      </w:rPr>
                      <w:t xml:space="preserve">[2] </w:t>
                    </w:r>
                  </w:p>
                </w:tc>
                <w:tc>
                  <w:tcPr>
                    <w:tcW w:w="0" w:type="auto"/>
                    <w:hideMark/>
                  </w:tcPr>
                  <w:p w14:paraId="3B537FC7" w14:textId="77777777" w:rsidR="009F7F1C" w:rsidRDefault="009F7F1C">
                    <w:pPr>
                      <w:pStyle w:val="Literaturverzeichnis"/>
                      <w:rPr>
                        <w:noProof/>
                      </w:rPr>
                    </w:pPr>
                    <w:r>
                      <w:rPr>
                        <w:noProof/>
                      </w:rPr>
                      <w:t>H. Cherni, N. Métayer und N. Souliman, „Literature review of locomotion techniques in virtual reality,“ 2020.</w:t>
                    </w:r>
                  </w:p>
                </w:tc>
              </w:tr>
              <w:tr w:rsidR="009F7F1C" w14:paraId="268C507E" w14:textId="77777777">
                <w:trPr>
                  <w:divId w:val="1384133653"/>
                  <w:tblCellSpacing w:w="15" w:type="dxa"/>
                </w:trPr>
                <w:tc>
                  <w:tcPr>
                    <w:tcW w:w="50" w:type="pct"/>
                    <w:hideMark/>
                  </w:tcPr>
                  <w:p w14:paraId="4B0461A9" w14:textId="77777777" w:rsidR="009F7F1C" w:rsidRDefault="009F7F1C">
                    <w:pPr>
                      <w:pStyle w:val="Literaturverzeichnis"/>
                      <w:rPr>
                        <w:noProof/>
                      </w:rPr>
                    </w:pPr>
                    <w:r>
                      <w:rPr>
                        <w:noProof/>
                      </w:rPr>
                      <w:t xml:space="preserve">[3] </w:t>
                    </w:r>
                  </w:p>
                </w:tc>
                <w:tc>
                  <w:tcPr>
                    <w:tcW w:w="0" w:type="auto"/>
                    <w:hideMark/>
                  </w:tcPr>
                  <w:p w14:paraId="02237D58" w14:textId="77777777" w:rsidR="009F7F1C" w:rsidRDefault="009F7F1C">
                    <w:pPr>
                      <w:pStyle w:val="Literaturverzeichnis"/>
                      <w:rPr>
                        <w:noProof/>
                      </w:rPr>
                    </w:pPr>
                    <w:r>
                      <w:rPr>
                        <w:noProof/>
                      </w:rPr>
                      <w:t>A. L. Simeone, I. Mavridou und W. Powell, „Altering User Movement Behaviour in Virtual Environments,“ April 2017.</w:t>
                    </w:r>
                  </w:p>
                </w:tc>
              </w:tr>
              <w:tr w:rsidR="009F7F1C" w14:paraId="42252D39" w14:textId="77777777">
                <w:trPr>
                  <w:divId w:val="1384133653"/>
                  <w:tblCellSpacing w:w="15" w:type="dxa"/>
                </w:trPr>
                <w:tc>
                  <w:tcPr>
                    <w:tcW w:w="50" w:type="pct"/>
                    <w:hideMark/>
                  </w:tcPr>
                  <w:p w14:paraId="6FF8BC1A" w14:textId="77777777" w:rsidR="009F7F1C" w:rsidRDefault="009F7F1C">
                    <w:pPr>
                      <w:pStyle w:val="Literaturverzeichnis"/>
                      <w:rPr>
                        <w:noProof/>
                      </w:rPr>
                    </w:pPr>
                    <w:r>
                      <w:rPr>
                        <w:noProof/>
                      </w:rPr>
                      <w:t xml:space="preserve">[4] </w:t>
                    </w:r>
                  </w:p>
                </w:tc>
                <w:tc>
                  <w:tcPr>
                    <w:tcW w:w="0" w:type="auto"/>
                    <w:hideMark/>
                  </w:tcPr>
                  <w:p w14:paraId="3455297B" w14:textId="77777777" w:rsidR="009F7F1C" w:rsidRDefault="009F7F1C">
                    <w:pPr>
                      <w:pStyle w:val="Literaturverzeichnis"/>
                      <w:rPr>
                        <w:noProof/>
                      </w:rPr>
                    </w:pPr>
                    <w:r>
                      <w:rPr>
                        <w:noProof/>
                      </w:rPr>
                      <w:t>M. Usoh, K. Arthur, M. C. Whitton, R. Bastos, A. Steed, M. Slater und F. P. Brooks, „Walking &gt; Walking-in-Place &gt; Flying, in Virtual Environments,“ 1999.</w:t>
                    </w:r>
                  </w:p>
                </w:tc>
              </w:tr>
              <w:tr w:rsidR="009F7F1C" w14:paraId="6CB88E67" w14:textId="77777777">
                <w:trPr>
                  <w:divId w:val="1384133653"/>
                  <w:tblCellSpacing w:w="15" w:type="dxa"/>
                </w:trPr>
                <w:tc>
                  <w:tcPr>
                    <w:tcW w:w="50" w:type="pct"/>
                    <w:hideMark/>
                  </w:tcPr>
                  <w:p w14:paraId="2744BFDF" w14:textId="77777777" w:rsidR="009F7F1C" w:rsidRDefault="009F7F1C">
                    <w:pPr>
                      <w:pStyle w:val="Literaturverzeichnis"/>
                      <w:rPr>
                        <w:noProof/>
                      </w:rPr>
                    </w:pPr>
                    <w:r>
                      <w:rPr>
                        <w:noProof/>
                      </w:rPr>
                      <w:t xml:space="preserve">[5] </w:t>
                    </w:r>
                  </w:p>
                </w:tc>
                <w:tc>
                  <w:tcPr>
                    <w:tcW w:w="0" w:type="auto"/>
                    <w:hideMark/>
                  </w:tcPr>
                  <w:p w14:paraId="13819186" w14:textId="77777777" w:rsidR="009F7F1C" w:rsidRDefault="009F7F1C">
                    <w:pPr>
                      <w:pStyle w:val="Literaturverzeichnis"/>
                      <w:rPr>
                        <w:noProof/>
                      </w:rPr>
                    </w:pPr>
                    <w:r>
                      <w:rPr>
                        <w:noProof/>
                      </w:rPr>
                      <w:t>R. A. Ruddle und S. Lessels, „The Benefits of Using a Walking Interface,“ April 2009.</w:t>
                    </w:r>
                  </w:p>
                </w:tc>
              </w:tr>
              <w:tr w:rsidR="009F7F1C" w14:paraId="58BF39A8" w14:textId="77777777">
                <w:trPr>
                  <w:divId w:val="1384133653"/>
                  <w:tblCellSpacing w:w="15" w:type="dxa"/>
                </w:trPr>
                <w:tc>
                  <w:tcPr>
                    <w:tcW w:w="50" w:type="pct"/>
                    <w:hideMark/>
                  </w:tcPr>
                  <w:p w14:paraId="7F3C059E" w14:textId="77777777" w:rsidR="009F7F1C" w:rsidRDefault="009F7F1C">
                    <w:pPr>
                      <w:pStyle w:val="Literaturverzeichnis"/>
                      <w:rPr>
                        <w:noProof/>
                      </w:rPr>
                    </w:pPr>
                    <w:r>
                      <w:rPr>
                        <w:noProof/>
                      </w:rPr>
                      <w:t xml:space="preserve">[6] </w:t>
                    </w:r>
                  </w:p>
                </w:tc>
                <w:tc>
                  <w:tcPr>
                    <w:tcW w:w="0" w:type="auto"/>
                    <w:hideMark/>
                  </w:tcPr>
                  <w:p w14:paraId="3CB07682" w14:textId="77777777" w:rsidR="009F7F1C" w:rsidRDefault="009F7F1C">
                    <w:pPr>
                      <w:pStyle w:val="Literaturverzeichnis"/>
                      <w:rPr>
                        <w:noProof/>
                      </w:rPr>
                    </w:pPr>
                    <w:r>
                      <w:rPr>
                        <w:noProof/>
                      </w:rPr>
                      <w:t>R. A. Ruddle, E. Volkova und H. H. Bülthoff, „Learning to Walk in Virtual Reality,“ Mai 2013.</w:t>
                    </w:r>
                  </w:p>
                </w:tc>
              </w:tr>
              <w:tr w:rsidR="009F7F1C" w14:paraId="770D14C6" w14:textId="77777777">
                <w:trPr>
                  <w:divId w:val="1384133653"/>
                  <w:tblCellSpacing w:w="15" w:type="dxa"/>
                </w:trPr>
                <w:tc>
                  <w:tcPr>
                    <w:tcW w:w="50" w:type="pct"/>
                    <w:hideMark/>
                  </w:tcPr>
                  <w:p w14:paraId="3B13D978" w14:textId="77777777" w:rsidR="009F7F1C" w:rsidRDefault="009F7F1C">
                    <w:pPr>
                      <w:pStyle w:val="Literaturverzeichnis"/>
                      <w:rPr>
                        <w:noProof/>
                      </w:rPr>
                    </w:pPr>
                    <w:r>
                      <w:rPr>
                        <w:noProof/>
                      </w:rPr>
                      <w:t xml:space="preserve">[7] </w:t>
                    </w:r>
                  </w:p>
                </w:tc>
                <w:tc>
                  <w:tcPr>
                    <w:tcW w:w="0" w:type="auto"/>
                    <w:hideMark/>
                  </w:tcPr>
                  <w:p w14:paraId="038A989B" w14:textId="77777777" w:rsidR="009F7F1C" w:rsidRDefault="009F7F1C">
                    <w:pPr>
                      <w:pStyle w:val="Literaturverzeichnis"/>
                      <w:rPr>
                        <w:noProof/>
                      </w:rPr>
                    </w:pPr>
                    <w:r>
                      <w:rPr>
                        <w:noProof/>
                      </w:rPr>
                      <w:t>M. C. Whitton, J. V. Cohn, J. Feasel, P. Zimmons, S. Razzaque, S. .. Poulton, B. McLeod und F. P. Brooks, Jr., „Comparing VE Locomotion Interfaces,“ März 2005.</w:t>
                    </w:r>
                  </w:p>
                </w:tc>
              </w:tr>
              <w:tr w:rsidR="009F7F1C" w14:paraId="12F6C25F" w14:textId="77777777">
                <w:trPr>
                  <w:divId w:val="1384133653"/>
                  <w:tblCellSpacing w:w="15" w:type="dxa"/>
                </w:trPr>
                <w:tc>
                  <w:tcPr>
                    <w:tcW w:w="50" w:type="pct"/>
                    <w:hideMark/>
                  </w:tcPr>
                  <w:p w14:paraId="4BE2DF0C" w14:textId="77777777" w:rsidR="009F7F1C" w:rsidRDefault="009F7F1C">
                    <w:pPr>
                      <w:pStyle w:val="Literaturverzeichnis"/>
                      <w:rPr>
                        <w:noProof/>
                      </w:rPr>
                    </w:pPr>
                    <w:r>
                      <w:rPr>
                        <w:noProof/>
                      </w:rPr>
                      <w:t xml:space="preserve">[8] </w:t>
                    </w:r>
                  </w:p>
                </w:tc>
                <w:tc>
                  <w:tcPr>
                    <w:tcW w:w="0" w:type="auto"/>
                    <w:hideMark/>
                  </w:tcPr>
                  <w:p w14:paraId="5993B795" w14:textId="77777777" w:rsidR="009F7F1C" w:rsidRDefault="009F7F1C">
                    <w:pPr>
                      <w:pStyle w:val="Literaturverzeichnis"/>
                      <w:rPr>
                        <w:noProof/>
                      </w:rPr>
                    </w:pPr>
                    <w:r>
                      <w:rPr>
                        <w:noProof/>
                      </w:rPr>
                      <w:t>S. Razzaque, Z. Kohn und M. C. Whitton, „Redirected Walking,“ 2001.</w:t>
                    </w:r>
                  </w:p>
                </w:tc>
              </w:tr>
              <w:tr w:rsidR="009F7F1C" w14:paraId="2B767D2F" w14:textId="77777777">
                <w:trPr>
                  <w:divId w:val="1384133653"/>
                  <w:tblCellSpacing w:w="15" w:type="dxa"/>
                </w:trPr>
                <w:tc>
                  <w:tcPr>
                    <w:tcW w:w="50" w:type="pct"/>
                    <w:hideMark/>
                  </w:tcPr>
                  <w:p w14:paraId="1F8B77ED" w14:textId="77777777" w:rsidR="009F7F1C" w:rsidRDefault="009F7F1C">
                    <w:pPr>
                      <w:pStyle w:val="Literaturverzeichnis"/>
                      <w:rPr>
                        <w:noProof/>
                      </w:rPr>
                    </w:pPr>
                    <w:r>
                      <w:rPr>
                        <w:noProof/>
                      </w:rPr>
                      <w:t xml:space="preserve">[9] </w:t>
                    </w:r>
                  </w:p>
                </w:tc>
                <w:tc>
                  <w:tcPr>
                    <w:tcW w:w="0" w:type="auto"/>
                    <w:hideMark/>
                  </w:tcPr>
                  <w:p w14:paraId="44848887" w14:textId="77777777" w:rsidR="009F7F1C" w:rsidRDefault="009F7F1C">
                    <w:pPr>
                      <w:pStyle w:val="Literaturverzeichnis"/>
                      <w:rPr>
                        <w:noProof/>
                      </w:rPr>
                    </w:pPr>
                    <w:r>
                      <w:rPr>
                        <w:noProof/>
                      </w:rPr>
                      <w:t>E. A. Suma, G. Bruder, F. Steinicke, D. M. Krum und M. Bolas, „A Taxonomy for Deploying Redirection Techniques in Immersive Virtual Environments,“ 2012.</w:t>
                    </w:r>
                  </w:p>
                </w:tc>
              </w:tr>
              <w:tr w:rsidR="009F7F1C" w14:paraId="54857CE6" w14:textId="77777777">
                <w:trPr>
                  <w:divId w:val="1384133653"/>
                  <w:tblCellSpacing w:w="15" w:type="dxa"/>
                </w:trPr>
                <w:tc>
                  <w:tcPr>
                    <w:tcW w:w="50" w:type="pct"/>
                    <w:hideMark/>
                  </w:tcPr>
                  <w:p w14:paraId="7BAD3B41" w14:textId="77777777" w:rsidR="009F7F1C" w:rsidRDefault="009F7F1C">
                    <w:pPr>
                      <w:pStyle w:val="Literaturverzeichnis"/>
                      <w:rPr>
                        <w:noProof/>
                      </w:rPr>
                    </w:pPr>
                    <w:r>
                      <w:rPr>
                        <w:noProof/>
                      </w:rPr>
                      <w:t xml:space="preserve">[10] </w:t>
                    </w:r>
                  </w:p>
                </w:tc>
                <w:tc>
                  <w:tcPr>
                    <w:tcW w:w="0" w:type="auto"/>
                    <w:hideMark/>
                  </w:tcPr>
                  <w:p w14:paraId="3FC71BE2" w14:textId="77777777" w:rsidR="009F7F1C" w:rsidRDefault="009F7F1C">
                    <w:pPr>
                      <w:pStyle w:val="Literaturverzeichnis"/>
                      <w:rPr>
                        <w:noProof/>
                      </w:rPr>
                    </w:pPr>
                    <w:r>
                      <w:rPr>
                        <w:noProof/>
                      </w:rPr>
                      <w:t>F. Steinicke, G. Bruder, L. Kohli, J. Jerald und K. Hinrichs, „Taxonomy and Implementation of Redirection Techniques for Ubiquitous Passive Haptic Feedback,“ 2008.</w:t>
                    </w:r>
                  </w:p>
                </w:tc>
              </w:tr>
              <w:tr w:rsidR="009F7F1C" w14:paraId="18E62B24" w14:textId="77777777">
                <w:trPr>
                  <w:divId w:val="1384133653"/>
                  <w:tblCellSpacing w:w="15" w:type="dxa"/>
                </w:trPr>
                <w:tc>
                  <w:tcPr>
                    <w:tcW w:w="50" w:type="pct"/>
                    <w:hideMark/>
                  </w:tcPr>
                  <w:p w14:paraId="20156E8E" w14:textId="77777777" w:rsidR="009F7F1C" w:rsidRDefault="009F7F1C">
                    <w:pPr>
                      <w:pStyle w:val="Literaturverzeichnis"/>
                      <w:rPr>
                        <w:noProof/>
                      </w:rPr>
                    </w:pPr>
                    <w:r>
                      <w:rPr>
                        <w:noProof/>
                      </w:rPr>
                      <w:t xml:space="preserve">[11] </w:t>
                    </w:r>
                  </w:p>
                </w:tc>
                <w:tc>
                  <w:tcPr>
                    <w:tcW w:w="0" w:type="auto"/>
                    <w:hideMark/>
                  </w:tcPr>
                  <w:p w14:paraId="713EFFBF" w14:textId="77777777" w:rsidR="009F7F1C" w:rsidRDefault="009F7F1C">
                    <w:pPr>
                      <w:pStyle w:val="Literaturverzeichnis"/>
                      <w:rPr>
                        <w:noProof/>
                      </w:rPr>
                    </w:pPr>
                    <w:r>
                      <w:rPr>
                        <w:noProof/>
                      </w:rPr>
                      <w:t>B. Williams, G. Narasimham, T. P. McNamara, T. H. Carr, J. J. Rieser und B. Bodenheimer, „Updating orientation in large virtual environments using scaled translational gain,“ 2006.</w:t>
                    </w:r>
                  </w:p>
                </w:tc>
              </w:tr>
              <w:tr w:rsidR="009F7F1C" w14:paraId="016644DE" w14:textId="77777777">
                <w:trPr>
                  <w:divId w:val="1384133653"/>
                  <w:tblCellSpacing w:w="15" w:type="dxa"/>
                </w:trPr>
                <w:tc>
                  <w:tcPr>
                    <w:tcW w:w="50" w:type="pct"/>
                    <w:hideMark/>
                  </w:tcPr>
                  <w:p w14:paraId="5111B528" w14:textId="77777777" w:rsidR="009F7F1C" w:rsidRDefault="009F7F1C">
                    <w:pPr>
                      <w:pStyle w:val="Literaturverzeichnis"/>
                      <w:rPr>
                        <w:noProof/>
                      </w:rPr>
                    </w:pPr>
                    <w:r>
                      <w:rPr>
                        <w:noProof/>
                      </w:rPr>
                      <w:t xml:space="preserve">[12] </w:t>
                    </w:r>
                  </w:p>
                </w:tc>
                <w:tc>
                  <w:tcPr>
                    <w:tcW w:w="0" w:type="auto"/>
                    <w:hideMark/>
                  </w:tcPr>
                  <w:p w14:paraId="2F5F9866" w14:textId="77777777" w:rsidR="009F7F1C" w:rsidRDefault="009F7F1C">
                    <w:pPr>
                      <w:pStyle w:val="Literaturverzeichnis"/>
                      <w:rPr>
                        <w:noProof/>
                      </w:rPr>
                    </w:pPr>
                    <w:r>
                      <w:rPr>
                        <w:noProof/>
                      </w:rPr>
                      <w:t>F. Steinicke, G. Bruder, J. Jerald, H. Frenz und M. Lappe, „Analyses of Human Sensitivity to Redirected Walking,“ 2008.</w:t>
                    </w:r>
                  </w:p>
                </w:tc>
              </w:tr>
              <w:tr w:rsidR="009F7F1C" w14:paraId="314AD9ED" w14:textId="77777777">
                <w:trPr>
                  <w:divId w:val="1384133653"/>
                  <w:tblCellSpacing w:w="15" w:type="dxa"/>
                </w:trPr>
                <w:tc>
                  <w:tcPr>
                    <w:tcW w:w="50" w:type="pct"/>
                    <w:hideMark/>
                  </w:tcPr>
                  <w:p w14:paraId="4B6CBAE2" w14:textId="77777777" w:rsidR="009F7F1C" w:rsidRDefault="009F7F1C">
                    <w:pPr>
                      <w:pStyle w:val="Literaturverzeichnis"/>
                      <w:rPr>
                        <w:noProof/>
                      </w:rPr>
                    </w:pPr>
                    <w:r>
                      <w:rPr>
                        <w:noProof/>
                      </w:rPr>
                      <w:t xml:space="preserve">[13] </w:t>
                    </w:r>
                  </w:p>
                </w:tc>
                <w:tc>
                  <w:tcPr>
                    <w:tcW w:w="0" w:type="auto"/>
                    <w:hideMark/>
                  </w:tcPr>
                  <w:p w14:paraId="254A5FD3" w14:textId="77777777" w:rsidR="009F7F1C" w:rsidRDefault="009F7F1C">
                    <w:pPr>
                      <w:pStyle w:val="Literaturverzeichnis"/>
                      <w:rPr>
                        <w:noProof/>
                      </w:rPr>
                    </w:pPr>
                    <w:r>
                      <w:rPr>
                        <w:noProof/>
                      </w:rPr>
                      <w:t>F. Steinicke, G. Bruder, T. Ropinski und K. Hinrichs, „Moving Towards Generally Applicable Redirected Walking,“ 2008.</w:t>
                    </w:r>
                  </w:p>
                </w:tc>
              </w:tr>
              <w:tr w:rsidR="009F7F1C" w14:paraId="4C6C3A39" w14:textId="77777777">
                <w:trPr>
                  <w:divId w:val="1384133653"/>
                  <w:tblCellSpacing w:w="15" w:type="dxa"/>
                </w:trPr>
                <w:tc>
                  <w:tcPr>
                    <w:tcW w:w="50" w:type="pct"/>
                    <w:hideMark/>
                  </w:tcPr>
                  <w:p w14:paraId="1F971C63" w14:textId="77777777" w:rsidR="009F7F1C" w:rsidRDefault="009F7F1C">
                    <w:pPr>
                      <w:pStyle w:val="Literaturverzeichnis"/>
                      <w:rPr>
                        <w:noProof/>
                      </w:rPr>
                    </w:pPr>
                    <w:r>
                      <w:rPr>
                        <w:noProof/>
                      </w:rPr>
                      <w:t xml:space="preserve">[14] </w:t>
                    </w:r>
                  </w:p>
                </w:tc>
                <w:tc>
                  <w:tcPr>
                    <w:tcW w:w="0" w:type="auto"/>
                    <w:hideMark/>
                  </w:tcPr>
                  <w:p w14:paraId="0328B9CA" w14:textId="77777777" w:rsidR="009F7F1C" w:rsidRDefault="009F7F1C">
                    <w:pPr>
                      <w:pStyle w:val="Literaturverzeichnis"/>
                      <w:rPr>
                        <w:noProof/>
                      </w:rPr>
                    </w:pPr>
                    <w:r>
                      <w:rPr>
                        <w:noProof/>
                      </w:rPr>
                      <w:t>V. Interrante, L. Anderson und B. Ries, „Distance Perception in Immersive Virtual Environments, Revisited,“ 2006.</w:t>
                    </w:r>
                  </w:p>
                </w:tc>
              </w:tr>
              <w:tr w:rsidR="009F7F1C" w14:paraId="18142ABA" w14:textId="77777777">
                <w:trPr>
                  <w:divId w:val="1384133653"/>
                  <w:tblCellSpacing w:w="15" w:type="dxa"/>
                </w:trPr>
                <w:tc>
                  <w:tcPr>
                    <w:tcW w:w="50" w:type="pct"/>
                    <w:hideMark/>
                  </w:tcPr>
                  <w:p w14:paraId="6F026D41" w14:textId="77777777" w:rsidR="009F7F1C" w:rsidRDefault="009F7F1C">
                    <w:pPr>
                      <w:pStyle w:val="Literaturverzeichnis"/>
                      <w:rPr>
                        <w:noProof/>
                      </w:rPr>
                    </w:pPr>
                    <w:r>
                      <w:rPr>
                        <w:noProof/>
                      </w:rPr>
                      <w:t xml:space="preserve">[15] </w:t>
                    </w:r>
                  </w:p>
                </w:tc>
                <w:tc>
                  <w:tcPr>
                    <w:tcW w:w="0" w:type="auto"/>
                    <w:hideMark/>
                  </w:tcPr>
                  <w:p w14:paraId="4B265192" w14:textId="77777777" w:rsidR="009F7F1C" w:rsidRDefault="009F7F1C">
                    <w:pPr>
                      <w:pStyle w:val="Literaturverzeichnis"/>
                      <w:rPr>
                        <w:noProof/>
                      </w:rPr>
                    </w:pPr>
                    <w:r>
                      <w:rPr>
                        <w:noProof/>
                      </w:rPr>
                      <w:t>G. Bruder, F. Steinicke und P. Wieland, „Self-Motion Illusions in Immersive Virtual Reality Environments,“ 2011.</w:t>
                    </w:r>
                  </w:p>
                </w:tc>
              </w:tr>
              <w:tr w:rsidR="009F7F1C" w14:paraId="7580B2B2" w14:textId="77777777">
                <w:trPr>
                  <w:divId w:val="1384133653"/>
                  <w:tblCellSpacing w:w="15" w:type="dxa"/>
                </w:trPr>
                <w:tc>
                  <w:tcPr>
                    <w:tcW w:w="50" w:type="pct"/>
                    <w:hideMark/>
                  </w:tcPr>
                  <w:p w14:paraId="58B7EF7F" w14:textId="77777777" w:rsidR="009F7F1C" w:rsidRDefault="009F7F1C">
                    <w:pPr>
                      <w:pStyle w:val="Literaturverzeichnis"/>
                      <w:rPr>
                        <w:noProof/>
                      </w:rPr>
                    </w:pPr>
                    <w:r>
                      <w:rPr>
                        <w:noProof/>
                      </w:rPr>
                      <w:t xml:space="preserve">[16] </w:t>
                    </w:r>
                  </w:p>
                </w:tc>
                <w:tc>
                  <w:tcPr>
                    <w:tcW w:w="0" w:type="auto"/>
                    <w:hideMark/>
                  </w:tcPr>
                  <w:p w14:paraId="236BB162" w14:textId="77777777" w:rsidR="009F7F1C" w:rsidRDefault="009F7F1C">
                    <w:pPr>
                      <w:pStyle w:val="Literaturverzeichnis"/>
                      <w:rPr>
                        <w:noProof/>
                      </w:rPr>
                    </w:pPr>
                    <w:r>
                      <w:rPr>
                        <w:noProof/>
                      </w:rPr>
                      <w:t>F. Steinicke, G. Bruder, J. Jerald, H. Frenz und M. Lappe, „Estimation of Detection Thresholds for Redirected Walking Techniques,“ 2009.</w:t>
                    </w:r>
                  </w:p>
                </w:tc>
              </w:tr>
              <w:tr w:rsidR="009F7F1C" w14:paraId="2F2E22F6" w14:textId="77777777">
                <w:trPr>
                  <w:divId w:val="1384133653"/>
                  <w:tblCellSpacing w:w="15" w:type="dxa"/>
                </w:trPr>
                <w:tc>
                  <w:tcPr>
                    <w:tcW w:w="50" w:type="pct"/>
                    <w:hideMark/>
                  </w:tcPr>
                  <w:p w14:paraId="65545C69" w14:textId="77777777" w:rsidR="009F7F1C" w:rsidRDefault="009F7F1C">
                    <w:pPr>
                      <w:pStyle w:val="Literaturverzeichnis"/>
                      <w:rPr>
                        <w:noProof/>
                      </w:rPr>
                    </w:pPr>
                    <w:r>
                      <w:rPr>
                        <w:noProof/>
                      </w:rPr>
                      <w:lastRenderedPageBreak/>
                      <w:t xml:space="preserve">[17] </w:t>
                    </w:r>
                  </w:p>
                </w:tc>
                <w:tc>
                  <w:tcPr>
                    <w:tcW w:w="0" w:type="auto"/>
                    <w:hideMark/>
                  </w:tcPr>
                  <w:p w14:paraId="706A0AD3" w14:textId="77777777" w:rsidR="009F7F1C" w:rsidRDefault="009F7F1C">
                    <w:pPr>
                      <w:pStyle w:val="Literaturverzeichnis"/>
                      <w:rPr>
                        <w:noProof/>
                      </w:rPr>
                    </w:pPr>
                    <w:r>
                      <w:rPr>
                        <w:noProof/>
                      </w:rPr>
                      <w:t>F. Steinicke, G. Bruder, K. Hinrichs und A. Steed, „Gradual transitions and their effects on presence and distance estimation,“ 2009.</w:t>
                    </w:r>
                  </w:p>
                </w:tc>
              </w:tr>
              <w:tr w:rsidR="009F7F1C" w14:paraId="794F96F8" w14:textId="77777777">
                <w:trPr>
                  <w:divId w:val="1384133653"/>
                  <w:tblCellSpacing w:w="15" w:type="dxa"/>
                </w:trPr>
                <w:tc>
                  <w:tcPr>
                    <w:tcW w:w="50" w:type="pct"/>
                    <w:hideMark/>
                  </w:tcPr>
                  <w:p w14:paraId="17FFF6D6" w14:textId="77777777" w:rsidR="009F7F1C" w:rsidRDefault="009F7F1C">
                    <w:pPr>
                      <w:pStyle w:val="Literaturverzeichnis"/>
                      <w:rPr>
                        <w:noProof/>
                      </w:rPr>
                    </w:pPr>
                    <w:r>
                      <w:rPr>
                        <w:noProof/>
                      </w:rPr>
                      <w:t xml:space="preserve">[18] </w:t>
                    </w:r>
                  </w:p>
                </w:tc>
                <w:tc>
                  <w:tcPr>
                    <w:tcW w:w="0" w:type="auto"/>
                    <w:hideMark/>
                  </w:tcPr>
                  <w:p w14:paraId="51AD1D73" w14:textId="77777777" w:rsidR="009F7F1C" w:rsidRDefault="009F7F1C">
                    <w:pPr>
                      <w:pStyle w:val="Literaturverzeichnis"/>
                      <w:rPr>
                        <w:noProof/>
                      </w:rPr>
                    </w:pPr>
                    <w:r>
                      <w:rPr>
                        <w:noProof/>
                      </w:rPr>
                      <w:t>B. Williams, G. Narasimham, B. Rump und T. McNamara, „Exploring Large Virtual Environments with an HMD when Physical Space is Limited,“ 2007.</w:t>
                    </w:r>
                  </w:p>
                </w:tc>
              </w:tr>
              <w:tr w:rsidR="009F7F1C" w14:paraId="3C78D014" w14:textId="77777777">
                <w:trPr>
                  <w:divId w:val="1384133653"/>
                  <w:tblCellSpacing w:w="15" w:type="dxa"/>
                </w:trPr>
                <w:tc>
                  <w:tcPr>
                    <w:tcW w:w="50" w:type="pct"/>
                    <w:hideMark/>
                  </w:tcPr>
                  <w:p w14:paraId="7D5FB242" w14:textId="77777777" w:rsidR="009F7F1C" w:rsidRDefault="009F7F1C">
                    <w:pPr>
                      <w:pStyle w:val="Literaturverzeichnis"/>
                      <w:rPr>
                        <w:noProof/>
                      </w:rPr>
                    </w:pPr>
                    <w:r>
                      <w:rPr>
                        <w:noProof/>
                      </w:rPr>
                      <w:t xml:space="preserve">[19] </w:t>
                    </w:r>
                  </w:p>
                </w:tc>
                <w:tc>
                  <w:tcPr>
                    <w:tcW w:w="0" w:type="auto"/>
                    <w:hideMark/>
                  </w:tcPr>
                  <w:p w14:paraId="5B468C14" w14:textId="77777777" w:rsidR="009F7F1C" w:rsidRDefault="009F7F1C">
                    <w:pPr>
                      <w:pStyle w:val="Literaturverzeichnis"/>
                      <w:rPr>
                        <w:noProof/>
                      </w:rPr>
                    </w:pPr>
                    <w:r>
                      <w:rPr>
                        <w:noProof/>
                      </w:rPr>
                      <w:t>E. Suma, S. Clark, S. Finkelstein und Z. Wartell, „Leveraging Change Blindness for Redirection in Virtual Environments,“ 2011.</w:t>
                    </w:r>
                  </w:p>
                </w:tc>
              </w:tr>
              <w:tr w:rsidR="009F7F1C" w14:paraId="7E97A61F" w14:textId="77777777">
                <w:trPr>
                  <w:divId w:val="1384133653"/>
                  <w:tblCellSpacing w:w="15" w:type="dxa"/>
                </w:trPr>
                <w:tc>
                  <w:tcPr>
                    <w:tcW w:w="50" w:type="pct"/>
                    <w:hideMark/>
                  </w:tcPr>
                  <w:p w14:paraId="01D36FED" w14:textId="77777777" w:rsidR="009F7F1C" w:rsidRDefault="009F7F1C">
                    <w:pPr>
                      <w:pStyle w:val="Literaturverzeichnis"/>
                      <w:rPr>
                        <w:noProof/>
                      </w:rPr>
                    </w:pPr>
                    <w:r>
                      <w:rPr>
                        <w:noProof/>
                      </w:rPr>
                      <w:t xml:space="preserve">[20] </w:t>
                    </w:r>
                  </w:p>
                </w:tc>
                <w:tc>
                  <w:tcPr>
                    <w:tcW w:w="0" w:type="auto"/>
                    <w:hideMark/>
                  </w:tcPr>
                  <w:p w14:paraId="277996B7" w14:textId="77777777" w:rsidR="009F7F1C" w:rsidRDefault="009F7F1C">
                    <w:pPr>
                      <w:pStyle w:val="Literaturverzeichnis"/>
                      <w:rPr>
                        <w:noProof/>
                      </w:rPr>
                    </w:pPr>
                    <w:r>
                      <w:rPr>
                        <w:noProof/>
                      </w:rPr>
                      <w:t>D. Simons, „Current Approaches to Change Blindness,“ 2000.</w:t>
                    </w:r>
                  </w:p>
                </w:tc>
              </w:tr>
              <w:tr w:rsidR="009F7F1C" w14:paraId="156E9BAA" w14:textId="77777777">
                <w:trPr>
                  <w:divId w:val="1384133653"/>
                  <w:tblCellSpacing w:w="15" w:type="dxa"/>
                </w:trPr>
                <w:tc>
                  <w:tcPr>
                    <w:tcW w:w="50" w:type="pct"/>
                    <w:hideMark/>
                  </w:tcPr>
                  <w:p w14:paraId="1ACCFA96" w14:textId="77777777" w:rsidR="009F7F1C" w:rsidRDefault="009F7F1C">
                    <w:pPr>
                      <w:pStyle w:val="Literaturverzeichnis"/>
                      <w:rPr>
                        <w:noProof/>
                      </w:rPr>
                    </w:pPr>
                    <w:r>
                      <w:rPr>
                        <w:noProof/>
                      </w:rPr>
                      <w:t xml:space="preserve">[21] </w:t>
                    </w:r>
                  </w:p>
                </w:tc>
                <w:tc>
                  <w:tcPr>
                    <w:tcW w:w="0" w:type="auto"/>
                    <w:hideMark/>
                  </w:tcPr>
                  <w:p w14:paraId="44B601C4" w14:textId="77777777" w:rsidR="009F7F1C" w:rsidRDefault="009F7F1C">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9F7F1C" w14:paraId="4CFB4106" w14:textId="77777777">
                <w:trPr>
                  <w:divId w:val="1384133653"/>
                  <w:tblCellSpacing w:w="15" w:type="dxa"/>
                </w:trPr>
                <w:tc>
                  <w:tcPr>
                    <w:tcW w:w="50" w:type="pct"/>
                    <w:hideMark/>
                  </w:tcPr>
                  <w:p w14:paraId="4F568BF8" w14:textId="77777777" w:rsidR="009F7F1C" w:rsidRDefault="009F7F1C">
                    <w:pPr>
                      <w:pStyle w:val="Literaturverzeichnis"/>
                      <w:rPr>
                        <w:noProof/>
                      </w:rPr>
                    </w:pPr>
                    <w:r>
                      <w:rPr>
                        <w:noProof/>
                      </w:rPr>
                      <w:t xml:space="preserve">[22] </w:t>
                    </w:r>
                  </w:p>
                </w:tc>
                <w:tc>
                  <w:tcPr>
                    <w:tcW w:w="0" w:type="auto"/>
                    <w:hideMark/>
                  </w:tcPr>
                  <w:p w14:paraId="4644804F" w14:textId="77777777" w:rsidR="009F7F1C" w:rsidRDefault="009F7F1C">
                    <w:pPr>
                      <w:pStyle w:val="Literaturverzeichnis"/>
                      <w:rPr>
                        <w:noProof/>
                      </w:rPr>
                    </w:pPr>
                    <w:r>
                      <w:rPr>
                        <w:noProof/>
                      </w:rPr>
                      <w:t>B. Williams, S. Bailey, G. Narasimham, M. Li und B. Bodenheimer, „Evaluation of Walking in Place on a Wii Balance Board to Explore a Virtual Environment,“ 2011.</w:t>
                    </w:r>
                  </w:p>
                </w:tc>
              </w:tr>
              <w:tr w:rsidR="009F7F1C" w14:paraId="6453EAE7" w14:textId="77777777">
                <w:trPr>
                  <w:divId w:val="1384133653"/>
                  <w:tblCellSpacing w:w="15" w:type="dxa"/>
                </w:trPr>
                <w:tc>
                  <w:tcPr>
                    <w:tcW w:w="50" w:type="pct"/>
                    <w:hideMark/>
                  </w:tcPr>
                  <w:p w14:paraId="5DFA535A" w14:textId="77777777" w:rsidR="009F7F1C" w:rsidRDefault="009F7F1C">
                    <w:pPr>
                      <w:pStyle w:val="Literaturverzeichnis"/>
                      <w:rPr>
                        <w:noProof/>
                      </w:rPr>
                    </w:pPr>
                    <w:r>
                      <w:rPr>
                        <w:noProof/>
                      </w:rPr>
                      <w:t xml:space="preserve">[23] </w:t>
                    </w:r>
                  </w:p>
                </w:tc>
                <w:tc>
                  <w:tcPr>
                    <w:tcW w:w="0" w:type="auto"/>
                    <w:hideMark/>
                  </w:tcPr>
                  <w:p w14:paraId="675C8B2B" w14:textId="77777777" w:rsidR="009F7F1C" w:rsidRDefault="009F7F1C">
                    <w:pPr>
                      <w:pStyle w:val="Literaturverzeichnis"/>
                      <w:rPr>
                        <w:noProof/>
                      </w:rPr>
                    </w:pPr>
                    <w:r>
                      <w:rPr>
                        <w:noProof/>
                      </w:rPr>
                      <w:t>M. Slater, M. Usoh und A. Steed, „Taking Steps: The Influence of a Walking´Technique on Presence in Virtual Reality,“ 1995.</w:t>
                    </w:r>
                  </w:p>
                </w:tc>
              </w:tr>
              <w:tr w:rsidR="009F7F1C" w14:paraId="3D5207B5" w14:textId="77777777">
                <w:trPr>
                  <w:divId w:val="1384133653"/>
                  <w:tblCellSpacing w:w="15" w:type="dxa"/>
                </w:trPr>
                <w:tc>
                  <w:tcPr>
                    <w:tcW w:w="50" w:type="pct"/>
                    <w:hideMark/>
                  </w:tcPr>
                  <w:p w14:paraId="02678A8C" w14:textId="77777777" w:rsidR="009F7F1C" w:rsidRDefault="009F7F1C">
                    <w:pPr>
                      <w:pStyle w:val="Literaturverzeichnis"/>
                      <w:rPr>
                        <w:noProof/>
                      </w:rPr>
                    </w:pPr>
                    <w:r>
                      <w:rPr>
                        <w:noProof/>
                      </w:rPr>
                      <w:t xml:space="preserve">[24] </w:t>
                    </w:r>
                  </w:p>
                </w:tc>
                <w:tc>
                  <w:tcPr>
                    <w:tcW w:w="0" w:type="auto"/>
                    <w:hideMark/>
                  </w:tcPr>
                  <w:p w14:paraId="593ABC2E" w14:textId="77777777" w:rsidR="009F7F1C" w:rsidRDefault="009F7F1C">
                    <w:pPr>
                      <w:pStyle w:val="Literaturverzeichnis"/>
                      <w:rPr>
                        <w:noProof/>
                      </w:rPr>
                    </w:pPr>
                    <w:r>
                      <w:rPr>
                        <w:noProof/>
                      </w:rPr>
                      <w:t>D. Zielinski, R. McMahan und R. Brady, „Shadow Walking: an Unencumbered Locomotion Technique for Systems with Under-floor Projection,“ 2011.</w:t>
                    </w:r>
                  </w:p>
                </w:tc>
              </w:tr>
              <w:tr w:rsidR="009F7F1C" w14:paraId="3059AD15" w14:textId="77777777">
                <w:trPr>
                  <w:divId w:val="1384133653"/>
                  <w:tblCellSpacing w:w="15" w:type="dxa"/>
                </w:trPr>
                <w:tc>
                  <w:tcPr>
                    <w:tcW w:w="50" w:type="pct"/>
                    <w:hideMark/>
                  </w:tcPr>
                  <w:p w14:paraId="0EFE70D1" w14:textId="77777777" w:rsidR="009F7F1C" w:rsidRDefault="009F7F1C">
                    <w:pPr>
                      <w:pStyle w:val="Literaturverzeichnis"/>
                      <w:rPr>
                        <w:noProof/>
                      </w:rPr>
                    </w:pPr>
                    <w:r>
                      <w:rPr>
                        <w:noProof/>
                      </w:rPr>
                      <w:t xml:space="preserve">[25] </w:t>
                    </w:r>
                  </w:p>
                </w:tc>
                <w:tc>
                  <w:tcPr>
                    <w:tcW w:w="0" w:type="auto"/>
                    <w:hideMark/>
                  </w:tcPr>
                  <w:p w14:paraId="523AAF08" w14:textId="77777777" w:rsidR="009F7F1C" w:rsidRDefault="009F7F1C">
                    <w:pPr>
                      <w:pStyle w:val="Literaturverzeichnis"/>
                      <w:rPr>
                        <w:noProof/>
                      </w:rPr>
                    </w:pPr>
                    <w:r>
                      <w:rPr>
                        <w:noProof/>
                      </w:rPr>
                      <w:t>J. Lee, S. C. Ahn und J. Hwang, „A Walking-in-Place Method for Virtual Reality Using Position and Orientation Tracking,“ 2018.</w:t>
                    </w:r>
                  </w:p>
                </w:tc>
              </w:tr>
              <w:tr w:rsidR="009F7F1C" w14:paraId="36375680" w14:textId="77777777">
                <w:trPr>
                  <w:divId w:val="1384133653"/>
                  <w:tblCellSpacing w:w="15" w:type="dxa"/>
                </w:trPr>
                <w:tc>
                  <w:tcPr>
                    <w:tcW w:w="50" w:type="pct"/>
                    <w:hideMark/>
                  </w:tcPr>
                  <w:p w14:paraId="7B51DD09" w14:textId="77777777" w:rsidR="009F7F1C" w:rsidRDefault="009F7F1C">
                    <w:pPr>
                      <w:pStyle w:val="Literaturverzeichnis"/>
                      <w:rPr>
                        <w:noProof/>
                      </w:rPr>
                    </w:pPr>
                    <w:r>
                      <w:rPr>
                        <w:noProof/>
                      </w:rPr>
                      <w:t xml:space="preserve">[26] </w:t>
                    </w:r>
                  </w:p>
                </w:tc>
                <w:tc>
                  <w:tcPr>
                    <w:tcW w:w="0" w:type="auto"/>
                    <w:hideMark/>
                  </w:tcPr>
                  <w:p w14:paraId="0E999D61" w14:textId="77777777" w:rsidR="009F7F1C" w:rsidRDefault="009F7F1C">
                    <w:pPr>
                      <w:pStyle w:val="Literaturverzeichnis"/>
                      <w:rPr>
                        <w:noProof/>
                      </w:rPr>
                    </w:pPr>
                    <w:r>
                      <w:rPr>
                        <w:noProof/>
                      </w:rPr>
                      <w:t>F. Buttussi und L. Chittaro, „Locomotion in Place in Virtual Reality: A Comparative Evaluation of Joystick, Teleport, and Leaning,“ 2020.</w:t>
                    </w:r>
                  </w:p>
                </w:tc>
              </w:tr>
              <w:tr w:rsidR="009F7F1C" w14:paraId="0053BD99" w14:textId="77777777">
                <w:trPr>
                  <w:divId w:val="1384133653"/>
                  <w:tblCellSpacing w:w="15" w:type="dxa"/>
                </w:trPr>
                <w:tc>
                  <w:tcPr>
                    <w:tcW w:w="50" w:type="pct"/>
                    <w:hideMark/>
                  </w:tcPr>
                  <w:p w14:paraId="03FE3230" w14:textId="77777777" w:rsidR="009F7F1C" w:rsidRDefault="009F7F1C">
                    <w:pPr>
                      <w:pStyle w:val="Literaturverzeichnis"/>
                      <w:rPr>
                        <w:noProof/>
                      </w:rPr>
                    </w:pPr>
                    <w:r>
                      <w:rPr>
                        <w:noProof/>
                      </w:rPr>
                      <w:t xml:space="preserve">[27] </w:t>
                    </w:r>
                  </w:p>
                </w:tc>
                <w:tc>
                  <w:tcPr>
                    <w:tcW w:w="0" w:type="auto"/>
                    <w:hideMark/>
                  </w:tcPr>
                  <w:p w14:paraId="49D80C11" w14:textId="77777777" w:rsidR="009F7F1C" w:rsidRDefault="009F7F1C">
                    <w:pPr>
                      <w:pStyle w:val="Literaturverzeichnis"/>
                      <w:rPr>
                        <w:noProof/>
                      </w:rPr>
                    </w:pPr>
                    <w:r>
                      <w:rPr>
                        <w:noProof/>
                      </w:rPr>
                      <w:t>M. P. Jacob Habgood, D. Moore, D. Wilson und S. Alapont, „Rapid, Continuous Movement Between Nodes as an Accessible Virtual Reality Locomotion Technique,“ 2018.</w:t>
                    </w:r>
                  </w:p>
                </w:tc>
              </w:tr>
              <w:tr w:rsidR="009F7F1C" w14:paraId="1E18B81B" w14:textId="77777777">
                <w:trPr>
                  <w:divId w:val="1384133653"/>
                  <w:tblCellSpacing w:w="15" w:type="dxa"/>
                </w:trPr>
                <w:tc>
                  <w:tcPr>
                    <w:tcW w:w="50" w:type="pct"/>
                    <w:hideMark/>
                  </w:tcPr>
                  <w:p w14:paraId="279D4CC2" w14:textId="77777777" w:rsidR="009F7F1C" w:rsidRDefault="009F7F1C">
                    <w:pPr>
                      <w:pStyle w:val="Literaturverzeichnis"/>
                      <w:rPr>
                        <w:noProof/>
                      </w:rPr>
                    </w:pPr>
                    <w:r>
                      <w:rPr>
                        <w:noProof/>
                      </w:rPr>
                      <w:t xml:space="preserve">[28] </w:t>
                    </w:r>
                  </w:p>
                </w:tc>
                <w:tc>
                  <w:tcPr>
                    <w:tcW w:w="0" w:type="auto"/>
                    <w:hideMark/>
                  </w:tcPr>
                  <w:p w14:paraId="58966E77" w14:textId="77777777" w:rsidR="009F7F1C" w:rsidRDefault="009F7F1C">
                    <w:pPr>
                      <w:pStyle w:val="Literaturverzeichnis"/>
                      <w:rPr>
                        <w:noProof/>
                      </w:rPr>
                    </w:pPr>
                    <w:r>
                      <w:rPr>
                        <w:noProof/>
                      </w:rPr>
                      <w:t>L. A. Cherep, A. Lim, J. W. Kelly und A. Ostrander, „Spatial cognitive implications of teleporting through virtual environments,“ 2020.</w:t>
                    </w:r>
                  </w:p>
                </w:tc>
              </w:tr>
              <w:tr w:rsidR="009F7F1C" w14:paraId="592C1874" w14:textId="77777777">
                <w:trPr>
                  <w:divId w:val="1384133653"/>
                  <w:tblCellSpacing w:w="15" w:type="dxa"/>
                </w:trPr>
                <w:tc>
                  <w:tcPr>
                    <w:tcW w:w="50" w:type="pct"/>
                    <w:hideMark/>
                  </w:tcPr>
                  <w:p w14:paraId="355B945D" w14:textId="77777777" w:rsidR="009F7F1C" w:rsidRDefault="009F7F1C">
                    <w:pPr>
                      <w:pStyle w:val="Literaturverzeichnis"/>
                      <w:rPr>
                        <w:noProof/>
                      </w:rPr>
                    </w:pPr>
                    <w:r>
                      <w:rPr>
                        <w:noProof/>
                      </w:rPr>
                      <w:t xml:space="preserve">[29] </w:t>
                    </w:r>
                  </w:p>
                </w:tc>
                <w:tc>
                  <w:tcPr>
                    <w:tcW w:w="0" w:type="auto"/>
                    <w:hideMark/>
                  </w:tcPr>
                  <w:p w14:paraId="1557823D" w14:textId="77777777" w:rsidR="009F7F1C" w:rsidRDefault="009F7F1C">
                    <w:pPr>
                      <w:pStyle w:val="Literaturverzeichnis"/>
                      <w:rPr>
                        <w:noProof/>
                      </w:rPr>
                    </w:pPr>
                    <w:r>
                      <w:rPr>
                        <w:noProof/>
                      </w:rPr>
                      <w:t>M. P. J. Habgood, D. Moore, D. WIlson und S. Alapont, „Rapid, Continuous Movement Between Nodes as an Accessible Virtual Reality Locomotion Technique,“ 2018.</w:t>
                    </w:r>
                  </w:p>
                </w:tc>
              </w:tr>
              <w:tr w:rsidR="009F7F1C" w14:paraId="5B4A6E3C" w14:textId="77777777">
                <w:trPr>
                  <w:divId w:val="1384133653"/>
                  <w:tblCellSpacing w:w="15" w:type="dxa"/>
                </w:trPr>
                <w:tc>
                  <w:tcPr>
                    <w:tcW w:w="50" w:type="pct"/>
                    <w:hideMark/>
                  </w:tcPr>
                  <w:p w14:paraId="0BB3001F" w14:textId="77777777" w:rsidR="009F7F1C" w:rsidRDefault="009F7F1C">
                    <w:pPr>
                      <w:pStyle w:val="Literaturverzeichnis"/>
                      <w:rPr>
                        <w:noProof/>
                      </w:rPr>
                    </w:pPr>
                    <w:r>
                      <w:rPr>
                        <w:noProof/>
                      </w:rPr>
                      <w:t xml:space="preserve">[30] </w:t>
                    </w:r>
                  </w:p>
                </w:tc>
                <w:tc>
                  <w:tcPr>
                    <w:tcW w:w="0" w:type="auto"/>
                    <w:hideMark/>
                  </w:tcPr>
                  <w:p w14:paraId="6D1860E7" w14:textId="77777777" w:rsidR="009F7F1C" w:rsidRDefault="009F7F1C">
                    <w:pPr>
                      <w:pStyle w:val="Literaturverzeichnis"/>
                      <w:rPr>
                        <w:noProof/>
                      </w:rPr>
                    </w:pPr>
                    <w:r>
                      <w:rPr>
                        <w:noProof/>
                      </w:rPr>
                      <w:t>F. Buttussi und L. Chittaro, „Locomotion in Place in Virtual Reality: A Comparative Evaluation of Joystick, Teleport, and Leaning,“ 2019.</w:t>
                    </w:r>
                  </w:p>
                </w:tc>
              </w:tr>
              <w:tr w:rsidR="009F7F1C" w14:paraId="6BCAE91C" w14:textId="77777777">
                <w:trPr>
                  <w:divId w:val="1384133653"/>
                  <w:tblCellSpacing w:w="15" w:type="dxa"/>
                </w:trPr>
                <w:tc>
                  <w:tcPr>
                    <w:tcW w:w="50" w:type="pct"/>
                    <w:hideMark/>
                  </w:tcPr>
                  <w:p w14:paraId="5173D86D" w14:textId="77777777" w:rsidR="009F7F1C" w:rsidRDefault="009F7F1C">
                    <w:pPr>
                      <w:pStyle w:val="Literaturverzeichnis"/>
                      <w:rPr>
                        <w:noProof/>
                      </w:rPr>
                    </w:pPr>
                    <w:r>
                      <w:rPr>
                        <w:noProof/>
                      </w:rPr>
                      <w:t xml:space="preserve">[31] </w:t>
                    </w:r>
                  </w:p>
                </w:tc>
                <w:tc>
                  <w:tcPr>
                    <w:tcW w:w="0" w:type="auto"/>
                    <w:hideMark/>
                  </w:tcPr>
                  <w:p w14:paraId="6442A543" w14:textId="77777777" w:rsidR="009F7F1C" w:rsidRDefault="009F7F1C">
                    <w:pPr>
                      <w:pStyle w:val="Literaturverzeichnis"/>
                      <w:rPr>
                        <w:noProof/>
                      </w:rPr>
                    </w:pPr>
                    <w:r>
                      <w:rPr>
                        <w:noProof/>
                      </w:rPr>
                      <w:t>P. T. Wilson, W. Kalescky, A. MacLaughlin und B. Williams, „VR Locomotion: Walking&gt;Walking in Place&gt;Arm Swinging,“ 2016.</w:t>
                    </w:r>
                  </w:p>
                </w:tc>
              </w:tr>
              <w:tr w:rsidR="009F7F1C" w14:paraId="31E4AB70" w14:textId="77777777">
                <w:trPr>
                  <w:divId w:val="1384133653"/>
                  <w:tblCellSpacing w:w="15" w:type="dxa"/>
                </w:trPr>
                <w:tc>
                  <w:tcPr>
                    <w:tcW w:w="50" w:type="pct"/>
                    <w:hideMark/>
                  </w:tcPr>
                  <w:p w14:paraId="625DB4FB" w14:textId="77777777" w:rsidR="009F7F1C" w:rsidRDefault="009F7F1C">
                    <w:pPr>
                      <w:pStyle w:val="Literaturverzeichnis"/>
                      <w:rPr>
                        <w:noProof/>
                      </w:rPr>
                    </w:pPr>
                    <w:r>
                      <w:rPr>
                        <w:noProof/>
                      </w:rPr>
                      <w:t xml:space="preserve">[32] </w:t>
                    </w:r>
                  </w:p>
                </w:tc>
                <w:tc>
                  <w:tcPr>
                    <w:tcW w:w="0" w:type="auto"/>
                    <w:hideMark/>
                  </w:tcPr>
                  <w:p w14:paraId="3FF4EAE8" w14:textId="77777777" w:rsidR="009F7F1C" w:rsidRDefault="009F7F1C">
                    <w:pPr>
                      <w:pStyle w:val="Literaturverzeichnis"/>
                      <w:rPr>
                        <w:noProof/>
                      </w:rPr>
                    </w:pPr>
                    <w:r>
                      <w:rPr>
                        <w:noProof/>
                      </w:rPr>
                      <w:t>D. Zielasko, S. Horn, S. Freitag, B. Weyers und T. Kuhlen, „Evaluation of Hands-Free HMD-Based Navigation Techniques for Immersive Data Analysis,“ 2016.</w:t>
                    </w:r>
                  </w:p>
                </w:tc>
              </w:tr>
              <w:tr w:rsidR="009F7F1C" w14:paraId="4C4CE2D3" w14:textId="77777777">
                <w:trPr>
                  <w:divId w:val="1384133653"/>
                  <w:tblCellSpacing w:w="15" w:type="dxa"/>
                </w:trPr>
                <w:tc>
                  <w:tcPr>
                    <w:tcW w:w="50" w:type="pct"/>
                    <w:hideMark/>
                  </w:tcPr>
                  <w:p w14:paraId="2C91A368" w14:textId="77777777" w:rsidR="009F7F1C" w:rsidRDefault="009F7F1C">
                    <w:pPr>
                      <w:pStyle w:val="Literaturverzeichnis"/>
                      <w:rPr>
                        <w:noProof/>
                      </w:rPr>
                    </w:pPr>
                    <w:r>
                      <w:rPr>
                        <w:noProof/>
                      </w:rPr>
                      <w:t xml:space="preserve">[33] </w:t>
                    </w:r>
                  </w:p>
                </w:tc>
                <w:tc>
                  <w:tcPr>
                    <w:tcW w:w="0" w:type="auto"/>
                    <w:hideMark/>
                  </w:tcPr>
                  <w:p w14:paraId="6A369DB4" w14:textId="77777777" w:rsidR="009F7F1C" w:rsidRDefault="009F7F1C">
                    <w:pPr>
                      <w:pStyle w:val="Literaturverzeichnis"/>
                      <w:rPr>
                        <w:noProof/>
                      </w:rPr>
                    </w:pPr>
                    <w:r>
                      <w:rPr>
                        <w:noProof/>
                      </w:rPr>
                      <w:t>A. Harris, K. Nguyen, P. T. Wilson, M. Jackoski und B. Williams, „Human Joystick: Wii-Leaning to Translate in Large Virtual Environments,“ 2014.</w:t>
                    </w:r>
                  </w:p>
                </w:tc>
              </w:tr>
              <w:tr w:rsidR="009F7F1C" w14:paraId="4A983298" w14:textId="77777777">
                <w:trPr>
                  <w:divId w:val="1384133653"/>
                  <w:tblCellSpacing w:w="15" w:type="dxa"/>
                </w:trPr>
                <w:tc>
                  <w:tcPr>
                    <w:tcW w:w="50" w:type="pct"/>
                    <w:hideMark/>
                  </w:tcPr>
                  <w:p w14:paraId="3CA689BA" w14:textId="77777777" w:rsidR="009F7F1C" w:rsidRDefault="009F7F1C">
                    <w:pPr>
                      <w:pStyle w:val="Literaturverzeichnis"/>
                      <w:rPr>
                        <w:noProof/>
                      </w:rPr>
                    </w:pPr>
                    <w:r>
                      <w:rPr>
                        <w:noProof/>
                      </w:rPr>
                      <w:lastRenderedPageBreak/>
                      <w:t xml:space="preserve">[34] </w:t>
                    </w:r>
                  </w:p>
                </w:tc>
                <w:tc>
                  <w:tcPr>
                    <w:tcW w:w="0" w:type="auto"/>
                    <w:hideMark/>
                  </w:tcPr>
                  <w:p w14:paraId="5BFE6C93" w14:textId="77777777" w:rsidR="009F7F1C" w:rsidRDefault="009F7F1C">
                    <w:pPr>
                      <w:pStyle w:val="Literaturverzeichnis"/>
                      <w:rPr>
                        <w:noProof/>
                      </w:rPr>
                    </w:pPr>
                    <w:r>
                      <w:rPr>
                        <w:noProof/>
                      </w:rPr>
                      <w:t>A. Kitson, A. M. Hashemian, E. R. Stepanova, E. Kruijf und B. E. Riecke, „Comparing Leaning-Based Motion Cueing Interfaces for Virtual Reality Locomotion,“ 2017.</w:t>
                    </w:r>
                  </w:p>
                </w:tc>
              </w:tr>
              <w:tr w:rsidR="009F7F1C" w14:paraId="500D8799" w14:textId="77777777">
                <w:trPr>
                  <w:divId w:val="1384133653"/>
                  <w:tblCellSpacing w:w="15" w:type="dxa"/>
                </w:trPr>
                <w:tc>
                  <w:tcPr>
                    <w:tcW w:w="50" w:type="pct"/>
                    <w:hideMark/>
                  </w:tcPr>
                  <w:p w14:paraId="4BD9E056" w14:textId="77777777" w:rsidR="009F7F1C" w:rsidRDefault="009F7F1C">
                    <w:pPr>
                      <w:pStyle w:val="Literaturverzeichnis"/>
                      <w:rPr>
                        <w:noProof/>
                      </w:rPr>
                    </w:pPr>
                    <w:r>
                      <w:rPr>
                        <w:noProof/>
                      </w:rPr>
                      <w:t xml:space="preserve">[35] </w:t>
                    </w:r>
                  </w:p>
                </w:tc>
                <w:tc>
                  <w:tcPr>
                    <w:tcW w:w="0" w:type="auto"/>
                    <w:hideMark/>
                  </w:tcPr>
                  <w:p w14:paraId="00802B66" w14:textId="77777777" w:rsidR="009F7F1C" w:rsidRDefault="009F7F1C">
                    <w:pPr>
                      <w:pStyle w:val="Literaturverzeichnis"/>
                      <w:rPr>
                        <w:noProof/>
                      </w:rPr>
                    </w:pPr>
                    <w:r>
                      <w:rPr>
                        <w:noProof/>
                      </w:rPr>
                      <w:t>Z. Wang, H. Wei, K. Zhang und L. Xie, „Real Walking in Place: HEX-CORE-PROTOTYPE Omnidirectional Treadmill,“ 2020.</w:t>
                    </w:r>
                  </w:p>
                </w:tc>
              </w:tr>
              <w:tr w:rsidR="009F7F1C" w14:paraId="2D77FB89" w14:textId="77777777">
                <w:trPr>
                  <w:divId w:val="1384133653"/>
                  <w:tblCellSpacing w:w="15" w:type="dxa"/>
                </w:trPr>
                <w:tc>
                  <w:tcPr>
                    <w:tcW w:w="50" w:type="pct"/>
                    <w:hideMark/>
                  </w:tcPr>
                  <w:p w14:paraId="3217E47B" w14:textId="77777777" w:rsidR="009F7F1C" w:rsidRDefault="009F7F1C">
                    <w:pPr>
                      <w:pStyle w:val="Literaturverzeichnis"/>
                      <w:rPr>
                        <w:noProof/>
                      </w:rPr>
                    </w:pPr>
                    <w:r>
                      <w:rPr>
                        <w:noProof/>
                      </w:rPr>
                      <w:t xml:space="preserve">[36] </w:t>
                    </w:r>
                  </w:p>
                </w:tc>
                <w:tc>
                  <w:tcPr>
                    <w:tcW w:w="0" w:type="auto"/>
                    <w:hideMark/>
                  </w:tcPr>
                  <w:p w14:paraId="59A51734" w14:textId="77777777" w:rsidR="009F7F1C" w:rsidRDefault="009F7F1C">
                    <w:pPr>
                      <w:pStyle w:val="Literaturverzeichnis"/>
                      <w:rPr>
                        <w:noProof/>
                      </w:rPr>
                    </w:pPr>
                    <w:r>
                      <w:rPr>
                        <w:noProof/>
                      </w:rPr>
                      <w:t>L. E. Warren und D. A. Bowman, „User Experience with Semi-Natural Locomotion Techniques in Virtual Reality: The Case of the Virtuix Omni,“ 2017.</w:t>
                    </w:r>
                  </w:p>
                </w:tc>
              </w:tr>
              <w:tr w:rsidR="009F7F1C" w14:paraId="4BBEC6F9" w14:textId="77777777">
                <w:trPr>
                  <w:divId w:val="1384133653"/>
                  <w:tblCellSpacing w:w="15" w:type="dxa"/>
                </w:trPr>
                <w:tc>
                  <w:tcPr>
                    <w:tcW w:w="50" w:type="pct"/>
                    <w:hideMark/>
                  </w:tcPr>
                  <w:p w14:paraId="6EF981D8" w14:textId="77777777" w:rsidR="009F7F1C" w:rsidRDefault="009F7F1C">
                    <w:pPr>
                      <w:pStyle w:val="Literaturverzeichnis"/>
                      <w:rPr>
                        <w:noProof/>
                      </w:rPr>
                    </w:pPr>
                    <w:r>
                      <w:rPr>
                        <w:noProof/>
                      </w:rPr>
                      <w:t xml:space="preserve">[37] </w:t>
                    </w:r>
                  </w:p>
                </w:tc>
                <w:tc>
                  <w:tcPr>
                    <w:tcW w:w="0" w:type="auto"/>
                    <w:hideMark/>
                  </w:tcPr>
                  <w:p w14:paraId="74F73BD1" w14:textId="77777777" w:rsidR="009F7F1C" w:rsidRDefault="009F7F1C">
                    <w:pPr>
                      <w:pStyle w:val="Literaturverzeichnis"/>
                      <w:rPr>
                        <w:noProof/>
                      </w:rPr>
                    </w:pPr>
                    <w:r>
                      <w:rPr>
                        <w:noProof/>
                      </w:rPr>
                      <w:t>J. Wolter und E. Walther, 26 10 2016. [Online]. Available: https://dorsch.hogrefe.com/stichwort/konditionierung-klassische. [Zugriff am 06 05 2021].</w:t>
                    </w:r>
                  </w:p>
                </w:tc>
              </w:tr>
              <w:tr w:rsidR="009F7F1C" w14:paraId="0182A2F5" w14:textId="77777777">
                <w:trPr>
                  <w:divId w:val="1384133653"/>
                  <w:tblCellSpacing w:w="15" w:type="dxa"/>
                </w:trPr>
                <w:tc>
                  <w:tcPr>
                    <w:tcW w:w="50" w:type="pct"/>
                    <w:hideMark/>
                  </w:tcPr>
                  <w:p w14:paraId="70E416A5" w14:textId="77777777" w:rsidR="009F7F1C" w:rsidRDefault="009F7F1C">
                    <w:pPr>
                      <w:pStyle w:val="Literaturverzeichnis"/>
                      <w:rPr>
                        <w:noProof/>
                      </w:rPr>
                    </w:pPr>
                    <w:r>
                      <w:rPr>
                        <w:noProof/>
                      </w:rPr>
                      <w:t xml:space="preserve">[38] </w:t>
                    </w:r>
                  </w:p>
                </w:tc>
                <w:tc>
                  <w:tcPr>
                    <w:tcW w:w="0" w:type="auto"/>
                    <w:hideMark/>
                  </w:tcPr>
                  <w:p w14:paraId="7945B020" w14:textId="77777777" w:rsidR="009F7F1C" w:rsidRDefault="009F7F1C">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9F7F1C" w14:paraId="6782F8D0" w14:textId="77777777">
                <w:trPr>
                  <w:divId w:val="1384133653"/>
                  <w:tblCellSpacing w:w="15" w:type="dxa"/>
                </w:trPr>
                <w:tc>
                  <w:tcPr>
                    <w:tcW w:w="50" w:type="pct"/>
                    <w:hideMark/>
                  </w:tcPr>
                  <w:p w14:paraId="0BB230B4" w14:textId="77777777" w:rsidR="009F7F1C" w:rsidRDefault="009F7F1C">
                    <w:pPr>
                      <w:pStyle w:val="Literaturverzeichnis"/>
                      <w:rPr>
                        <w:noProof/>
                      </w:rPr>
                    </w:pPr>
                    <w:r>
                      <w:rPr>
                        <w:noProof/>
                      </w:rPr>
                      <w:t xml:space="preserve">[39] </w:t>
                    </w:r>
                  </w:p>
                </w:tc>
                <w:tc>
                  <w:tcPr>
                    <w:tcW w:w="0" w:type="auto"/>
                    <w:hideMark/>
                  </w:tcPr>
                  <w:p w14:paraId="4E031680" w14:textId="77777777" w:rsidR="009F7F1C" w:rsidRDefault="009F7F1C">
                    <w:pPr>
                      <w:pStyle w:val="Literaturverzeichnis"/>
                      <w:rPr>
                        <w:noProof/>
                      </w:rPr>
                    </w:pPr>
                    <w:r>
                      <w:rPr>
                        <w:noProof/>
                      </w:rPr>
                      <w:t>M. C. W. Kroes, J. E. Dunsmoor, W. E. Mackey, M. McClay und E. A, „Context conditioning in humans using commercially available immersive Virtual Reality,“ 2017.</w:t>
                    </w:r>
                  </w:p>
                </w:tc>
              </w:tr>
              <w:tr w:rsidR="009F7F1C" w14:paraId="2A39FBA6" w14:textId="77777777">
                <w:trPr>
                  <w:divId w:val="1384133653"/>
                  <w:tblCellSpacing w:w="15" w:type="dxa"/>
                </w:trPr>
                <w:tc>
                  <w:tcPr>
                    <w:tcW w:w="50" w:type="pct"/>
                    <w:hideMark/>
                  </w:tcPr>
                  <w:p w14:paraId="269030A9" w14:textId="77777777" w:rsidR="009F7F1C" w:rsidRDefault="009F7F1C">
                    <w:pPr>
                      <w:pStyle w:val="Literaturverzeichnis"/>
                      <w:rPr>
                        <w:noProof/>
                      </w:rPr>
                    </w:pPr>
                    <w:r>
                      <w:rPr>
                        <w:noProof/>
                      </w:rPr>
                      <w:t xml:space="preserve">[40] </w:t>
                    </w:r>
                  </w:p>
                </w:tc>
                <w:tc>
                  <w:tcPr>
                    <w:tcW w:w="0" w:type="auto"/>
                    <w:hideMark/>
                  </w:tcPr>
                  <w:p w14:paraId="04A788DB" w14:textId="77777777" w:rsidR="009F7F1C" w:rsidRDefault="009F7F1C">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9F7F1C" w14:paraId="3809FC51" w14:textId="77777777">
                <w:trPr>
                  <w:divId w:val="1384133653"/>
                  <w:tblCellSpacing w:w="15" w:type="dxa"/>
                </w:trPr>
                <w:tc>
                  <w:tcPr>
                    <w:tcW w:w="50" w:type="pct"/>
                    <w:hideMark/>
                  </w:tcPr>
                  <w:p w14:paraId="0D77CABA" w14:textId="77777777" w:rsidR="009F7F1C" w:rsidRDefault="009F7F1C">
                    <w:pPr>
                      <w:pStyle w:val="Literaturverzeichnis"/>
                      <w:rPr>
                        <w:noProof/>
                      </w:rPr>
                    </w:pPr>
                    <w:r>
                      <w:rPr>
                        <w:noProof/>
                      </w:rPr>
                      <w:t xml:space="preserve">[41] </w:t>
                    </w:r>
                  </w:p>
                </w:tc>
                <w:tc>
                  <w:tcPr>
                    <w:tcW w:w="0" w:type="auto"/>
                    <w:hideMark/>
                  </w:tcPr>
                  <w:p w14:paraId="47A8F69F" w14:textId="77777777" w:rsidR="009F7F1C" w:rsidRDefault="009F7F1C">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9F7F1C" w14:paraId="6E8DDC51" w14:textId="77777777">
                <w:trPr>
                  <w:divId w:val="1384133653"/>
                  <w:tblCellSpacing w:w="15" w:type="dxa"/>
                </w:trPr>
                <w:tc>
                  <w:tcPr>
                    <w:tcW w:w="50" w:type="pct"/>
                    <w:hideMark/>
                  </w:tcPr>
                  <w:p w14:paraId="72217EFF" w14:textId="77777777" w:rsidR="009F7F1C" w:rsidRDefault="009F7F1C">
                    <w:pPr>
                      <w:pStyle w:val="Literaturverzeichnis"/>
                      <w:rPr>
                        <w:noProof/>
                      </w:rPr>
                    </w:pPr>
                    <w:r>
                      <w:rPr>
                        <w:noProof/>
                      </w:rPr>
                      <w:t xml:space="preserve">[42] </w:t>
                    </w:r>
                  </w:p>
                </w:tc>
                <w:tc>
                  <w:tcPr>
                    <w:tcW w:w="0" w:type="auto"/>
                    <w:hideMark/>
                  </w:tcPr>
                  <w:p w14:paraId="0A11F919" w14:textId="77777777" w:rsidR="009F7F1C" w:rsidRDefault="009F7F1C">
                    <w:pPr>
                      <w:pStyle w:val="Literaturverzeichnis"/>
                      <w:rPr>
                        <w:noProof/>
                      </w:rPr>
                    </w:pPr>
                    <w:r>
                      <w:rPr>
                        <w:noProof/>
                      </w:rPr>
                      <w:t>C. Tröger, H. Ewald, E. Glotzbach, P. Pauli und A. Mühlberger, „Does pre-exposure inhibit fear context conditioning? A Virtual Reality Study,“ 2012.</w:t>
                    </w:r>
                  </w:p>
                </w:tc>
              </w:tr>
              <w:tr w:rsidR="009F7F1C" w14:paraId="7C007AFA" w14:textId="77777777">
                <w:trPr>
                  <w:divId w:val="1384133653"/>
                  <w:tblCellSpacing w:w="15" w:type="dxa"/>
                </w:trPr>
                <w:tc>
                  <w:tcPr>
                    <w:tcW w:w="50" w:type="pct"/>
                    <w:hideMark/>
                  </w:tcPr>
                  <w:p w14:paraId="5349FE05" w14:textId="77777777" w:rsidR="009F7F1C" w:rsidRDefault="009F7F1C">
                    <w:pPr>
                      <w:pStyle w:val="Literaturverzeichnis"/>
                      <w:rPr>
                        <w:noProof/>
                      </w:rPr>
                    </w:pPr>
                    <w:r>
                      <w:rPr>
                        <w:noProof/>
                      </w:rPr>
                      <w:t xml:space="preserve">[43] </w:t>
                    </w:r>
                  </w:p>
                </w:tc>
                <w:tc>
                  <w:tcPr>
                    <w:tcW w:w="0" w:type="auto"/>
                    <w:hideMark/>
                  </w:tcPr>
                  <w:p w14:paraId="58A2E38D" w14:textId="77777777" w:rsidR="009F7F1C" w:rsidRDefault="009F7F1C">
                    <w:pPr>
                      <w:pStyle w:val="Literaturverzeichnis"/>
                      <w:rPr>
                        <w:noProof/>
                      </w:rPr>
                    </w:pPr>
                    <w:r>
                      <w:rPr>
                        <w:noProof/>
                      </w:rPr>
                      <w:t>[Online]. Available: https://unity.com/de. [Zugriff am 23 02 2021].</w:t>
                    </w:r>
                  </w:p>
                </w:tc>
              </w:tr>
              <w:tr w:rsidR="009F7F1C" w14:paraId="66F81DE9" w14:textId="77777777">
                <w:trPr>
                  <w:divId w:val="1384133653"/>
                  <w:tblCellSpacing w:w="15" w:type="dxa"/>
                </w:trPr>
                <w:tc>
                  <w:tcPr>
                    <w:tcW w:w="50" w:type="pct"/>
                    <w:hideMark/>
                  </w:tcPr>
                  <w:p w14:paraId="397AB218" w14:textId="77777777" w:rsidR="009F7F1C" w:rsidRDefault="009F7F1C">
                    <w:pPr>
                      <w:pStyle w:val="Literaturverzeichnis"/>
                      <w:rPr>
                        <w:noProof/>
                      </w:rPr>
                    </w:pPr>
                    <w:r>
                      <w:rPr>
                        <w:noProof/>
                      </w:rPr>
                      <w:t xml:space="preserve">[44] </w:t>
                    </w:r>
                  </w:p>
                </w:tc>
                <w:tc>
                  <w:tcPr>
                    <w:tcW w:w="0" w:type="auto"/>
                    <w:hideMark/>
                  </w:tcPr>
                  <w:p w14:paraId="330F2480" w14:textId="77777777" w:rsidR="009F7F1C" w:rsidRDefault="009F7F1C">
                    <w:pPr>
                      <w:pStyle w:val="Literaturverzeichnis"/>
                      <w:rPr>
                        <w:noProof/>
                      </w:rPr>
                    </w:pPr>
                    <w:r>
                      <w:rPr>
                        <w:noProof/>
                      </w:rPr>
                      <w:t>„Unity’s interface,“ [Online]. Available: https://docs.unity3d.com/Manual/UsingTheEditor.html. [Zugriff am 07 06 2021].</w:t>
                    </w:r>
                  </w:p>
                </w:tc>
              </w:tr>
              <w:tr w:rsidR="009F7F1C" w14:paraId="6421558E" w14:textId="77777777">
                <w:trPr>
                  <w:divId w:val="1384133653"/>
                  <w:tblCellSpacing w:w="15" w:type="dxa"/>
                </w:trPr>
                <w:tc>
                  <w:tcPr>
                    <w:tcW w:w="50" w:type="pct"/>
                    <w:hideMark/>
                  </w:tcPr>
                  <w:p w14:paraId="57A0648F" w14:textId="77777777" w:rsidR="009F7F1C" w:rsidRDefault="009F7F1C">
                    <w:pPr>
                      <w:pStyle w:val="Literaturverzeichnis"/>
                      <w:rPr>
                        <w:noProof/>
                      </w:rPr>
                    </w:pPr>
                    <w:r>
                      <w:rPr>
                        <w:noProof/>
                      </w:rPr>
                      <w:t xml:space="preserve">[45] </w:t>
                    </w:r>
                  </w:p>
                </w:tc>
                <w:tc>
                  <w:tcPr>
                    <w:tcW w:w="0" w:type="auto"/>
                    <w:hideMark/>
                  </w:tcPr>
                  <w:p w14:paraId="3F3EB7E3" w14:textId="77777777" w:rsidR="009F7F1C" w:rsidRDefault="009F7F1C">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9F7F1C" w14:paraId="76FB400F" w14:textId="77777777">
                <w:trPr>
                  <w:divId w:val="1384133653"/>
                  <w:tblCellSpacing w:w="15" w:type="dxa"/>
                </w:trPr>
                <w:tc>
                  <w:tcPr>
                    <w:tcW w:w="50" w:type="pct"/>
                    <w:hideMark/>
                  </w:tcPr>
                  <w:p w14:paraId="6DDC1D79" w14:textId="77777777" w:rsidR="009F7F1C" w:rsidRDefault="009F7F1C">
                    <w:pPr>
                      <w:pStyle w:val="Literaturverzeichnis"/>
                      <w:rPr>
                        <w:noProof/>
                      </w:rPr>
                    </w:pPr>
                    <w:r>
                      <w:rPr>
                        <w:noProof/>
                      </w:rPr>
                      <w:t xml:space="preserve">[46] </w:t>
                    </w:r>
                  </w:p>
                </w:tc>
                <w:tc>
                  <w:tcPr>
                    <w:tcW w:w="0" w:type="auto"/>
                    <w:hideMark/>
                  </w:tcPr>
                  <w:p w14:paraId="30639296" w14:textId="77777777" w:rsidR="009F7F1C" w:rsidRDefault="009F7F1C">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9F7F1C" w14:paraId="126EA916" w14:textId="77777777">
                <w:trPr>
                  <w:divId w:val="1384133653"/>
                  <w:tblCellSpacing w:w="15" w:type="dxa"/>
                </w:trPr>
                <w:tc>
                  <w:tcPr>
                    <w:tcW w:w="50" w:type="pct"/>
                    <w:hideMark/>
                  </w:tcPr>
                  <w:p w14:paraId="1FD568CD" w14:textId="77777777" w:rsidR="009F7F1C" w:rsidRDefault="009F7F1C">
                    <w:pPr>
                      <w:pStyle w:val="Literaturverzeichnis"/>
                      <w:rPr>
                        <w:noProof/>
                      </w:rPr>
                    </w:pPr>
                    <w:r>
                      <w:rPr>
                        <w:noProof/>
                      </w:rPr>
                      <w:t xml:space="preserve">[47] </w:t>
                    </w:r>
                  </w:p>
                </w:tc>
                <w:tc>
                  <w:tcPr>
                    <w:tcW w:w="0" w:type="auto"/>
                    <w:hideMark/>
                  </w:tcPr>
                  <w:p w14:paraId="592242EF" w14:textId="77777777" w:rsidR="009F7F1C" w:rsidRDefault="009F7F1C">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9F7F1C" w14:paraId="15AFBEE3" w14:textId="77777777">
                <w:trPr>
                  <w:divId w:val="1384133653"/>
                  <w:tblCellSpacing w:w="15" w:type="dxa"/>
                </w:trPr>
                <w:tc>
                  <w:tcPr>
                    <w:tcW w:w="50" w:type="pct"/>
                    <w:hideMark/>
                  </w:tcPr>
                  <w:p w14:paraId="3A5977CD" w14:textId="77777777" w:rsidR="009F7F1C" w:rsidRDefault="009F7F1C">
                    <w:pPr>
                      <w:pStyle w:val="Literaturverzeichnis"/>
                      <w:rPr>
                        <w:noProof/>
                      </w:rPr>
                    </w:pPr>
                    <w:r>
                      <w:rPr>
                        <w:noProof/>
                      </w:rPr>
                      <w:t xml:space="preserve">[48] </w:t>
                    </w:r>
                  </w:p>
                </w:tc>
                <w:tc>
                  <w:tcPr>
                    <w:tcW w:w="0" w:type="auto"/>
                    <w:hideMark/>
                  </w:tcPr>
                  <w:p w14:paraId="1555BFE7" w14:textId="77777777" w:rsidR="009F7F1C" w:rsidRDefault="009F7F1C">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9F7F1C" w14:paraId="408585F6" w14:textId="77777777">
                <w:trPr>
                  <w:divId w:val="1384133653"/>
                  <w:tblCellSpacing w:w="15" w:type="dxa"/>
                </w:trPr>
                <w:tc>
                  <w:tcPr>
                    <w:tcW w:w="50" w:type="pct"/>
                    <w:hideMark/>
                  </w:tcPr>
                  <w:p w14:paraId="123AC643" w14:textId="77777777" w:rsidR="009F7F1C" w:rsidRDefault="009F7F1C">
                    <w:pPr>
                      <w:pStyle w:val="Literaturverzeichnis"/>
                      <w:rPr>
                        <w:noProof/>
                      </w:rPr>
                    </w:pPr>
                    <w:r>
                      <w:rPr>
                        <w:noProof/>
                      </w:rPr>
                      <w:lastRenderedPageBreak/>
                      <w:t xml:space="preserve">[49] </w:t>
                    </w:r>
                  </w:p>
                </w:tc>
                <w:tc>
                  <w:tcPr>
                    <w:tcW w:w="0" w:type="auto"/>
                    <w:hideMark/>
                  </w:tcPr>
                  <w:p w14:paraId="73D4A9DD" w14:textId="77777777" w:rsidR="009F7F1C" w:rsidRDefault="009F7F1C">
                    <w:pPr>
                      <w:pStyle w:val="Literaturverzeichnis"/>
                      <w:rPr>
                        <w:noProof/>
                      </w:rPr>
                    </w:pPr>
                    <w:r>
                      <w:rPr>
                        <w:noProof/>
                      </w:rPr>
                      <w:t>[Online]. Available: https://business.vive.com/de/product/vive-pro-eye-office/. [Zugriff am 10 06 2021].</w:t>
                    </w:r>
                  </w:p>
                </w:tc>
              </w:tr>
              <w:tr w:rsidR="009F7F1C" w14:paraId="105FCBBC" w14:textId="77777777">
                <w:trPr>
                  <w:divId w:val="1384133653"/>
                  <w:tblCellSpacing w:w="15" w:type="dxa"/>
                </w:trPr>
                <w:tc>
                  <w:tcPr>
                    <w:tcW w:w="50" w:type="pct"/>
                    <w:hideMark/>
                  </w:tcPr>
                  <w:p w14:paraId="5D70FFD0" w14:textId="77777777" w:rsidR="009F7F1C" w:rsidRDefault="009F7F1C">
                    <w:pPr>
                      <w:pStyle w:val="Literaturverzeichnis"/>
                      <w:rPr>
                        <w:noProof/>
                      </w:rPr>
                    </w:pPr>
                    <w:r>
                      <w:rPr>
                        <w:noProof/>
                      </w:rPr>
                      <w:t xml:space="preserve">[50] </w:t>
                    </w:r>
                  </w:p>
                </w:tc>
                <w:tc>
                  <w:tcPr>
                    <w:tcW w:w="0" w:type="auto"/>
                    <w:hideMark/>
                  </w:tcPr>
                  <w:p w14:paraId="5312B969" w14:textId="77777777" w:rsidR="009F7F1C" w:rsidRDefault="009F7F1C">
                    <w:pPr>
                      <w:pStyle w:val="Literaturverzeichnis"/>
                      <w:rPr>
                        <w:noProof/>
                      </w:rPr>
                    </w:pPr>
                    <w:r>
                      <w:rPr>
                        <w:noProof/>
                      </w:rPr>
                      <w:t>[Online]. Available: https://www.vive.com/de/product/vive-pro-eye/overview/. [Zugriff am 13 06 2021].</w:t>
                    </w:r>
                  </w:p>
                </w:tc>
              </w:tr>
              <w:tr w:rsidR="009F7F1C" w14:paraId="3D50348D" w14:textId="77777777">
                <w:trPr>
                  <w:divId w:val="1384133653"/>
                  <w:tblCellSpacing w:w="15" w:type="dxa"/>
                </w:trPr>
                <w:tc>
                  <w:tcPr>
                    <w:tcW w:w="50" w:type="pct"/>
                    <w:hideMark/>
                  </w:tcPr>
                  <w:p w14:paraId="4617B5ED" w14:textId="77777777" w:rsidR="009F7F1C" w:rsidRDefault="009F7F1C">
                    <w:pPr>
                      <w:pStyle w:val="Literaturverzeichnis"/>
                      <w:rPr>
                        <w:noProof/>
                      </w:rPr>
                    </w:pPr>
                    <w:r>
                      <w:rPr>
                        <w:noProof/>
                      </w:rPr>
                      <w:t xml:space="preserve">[51] </w:t>
                    </w:r>
                  </w:p>
                </w:tc>
                <w:tc>
                  <w:tcPr>
                    <w:tcW w:w="0" w:type="auto"/>
                    <w:hideMark/>
                  </w:tcPr>
                  <w:p w14:paraId="16AB1BA5" w14:textId="77777777" w:rsidR="009F7F1C" w:rsidRDefault="009F7F1C">
                    <w:pPr>
                      <w:pStyle w:val="Literaturverzeichnis"/>
                      <w:rPr>
                        <w:noProof/>
                      </w:rPr>
                    </w:pPr>
                    <w:r>
                      <w:rPr>
                        <w:noProof/>
                      </w:rPr>
                      <w:t>„Über die VIVE Controller (2018),“ [Online]. Available: https://www.vive.com/de/support/vive-pro/category_howto/about-the-controllers---2018.html. [Zugriff am 13 06 2021].</w:t>
                    </w:r>
                  </w:p>
                </w:tc>
              </w:tr>
              <w:tr w:rsidR="009F7F1C" w14:paraId="2DD61C67" w14:textId="77777777">
                <w:trPr>
                  <w:divId w:val="1384133653"/>
                  <w:tblCellSpacing w:w="15" w:type="dxa"/>
                </w:trPr>
                <w:tc>
                  <w:tcPr>
                    <w:tcW w:w="50" w:type="pct"/>
                    <w:hideMark/>
                  </w:tcPr>
                  <w:p w14:paraId="48FCD41F" w14:textId="77777777" w:rsidR="009F7F1C" w:rsidRDefault="009F7F1C">
                    <w:pPr>
                      <w:pStyle w:val="Literaturverzeichnis"/>
                      <w:rPr>
                        <w:noProof/>
                      </w:rPr>
                    </w:pPr>
                    <w:r>
                      <w:rPr>
                        <w:noProof/>
                      </w:rPr>
                      <w:t xml:space="preserve">[52] </w:t>
                    </w:r>
                  </w:p>
                </w:tc>
                <w:tc>
                  <w:tcPr>
                    <w:tcW w:w="0" w:type="auto"/>
                    <w:hideMark/>
                  </w:tcPr>
                  <w:p w14:paraId="26628D5E" w14:textId="77777777" w:rsidR="009F7F1C" w:rsidRDefault="009F7F1C">
                    <w:pPr>
                      <w:pStyle w:val="Literaturverzeichnis"/>
                      <w:rPr>
                        <w:noProof/>
                      </w:rPr>
                    </w:pPr>
                    <w:r>
                      <w:rPr>
                        <w:noProof/>
                      </w:rPr>
                      <w:t>„Über SteamVR Basisstation 2.0,“ [Online]. Available: https://www.vive.com/de/support/vive-pro/category_howto/about-the-base-stations.html. [Zugriff am 13 06 2021].</w:t>
                    </w:r>
                  </w:p>
                </w:tc>
              </w:tr>
              <w:tr w:rsidR="009F7F1C" w14:paraId="05D40E7B" w14:textId="77777777">
                <w:trPr>
                  <w:divId w:val="1384133653"/>
                  <w:tblCellSpacing w:w="15" w:type="dxa"/>
                </w:trPr>
                <w:tc>
                  <w:tcPr>
                    <w:tcW w:w="50" w:type="pct"/>
                    <w:hideMark/>
                  </w:tcPr>
                  <w:p w14:paraId="0A0C5950" w14:textId="77777777" w:rsidR="009F7F1C" w:rsidRDefault="009F7F1C">
                    <w:pPr>
                      <w:pStyle w:val="Literaturverzeichnis"/>
                      <w:rPr>
                        <w:noProof/>
                      </w:rPr>
                    </w:pPr>
                    <w:r>
                      <w:rPr>
                        <w:noProof/>
                      </w:rPr>
                      <w:t xml:space="preserve">[53] </w:t>
                    </w:r>
                  </w:p>
                </w:tc>
                <w:tc>
                  <w:tcPr>
                    <w:tcW w:w="0" w:type="auto"/>
                    <w:hideMark/>
                  </w:tcPr>
                  <w:p w14:paraId="16CB06E4" w14:textId="77777777" w:rsidR="009F7F1C" w:rsidRDefault="009F7F1C">
                    <w:pPr>
                      <w:pStyle w:val="Literaturverzeichnis"/>
                      <w:rPr>
                        <w:noProof/>
                      </w:rPr>
                    </w:pPr>
                    <w:r>
                      <w:rPr>
                        <w:noProof/>
                      </w:rPr>
                      <w:t>[Online]. Available: https://partner.steamgames.com/vrlicensing. [Zugriff am 13 06 2021].</w:t>
                    </w:r>
                  </w:p>
                </w:tc>
              </w:tr>
              <w:tr w:rsidR="009F7F1C" w14:paraId="48DD7F01" w14:textId="77777777">
                <w:trPr>
                  <w:divId w:val="1384133653"/>
                  <w:tblCellSpacing w:w="15" w:type="dxa"/>
                </w:trPr>
                <w:tc>
                  <w:tcPr>
                    <w:tcW w:w="50" w:type="pct"/>
                    <w:hideMark/>
                  </w:tcPr>
                  <w:p w14:paraId="333C3A42" w14:textId="77777777" w:rsidR="009F7F1C" w:rsidRDefault="009F7F1C">
                    <w:pPr>
                      <w:pStyle w:val="Literaturverzeichnis"/>
                      <w:rPr>
                        <w:noProof/>
                      </w:rPr>
                    </w:pPr>
                    <w:r>
                      <w:rPr>
                        <w:noProof/>
                      </w:rPr>
                      <w:t xml:space="preserve">[54] </w:t>
                    </w:r>
                  </w:p>
                </w:tc>
                <w:tc>
                  <w:tcPr>
                    <w:tcW w:w="0" w:type="auto"/>
                    <w:hideMark/>
                  </w:tcPr>
                  <w:p w14:paraId="2893CAF2" w14:textId="77777777" w:rsidR="009F7F1C" w:rsidRDefault="009F7F1C">
                    <w:pPr>
                      <w:pStyle w:val="Literaturverzeichnis"/>
                      <w:rPr>
                        <w:noProof/>
                      </w:rPr>
                    </w:pPr>
                    <w:r>
                      <w:rPr>
                        <w:noProof/>
                      </w:rPr>
                      <w:t>[Online]. Available: https://www.vive.com/de/accessory/wireless-adapter/. [Zugriff am 15 07 2021].</w:t>
                    </w:r>
                  </w:p>
                </w:tc>
              </w:tr>
              <w:tr w:rsidR="009F7F1C" w14:paraId="0567606C" w14:textId="77777777">
                <w:trPr>
                  <w:divId w:val="1384133653"/>
                  <w:tblCellSpacing w:w="15" w:type="dxa"/>
                </w:trPr>
                <w:tc>
                  <w:tcPr>
                    <w:tcW w:w="50" w:type="pct"/>
                    <w:hideMark/>
                  </w:tcPr>
                  <w:p w14:paraId="745E2213" w14:textId="77777777" w:rsidR="009F7F1C" w:rsidRDefault="009F7F1C">
                    <w:pPr>
                      <w:pStyle w:val="Literaturverzeichnis"/>
                      <w:rPr>
                        <w:noProof/>
                      </w:rPr>
                    </w:pPr>
                    <w:r>
                      <w:rPr>
                        <w:noProof/>
                      </w:rPr>
                      <w:t xml:space="preserve">[55] </w:t>
                    </w:r>
                  </w:p>
                </w:tc>
                <w:tc>
                  <w:tcPr>
                    <w:tcW w:w="0" w:type="auto"/>
                    <w:hideMark/>
                  </w:tcPr>
                  <w:p w14:paraId="5A4E3580" w14:textId="77777777" w:rsidR="009F7F1C" w:rsidRDefault="009F7F1C">
                    <w:pPr>
                      <w:pStyle w:val="Literaturverzeichnis"/>
                      <w:rPr>
                        <w:noProof/>
                      </w:rPr>
                    </w:pPr>
                    <w:r>
                      <w:rPr>
                        <w:noProof/>
                      </w:rPr>
                      <w:t>„VIVE WLAN Adapter (VIVE/VIVE Pro),“ [Online]. Available: https://www.vive.com/de/support/wireless-adapter/category_howto/vive-wireless-adapter.html. [Zugriff am 15 07 2021].</w:t>
                    </w:r>
                  </w:p>
                </w:tc>
              </w:tr>
              <w:tr w:rsidR="009F7F1C" w14:paraId="210320C1" w14:textId="77777777">
                <w:trPr>
                  <w:divId w:val="1384133653"/>
                  <w:tblCellSpacing w:w="15" w:type="dxa"/>
                </w:trPr>
                <w:tc>
                  <w:tcPr>
                    <w:tcW w:w="50" w:type="pct"/>
                    <w:hideMark/>
                  </w:tcPr>
                  <w:p w14:paraId="69EAB871" w14:textId="77777777" w:rsidR="009F7F1C" w:rsidRDefault="009F7F1C">
                    <w:pPr>
                      <w:pStyle w:val="Literaturverzeichnis"/>
                      <w:rPr>
                        <w:noProof/>
                      </w:rPr>
                    </w:pPr>
                    <w:r>
                      <w:rPr>
                        <w:noProof/>
                      </w:rPr>
                      <w:t xml:space="preserve">[56] </w:t>
                    </w:r>
                  </w:p>
                </w:tc>
                <w:tc>
                  <w:tcPr>
                    <w:tcW w:w="0" w:type="auto"/>
                    <w:hideMark/>
                  </w:tcPr>
                  <w:p w14:paraId="6CB2C381" w14:textId="77777777" w:rsidR="009F7F1C" w:rsidRDefault="009F7F1C">
                    <w:pPr>
                      <w:pStyle w:val="Literaturverzeichnis"/>
                      <w:rPr>
                        <w:noProof/>
                      </w:rPr>
                    </w:pPr>
                    <w:r>
                      <w:rPr>
                        <w:noProof/>
                      </w:rPr>
                      <w:t>„Understand Oculus Integration Package Components,“ [Online]. Available: https://developer.oculus.com/documentation/unity/unity-utilities-overview/. [Zugriff am 17 05 2021].</w:t>
                    </w:r>
                  </w:p>
                </w:tc>
              </w:tr>
              <w:tr w:rsidR="009F7F1C" w14:paraId="21AA1151" w14:textId="77777777">
                <w:trPr>
                  <w:divId w:val="1384133653"/>
                  <w:tblCellSpacing w:w="15" w:type="dxa"/>
                </w:trPr>
                <w:tc>
                  <w:tcPr>
                    <w:tcW w:w="50" w:type="pct"/>
                    <w:hideMark/>
                  </w:tcPr>
                  <w:p w14:paraId="100C4D61" w14:textId="77777777" w:rsidR="009F7F1C" w:rsidRDefault="009F7F1C">
                    <w:pPr>
                      <w:pStyle w:val="Literaturverzeichnis"/>
                      <w:rPr>
                        <w:noProof/>
                      </w:rPr>
                    </w:pPr>
                    <w:r>
                      <w:rPr>
                        <w:noProof/>
                      </w:rPr>
                      <w:t xml:space="preserve">[57] </w:t>
                    </w:r>
                  </w:p>
                </w:tc>
                <w:tc>
                  <w:tcPr>
                    <w:tcW w:w="0" w:type="auto"/>
                    <w:hideMark/>
                  </w:tcPr>
                  <w:p w14:paraId="43013DBB" w14:textId="77777777" w:rsidR="009F7F1C" w:rsidRDefault="009F7F1C">
                    <w:pPr>
                      <w:pStyle w:val="Literaturverzeichnis"/>
                      <w:rPr>
                        <w:noProof/>
                      </w:rPr>
                    </w:pPr>
                    <w:r>
                      <w:rPr>
                        <w:noProof/>
                      </w:rPr>
                      <w:t>„SteamVR Unity Plugin,“ [Online]. Available: https://valvesoftware.github.io/steamvr_unity_plugin/. [Zugriff am 17 05 2021].</w:t>
                    </w:r>
                  </w:p>
                </w:tc>
              </w:tr>
              <w:tr w:rsidR="009F7F1C" w14:paraId="5087CE95" w14:textId="77777777">
                <w:trPr>
                  <w:divId w:val="1384133653"/>
                  <w:tblCellSpacing w:w="15" w:type="dxa"/>
                </w:trPr>
                <w:tc>
                  <w:tcPr>
                    <w:tcW w:w="50" w:type="pct"/>
                    <w:hideMark/>
                  </w:tcPr>
                  <w:p w14:paraId="146716DD" w14:textId="77777777" w:rsidR="009F7F1C" w:rsidRDefault="009F7F1C">
                    <w:pPr>
                      <w:pStyle w:val="Literaturverzeichnis"/>
                      <w:rPr>
                        <w:noProof/>
                      </w:rPr>
                    </w:pPr>
                    <w:r>
                      <w:rPr>
                        <w:noProof/>
                      </w:rPr>
                      <w:t xml:space="preserve">[58] </w:t>
                    </w:r>
                  </w:p>
                </w:tc>
                <w:tc>
                  <w:tcPr>
                    <w:tcW w:w="0" w:type="auto"/>
                    <w:hideMark/>
                  </w:tcPr>
                  <w:p w14:paraId="51E4C5DF" w14:textId="77777777" w:rsidR="009F7F1C" w:rsidRDefault="009F7F1C">
                    <w:pPr>
                      <w:pStyle w:val="Literaturverzeichnis"/>
                      <w:rPr>
                        <w:noProof/>
                      </w:rPr>
                    </w:pPr>
                    <w:r>
                      <w:rPr>
                        <w:noProof/>
                      </w:rPr>
                      <w:t>„Colliders,“ [Online]. Available: https://docs.unity3d.com/Manual/CollidersOverview.html. [Zugriff am 21 05 2021].</w:t>
                    </w:r>
                  </w:p>
                </w:tc>
              </w:tr>
              <w:tr w:rsidR="009F7F1C" w14:paraId="42AA5531" w14:textId="77777777">
                <w:trPr>
                  <w:divId w:val="1384133653"/>
                  <w:tblCellSpacing w:w="15" w:type="dxa"/>
                </w:trPr>
                <w:tc>
                  <w:tcPr>
                    <w:tcW w:w="50" w:type="pct"/>
                    <w:hideMark/>
                  </w:tcPr>
                  <w:p w14:paraId="050D0A6A" w14:textId="77777777" w:rsidR="009F7F1C" w:rsidRDefault="009F7F1C">
                    <w:pPr>
                      <w:pStyle w:val="Literaturverzeichnis"/>
                      <w:rPr>
                        <w:noProof/>
                      </w:rPr>
                    </w:pPr>
                    <w:r>
                      <w:rPr>
                        <w:noProof/>
                      </w:rPr>
                      <w:t xml:space="preserve">[59] </w:t>
                    </w:r>
                  </w:p>
                </w:tc>
                <w:tc>
                  <w:tcPr>
                    <w:tcW w:w="0" w:type="auto"/>
                    <w:hideMark/>
                  </w:tcPr>
                  <w:p w14:paraId="605547A4" w14:textId="77777777" w:rsidR="009F7F1C" w:rsidRDefault="009F7F1C">
                    <w:pPr>
                      <w:pStyle w:val="Literaturverzeichnis"/>
                      <w:rPr>
                        <w:noProof/>
                      </w:rPr>
                    </w:pPr>
                    <w:r>
                      <w:rPr>
                        <w:noProof/>
                      </w:rPr>
                      <w:t>„Tags,“ [Online]. Available: https://docs.unity3d.com/Manual/Tags.html. [Zugriff am 15 07 2021].</w:t>
                    </w:r>
                  </w:p>
                </w:tc>
              </w:tr>
              <w:tr w:rsidR="009F7F1C" w14:paraId="163D3B8E" w14:textId="77777777">
                <w:trPr>
                  <w:divId w:val="1384133653"/>
                  <w:tblCellSpacing w:w="15" w:type="dxa"/>
                </w:trPr>
                <w:tc>
                  <w:tcPr>
                    <w:tcW w:w="50" w:type="pct"/>
                    <w:hideMark/>
                  </w:tcPr>
                  <w:p w14:paraId="1B9300E2" w14:textId="77777777" w:rsidR="009F7F1C" w:rsidRDefault="009F7F1C">
                    <w:pPr>
                      <w:pStyle w:val="Literaturverzeichnis"/>
                      <w:rPr>
                        <w:noProof/>
                      </w:rPr>
                    </w:pPr>
                    <w:r>
                      <w:rPr>
                        <w:noProof/>
                      </w:rPr>
                      <w:t xml:space="preserve">[60] </w:t>
                    </w:r>
                  </w:p>
                </w:tc>
                <w:tc>
                  <w:tcPr>
                    <w:tcW w:w="0" w:type="auto"/>
                    <w:hideMark/>
                  </w:tcPr>
                  <w:p w14:paraId="7195ADE6" w14:textId="77777777" w:rsidR="009F7F1C" w:rsidRDefault="009F7F1C">
                    <w:pPr>
                      <w:pStyle w:val="Literaturverzeichnis"/>
                      <w:rPr>
                        <w:noProof/>
                      </w:rPr>
                    </w:pPr>
                    <w:r>
                      <w:rPr>
                        <w:noProof/>
                      </w:rPr>
                      <w:t>„Animation State Machines,“ [Online]. Available: https://docs.unity3d.com/Manual/AnimationStateMachines.html. [Zugriff am 19 05 2021].</w:t>
                    </w:r>
                  </w:p>
                </w:tc>
              </w:tr>
              <w:tr w:rsidR="009F7F1C" w14:paraId="2F00B602" w14:textId="77777777">
                <w:trPr>
                  <w:divId w:val="1384133653"/>
                  <w:tblCellSpacing w:w="15" w:type="dxa"/>
                </w:trPr>
                <w:tc>
                  <w:tcPr>
                    <w:tcW w:w="50" w:type="pct"/>
                    <w:hideMark/>
                  </w:tcPr>
                  <w:p w14:paraId="462278BF" w14:textId="77777777" w:rsidR="009F7F1C" w:rsidRDefault="009F7F1C">
                    <w:pPr>
                      <w:pStyle w:val="Literaturverzeichnis"/>
                      <w:rPr>
                        <w:noProof/>
                      </w:rPr>
                    </w:pPr>
                    <w:r>
                      <w:rPr>
                        <w:noProof/>
                      </w:rPr>
                      <w:t xml:space="preserve">[61] </w:t>
                    </w:r>
                  </w:p>
                </w:tc>
                <w:tc>
                  <w:tcPr>
                    <w:tcW w:w="0" w:type="auto"/>
                    <w:hideMark/>
                  </w:tcPr>
                  <w:p w14:paraId="337F2023" w14:textId="77777777" w:rsidR="009F7F1C" w:rsidRDefault="009F7F1C">
                    <w:pPr>
                      <w:pStyle w:val="Literaturverzeichnis"/>
                      <w:rPr>
                        <w:noProof/>
                      </w:rPr>
                    </w:pPr>
                    <w:r>
                      <w:rPr>
                        <w:noProof/>
                      </w:rPr>
                      <w:t>A. States. [Online]. Available: https://docs.unity3d.com/Manual/class-State.html. [Zugriff am 31 05 2021].</w:t>
                    </w:r>
                  </w:p>
                </w:tc>
              </w:tr>
              <w:tr w:rsidR="009F7F1C" w14:paraId="26471F7B" w14:textId="77777777">
                <w:trPr>
                  <w:divId w:val="1384133653"/>
                  <w:tblCellSpacing w:w="15" w:type="dxa"/>
                </w:trPr>
                <w:tc>
                  <w:tcPr>
                    <w:tcW w:w="50" w:type="pct"/>
                    <w:hideMark/>
                  </w:tcPr>
                  <w:p w14:paraId="495335A8" w14:textId="77777777" w:rsidR="009F7F1C" w:rsidRDefault="009F7F1C">
                    <w:pPr>
                      <w:pStyle w:val="Literaturverzeichnis"/>
                      <w:rPr>
                        <w:noProof/>
                      </w:rPr>
                    </w:pPr>
                    <w:r>
                      <w:rPr>
                        <w:noProof/>
                      </w:rPr>
                      <w:t xml:space="preserve">[62] </w:t>
                    </w:r>
                  </w:p>
                </w:tc>
                <w:tc>
                  <w:tcPr>
                    <w:tcW w:w="0" w:type="auto"/>
                    <w:hideMark/>
                  </w:tcPr>
                  <w:p w14:paraId="183E3A16" w14:textId="77777777" w:rsidR="009F7F1C" w:rsidRDefault="009F7F1C">
                    <w:pPr>
                      <w:pStyle w:val="Literaturverzeichnis"/>
                      <w:rPr>
                        <w:noProof/>
                      </w:rPr>
                    </w:pPr>
                    <w:r>
                      <w:rPr>
                        <w:noProof/>
                      </w:rPr>
                      <w:t>[Online]. Available: https://evasys.de/evasys/. [Zugriff am 28 02 2021].</w:t>
                    </w:r>
                  </w:p>
                </w:tc>
              </w:tr>
              <w:tr w:rsidR="009F7F1C" w14:paraId="09DCE8DD" w14:textId="77777777">
                <w:trPr>
                  <w:divId w:val="1384133653"/>
                  <w:tblCellSpacing w:w="15" w:type="dxa"/>
                </w:trPr>
                <w:tc>
                  <w:tcPr>
                    <w:tcW w:w="50" w:type="pct"/>
                    <w:hideMark/>
                  </w:tcPr>
                  <w:p w14:paraId="118F8216" w14:textId="77777777" w:rsidR="009F7F1C" w:rsidRDefault="009F7F1C">
                    <w:pPr>
                      <w:pStyle w:val="Literaturverzeichnis"/>
                      <w:rPr>
                        <w:noProof/>
                      </w:rPr>
                    </w:pPr>
                    <w:r>
                      <w:rPr>
                        <w:noProof/>
                      </w:rPr>
                      <w:t xml:space="preserve">[63] </w:t>
                    </w:r>
                  </w:p>
                </w:tc>
                <w:tc>
                  <w:tcPr>
                    <w:tcW w:w="0" w:type="auto"/>
                    <w:hideMark/>
                  </w:tcPr>
                  <w:p w14:paraId="497E35A5" w14:textId="77777777" w:rsidR="009F7F1C" w:rsidRDefault="009F7F1C">
                    <w:pPr>
                      <w:pStyle w:val="Literaturverzeichnis"/>
                      <w:rPr>
                        <w:noProof/>
                      </w:rPr>
                    </w:pPr>
                    <w:r>
                      <w:rPr>
                        <w:noProof/>
                      </w:rPr>
                      <w:t>S. Augsten, „Definition „Git SCM“ - Was ist Git?,“ 27 08 2019. [Online]. Available: https://www.dev-insider.de/was-ist-git-a-850847/. [Zugriff am 24 03 2021].</w:t>
                    </w:r>
                  </w:p>
                </w:tc>
              </w:tr>
              <w:tr w:rsidR="009F7F1C" w14:paraId="427599EC" w14:textId="77777777">
                <w:trPr>
                  <w:divId w:val="1384133653"/>
                  <w:tblCellSpacing w:w="15" w:type="dxa"/>
                </w:trPr>
                <w:tc>
                  <w:tcPr>
                    <w:tcW w:w="50" w:type="pct"/>
                    <w:hideMark/>
                  </w:tcPr>
                  <w:p w14:paraId="7ADE2BAA" w14:textId="77777777" w:rsidR="009F7F1C" w:rsidRDefault="009F7F1C">
                    <w:pPr>
                      <w:pStyle w:val="Literaturverzeichnis"/>
                      <w:rPr>
                        <w:noProof/>
                      </w:rPr>
                    </w:pPr>
                    <w:r>
                      <w:rPr>
                        <w:noProof/>
                      </w:rPr>
                      <w:t xml:space="preserve">[64] </w:t>
                    </w:r>
                  </w:p>
                </w:tc>
                <w:tc>
                  <w:tcPr>
                    <w:tcW w:w="0" w:type="auto"/>
                    <w:hideMark/>
                  </w:tcPr>
                  <w:p w14:paraId="383E209B" w14:textId="77777777" w:rsidR="009F7F1C" w:rsidRDefault="009F7F1C">
                    <w:pPr>
                      <w:pStyle w:val="Literaturverzeichnis"/>
                      <w:rPr>
                        <w:noProof/>
                      </w:rPr>
                    </w:pPr>
                    <w:r>
                      <w:rPr>
                        <w:noProof/>
                      </w:rPr>
                      <w:t>TerryGLee, „Neues in Visual Studio 2019,“ 10 11 2020. [Online]. Available: https://docs.microsoft.com/de-de/visualstudio/ide/whats-new-visual-studio-2019?view=vs-2019. [Zugriff am 22 02 2021].</w:t>
                    </w:r>
                  </w:p>
                </w:tc>
              </w:tr>
              <w:tr w:rsidR="009F7F1C" w14:paraId="5833C95F" w14:textId="77777777">
                <w:trPr>
                  <w:divId w:val="1384133653"/>
                  <w:tblCellSpacing w:w="15" w:type="dxa"/>
                </w:trPr>
                <w:tc>
                  <w:tcPr>
                    <w:tcW w:w="50" w:type="pct"/>
                    <w:hideMark/>
                  </w:tcPr>
                  <w:p w14:paraId="349ED4BE" w14:textId="77777777" w:rsidR="009F7F1C" w:rsidRDefault="009F7F1C">
                    <w:pPr>
                      <w:pStyle w:val="Literaturverzeichnis"/>
                      <w:rPr>
                        <w:noProof/>
                      </w:rPr>
                    </w:pPr>
                    <w:r>
                      <w:rPr>
                        <w:noProof/>
                      </w:rPr>
                      <w:t xml:space="preserve">[65] </w:t>
                    </w:r>
                  </w:p>
                </w:tc>
                <w:tc>
                  <w:tcPr>
                    <w:tcW w:w="0" w:type="auto"/>
                    <w:hideMark/>
                  </w:tcPr>
                  <w:p w14:paraId="4C5446FA" w14:textId="77777777" w:rsidR="009F7F1C" w:rsidRDefault="009F7F1C">
                    <w:pPr>
                      <w:pStyle w:val="Literaturverzeichnis"/>
                      <w:rPr>
                        <w:noProof/>
                      </w:rPr>
                    </w:pPr>
                    <w:r>
                      <w:rPr>
                        <w:noProof/>
                      </w:rPr>
                      <w:t>B. Wagner, „Überblick über C#,“ 28 01 2021. [Online]. Available: https://docs.microsoft.com/de-de/dotnet/csharp/tour-of-csharp/. [Zugriff am 23 02 2021].</w:t>
                    </w:r>
                  </w:p>
                </w:tc>
              </w:tr>
              <w:tr w:rsidR="009F7F1C" w14:paraId="650FC9E5" w14:textId="77777777">
                <w:trPr>
                  <w:divId w:val="1384133653"/>
                  <w:tblCellSpacing w:w="15" w:type="dxa"/>
                </w:trPr>
                <w:tc>
                  <w:tcPr>
                    <w:tcW w:w="50" w:type="pct"/>
                    <w:hideMark/>
                  </w:tcPr>
                  <w:p w14:paraId="55C13892" w14:textId="77777777" w:rsidR="009F7F1C" w:rsidRDefault="009F7F1C">
                    <w:pPr>
                      <w:pStyle w:val="Literaturverzeichnis"/>
                      <w:rPr>
                        <w:noProof/>
                      </w:rPr>
                    </w:pPr>
                    <w:r>
                      <w:rPr>
                        <w:noProof/>
                      </w:rPr>
                      <w:lastRenderedPageBreak/>
                      <w:t xml:space="preserve">[66] </w:t>
                    </w:r>
                  </w:p>
                </w:tc>
                <w:tc>
                  <w:tcPr>
                    <w:tcW w:w="0" w:type="auto"/>
                    <w:hideMark/>
                  </w:tcPr>
                  <w:p w14:paraId="70A42AED" w14:textId="77777777" w:rsidR="009F7F1C" w:rsidRDefault="009F7F1C">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9F7F1C" w14:paraId="3C74B6BA" w14:textId="77777777">
                <w:trPr>
                  <w:divId w:val="1384133653"/>
                  <w:tblCellSpacing w:w="15" w:type="dxa"/>
                </w:trPr>
                <w:tc>
                  <w:tcPr>
                    <w:tcW w:w="50" w:type="pct"/>
                    <w:hideMark/>
                  </w:tcPr>
                  <w:p w14:paraId="29C14383" w14:textId="77777777" w:rsidR="009F7F1C" w:rsidRDefault="009F7F1C">
                    <w:pPr>
                      <w:pStyle w:val="Literaturverzeichnis"/>
                      <w:rPr>
                        <w:noProof/>
                      </w:rPr>
                    </w:pPr>
                    <w:r>
                      <w:rPr>
                        <w:noProof/>
                      </w:rPr>
                      <w:t xml:space="preserve">[67] </w:t>
                    </w:r>
                  </w:p>
                </w:tc>
                <w:tc>
                  <w:tcPr>
                    <w:tcW w:w="0" w:type="auto"/>
                    <w:hideMark/>
                  </w:tcPr>
                  <w:p w14:paraId="7647D2F3" w14:textId="77777777" w:rsidR="009F7F1C" w:rsidRDefault="009F7F1C">
                    <w:pPr>
                      <w:pStyle w:val="Literaturverzeichnis"/>
                      <w:rPr>
                        <w:noProof/>
                      </w:rPr>
                    </w:pPr>
                    <w:r>
                      <w:rPr>
                        <w:noProof/>
                      </w:rPr>
                      <w:t>J. N. Templeman, D. P. S. und L. E. Sibert, „Virtual Locomotion: Walking in Place through Virtual Env ironments,“ Dezember 1999.</w:t>
                    </w:r>
                  </w:p>
                </w:tc>
              </w:tr>
              <w:tr w:rsidR="009F7F1C" w14:paraId="080DA9FB" w14:textId="77777777">
                <w:trPr>
                  <w:divId w:val="1384133653"/>
                  <w:tblCellSpacing w:w="15" w:type="dxa"/>
                </w:trPr>
                <w:tc>
                  <w:tcPr>
                    <w:tcW w:w="50" w:type="pct"/>
                    <w:hideMark/>
                  </w:tcPr>
                  <w:p w14:paraId="6492E08C" w14:textId="77777777" w:rsidR="009F7F1C" w:rsidRDefault="009F7F1C">
                    <w:pPr>
                      <w:pStyle w:val="Literaturverzeichnis"/>
                      <w:rPr>
                        <w:noProof/>
                      </w:rPr>
                    </w:pPr>
                    <w:r>
                      <w:rPr>
                        <w:noProof/>
                      </w:rPr>
                      <w:t xml:space="preserve">[68] </w:t>
                    </w:r>
                  </w:p>
                </w:tc>
                <w:tc>
                  <w:tcPr>
                    <w:tcW w:w="0" w:type="auto"/>
                    <w:hideMark/>
                  </w:tcPr>
                  <w:p w14:paraId="71BD5909" w14:textId="77777777" w:rsidR="009F7F1C" w:rsidRDefault="009F7F1C">
                    <w:pPr>
                      <w:pStyle w:val="Literaturverzeichnis"/>
                      <w:rPr>
                        <w:noProof/>
                      </w:rPr>
                    </w:pPr>
                    <w:r>
                      <w:rPr>
                        <w:noProof/>
                      </w:rPr>
                      <w:t>A. L. Simeone, E. Velloso und H. Gellersen, „Substitutional Reality: Using the physical environment to design virtual reality experiences,“ Januar 2015.</w:t>
                    </w:r>
                  </w:p>
                </w:tc>
              </w:tr>
              <w:tr w:rsidR="009F7F1C" w14:paraId="50DEC9B0" w14:textId="77777777">
                <w:trPr>
                  <w:divId w:val="1384133653"/>
                  <w:tblCellSpacing w:w="15" w:type="dxa"/>
                </w:trPr>
                <w:tc>
                  <w:tcPr>
                    <w:tcW w:w="50" w:type="pct"/>
                    <w:hideMark/>
                  </w:tcPr>
                  <w:p w14:paraId="0F3EB177" w14:textId="77777777" w:rsidR="009F7F1C" w:rsidRDefault="009F7F1C">
                    <w:pPr>
                      <w:pStyle w:val="Literaturverzeichnis"/>
                      <w:rPr>
                        <w:noProof/>
                      </w:rPr>
                    </w:pPr>
                    <w:r>
                      <w:rPr>
                        <w:noProof/>
                      </w:rPr>
                      <w:t xml:space="preserve">[69] </w:t>
                    </w:r>
                  </w:p>
                </w:tc>
                <w:tc>
                  <w:tcPr>
                    <w:tcW w:w="0" w:type="auto"/>
                    <w:hideMark/>
                  </w:tcPr>
                  <w:p w14:paraId="732AED4E" w14:textId="77777777" w:rsidR="009F7F1C" w:rsidRDefault="009F7F1C">
                    <w:pPr>
                      <w:pStyle w:val="Literaturverzeichnis"/>
                      <w:rPr>
                        <w:noProof/>
                      </w:rPr>
                    </w:pPr>
                    <w:r>
                      <w:rPr>
                        <w:noProof/>
                      </w:rPr>
                      <w:t>P. Fink, P. Foo und W. H. Warren, „Obstacle avoidance during walking in real and virtual environments,“ Januar 2007.</w:t>
                    </w:r>
                  </w:p>
                </w:tc>
              </w:tr>
              <w:tr w:rsidR="009F7F1C" w14:paraId="01980599" w14:textId="77777777">
                <w:trPr>
                  <w:divId w:val="1384133653"/>
                  <w:tblCellSpacing w:w="15" w:type="dxa"/>
                </w:trPr>
                <w:tc>
                  <w:tcPr>
                    <w:tcW w:w="50" w:type="pct"/>
                    <w:hideMark/>
                  </w:tcPr>
                  <w:p w14:paraId="0DEC44A0" w14:textId="77777777" w:rsidR="009F7F1C" w:rsidRDefault="009F7F1C">
                    <w:pPr>
                      <w:pStyle w:val="Literaturverzeichnis"/>
                      <w:rPr>
                        <w:noProof/>
                      </w:rPr>
                    </w:pPr>
                    <w:r>
                      <w:rPr>
                        <w:noProof/>
                      </w:rPr>
                      <w:t xml:space="preserve">[70] </w:t>
                    </w:r>
                  </w:p>
                </w:tc>
                <w:tc>
                  <w:tcPr>
                    <w:tcW w:w="0" w:type="auto"/>
                    <w:hideMark/>
                  </w:tcPr>
                  <w:p w14:paraId="3C115FE1" w14:textId="77777777" w:rsidR="009F7F1C" w:rsidRDefault="009F7F1C">
                    <w:pPr>
                      <w:pStyle w:val="Literaturverzeichnis"/>
                      <w:rPr>
                        <w:noProof/>
                      </w:rPr>
                    </w:pPr>
                    <w:r>
                      <w:rPr>
                        <w:noProof/>
                      </w:rPr>
                      <w:t>S. Razzaque, D. Swapp, M. Slater, M. C. Whitton und A. Steed, „Redirected Walking in Place,“ 2002.</w:t>
                    </w:r>
                  </w:p>
                </w:tc>
              </w:tr>
              <w:tr w:rsidR="009F7F1C" w14:paraId="0096A568" w14:textId="77777777">
                <w:trPr>
                  <w:divId w:val="1384133653"/>
                  <w:tblCellSpacing w:w="15" w:type="dxa"/>
                </w:trPr>
                <w:tc>
                  <w:tcPr>
                    <w:tcW w:w="50" w:type="pct"/>
                    <w:hideMark/>
                  </w:tcPr>
                  <w:p w14:paraId="401B5D4E" w14:textId="77777777" w:rsidR="009F7F1C" w:rsidRDefault="009F7F1C">
                    <w:pPr>
                      <w:pStyle w:val="Literaturverzeichnis"/>
                      <w:rPr>
                        <w:noProof/>
                      </w:rPr>
                    </w:pPr>
                    <w:r>
                      <w:rPr>
                        <w:noProof/>
                      </w:rPr>
                      <w:t xml:space="preserve">[71] </w:t>
                    </w:r>
                  </w:p>
                </w:tc>
                <w:tc>
                  <w:tcPr>
                    <w:tcW w:w="0" w:type="auto"/>
                    <w:hideMark/>
                  </w:tcPr>
                  <w:p w14:paraId="74D73EF1" w14:textId="77777777" w:rsidR="009F7F1C" w:rsidRDefault="009F7F1C">
                    <w:pPr>
                      <w:pStyle w:val="Literaturverzeichnis"/>
                      <w:rPr>
                        <w:noProof/>
                      </w:rPr>
                    </w:pPr>
                    <w:r>
                      <w:rPr>
                        <w:noProof/>
                      </w:rPr>
                      <w:t>J. N. Templeman, P. S. Denbrook und L. E. Sibert, „Virtual locomotion: Walking in place through virtual environments,“ Dezember 1999.</w:t>
                    </w:r>
                  </w:p>
                </w:tc>
              </w:tr>
              <w:tr w:rsidR="009F7F1C" w14:paraId="43F59039" w14:textId="77777777">
                <w:trPr>
                  <w:divId w:val="1384133653"/>
                  <w:tblCellSpacing w:w="15" w:type="dxa"/>
                </w:trPr>
                <w:tc>
                  <w:tcPr>
                    <w:tcW w:w="50" w:type="pct"/>
                    <w:hideMark/>
                  </w:tcPr>
                  <w:p w14:paraId="2E543204" w14:textId="77777777" w:rsidR="009F7F1C" w:rsidRDefault="009F7F1C">
                    <w:pPr>
                      <w:pStyle w:val="Literaturverzeichnis"/>
                      <w:rPr>
                        <w:noProof/>
                      </w:rPr>
                    </w:pPr>
                    <w:r>
                      <w:rPr>
                        <w:noProof/>
                      </w:rPr>
                      <w:t xml:space="preserve">[72] </w:t>
                    </w:r>
                  </w:p>
                </w:tc>
                <w:tc>
                  <w:tcPr>
                    <w:tcW w:w="0" w:type="auto"/>
                    <w:hideMark/>
                  </w:tcPr>
                  <w:p w14:paraId="6F0F95DF" w14:textId="77777777" w:rsidR="009F7F1C" w:rsidRDefault="009F7F1C">
                    <w:pPr>
                      <w:pStyle w:val="Literaturverzeichnis"/>
                      <w:rPr>
                        <w:noProof/>
                      </w:rPr>
                    </w:pPr>
                    <w:r>
                      <w:rPr>
                        <w:noProof/>
                      </w:rPr>
                      <w:t>D. A. Bowman, D. Koller und L. F. Hodges, „Travel in Immersive Virtual Environments: An Evaluation of Viewpoint,“ 1997.</w:t>
                    </w:r>
                  </w:p>
                </w:tc>
              </w:tr>
              <w:tr w:rsidR="009F7F1C" w14:paraId="3AB5525C" w14:textId="77777777">
                <w:trPr>
                  <w:divId w:val="1384133653"/>
                  <w:tblCellSpacing w:w="15" w:type="dxa"/>
                </w:trPr>
                <w:tc>
                  <w:tcPr>
                    <w:tcW w:w="50" w:type="pct"/>
                    <w:hideMark/>
                  </w:tcPr>
                  <w:p w14:paraId="3EAAB4D9" w14:textId="77777777" w:rsidR="009F7F1C" w:rsidRDefault="009F7F1C">
                    <w:pPr>
                      <w:pStyle w:val="Literaturverzeichnis"/>
                      <w:rPr>
                        <w:noProof/>
                      </w:rPr>
                    </w:pPr>
                    <w:r>
                      <w:rPr>
                        <w:noProof/>
                      </w:rPr>
                      <w:t xml:space="preserve">[73] </w:t>
                    </w:r>
                  </w:p>
                </w:tc>
                <w:tc>
                  <w:tcPr>
                    <w:tcW w:w="0" w:type="auto"/>
                    <w:hideMark/>
                  </w:tcPr>
                  <w:p w14:paraId="35E8B004" w14:textId="77777777" w:rsidR="009F7F1C" w:rsidRDefault="009F7F1C">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9F7F1C" w14:paraId="22BCF63E" w14:textId="77777777">
                <w:trPr>
                  <w:divId w:val="1384133653"/>
                  <w:tblCellSpacing w:w="15" w:type="dxa"/>
                </w:trPr>
                <w:tc>
                  <w:tcPr>
                    <w:tcW w:w="50" w:type="pct"/>
                    <w:hideMark/>
                  </w:tcPr>
                  <w:p w14:paraId="59256325" w14:textId="77777777" w:rsidR="009F7F1C" w:rsidRDefault="009F7F1C">
                    <w:pPr>
                      <w:pStyle w:val="Literaturverzeichnis"/>
                      <w:rPr>
                        <w:noProof/>
                      </w:rPr>
                    </w:pPr>
                    <w:r>
                      <w:rPr>
                        <w:noProof/>
                      </w:rPr>
                      <w:t xml:space="preserve">[74] </w:t>
                    </w:r>
                  </w:p>
                </w:tc>
                <w:tc>
                  <w:tcPr>
                    <w:tcW w:w="0" w:type="auto"/>
                    <w:hideMark/>
                  </w:tcPr>
                  <w:p w14:paraId="0A596679" w14:textId="77777777" w:rsidR="009F7F1C" w:rsidRDefault="009F7F1C">
                    <w:pPr>
                      <w:pStyle w:val="Literaturverzeichnis"/>
                      <w:rPr>
                        <w:noProof/>
                      </w:rPr>
                    </w:pPr>
                    <w:r>
                      <w:rPr>
                        <w:noProof/>
                      </w:rPr>
                      <w:t>V. Interrante, B. Ries und L. Anderson, „Seven League Boots: A New Metaphor for Augmented Locomotion through Moderately Large Scale Immersive Virtual Environments,“ 2007.</w:t>
                    </w:r>
                  </w:p>
                </w:tc>
              </w:tr>
              <w:tr w:rsidR="009F7F1C" w14:paraId="79DC07A9" w14:textId="77777777">
                <w:trPr>
                  <w:divId w:val="1384133653"/>
                  <w:tblCellSpacing w:w="15" w:type="dxa"/>
                </w:trPr>
                <w:tc>
                  <w:tcPr>
                    <w:tcW w:w="50" w:type="pct"/>
                    <w:hideMark/>
                  </w:tcPr>
                  <w:p w14:paraId="463F6A89" w14:textId="77777777" w:rsidR="009F7F1C" w:rsidRDefault="009F7F1C">
                    <w:pPr>
                      <w:pStyle w:val="Literaturverzeichnis"/>
                      <w:rPr>
                        <w:noProof/>
                      </w:rPr>
                    </w:pPr>
                    <w:r>
                      <w:rPr>
                        <w:noProof/>
                      </w:rPr>
                      <w:t xml:space="preserve">[75] </w:t>
                    </w:r>
                  </w:p>
                </w:tc>
                <w:tc>
                  <w:tcPr>
                    <w:tcW w:w="0" w:type="auto"/>
                    <w:hideMark/>
                  </w:tcPr>
                  <w:p w14:paraId="09E6E496" w14:textId="77777777" w:rsidR="009F7F1C" w:rsidRDefault="009F7F1C">
                    <w:pPr>
                      <w:pStyle w:val="Literaturverzeichnis"/>
                      <w:rPr>
                        <w:noProof/>
                      </w:rPr>
                    </w:pPr>
                    <w:r>
                      <w:rPr>
                        <w:noProof/>
                      </w:rPr>
                      <w:t>L. F. Hodges, R. Kooper, T. C. Meyer, B. O. Rothbaum, D. Opdyke, J. J. Graaff, J. S. Williford und M. M. North, „Virtual Environments for Treating the Fear of Heights,“ 1995.</w:t>
                    </w:r>
                  </w:p>
                </w:tc>
              </w:tr>
              <w:tr w:rsidR="009F7F1C" w14:paraId="53189498" w14:textId="77777777">
                <w:trPr>
                  <w:divId w:val="1384133653"/>
                  <w:tblCellSpacing w:w="15" w:type="dxa"/>
                </w:trPr>
                <w:tc>
                  <w:tcPr>
                    <w:tcW w:w="50" w:type="pct"/>
                    <w:hideMark/>
                  </w:tcPr>
                  <w:p w14:paraId="091ECEF1" w14:textId="77777777" w:rsidR="009F7F1C" w:rsidRDefault="009F7F1C">
                    <w:pPr>
                      <w:pStyle w:val="Literaturverzeichnis"/>
                      <w:rPr>
                        <w:noProof/>
                      </w:rPr>
                    </w:pPr>
                    <w:r>
                      <w:rPr>
                        <w:noProof/>
                      </w:rPr>
                      <w:t xml:space="preserve">[76] </w:t>
                    </w:r>
                  </w:p>
                </w:tc>
                <w:tc>
                  <w:tcPr>
                    <w:tcW w:w="0" w:type="auto"/>
                    <w:hideMark/>
                  </w:tcPr>
                  <w:p w14:paraId="7DF5A06E" w14:textId="77777777" w:rsidR="009F7F1C" w:rsidRDefault="009F7F1C">
                    <w:pPr>
                      <w:pStyle w:val="Literaturverzeichnis"/>
                      <w:rPr>
                        <w:noProof/>
                      </w:rPr>
                    </w:pPr>
                    <w:r>
                      <w:rPr>
                        <w:noProof/>
                      </w:rPr>
                      <w:t>G. Bruder, F. Steinicke und K. H. Hinrichs, „Arch-Explore: A natural user interface for immersive architectural,“ 2009.</w:t>
                    </w:r>
                  </w:p>
                </w:tc>
              </w:tr>
              <w:tr w:rsidR="009F7F1C" w14:paraId="6DB847DF" w14:textId="77777777">
                <w:trPr>
                  <w:divId w:val="1384133653"/>
                  <w:tblCellSpacing w:w="15" w:type="dxa"/>
                </w:trPr>
                <w:tc>
                  <w:tcPr>
                    <w:tcW w:w="50" w:type="pct"/>
                    <w:hideMark/>
                  </w:tcPr>
                  <w:p w14:paraId="71097624" w14:textId="77777777" w:rsidR="009F7F1C" w:rsidRDefault="009F7F1C">
                    <w:pPr>
                      <w:pStyle w:val="Literaturverzeichnis"/>
                      <w:rPr>
                        <w:noProof/>
                      </w:rPr>
                    </w:pPr>
                    <w:r>
                      <w:rPr>
                        <w:noProof/>
                      </w:rPr>
                      <w:t xml:space="preserve">[77] </w:t>
                    </w:r>
                  </w:p>
                </w:tc>
                <w:tc>
                  <w:tcPr>
                    <w:tcW w:w="0" w:type="auto"/>
                    <w:hideMark/>
                  </w:tcPr>
                  <w:p w14:paraId="130624A3" w14:textId="77777777" w:rsidR="009F7F1C" w:rsidRDefault="009F7F1C">
                    <w:pPr>
                      <w:pStyle w:val="Literaturverzeichnis"/>
                      <w:rPr>
                        <w:noProof/>
                      </w:rPr>
                    </w:pPr>
                    <w:r>
                      <w:rPr>
                        <w:noProof/>
                      </w:rPr>
                      <w:t>T. Peck, H. Fuchs und M. Whitton, „Evaluation of Reorientation Techniques and Distractors for Walking in Large Virtual Environments,“ 2008.</w:t>
                    </w:r>
                  </w:p>
                </w:tc>
              </w:tr>
              <w:tr w:rsidR="009F7F1C" w14:paraId="6A297EB4" w14:textId="77777777">
                <w:trPr>
                  <w:divId w:val="1384133653"/>
                  <w:tblCellSpacing w:w="15" w:type="dxa"/>
                </w:trPr>
                <w:tc>
                  <w:tcPr>
                    <w:tcW w:w="50" w:type="pct"/>
                    <w:hideMark/>
                  </w:tcPr>
                  <w:p w14:paraId="51AA1ADD" w14:textId="77777777" w:rsidR="009F7F1C" w:rsidRDefault="009F7F1C">
                    <w:pPr>
                      <w:pStyle w:val="Literaturverzeichnis"/>
                      <w:rPr>
                        <w:noProof/>
                      </w:rPr>
                    </w:pPr>
                    <w:r>
                      <w:rPr>
                        <w:noProof/>
                      </w:rPr>
                      <w:t xml:space="preserve">[78] </w:t>
                    </w:r>
                  </w:p>
                </w:tc>
                <w:tc>
                  <w:tcPr>
                    <w:tcW w:w="0" w:type="auto"/>
                    <w:hideMark/>
                  </w:tcPr>
                  <w:p w14:paraId="05D57D03" w14:textId="77777777" w:rsidR="009F7F1C" w:rsidRDefault="009F7F1C">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54EEBC72" w14:textId="77777777" w:rsidR="009F7F1C" w:rsidRDefault="009F7F1C">
              <w:pPr>
                <w:divId w:val="1384133653"/>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73" w:name="_Toc77524663"/>
      <w:r w:rsidRPr="005F4571">
        <w:lastRenderedPageBreak/>
        <w:t>Eidesstattliche Erklärung</w:t>
      </w:r>
      <w:bookmarkEnd w:id="17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F6F2C1B"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9F7F1C">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68"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72"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8AA7A" w14:textId="77777777" w:rsidR="006E098A" w:rsidRDefault="006E098A">
      <w:r>
        <w:separator/>
      </w:r>
    </w:p>
  </w:endnote>
  <w:endnote w:type="continuationSeparator" w:id="0">
    <w:p w14:paraId="26B13138" w14:textId="77777777" w:rsidR="006E098A" w:rsidRDefault="006E0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6E098A"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1F28C" w14:textId="77777777" w:rsidR="006E098A" w:rsidRDefault="006E098A">
      <w:r>
        <w:separator/>
      </w:r>
    </w:p>
  </w:footnote>
  <w:footnote w:type="continuationSeparator" w:id="0">
    <w:p w14:paraId="47CEEAE7" w14:textId="77777777" w:rsidR="006E098A" w:rsidRDefault="006E09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66F90EA"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126C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66F90EA"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126C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08D474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126C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08D474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126C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E861A3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87B83">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1E861A3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87B83">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C65"/>
    <w:rsid w:val="000C3E84"/>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C4F"/>
    <w:rsid w:val="00101DEF"/>
    <w:rsid w:val="00101F76"/>
    <w:rsid w:val="001022FF"/>
    <w:rsid w:val="00102F20"/>
    <w:rsid w:val="0010370C"/>
    <w:rsid w:val="001037F7"/>
    <w:rsid w:val="001040C9"/>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6E7B"/>
    <w:rsid w:val="001778D0"/>
    <w:rsid w:val="00177BB1"/>
    <w:rsid w:val="00177F9B"/>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546E"/>
    <w:rsid w:val="002E5FFC"/>
    <w:rsid w:val="002E63D6"/>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628F"/>
    <w:rsid w:val="00306433"/>
    <w:rsid w:val="00306E30"/>
    <w:rsid w:val="003072BE"/>
    <w:rsid w:val="00307C5B"/>
    <w:rsid w:val="00310129"/>
    <w:rsid w:val="003110A0"/>
    <w:rsid w:val="00311A3B"/>
    <w:rsid w:val="00311A5C"/>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3BE"/>
    <w:rsid w:val="0036566F"/>
    <w:rsid w:val="00365C7C"/>
    <w:rsid w:val="00366B83"/>
    <w:rsid w:val="00366B87"/>
    <w:rsid w:val="0036733D"/>
    <w:rsid w:val="003704D2"/>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B8F"/>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2F97"/>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BF"/>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B01"/>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5F77B0"/>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658"/>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2E27"/>
    <w:rsid w:val="00673CA6"/>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A28"/>
    <w:rsid w:val="00687195"/>
    <w:rsid w:val="0068725C"/>
    <w:rsid w:val="00687377"/>
    <w:rsid w:val="00687F30"/>
    <w:rsid w:val="00690523"/>
    <w:rsid w:val="006905BA"/>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D07"/>
    <w:rsid w:val="006E098A"/>
    <w:rsid w:val="006E0A4E"/>
    <w:rsid w:val="006E179E"/>
    <w:rsid w:val="006E18AC"/>
    <w:rsid w:val="006E1F5B"/>
    <w:rsid w:val="006E2B7D"/>
    <w:rsid w:val="006E2BE3"/>
    <w:rsid w:val="006E3031"/>
    <w:rsid w:val="006E35F8"/>
    <w:rsid w:val="006E3AE4"/>
    <w:rsid w:val="006E3CF2"/>
    <w:rsid w:val="006E4063"/>
    <w:rsid w:val="006E5353"/>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6BE8"/>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1F50"/>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F4A"/>
    <w:rsid w:val="007B0424"/>
    <w:rsid w:val="007B092F"/>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113E"/>
    <w:rsid w:val="007E162F"/>
    <w:rsid w:val="007E209D"/>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172"/>
    <w:rsid w:val="008519C1"/>
    <w:rsid w:val="00852670"/>
    <w:rsid w:val="008529F3"/>
    <w:rsid w:val="0085369D"/>
    <w:rsid w:val="00855496"/>
    <w:rsid w:val="0085554A"/>
    <w:rsid w:val="008563A4"/>
    <w:rsid w:val="008579A3"/>
    <w:rsid w:val="00857D7B"/>
    <w:rsid w:val="00860A7A"/>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9F7F1C"/>
    <w:rsid w:val="00A0046F"/>
    <w:rsid w:val="00A00CF9"/>
    <w:rsid w:val="00A00E99"/>
    <w:rsid w:val="00A0135A"/>
    <w:rsid w:val="00A014DE"/>
    <w:rsid w:val="00A02384"/>
    <w:rsid w:val="00A02470"/>
    <w:rsid w:val="00A0286A"/>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1D0"/>
    <w:rsid w:val="00A14228"/>
    <w:rsid w:val="00A14DDD"/>
    <w:rsid w:val="00A14FF6"/>
    <w:rsid w:val="00A15150"/>
    <w:rsid w:val="00A15944"/>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6A3"/>
    <w:rsid w:val="00A27C4F"/>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2BE"/>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635"/>
    <w:rsid w:val="00B61B9D"/>
    <w:rsid w:val="00B61EF5"/>
    <w:rsid w:val="00B63226"/>
    <w:rsid w:val="00B637B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87B83"/>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5E3F"/>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67F"/>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57BA"/>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4395"/>
    <w:rsid w:val="00CB52C8"/>
    <w:rsid w:val="00CB5344"/>
    <w:rsid w:val="00CB5B7C"/>
    <w:rsid w:val="00CB5E42"/>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5B0D"/>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0ED2"/>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2FC3"/>
    <w:rsid w:val="00E1356D"/>
    <w:rsid w:val="00E148DE"/>
    <w:rsid w:val="00E152C0"/>
    <w:rsid w:val="00E16F3B"/>
    <w:rsid w:val="00E179C9"/>
    <w:rsid w:val="00E2061D"/>
    <w:rsid w:val="00E20669"/>
    <w:rsid w:val="00E2083C"/>
    <w:rsid w:val="00E211EF"/>
    <w:rsid w:val="00E217D1"/>
    <w:rsid w:val="00E243FF"/>
    <w:rsid w:val="00E247D2"/>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439"/>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0D75"/>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82B"/>
    <w:rsid w:val="00EC5ECB"/>
    <w:rsid w:val="00EC60DC"/>
    <w:rsid w:val="00EC68F4"/>
    <w:rsid w:val="00EC7733"/>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5AA0"/>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BA6"/>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63</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64</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67</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69</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70</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78</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s>
</file>

<file path=customXml/itemProps1.xml><?xml version="1.0" encoding="utf-8"?>
<ds:datastoreItem xmlns:ds="http://schemas.openxmlformats.org/officeDocument/2006/customXml" ds:itemID="{E6AE15CE-C6BA-41A6-ADE7-ADD145833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16451</Words>
  <Characters>103647</Characters>
  <Application>Microsoft Office Word</Application>
  <DocSecurity>0</DocSecurity>
  <Lines>863</Lines>
  <Paragraphs>239</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2823</cp:revision>
  <cp:lastPrinted>2010-09-26T22:14:00Z</cp:lastPrinted>
  <dcterms:created xsi:type="dcterms:W3CDTF">2021-02-24T17:17:00Z</dcterms:created>
  <dcterms:modified xsi:type="dcterms:W3CDTF">2021-07-18T19:34:00Z</dcterms:modified>
  <cp:category>Abschlussarbeit</cp:category>
  <cp:version>0</cp:version>
</cp:coreProperties>
</file>