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77777777" w:rsidR="004C0119" w:rsidRPr="004C0119" w:rsidRDefault="004C0119" w:rsidP="004C0119">
      <w:pPr>
        <w:pStyle w:val="Einleitung"/>
      </w:pPr>
      <w:bookmarkStart w:id="2" w:name="_Toc74832963"/>
      <w:bookmarkEnd w:id="0"/>
      <w:r w:rsidRPr="004C0119">
        <w:lastRenderedPageBreak/>
        <w:t>Danksagung</w:t>
      </w:r>
      <w:bookmarkEnd w:id="2"/>
    </w:p>
    <w:p w14:paraId="731A0794" w14:textId="41FBF24C" w:rsidR="005634F3" w:rsidRPr="007B537F" w:rsidRDefault="005634F3" w:rsidP="00963CBE">
      <w:pPr>
        <w:pStyle w:val="Einleitung"/>
      </w:pPr>
      <w:bookmarkStart w:id="3" w:name="_Toc74832964"/>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4"/>
      <w:r w:rsidR="006F2C89" w:rsidRPr="004E6377">
        <w:rPr>
          <w:b/>
          <w:bCs/>
          <w:sz w:val="28"/>
          <w:szCs w:val="28"/>
        </w:rPr>
        <w:t>haltsverzeichnis</w:t>
      </w:r>
    </w:p>
    <w:p w14:paraId="64F98CC1" w14:textId="4132FEED" w:rsidR="007F2BFC"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4832963" w:history="1">
        <w:r w:rsidR="007F2BFC" w:rsidRPr="00A6791F">
          <w:rPr>
            <w:rStyle w:val="Hyperlink"/>
            <w:noProof/>
          </w:rPr>
          <w:t>I.</w:t>
        </w:r>
        <w:r w:rsidR="007F2BFC">
          <w:rPr>
            <w:rFonts w:asciiTheme="minorHAnsi" w:eastAsiaTheme="minorEastAsia" w:hAnsiTheme="minorHAnsi" w:cstheme="minorBidi"/>
            <w:b w:val="0"/>
            <w:noProof/>
            <w:sz w:val="22"/>
            <w:szCs w:val="22"/>
          </w:rPr>
          <w:tab/>
        </w:r>
        <w:r w:rsidR="007F2BFC" w:rsidRPr="00A6791F">
          <w:rPr>
            <w:rStyle w:val="Hyperlink"/>
            <w:noProof/>
          </w:rPr>
          <w:t>Danksagung</w:t>
        </w:r>
        <w:r w:rsidR="007F2BFC">
          <w:rPr>
            <w:noProof/>
            <w:webHidden/>
          </w:rPr>
          <w:tab/>
        </w:r>
        <w:r w:rsidR="007F2BFC">
          <w:rPr>
            <w:noProof/>
            <w:webHidden/>
          </w:rPr>
          <w:fldChar w:fldCharType="begin"/>
        </w:r>
        <w:r w:rsidR="007F2BFC">
          <w:rPr>
            <w:noProof/>
            <w:webHidden/>
          </w:rPr>
          <w:instrText xml:space="preserve"> PAGEREF _Toc74832963 \h </w:instrText>
        </w:r>
        <w:r w:rsidR="007F2BFC">
          <w:rPr>
            <w:noProof/>
            <w:webHidden/>
          </w:rPr>
        </w:r>
        <w:r w:rsidR="007F2BFC">
          <w:rPr>
            <w:noProof/>
            <w:webHidden/>
          </w:rPr>
          <w:fldChar w:fldCharType="separate"/>
        </w:r>
        <w:r w:rsidR="007F2BFC">
          <w:rPr>
            <w:noProof/>
            <w:webHidden/>
          </w:rPr>
          <w:t>II</w:t>
        </w:r>
        <w:r w:rsidR="007F2BFC">
          <w:rPr>
            <w:noProof/>
            <w:webHidden/>
          </w:rPr>
          <w:fldChar w:fldCharType="end"/>
        </w:r>
      </w:hyperlink>
    </w:p>
    <w:p w14:paraId="5499B13D" w14:textId="48D707A3" w:rsidR="007F2BFC" w:rsidRDefault="009025C1">
      <w:pPr>
        <w:pStyle w:val="Verzeichnis2"/>
        <w:tabs>
          <w:tab w:val="left" w:pos="799"/>
          <w:tab w:val="right" w:leader="dot" w:pos="9344"/>
        </w:tabs>
        <w:rPr>
          <w:rFonts w:asciiTheme="minorHAnsi" w:eastAsiaTheme="minorEastAsia" w:hAnsiTheme="minorHAnsi" w:cstheme="minorBidi"/>
          <w:b w:val="0"/>
          <w:noProof/>
          <w:sz w:val="22"/>
          <w:szCs w:val="22"/>
        </w:rPr>
      </w:pPr>
      <w:hyperlink w:anchor="_Toc74832964" w:history="1">
        <w:r w:rsidR="007F2BFC" w:rsidRPr="00A6791F">
          <w:rPr>
            <w:rStyle w:val="Hyperlink"/>
            <w:noProof/>
          </w:rPr>
          <w:t>II.</w:t>
        </w:r>
        <w:r w:rsidR="007F2BFC">
          <w:rPr>
            <w:rFonts w:asciiTheme="minorHAnsi" w:eastAsiaTheme="minorEastAsia" w:hAnsiTheme="minorHAnsi" w:cstheme="minorBidi"/>
            <w:b w:val="0"/>
            <w:noProof/>
            <w:sz w:val="22"/>
            <w:szCs w:val="22"/>
          </w:rPr>
          <w:tab/>
        </w:r>
        <w:r w:rsidR="007F2BFC" w:rsidRPr="00A6791F">
          <w:rPr>
            <w:rStyle w:val="Hyperlink"/>
            <w:noProof/>
          </w:rPr>
          <w:t>Abstract</w:t>
        </w:r>
        <w:r w:rsidR="007F2BFC">
          <w:rPr>
            <w:noProof/>
            <w:webHidden/>
          </w:rPr>
          <w:tab/>
        </w:r>
        <w:r w:rsidR="007F2BFC">
          <w:rPr>
            <w:noProof/>
            <w:webHidden/>
          </w:rPr>
          <w:fldChar w:fldCharType="begin"/>
        </w:r>
        <w:r w:rsidR="007F2BFC">
          <w:rPr>
            <w:noProof/>
            <w:webHidden/>
          </w:rPr>
          <w:instrText xml:space="preserve"> PAGEREF _Toc74832964 \h </w:instrText>
        </w:r>
        <w:r w:rsidR="007F2BFC">
          <w:rPr>
            <w:noProof/>
            <w:webHidden/>
          </w:rPr>
        </w:r>
        <w:r w:rsidR="007F2BFC">
          <w:rPr>
            <w:noProof/>
            <w:webHidden/>
          </w:rPr>
          <w:fldChar w:fldCharType="separate"/>
        </w:r>
        <w:r w:rsidR="007F2BFC">
          <w:rPr>
            <w:noProof/>
            <w:webHidden/>
          </w:rPr>
          <w:t>III</w:t>
        </w:r>
        <w:r w:rsidR="007F2BFC">
          <w:rPr>
            <w:noProof/>
            <w:webHidden/>
          </w:rPr>
          <w:fldChar w:fldCharType="end"/>
        </w:r>
      </w:hyperlink>
    </w:p>
    <w:p w14:paraId="273144EF" w14:textId="40653DC4" w:rsidR="007F2BFC" w:rsidRDefault="009025C1">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2965" w:history="1">
        <w:r w:rsidR="007F2BFC" w:rsidRPr="00A6791F">
          <w:rPr>
            <w:rStyle w:val="Hyperlink"/>
            <w:noProof/>
          </w:rPr>
          <w:t>1</w:t>
        </w:r>
        <w:r w:rsidR="007F2BFC">
          <w:rPr>
            <w:rFonts w:asciiTheme="minorHAnsi" w:eastAsiaTheme="minorEastAsia" w:hAnsiTheme="minorHAnsi" w:cstheme="minorBidi"/>
            <w:b w:val="0"/>
            <w:noProof/>
            <w:sz w:val="22"/>
            <w:szCs w:val="22"/>
          </w:rPr>
          <w:tab/>
        </w:r>
        <w:r w:rsidR="007F2BFC" w:rsidRPr="00A6791F">
          <w:rPr>
            <w:rStyle w:val="Hyperlink"/>
            <w:noProof/>
          </w:rPr>
          <w:t>Einleitung</w:t>
        </w:r>
        <w:r w:rsidR="007F2BFC">
          <w:rPr>
            <w:noProof/>
            <w:webHidden/>
          </w:rPr>
          <w:tab/>
        </w:r>
        <w:r w:rsidR="007F2BFC">
          <w:rPr>
            <w:noProof/>
            <w:webHidden/>
          </w:rPr>
          <w:fldChar w:fldCharType="begin"/>
        </w:r>
        <w:r w:rsidR="007F2BFC">
          <w:rPr>
            <w:noProof/>
            <w:webHidden/>
          </w:rPr>
          <w:instrText xml:space="preserve"> PAGEREF _Toc74832965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282E3B26" w14:textId="7506AE13" w:rsidR="007F2BFC" w:rsidRDefault="009025C1">
      <w:pPr>
        <w:pStyle w:val="Verzeichnis3"/>
        <w:tabs>
          <w:tab w:val="left" w:pos="1000"/>
          <w:tab w:val="right" w:leader="dot" w:pos="9344"/>
        </w:tabs>
        <w:rPr>
          <w:rFonts w:asciiTheme="minorHAnsi" w:eastAsiaTheme="minorEastAsia" w:hAnsiTheme="minorHAnsi" w:cstheme="minorBidi"/>
          <w:b w:val="0"/>
          <w:noProof/>
          <w:szCs w:val="22"/>
        </w:rPr>
      </w:pPr>
      <w:hyperlink w:anchor="_Toc74832966" w:history="1">
        <w:r w:rsidR="007F2BFC" w:rsidRPr="00A6791F">
          <w:rPr>
            <w:rStyle w:val="Hyperlink"/>
            <w:noProof/>
          </w:rPr>
          <w:t>1.1</w:t>
        </w:r>
        <w:r w:rsidR="007F2BFC">
          <w:rPr>
            <w:rFonts w:asciiTheme="minorHAnsi" w:eastAsiaTheme="minorEastAsia" w:hAnsiTheme="minorHAnsi" w:cstheme="minorBidi"/>
            <w:b w:val="0"/>
            <w:noProof/>
            <w:szCs w:val="22"/>
          </w:rPr>
          <w:tab/>
        </w:r>
        <w:r w:rsidR="007F2BFC" w:rsidRPr="00A6791F">
          <w:rPr>
            <w:rStyle w:val="Hyperlink"/>
            <w:noProof/>
          </w:rPr>
          <w:t>Problemstellung</w:t>
        </w:r>
        <w:r w:rsidR="007F2BFC">
          <w:rPr>
            <w:noProof/>
            <w:webHidden/>
          </w:rPr>
          <w:tab/>
        </w:r>
        <w:r w:rsidR="007F2BFC">
          <w:rPr>
            <w:noProof/>
            <w:webHidden/>
          </w:rPr>
          <w:fldChar w:fldCharType="begin"/>
        </w:r>
        <w:r w:rsidR="007F2BFC">
          <w:rPr>
            <w:noProof/>
            <w:webHidden/>
          </w:rPr>
          <w:instrText xml:space="preserve"> PAGEREF _Toc74832966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109FEEBC" w14:textId="33C7D70A" w:rsidR="007F2BFC" w:rsidRDefault="009025C1">
      <w:pPr>
        <w:pStyle w:val="Verzeichnis3"/>
        <w:tabs>
          <w:tab w:val="left" w:pos="1000"/>
          <w:tab w:val="right" w:leader="dot" w:pos="9344"/>
        </w:tabs>
        <w:rPr>
          <w:rFonts w:asciiTheme="minorHAnsi" w:eastAsiaTheme="minorEastAsia" w:hAnsiTheme="minorHAnsi" w:cstheme="minorBidi"/>
          <w:b w:val="0"/>
          <w:noProof/>
          <w:szCs w:val="22"/>
        </w:rPr>
      </w:pPr>
      <w:hyperlink w:anchor="_Toc74832967" w:history="1">
        <w:r w:rsidR="007F2BFC" w:rsidRPr="00A6791F">
          <w:rPr>
            <w:rStyle w:val="Hyperlink"/>
            <w:noProof/>
          </w:rPr>
          <w:t>1.2</w:t>
        </w:r>
        <w:r w:rsidR="007F2BFC">
          <w:rPr>
            <w:rFonts w:asciiTheme="minorHAnsi" w:eastAsiaTheme="minorEastAsia" w:hAnsiTheme="minorHAnsi" w:cstheme="minorBidi"/>
            <w:b w:val="0"/>
            <w:noProof/>
            <w:szCs w:val="22"/>
          </w:rPr>
          <w:tab/>
        </w:r>
        <w:r w:rsidR="007F2BFC" w:rsidRPr="00A6791F">
          <w:rPr>
            <w:rStyle w:val="Hyperlink"/>
            <w:noProof/>
          </w:rPr>
          <w:t>Zielsetzung</w:t>
        </w:r>
        <w:r w:rsidR="007F2BFC">
          <w:rPr>
            <w:noProof/>
            <w:webHidden/>
          </w:rPr>
          <w:tab/>
        </w:r>
        <w:r w:rsidR="007F2BFC">
          <w:rPr>
            <w:noProof/>
            <w:webHidden/>
          </w:rPr>
          <w:fldChar w:fldCharType="begin"/>
        </w:r>
        <w:r w:rsidR="007F2BFC">
          <w:rPr>
            <w:noProof/>
            <w:webHidden/>
          </w:rPr>
          <w:instrText xml:space="preserve"> PAGEREF _Toc74832967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6296522D" w14:textId="02BE925E" w:rsidR="007F2BFC" w:rsidRDefault="009025C1">
      <w:pPr>
        <w:pStyle w:val="Verzeichnis3"/>
        <w:tabs>
          <w:tab w:val="left" w:pos="1000"/>
          <w:tab w:val="right" w:leader="dot" w:pos="9344"/>
        </w:tabs>
        <w:rPr>
          <w:rFonts w:asciiTheme="minorHAnsi" w:eastAsiaTheme="minorEastAsia" w:hAnsiTheme="minorHAnsi" w:cstheme="minorBidi"/>
          <w:b w:val="0"/>
          <w:noProof/>
          <w:szCs w:val="22"/>
        </w:rPr>
      </w:pPr>
      <w:hyperlink w:anchor="_Toc74832968" w:history="1">
        <w:r w:rsidR="007F2BFC" w:rsidRPr="00A6791F">
          <w:rPr>
            <w:rStyle w:val="Hyperlink"/>
            <w:noProof/>
          </w:rPr>
          <w:t>1.3</w:t>
        </w:r>
        <w:r w:rsidR="007F2BFC">
          <w:rPr>
            <w:rFonts w:asciiTheme="minorHAnsi" w:eastAsiaTheme="minorEastAsia" w:hAnsiTheme="minorHAnsi" w:cstheme="minorBidi"/>
            <w:b w:val="0"/>
            <w:noProof/>
            <w:szCs w:val="22"/>
          </w:rPr>
          <w:tab/>
        </w:r>
        <w:r w:rsidR="007F2BFC" w:rsidRPr="00A6791F">
          <w:rPr>
            <w:rStyle w:val="Hyperlink"/>
            <w:noProof/>
          </w:rPr>
          <w:t>Vorgehensweise</w:t>
        </w:r>
        <w:r w:rsidR="007F2BFC">
          <w:rPr>
            <w:noProof/>
            <w:webHidden/>
          </w:rPr>
          <w:tab/>
        </w:r>
        <w:r w:rsidR="007F2BFC">
          <w:rPr>
            <w:noProof/>
            <w:webHidden/>
          </w:rPr>
          <w:fldChar w:fldCharType="begin"/>
        </w:r>
        <w:r w:rsidR="007F2BFC">
          <w:rPr>
            <w:noProof/>
            <w:webHidden/>
          </w:rPr>
          <w:instrText xml:space="preserve"> PAGEREF _Toc74832968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3BDB64CF" w14:textId="0CCC75BC" w:rsidR="007F2BFC" w:rsidRDefault="009025C1">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2969" w:history="1">
        <w:r w:rsidR="007F2BFC" w:rsidRPr="00A6791F">
          <w:rPr>
            <w:rStyle w:val="Hyperlink"/>
            <w:noProof/>
          </w:rPr>
          <w:t>2</w:t>
        </w:r>
        <w:r w:rsidR="007F2BFC">
          <w:rPr>
            <w:rFonts w:asciiTheme="minorHAnsi" w:eastAsiaTheme="minorEastAsia" w:hAnsiTheme="minorHAnsi" w:cstheme="minorBidi"/>
            <w:b w:val="0"/>
            <w:noProof/>
            <w:sz w:val="22"/>
            <w:szCs w:val="22"/>
          </w:rPr>
          <w:tab/>
        </w:r>
        <w:r w:rsidR="007F2BFC" w:rsidRPr="00A6791F">
          <w:rPr>
            <w:rStyle w:val="Hyperlink"/>
            <w:noProof/>
          </w:rPr>
          <w:t>Stand der Technik</w:t>
        </w:r>
        <w:r w:rsidR="007F2BFC">
          <w:rPr>
            <w:noProof/>
            <w:webHidden/>
          </w:rPr>
          <w:tab/>
        </w:r>
        <w:r w:rsidR="007F2BFC">
          <w:rPr>
            <w:noProof/>
            <w:webHidden/>
          </w:rPr>
          <w:fldChar w:fldCharType="begin"/>
        </w:r>
        <w:r w:rsidR="007F2BFC">
          <w:rPr>
            <w:noProof/>
            <w:webHidden/>
          </w:rPr>
          <w:instrText xml:space="preserve"> PAGEREF _Toc74832969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6AB73895" w14:textId="2F6323F7" w:rsidR="007F2BFC" w:rsidRDefault="009025C1">
      <w:pPr>
        <w:pStyle w:val="Verzeichnis3"/>
        <w:tabs>
          <w:tab w:val="left" w:pos="1000"/>
          <w:tab w:val="right" w:leader="dot" w:pos="9344"/>
        </w:tabs>
        <w:rPr>
          <w:rFonts w:asciiTheme="minorHAnsi" w:eastAsiaTheme="minorEastAsia" w:hAnsiTheme="minorHAnsi" w:cstheme="minorBidi"/>
          <w:b w:val="0"/>
          <w:noProof/>
          <w:szCs w:val="22"/>
        </w:rPr>
      </w:pPr>
      <w:hyperlink w:anchor="_Toc74832970" w:history="1">
        <w:r w:rsidR="007F2BFC" w:rsidRPr="00A6791F">
          <w:rPr>
            <w:rStyle w:val="Hyperlink"/>
            <w:noProof/>
          </w:rPr>
          <w:t>2.1</w:t>
        </w:r>
        <w:r w:rsidR="007F2BFC">
          <w:rPr>
            <w:rFonts w:asciiTheme="minorHAnsi" w:eastAsiaTheme="minorEastAsia" w:hAnsiTheme="minorHAnsi" w:cstheme="minorBidi"/>
            <w:b w:val="0"/>
            <w:noProof/>
            <w:szCs w:val="22"/>
          </w:rPr>
          <w:tab/>
        </w:r>
        <w:r w:rsidR="007F2BFC" w:rsidRPr="00A6791F">
          <w:rPr>
            <w:rStyle w:val="Hyperlink"/>
            <w:noProof/>
          </w:rPr>
          <w:t>Begriffserklärung: Virtual Reality</w:t>
        </w:r>
        <w:r w:rsidR="007F2BFC">
          <w:rPr>
            <w:noProof/>
            <w:webHidden/>
          </w:rPr>
          <w:tab/>
        </w:r>
        <w:r w:rsidR="007F2BFC">
          <w:rPr>
            <w:noProof/>
            <w:webHidden/>
          </w:rPr>
          <w:fldChar w:fldCharType="begin"/>
        </w:r>
        <w:r w:rsidR="007F2BFC">
          <w:rPr>
            <w:noProof/>
            <w:webHidden/>
          </w:rPr>
          <w:instrText xml:space="preserve"> PAGEREF _Toc74832970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12028EBD" w14:textId="315FA0AF" w:rsidR="007F2BFC" w:rsidRDefault="009025C1">
      <w:pPr>
        <w:pStyle w:val="Verzeichnis4"/>
        <w:tabs>
          <w:tab w:val="left" w:pos="1400"/>
          <w:tab w:val="right" w:leader="dot" w:pos="9344"/>
        </w:tabs>
        <w:rPr>
          <w:rFonts w:asciiTheme="minorHAnsi" w:eastAsiaTheme="minorEastAsia" w:hAnsiTheme="minorHAnsi" w:cstheme="minorBidi"/>
          <w:b w:val="0"/>
          <w:noProof/>
          <w:szCs w:val="22"/>
        </w:rPr>
      </w:pPr>
      <w:hyperlink w:anchor="_Toc74832971" w:history="1">
        <w:r w:rsidR="007F2BFC" w:rsidRPr="00A6791F">
          <w:rPr>
            <w:rStyle w:val="Hyperlink"/>
            <w:noProof/>
          </w:rPr>
          <w:t>2.1.1</w:t>
        </w:r>
        <w:r w:rsidR="007F2BFC">
          <w:rPr>
            <w:rFonts w:asciiTheme="minorHAnsi" w:eastAsiaTheme="minorEastAsia" w:hAnsiTheme="minorHAnsi" w:cstheme="minorBidi"/>
            <w:b w:val="0"/>
            <w:noProof/>
            <w:szCs w:val="22"/>
          </w:rPr>
          <w:tab/>
        </w:r>
        <w:r w:rsidR="007F2BFC" w:rsidRPr="00A6791F">
          <w:rPr>
            <w:rStyle w:val="Hyperlink"/>
            <w:noProof/>
          </w:rPr>
          <w:t>Technische Charakterisierung</w:t>
        </w:r>
        <w:r w:rsidR="007F2BFC">
          <w:rPr>
            <w:noProof/>
            <w:webHidden/>
          </w:rPr>
          <w:tab/>
        </w:r>
        <w:r w:rsidR="007F2BFC">
          <w:rPr>
            <w:noProof/>
            <w:webHidden/>
          </w:rPr>
          <w:fldChar w:fldCharType="begin"/>
        </w:r>
        <w:r w:rsidR="007F2BFC">
          <w:rPr>
            <w:noProof/>
            <w:webHidden/>
          </w:rPr>
          <w:instrText xml:space="preserve"> PAGEREF _Toc74832971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072A9DA3" w14:textId="7C68C42D" w:rsidR="007F2BFC" w:rsidRDefault="009025C1">
      <w:pPr>
        <w:pStyle w:val="Verzeichnis4"/>
        <w:tabs>
          <w:tab w:val="left" w:pos="1400"/>
          <w:tab w:val="right" w:leader="dot" w:pos="9344"/>
        </w:tabs>
        <w:rPr>
          <w:rFonts w:asciiTheme="minorHAnsi" w:eastAsiaTheme="minorEastAsia" w:hAnsiTheme="minorHAnsi" w:cstheme="minorBidi"/>
          <w:b w:val="0"/>
          <w:noProof/>
          <w:szCs w:val="22"/>
        </w:rPr>
      </w:pPr>
      <w:hyperlink w:anchor="_Toc74832972" w:history="1">
        <w:r w:rsidR="007F2BFC" w:rsidRPr="00A6791F">
          <w:rPr>
            <w:rStyle w:val="Hyperlink"/>
            <w:noProof/>
          </w:rPr>
          <w:t>2.1.2</w:t>
        </w:r>
        <w:r w:rsidR="007F2BFC">
          <w:rPr>
            <w:rFonts w:asciiTheme="minorHAnsi" w:eastAsiaTheme="minorEastAsia" w:hAnsiTheme="minorHAnsi" w:cstheme="minorBidi"/>
            <w:b w:val="0"/>
            <w:noProof/>
            <w:szCs w:val="22"/>
          </w:rPr>
          <w:tab/>
        </w:r>
        <w:r w:rsidR="007F2BFC" w:rsidRPr="00A6791F">
          <w:rPr>
            <w:rStyle w:val="Hyperlink"/>
            <w:noProof/>
          </w:rPr>
          <w:t>Immersion</w:t>
        </w:r>
        <w:r w:rsidR="007F2BFC">
          <w:rPr>
            <w:noProof/>
            <w:webHidden/>
          </w:rPr>
          <w:tab/>
        </w:r>
        <w:r w:rsidR="007F2BFC">
          <w:rPr>
            <w:noProof/>
            <w:webHidden/>
          </w:rPr>
          <w:fldChar w:fldCharType="begin"/>
        </w:r>
        <w:r w:rsidR="007F2BFC">
          <w:rPr>
            <w:noProof/>
            <w:webHidden/>
          </w:rPr>
          <w:instrText xml:space="preserve"> PAGEREF _Toc74832972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08EE39CE" w14:textId="6BF911C8" w:rsidR="007F2BFC" w:rsidRDefault="009025C1">
      <w:pPr>
        <w:pStyle w:val="Verzeichnis4"/>
        <w:tabs>
          <w:tab w:val="left" w:pos="1400"/>
          <w:tab w:val="right" w:leader="dot" w:pos="9344"/>
        </w:tabs>
        <w:rPr>
          <w:rFonts w:asciiTheme="minorHAnsi" w:eastAsiaTheme="minorEastAsia" w:hAnsiTheme="minorHAnsi" w:cstheme="minorBidi"/>
          <w:b w:val="0"/>
          <w:noProof/>
          <w:szCs w:val="22"/>
        </w:rPr>
      </w:pPr>
      <w:hyperlink w:anchor="_Toc74832973" w:history="1">
        <w:r w:rsidR="007F2BFC" w:rsidRPr="00A6791F">
          <w:rPr>
            <w:rStyle w:val="Hyperlink"/>
            <w:noProof/>
          </w:rPr>
          <w:t>2.1.3</w:t>
        </w:r>
        <w:r w:rsidR="007F2BFC">
          <w:rPr>
            <w:rFonts w:asciiTheme="minorHAnsi" w:eastAsiaTheme="minorEastAsia" w:hAnsiTheme="minorHAnsi" w:cstheme="minorBidi"/>
            <w:b w:val="0"/>
            <w:noProof/>
            <w:szCs w:val="22"/>
          </w:rPr>
          <w:tab/>
        </w:r>
        <w:r w:rsidR="007F2BFC" w:rsidRPr="00A6791F">
          <w:rPr>
            <w:rStyle w:val="Hyperlink"/>
            <w:noProof/>
          </w:rPr>
          <w:t>Mensch-Computer Interaktion</w:t>
        </w:r>
        <w:r w:rsidR="007F2BFC">
          <w:rPr>
            <w:noProof/>
            <w:webHidden/>
          </w:rPr>
          <w:tab/>
        </w:r>
        <w:r w:rsidR="007F2BFC">
          <w:rPr>
            <w:noProof/>
            <w:webHidden/>
          </w:rPr>
          <w:fldChar w:fldCharType="begin"/>
        </w:r>
        <w:r w:rsidR="007F2BFC">
          <w:rPr>
            <w:noProof/>
            <w:webHidden/>
          </w:rPr>
          <w:instrText xml:space="preserve"> PAGEREF _Toc74832973 \h </w:instrText>
        </w:r>
        <w:r w:rsidR="007F2BFC">
          <w:rPr>
            <w:noProof/>
            <w:webHidden/>
          </w:rPr>
        </w:r>
        <w:r w:rsidR="007F2BFC">
          <w:rPr>
            <w:noProof/>
            <w:webHidden/>
          </w:rPr>
          <w:fldChar w:fldCharType="separate"/>
        </w:r>
        <w:r w:rsidR="007F2BFC">
          <w:rPr>
            <w:noProof/>
            <w:webHidden/>
          </w:rPr>
          <w:t>3</w:t>
        </w:r>
        <w:r w:rsidR="007F2BFC">
          <w:rPr>
            <w:noProof/>
            <w:webHidden/>
          </w:rPr>
          <w:fldChar w:fldCharType="end"/>
        </w:r>
      </w:hyperlink>
    </w:p>
    <w:p w14:paraId="362C412B" w14:textId="2D85FAF6" w:rsidR="007F2BFC" w:rsidRDefault="009025C1">
      <w:pPr>
        <w:pStyle w:val="Verzeichnis4"/>
        <w:tabs>
          <w:tab w:val="left" w:pos="1400"/>
          <w:tab w:val="right" w:leader="dot" w:pos="9344"/>
        </w:tabs>
        <w:rPr>
          <w:rFonts w:asciiTheme="minorHAnsi" w:eastAsiaTheme="minorEastAsia" w:hAnsiTheme="minorHAnsi" w:cstheme="minorBidi"/>
          <w:b w:val="0"/>
          <w:noProof/>
          <w:szCs w:val="22"/>
        </w:rPr>
      </w:pPr>
      <w:hyperlink w:anchor="_Toc74832974" w:history="1">
        <w:r w:rsidR="007F2BFC" w:rsidRPr="00A6791F">
          <w:rPr>
            <w:rStyle w:val="Hyperlink"/>
            <w:noProof/>
          </w:rPr>
          <w:t>2.1.4</w:t>
        </w:r>
        <w:r w:rsidR="007F2BFC">
          <w:rPr>
            <w:rFonts w:asciiTheme="minorHAnsi" w:eastAsiaTheme="minorEastAsia" w:hAnsiTheme="minorHAnsi" w:cstheme="minorBidi"/>
            <w:b w:val="0"/>
            <w:noProof/>
            <w:szCs w:val="22"/>
          </w:rPr>
          <w:tab/>
        </w:r>
        <w:r w:rsidR="007F2BFC" w:rsidRPr="00A6791F">
          <w:rPr>
            <w:rStyle w:val="Hyperlink"/>
            <w:noProof/>
          </w:rPr>
          <w:t>Präsenz</w:t>
        </w:r>
        <w:r w:rsidR="007F2BFC">
          <w:rPr>
            <w:noProof/>
            <w:webHidden/>
          </w:rPr>
          <w:tab/>
        </w:r>
        <w:r w:rsidR="007F2BFC">
          <w:rPr>
            <w:noProof/>
            <w:webHidden/>
          </w:rPr>
          <w:fldChar w:fldCharType="begin"/>
        </w:r>
        <w:r w:rsidR="007F2BFC">
          <w:rPr>
            <w:noProof/>
            <w:webHidden/>
          </w:rPr>
          <w:instrText xml:space="preserve"> PAGEREF _Toc74832974 \h </w:instrText>
        </w:r>
        <w:r w:rsidR="007F2BFC">
          <w:rPr>
            <w:noProof/>
            <w:webHidden/>
          </w:rPr>
        </w:r>
        <w:r w:rsidR="007F2BFC">
          <w:rPr>
            <w:noProof/>
            <w:webHidden/>
          </w:rPr>
          <w:fldChar w:fldCharType="separate"/>
        </w:r>
        <w:r w:rsidR="007F2BFC">
          <w:rPr>
            <w:noProof/>
            <w:webHidden/>
          </w:rPr>
          <w:t>3</w:t>
        </w:r>
        <w:r w:rsidR="007F2BFC">
          <w:rPr>
            <w:noProof/>
            <w:webHidden/>
          </w:rPr>
          <w:fldChar w:fldCharType="end"/>
        </w:r>
      </w:hyperlink>
    </w:p>
    <w:p w14:paraId="5ACCE456" w14:textId="74E79187" w:rsidR="007F2BFC" w:rsidRDefault="009025C1">
      <w:pPr>
        <w:pStyle w:val="Verzeichnis3"/>
        <w:tabs>
          <w:tab w:val="left" w:pos="1000"/>
          <w:tab w:val="right" w:leader="dot" w:pos="9344"/>
        </w:tabs>
        <w:rPr>
          <w:rFonts w:asciiTheme="minorHAnsi" w:eastAsiaTheme="minorEastAsia" w:hAnsiTheme="minorHAnsi" w:cstheme="minorBidi"/>
          <w:b w:val="0"/>
          <w:noProof/>
          <w:szCs w:val="22"/>
        </w:rPr>
      </w:pPr>
      <w:hyperlink w:anchor="_Toc74832975" w:history="1">
        <w:r w:rsidR="007F2BFC" w:rsidRPr="00A6791F">
          <w:rPr>
            <w:rStyle w:val="Hyperlink"/>
            <w:noProof/>
          </w:rPr>
          <w:t>2.2</w:t>
        </w:r>
        <w:r w:rsidR="007F2BFC">
          <w:rPr>
            <w:rFonts w:asciiTheme="minorHAnsi" w:eastAsiaTheme="minorEastAsia" w:hAnsiTheme="minorHAnsi" w:cstheme="minorBidi"/>
            <w:b w:val="0"/>
            <w:noProof/>
            <w:szCs w:val="22"/>
          </w:rPr>
          <w:tab/>
        </w:r>
        <w:r w:rsidR="007F2BFC" w:rsidRPr="00A6791F">
          <w:rPr>
            <w:rStyle w:val="Hyperlink"/>
            <w:noProof/>
          </w:rPr>
          <w:t>Fortbewegungstechniken in Virtual Reality</w:t>
        </w:r>
        <w:r w:rsidR="007F2BFC">
          <w:rPr>
            <w:noProof/>
            <w:webHidden/>
          </w:rPr>
          <w:tab/>
        </w:r>
        <w:r w:rsidR="007F2BFC">
          <w:rPr>
            <w:noProof/>
            <w:webHidden/>
          </w:rPr>
          <w:fldChar w:fldCharType="begin"/>
        </w:r>
        <w:r w:rsidR="007F2BFC">
          <w:rPr>
            <w:noProof/>
            <w:webHidden/>
          </w:rPr>
          <w:instrText xml:space="preserve"> PAGEREF _Toc74832975 \h </w:instrText>
        </w:r>
        <w:r w:rsidR="007F2BFC">
          <w:rPr>
            <w:noProof/>
            <w:webHidden/>
          </w:rPr>
        </w:r>
        <w:r w:rsidR="007F2BFC">
          <w:rPr>
            <w:noProof/>
            <w:webHidden/>
          </w:rPr>
          <w:fldChar w:fldCharType="separate"/>
        </w:r>
        <w:r w:rsidR="007F2BFC">
          <w:rPr>
            <w:noProof/>
            <w:webHidden/>
          </w:rPr>
          <w:t>4</w:t>
        </w:r>
        <w:r w:rsidR="007F2BFC">
          <w:rPr>
            <w:noProof/>
            <w:webHidden/>
          </w:rPr>
          <w:fldChar w:fldCharType="end"/>
        </w:r>
      </w:hyperlink>
    </w:p>
    <w:p w14:paraId="0160AFA8" w14:textId="7069C2E8" w:rsidR="007F2BFC" w:rsidRDefault="009025C1">
      <w:pPr>
        <w:pStyle w:val="Verzeichnis4"/>
        <w:tabs>
          <w:tab w:val="left" w:pos="1400"/>
          <w:tab w:val="right" w:leader="dot" w:pos="9344"/>
        </w:tabs>
        <w:rPr>
          <w:rFonts w:asciiTheme="minorHAnsi" w:eastAsiaTheme="minorEastAsia" w:hAnsiTheme="minorHAnsi" w:cstheme="minorBidi"/>
          <w:b w:val="0"/>
          <w:noProof/>
          <w:szCs w:val="22"/>
        </w:rPr>
      </w:pPr>
      <w:hyperlink w:anchor="_Toc74832976" w:history="1">
        <w:r w:rsidR="007F2BFC" w:rsidRPr="00A6791F">
          <w:rPr>
            <w:rStyle w:val="Hyperlink"/>
            <w:noProof/>
          </w:rPr>
          <w:t>2.2.1</w:t>
        </w:r>
        <w:r w:rsidR="007F2BFC">
          <w:rPr>
            <w:rFonts w:asciiTheme="minorHAnsi" w:eastAsiaTheme="minorEastAsia" w:hAnsiTheme="minorHAnsi" w:cstheme="minorBidi"/>
            <w:b w:val="0"/>
            <w:noProof/>
            <w:szCs w:val="22"/>
          </w:rPr>
          <w:tab/>
        </w:r>
        <w:r w:rsidR="007F2BFC" w:rsidRPr="00A6791F">
          <w:rPr>
            <w:rStyle w:val="Hyperlink"/>
            <w:noProof/>
          </w:rPr>
          <w:t>Natural Walking</w:t>
        </w:r>
        <w:r w:rsidR="007F2BFC">
          <w:rPr>
            <w:noProof/>
            <w:webHidden/>
          </w:rPr>
          <w:tab/>
        </w:r>
        <w:r w:rsidR="007F2BFC">
          <w:rPr>
            <w:noProof/>
            <w:webHidden/>
          </w:rPr>
          <w:fldChar w:fldCharType="begin"/>
        </w:r>
        <w:r w:rsidR="007F2BFC">
          <w:rPr>
            <w:noProof/>
            <w:webHidden/>
          </w:rPr>
          <w:instrText xml:space="preserve"> PAGEREF _Toc74832976 \h </w:instrText>
        </w:r>
        <w:r w:rsidR="007F2BFC">
          <w:rPr>
            <w:noProof/>
            <w:webHidden/>
          </w:rPr>
        </w:r>
        <w:r w:rsidR="007F2BFC">
          <w:rPr>
            <w:noProof/>
            <w:webHidden/>
          </w:rPr>
          <w:fldChar w:fldCharType="separate"/>
        </w:r>
        <w:r w:rsidR="007F2BFC">
          <w:rPr>
            <w:noProof/>
            <w:webHidden/>
          </w:rPr>
          <w:t>5</w:t>
        </w:r>
        <w:r w:rsidR="007F2BFC">
          <w:rPr>
            <w:noProof/>
            <w:webHidden/>
          </w:rPr>
          <w:fldChar w:fldCharType="end"/>
        </w:r>
      </w:hyperlink>
    </w:p>
    <w:p w14:paraId="753F6F88" w14:textId="6AFDF91B" w:rsidR="007F2BFC" w:rsidRDefault="009025C1">
      <w:pPr>
        <w:pStyle w:val="Verzeichnis4"/>
        <w:tabs>
          <w:tab w:val="left" w:pos="1400"/>
          <w:tab w:val="right" w:leader="dot" w:pos="9344"/>
        </w:tabs>
        <w:rPr>
          <w:rFonts w:asciiTheme="minorHAnsi" w:eastAsiaTheme="minorEastAsia" w:hAnsiTheme="minorHAnsi" w:cstheme="minorBidi"/>
          <w:b w:val="0"/>
          <w:noProof/>
          <w:szCs w:val="22"/>
        </w:rPr>
      </w:pPr>
      <w:hyperlink w:anchor="_Toc74832977" w:history="1">
        <w:r w:rsidR="007F2BFC" w:rsidRPr="00A6791F">
          <w:rPr>
            <w:rStyle w:val="Hyperlink"/>
            <w:noProof/>
          </w:rPr>
          <w:t>2.2.2</w:t>
        </w:r>
        <w:r w:rsidR="007F2BFC">
          <w:rPr>
            <w:rFonts w:asciiTheme="minorHAnsi" w:eastAsiaTheme="minorEastAsia" w:hAnsiTheme="minorHAnsi" w:cstheme="minorBidi"/>
            <w:b w:val="0"/>
            <w:noProof/>
            <w:szCs w:val="22"/>
          </w:rPr>
          <w:tab/>
        </w:r>
        <w:r w:rsidR="007F2BFC" w:rsidRPr="00A6791F">
          <w:rPr>
            <w:rStyle w:val="Hyperlink"/>
            <w:noProof/>
          </w:rPr>
          <w:t>Redirected Walking</w:t>
        </w:r>
        <w:r w:rsidR="007F2BFC">
          <w:rPr>
            <w:noProof/>
            <w:webHidden/>
          </w:rPr>
          <w:tab/>
        </w:r>
        <w:r w:rsidR="007F2BFC">
          <w:rPr>
            <w:noProof/>
            <w:webHidden/>
          </w:rPr>
          <w:fldChar w:fldCharType="begin"/>
        </w:r>
        <w:r w:rsidR="007F2BFC">
          <w:rPr>
            <w:noProof/>
            <w:webHidden/>
          </w:rPr>
          <w:instrText xml:space="preserve"> PAGEREF _Toc74832977 \h </w:instrText>
        </w:r>
        <w:r w:rsidR="007F2BFC">
          <w:rPr>
            <w:noProof/>
            <w:webHidden/>
          </w:rPr>
        </w:r>
        <w:r w:rsidR="007F2BFC">
          <w:rPr>
            <w:noProof/>
            <w:webHidden/>
          </w:rPr>
          <w:fldChar w:fldCharType="separate"/>
        </w:r>
        <w:r w:rsidR="007F2BFC">
          <w:rPr>
            <w:noProof/>
            <w:webHidden/>
          </w:rPr>
          <w:t>6</w:t>
        </w:r>
        <w:r w:rsidR="007F2BFC">
          <w:rPr>
            <w:noProof/>
            <w:webHidden/>
          </w:rPr>
          <w:fldChar w:fldCharType="end"/>
        </w:r>
      </w:hyperlink>
    </w:p>
    <w:p w14:paraId="1DA6BAC2" w14:textId="0C972331" w:rsidR="007F2BFC" w:rsidRDefault="009025C1">
      <w:pPr>
        <w:pStyle w:val="Verzeichnis5"/>
        <w:tabs>
          <w:tab w:val="left" w:pos="1624"/>
          <w:tab w:val="right" w:leader="dot" w:pos="9344"/>
        </w:tabs>
        <w:rPr>
          <w:rFonts w:asciiTheme="minorHAnsi" w:eastAsiaTheme="minorEastAsia" w:hAnsiTheme="minorHAnsi" w:cstheme="minorBidi"/>
          <w:noProof/>
          <w:szCs w:val="22"/>
        </w:rPr>
      </w:pPr>
      <w:hyperlink w:anchor="_Toc74832978" w:history="1">
        <w:r w:rsidR="007F2BFC" w:rsidRPr="00A6791F">
          <w:rPr>
            <w:rStyle w:val="Hyperlink"/>
            <w:noProof/>
          </w:rPr>
          <w:t>2.2.2.1</w:t>
        </w:r>
        <w:r w:rsidR="007F2BFC">
          <w:rPr>
            <w:rFonts w:asciiTheme="minorHAnsi" w:eastAsiaTheme="minorEastAsia" w:hAnsiTheme="minorHAnsi" w:cstheme="minorBidi"/>
            <w:noProof/>
            <w:szCs w:val="22"/>
          </w:rPr>
          <w:tab/>
        </w:r>
        <w:r w:rsidR="007F2BFC" w:rsidRPr="00A6791F">
          <w:rPr>
            <w:rStyle w:val="Hyperlink"/>
            <w:noProof/>
          </w:rPr>
          <w:t>Repositionierung</w:t>
        </w:r>
        <w:r w:rsidR="007F2BFC">
          <w:rPr>
            <w:noProof/>
            <w:webHidden/>
          </w:rPr>
          <w:tab/>
        </w:r>
        <w:r w:rsidR="007F2BFC">
          <w:rPr>
            <w:noProof/>
            <w:webHidden/>
          </w:rPr>
          <w:fldChar w:fldCharType="begin"/>
        </w:r>
        <w:r w:rsidR="007F2BFC">
          <w:rPr>
            <w:noProof/>
            <w:webHidden/>
          </w:rPr>
          <w:instrText xml:space="preserve"> PAGEREF _Toc74832978 \h </w:instrText>
        </w:r>
        <w:r w:rsidR="007F2BFC">
          <w:rPr>
            <w:noProof/>
            <w:webHidden/>
          </w:rPr>
        </w:r>
        <w:r w:rsidR="007F2BFC">
          <w:rPr>
            <w:noProof/>
            <w:webHidden/>
          </w:rPr>
          <w:fldChar w:fldCharType="separate"/>
        </w:r>
        <w:r w:rsidR="007F2BFC">
          <w:rPr>
            <w:noProof/>
            <w:webHidden/>
          </w:rPr>
          <w:t>7</w:t>
        </w:r>
        <w:r w:rsidR="007F2BFC">
          <w:rPr>
            <w:noProof/>
            <w:webHidden/>
          </w:rPr>
          <w:fldChar w:fldCharType="end"/>
        </w:r>
      </w:hyperlink>
    </w:p>
    <w:p w14:paraId="2057575B" w14:textId="3A762A6E" w:rsidR="007F2BFC" w:rsidRDefault="009025C1">
      <w:pPr>
        <w:pStyle w:val="Verzeichnis5"/>
        <w:tabs>
          <w:tab w:val="left" w:pos="1624"/>
          <w:tab w:val="right" w:leader="dot" w:pos="9344"/>
        </w:tabs>
        <w:rPr>
          <w:rFonts w:asciiTheme="minorHAnsi" w:eastAsiaTheme="minorEastAsia" w:hAnsiTheme="minorHAnsi" w:cstheme="minorBidi"/>
          <w:noProof/>
          <w:szCs w:val="22"/>
        </w:rPr>
      </w:pPr>
      <w:hyperlink w:anchor="_Toc74832979" w:history="1">
        <w:r w:rsidR="007F2BFC" w:rsidRPr="00A6791F">
          <w:rPr>
            <w:rStyle w:val="Hyperlink"/>
            <w:noProof/>
          </w:rPr>
          <w:t>2.2.2.2</w:t>
        </w:r>
        <w:r w:rsidR="007F2BFC">
          <w:rPr>
            <w:rFonts w:asciiTheme="minorHAnsi" w:eastAsiaTheme="minorEastAsia" w:hAnsiTheme="minorHAnsi" w:cstheme="minorBidi"/>
            <w:noProof/>
            <w:szCs w:val="22"/>
          </w:rPr>
          <w:tab/>
        </w:r>
        <w:r w:rsidR="007F2BFC" w:rsidRPr="00A6791F">
          <w:rPr>
            <w:rStyle w:val="Hyperlink"/>
            <w:noProof/>
          </w:rPr>
          <w:t>Neuausrichtung</w:t>
        </w:r>
        <w:r w:rsidR="007F2BFC">
          <w:rPr>
            <w:noProof/>
            <w:webHidden/>
          </w:rPr>
          <w:tab/>
        </w:r>
        <w:r w:rsidR="007F2BFC">
          <w:rPr>
            <w:noProof/>
            <w:webHidden/>
          </w:rPr>
          <w:fldChar w:fldCharType="begin"/>
        </w:r>
        <w:r w:rsidR="007F2BFC">
          <w:rPr>
            <w:noProof/>
            <w:webHidden/>
          </w:rPr>
          <w:instrText xml:space="preserve"> PAGEREF _Toc74832979 \h </w:instrText>
        </w:r>
        <w:r w:rsidR="007F2BFC">
          <w:rPr>
            <w:noProof/>
            <w:webHidden/>
          </w:rPr>
        </w:r>
        <w:r w:rsidR="007F2BFC">
          <w:rPr>
            <w:noProof/>
            <w:webHidden/>
          </w:rPr>
          <w:fldChar w:fldCharType="separate"/>
        </w:r>
        <w:r w:rsidR="007F2BFC">
          <w:rPr>
            <w:noProof/>
            <w:webHidden/>
          </w:rPr>
          <w:t>8</w:t>
        </w:r>
        <w:r w:rsidR="007F2BFC">
          <w:rPr>
            <w:noProof/>
            <w:webHidden/>
          </w:rPr>
          <w:fldChar w:fldCharType="end"/>
        </w:r>
      </w:hyperlink>
    </w:p>
    <w:p w14:paraId="51BEFE59" w14:textId="4C95A71E" w:rsidR="007F2BFC" w:rsidRDefault="009025C1">
      <w:pPr>
        <w:pStyle w:val="Verzeichnis4"/>
        <w:tabs>
          <w:tab w:val="left" w:pos="1400"/>
          <w:tab w:val="right" w:leader="dot" w:pos="9344"/>
        </w:tabs>
        <w:rPr>
          <w:rFonts w:asciiTheme="minorHAnsi" w:eastAsiaTheme="minorEastAsia" w:hAnsiTheme="minorHAnsi" w:cstheme="minorBidi"/>
          <w:b w:val="0"/>
          <w:noProof/>
          <w:szCs w:val="22"/>
        </w:rPr>
      </w:pPr>
      <w:hyperlink w:anchor="_Toc74832980" w:history="1">
        <w:r w:rsidR="007F2BFC" w:rsidRPr="00A6791F">
          <w:rPr>
            <w:rStyle w:val="Hyperlink"/>
            <w:noProof/>
          </w:rPr>
          <w:t>2.2.3</w:t>
        </w:r>
        <w:r w:rsidR="007F2BFC">
          <w:rPr>
            <w:rFonts w:asciiTheme="minorHAnsi" w:eastAsiaTheme="minorEastAsia" w:hAnsiTheme="minorHAnsi" w:cstheme="minorBidi"/>
            <w:b w:val="0"/>
            <w:noProof/>
            <w:szCs w:val="22"/>
          </w:rPr>
          <w:tab/>
        </w:r>
        <w:r w:rsidR="007F2BFC" w:rsidRPr="00A6791F">
          <w:rPr>
            <w:rStyle w:val="Hyperlink"/>
            <w:noProof/>
          </w:rPr>
          <w:t>Walking-In-Place</w:t>
        </w:r>
        <w:r w:rsidR="007F2BFC">
          <w:rPr>
            <w:noProof/>
            <w:webHidden/>
          </w:rPr>
          <w:tab/>
        </w:r>
        <w:r w:rsidR="007F2BFC">
          <w:rPr>
            <w:noProof/>
            <w:webHidden/>
          </w:rPr>
          <w:fldChar w:fldCharType="begin"/>
        </w:r>
        <w:r w:rsidR="007F2BFC">
          <w:rPr>
            <w:noProof/>
            <w:webHidden/>
          </w:rPr>
          <w:instrText xml:space="preserve"> PAGEREF _Toc74832980 \h </w:instrText>
        </w:r>
        <w:r w:rsidR="007F2BFC">
          <w:rPr>
            <w:noProof/>
            <w:webHidden/>
          </w:rPr>
        </w:r>
        <w:r w:rsidR="007F2BFC">
          <w:rPr>
            <w:noProof/>
            <w:webHidden/>
          </w:rPr>
          <w:fldChar w:fldCharType="separate"/>
        </w:r>
        <w:r w:rsidR="007F2BFC">
          <w:rPr>
            <w:noProof/>
            <w:webHidden/>
          </w:rPr>
          <w:t>10</w:t>
        </w:r>
        <w:r w:rsidR="007F2BFC">
          <w:rPr>
            <w:noProof/>
            <w:webHidden/>
          </w:rPr>
          <w:fldChar w:fldCharType="end"/>
        </w:r>
      </w:hyperlink>
    </w:p>
    <w:p w14:paraId="27307054" w14:textId="722A9819" w:rsidR="007F2BFC" w:rsidRDefault="009025C1">
      <w:pPr>
        <w:pStyle w:val="Verzeichnis5"/>
        <w:tabs>
          <w:tab w:val="left" w:pos="1624"/>
          <w:tab w:val="right" w:leader="dot" w:pos="9344"/>
        </w:tabs>
        <w:rPr>
          <w:rFonts w:asciiTheme="minorHAnsi" w:eastAsiaTheme="minorEastAsia" w:hAnsiTheme="minorHAnsi" w:cstheme="minorBidi"/>
          <w:noProof/>
          <w:szCs w:val="22"/>
        </w:rPr>
      </w:pPr>
      <w:hyperlink w:anchor="_Toc74832981" w:history="1">
        <w:r w:rsidR="007F2BFC" w:rsidRPr="00A6791F">
          <w:rPr>
            <w:rStyle w:val="Hyperlink"/>
            <w:noProof/>
          </w:rPr>
          <w:t>2.2.3.1</w:t>
        </w:r>
        <w:r w:rsidR="007F2BFC">
          <w:rPr>
            <w:rFonts w:asciiTheme="minorHAnsi" w:eastAsiaTheme="minorEastAsia" w:hAnsiTheme="minorHAnsi" w:cstheme="minorBidi"/>
            <w:noProof/>
            <w:szCs w:val="22"/>
          </w:rPr>
          <w:tab/>
        </w:r>
        <w:r w:rsidR="007F2BFC" w:rsidRPr="00A6791F">
          <w:rPr>
            <w:rStyle w:val="Hyperlink"/>
            <w:noProof/>
          </w:rPr>
          <w:t>Physikalische Schnittstellen</w:t>
        </w:r>
        <w:r w:rsidR="007F2BFC">
          <w:rPr>
            <w:noProof/>
            <w:webHidden/>
          </w:rPr>
          <w:tab/>
        </w:r>
        <w:r w:rsidR="007F2BFC">
          <w:rPr>
            <w:noProof/>
            <w:webHidden/>
          </w:rPr>
          <w:fldChar w:fldCharType="begin"/>
        </w:r>
        <w:r w:rsidR="007F2BFC">
          <w:rPr>
            <w:noProof/>
            <w:webHidden/>
          </w:rPr>
          <w:instrText xml:space="preserve"> PAGEREF _Toc74832981 \h </w:instrText>
        </w:r>
        <w:r w:rsidR="007F2BFC">
          <w:rPr>
            <w:noProof/>
            <w:webHidden/>
          </w:rPr>
        </w:r>
        <w:r w:rsidR="007F2BFC">
          <w:rPr>
            <w:noProof/>
            <w:webHidden/>
          </w:rPr>
          <w:fldChar w:fldCharType="separate"/>
        </w:r>
        <w:r w:rsidR="007F2BFC">
          <w:rPr>
            <w:noProof/>
            <w:webHidden/>
          </w:rPr>
          <w:t>10</w:t>
        </w:r>
        <w:r w:rsidR="007F2BFC">
          <w:rPr>
            <w:noProof/>
            <w:webHidden/>
          </w:rPr>
          <w:fldChar w:fldCharType="end"/>
        </w:r>
      </w:hyperlink>
    </w:p>
    <w:p w14:paraId="085211BF" w14:textId="770B2D85" w:rsidR="007F2BFC" w:rsidRDefault="009025C1">
      <w:pPr>
        <w:pStyle w:val="Verzeichnis5"/>
        <w:tabs>
          <w:tab w:val="left" w:pos="1624"/>
          <w:tab w:val="right" w:leader="dot" w:pos="9344"/>
        </w:tabs>
        <w:rPr>
          <w:rFonts w:asciiTheme="minorHAnsi" w:eastAsiaTheme="minorEastAsia" w:hAnsiTheme="minorHAnsi" w:cstheme="minorBidi"/>
          <w:noProof/>
          <w:szCs w:val="22"/>
        </w:rPr>
      </w:pPr>
      <w:hyperlink w:anchor="_Toc74832982" w:history="1">
        <w:r w:rsidR="007F2BFC" w:rsidRPr="00A6791F">
          <w:rPr>
            <w:rStyle w:val="Hyperlink"/>
            <w:noProof/>
          </w:rPr>
          <w:t>2.2.3.2</w:t>
        </w:r>
        <w:r w:rsidR="007F2BFC">
          <w:rPr>
            <w:rFonts w:asciiTheme="minorHAnsi" w:eastAsiaTheme="minorEastAsia" w:hAnsiTheme="minorHAnsi" w:cstheme="minorBidi"/>
            <w:noProof/>
            <w:szCs w:val="22"/>
          </w:rPr>
          <w:tab/>
        </w:r>
        <w:r w:rsidR="007F2BFC" w:rsidRPr="00A6791F">
          <w:rPr>
            <w:rStyle w:val="Hyperlink"/>
            <w:noProof/>
          </w:rPr>
          <w:t>Motion Tracking</w:t>
        </w:r>
        <w:r w:rsidR="007F2BFC">
          <w:rPr>
            <w:noProof/>
            <w:webHidden/>
          </w:rPr>
          <w:tab/>
        </w:r>
        <w:r w:rsidR="007F2BFC">
          <w:rPr>
            <w:noProof/>
            <w:webHidden/>
          </w:rPr>
          <w:fldChar w:fldCharType="begin"/>
        </w:r>
        <w:r w:rsidR="007F2BFC">
          <w:rPr>
            <w:noProof/>
            <w:webHidden/>
          </w:rPr>
          <w:instrText xml:space="preserve"> PAGEREF _Toc74832982 \h </w:instrText>
        </w:r>
        <w:r w:rsidR="007F2BFC">
          <w:rPr>
            <w:noProof/>
            <w:webHidden/>
          </w:rPr>
        </w:r>
        <w:r w:rsidR="007F2BFC">
          <w:rPr>
            <w:noProof/>
            <w:webHidden/>
          </w:rPr>
          <w:fldChar w:fldCharType="separate"/>
        </w:r>
        <w:r w:rsidR="007F2BFC">
          <w:rPr>
            <w:noProof/>
            <w:webHidden/>
          </w:rPr>
          <w:t>11</w:t>
        </w:r>
        <w:r w:rsidR="007F2BFC">
          <w:rPr>
            <w:noProof/>
            <w:webHidden/>
          </w:rPr>
          <w:fldChar w:fldCharType="end"/>
        </w:r>
      </w:hyperlink>
    </w:p>
    <w:p w14:paraId="4F7F8DF3" w14:textId="761F5BBF" w:rsidR="007F2BFC" w:rsidRDefault="009025C1">
      <w:pPr>
        <w:pStyle w:val="Verzeichnis4"/>
        <w:tabs>
          <w:tab w:val="left" w:pos="1400"/>
          <w:tab w:val="right" w:leader="dot" w:pos="9344"/>
        </w:tabs>
        <w:rPr>
          <w:rFonts w:asciiTheme="minorHAnsi" w:eastAsiaTheme="minorEastAsia" w:hAnsiTheme="minorHAnsi" w:cstheme="minorBidi"/>
          <w:b w:val="0"/>
          <w:noProof/>
          <w:szCs w:val="22"/>
        </w:rPr>
      </w:pPr>
      <w:hyperlink w:anchor="_Toc74832983" w:history="1">
        <w:r w:rsidR="007F2BFC" w:rsidRPr="00A6791F">
          <w:rPr>
            <w:rStyle w:val="Hyperlink"/>
            <w:noProof/>
          </w:rPr>
          <w:t>2.2.4</w:t>
        </w:r>
        <w:r w:rsidR="007F2BFC">
          <w:rPr>
            <w:rFonts w:asciiTheme="minorHAnsi" w:eastAsiaTheme="minorEastAsia" w:hAnsiTheme="minorHAnsi" w:cstheme="minorBidi"/>
            <w:b w:val="0"/>
            <w:noProof/>
            <w:szCs w:val="22"/>
          </w:rPr>
          <w:tab/>
        </w:r>
        <w:r w:rsidR="007F2BFC" w:rsidRPr="00A6791F">
          <w:rPr>
            <w:rStyle w:val="Hyperlink"/>
            <w:noProof/>
          </w:rPr>
          <w:t>Abstahierte Schnittstellen des Gehens</w:t>
        </w:r>
        <w:r w:rsidR="007F2BFC">
          <w:rPr>
            <w:noProof/>
            <w:webHidden/>
          </w:rPr>
          <w:tab/>
        </w:r>
        <w:r w:rsidR="007F2BFC">
          <w:rPr>
            <w:noProof/>
            <w:webHidden/>
          </w:rPr>
          <w:fldChar w:fldCharType="begin"/>
        </w:r>
        <w:r w:rsidR="007F2BFC">
          <w:rPr>
            <w:noProof/>
            <w:webHidden/>
          </w:rPr>
          <w:instrText xml:space="preserve"> PAGEREF _Toc74832983 \h </w:instrText>
        </w:r>
        <w:r w:rsidR="007F2BFC">
          <w:rPr>
            <w:noProof/>
            <w:webHidden/>
          </w:rPr>
        </w:r>
        <w:r w:rsidR="007F2BFC">
          <w:rPr>
            <w:noProof/>
            <w:webHidden/>
          </w:rPr>
          <w:fldChar w:fldCharType="separate"/>
        </w:r>
        <w:r w:rsidR="007F2BFC">
          <w:rPr>
            <w:noProof/>
            <w:webHidden/>
          </w:rPr>
          <w:t>11</w:t>
        </w:r>
        <w:r w:rsidR="007F2BFC">
          <w:rPr>
            <w:noProof/>
            <w:webHidden/>
          </w:rPr>
          <w:fldChar w:fldCharType="end"/>
        </w:r>
      </w:hyperlink>
    </w:p>
    <w:p w14:paraId="6B757AA4" w14:textId="4A782361" w:rsidR="007F2BFC" w:rsidRDefault="009025C1">
      <w:pPr>
        <w:pStyle w:val="Verzeichnis5"/>
        <w:tabs>
          <w:tab w:val="left" w:pos="1624"/>
          <w:tab w:val="right" w:leader="dot" w:pos="9344"/>
        </w:tabs>
        <w:rPr>
          <w:rFonts w:asciiTheme="minorHAnsi" w:eastAsiaTheme="minorEastAsia" w:hAnsiTheme="minorHAnsi" w:cstheme="minorBidi"/>
          <w:noProof/>
          <w:szCs w:val="22"/>
        </w:rPr>
      </w:pPr>
      <w:hyperlink w:anchor="_Toc74832984" w:history="1">
        <w:r w:rsidR="007F2BFC" w:rsidRPr="00A6791F">
          <w:rPr>
            <w:rStyle w:val="Hyperlink"/>
            <w:noProof/>
          </w:rPr>
          <w:t>2.2.4.1</w:t>
        </w:r>
        <w:r w:rsidR="007F2BFC">
          <w:rPr>
            <w:rFonts w:asciiTheme="minorHAnsi" w:eastAsiaTheme="minorEastAsia" w:hAnsiTheme="minorHAnsi" w:cstheme="minorBidi"/>
            <w:noProof/>
            <w:szCs w:val="22"/>
          </w:rPr>
          <w:tab/>
        </w:r>
        <w:r w:rsidR="007F2BFC" w:rsidRPr="00A6791F">
          <w:rPr>
            <w:rStyle w:val="Hyperlink"/>
            <w:noProof/>
          </w:rPr>
          <w:t>Joystick</w:t>
        </w:r>
        <w:r w:rsidR="007F2BFC">
          <w:rPr>
            <w:noProof/>
            <w:webHidden/>
          </w:rPr>
          <w:tab/>
        </w:r>
        <w:r w:rsidR="007F2BFC">
          <w:rPr>
            <w:noProof/>
            <w:webHidden/>
          </w:rPr>
          <w:fldChar w:fldCharType="begin"/>
        </w:r>
        <w:r w:rsidR="007F2BFC">
          <w:rPr>
            <w:noProof/>
            <w:webHidden/>
          </w:rPr>
          <w:instrText xml:space="preserve"> PAGEREF _Toc74832984 \h </w:instrText>
        </w:r>
        <w:r w:rsidR="007F2BFC">
          <w:rPr>
            <w:noProof/>
            <w:webHidden/>
          </w:rPr>
        </w:r>
        <w:r w:rsidR="007F2BFC">
          <w:rPr>
            <w:noProof/>
            <w:webHidden/>
          </w:rPr>
          <w:fldChar w:fldCharType="separate"/>
        </w:r>
        <w:r w:rsidR="007F2BFC">
          <w:rPr>
            <w:noProof/>
            <w:webHidden/>
          </w:rPr>
          <w:t>12</w:t>
        </w:r>
        <w:r w:rsidR="007F2BFC">
          <w:rPr>
            <w:noProof/>
            <w:webHidden/>
          </w:rPr>
          <w:fldChar w:fldCharType="end"/>
        </w:r>
      </w:hyperlink>
    </w:p>
    <w:p w14:paraId="14EEDDD7" w14:textId="2EDD1A96" w:rsidR="007F2BFC" w:rsidRDefault="009025C1">
      <w:pPr>
        <w:pStyle w:val="Verzeichnis5"/>
        <w:tabs>
          <w:tab w:val="left" w:pos="1624"/>
          <w:tab w:val="right" w:leader="dot" w:pos="9344"/>
        </w:tabs>
        <w:rPr>
          <w:rFonts w:asciiTheme="minorHAnsi" w:eastAsiaTheme="minorEastAsia" w:hAnsiTheme="minorHAnsi" w:cstheme="minorBidi"/>
          <w:noProof/>
          <w:szCs w:val="22"/>
        </w:rPr>
      </w:pPr>
      <w:hyperlink w:anchor="_Toc74832985" w:history="1">
        <w:r w:rsidR="007F2BFC" w:rsidRPr="00A6791F">
          <w:rPr>
            <w:rStyle w:val="Hyperlink"/>
            <w:noProof/>
          </w:rPr>
          <w:t>2.2.4.2</w:t>
        </w:r>
        <w:r w:rsidR="007F2BFC">
          <w:rPr>
            <w:rFonts w:asciiTheme="minorHAnsi" w:eastAsiaTheme="minorEastAsia" w:hAnsiTheme="minorHAnsi" w:cstheme="minorBidi"/>
            <w:noProof/>
            <w:szCs w:val="22"/>
          </w:rPr>
          <w:tab/>
        </w:r>
        <w:r w:rsidR="007F2BFC" w:rsidRPr="00A6791F">
          <w:rPr>
            <w:rStyle w:val="Hyperlink"/>
            <w:noProof/>
          </w:rPr>
          <w:t>Teleport</w:t>
        </w:r>
        <w:r w:rsidR="007F2BFC">
          <w:rPr>
            <w:noProof/>
            <w:webHidden/>
          </w:rPr>
          <w:tab/>
        </w:r>
        <w:r w:rsidR="007F2BFC">
          <w:rPr>
            <w:noProof/>
            <w:webHidden/>
          </w:rPr>
          <w:fldChar w:fldCharType="begin"/>
        </w:r>
        <w:r w:rsidR="007F2BFC">
          <w:rPr>
            <w:noProof/>
            <w:webHidden/>
          </w:rPr>
          <w:instrText xml:space="preserve"> PAGEREF _Toc74832985 \h </w:instrText>
        </w:r>
        <w:r w:rsidR="007F2BFC">
          <w:rPr>
            <w:noProof/>
            <w:webHidden/>
          </w:rPr>
        </w:r>
        <w:r w:rsidR="007F2BFC">
          <w:rPr>
            <w:noProof/>
            <w:webHidden/>
          </w:rPr>
          <w:fldChar w:fldCharType="separate"/>
        </w:r>
        <w:r w:rsidR="007F2BFC">
          <w:rPr>
            <w:noProof/>
            <w:webHidden/>
          </w:rPr>
          <w:t>12</w:t>
        </w:r>
        <w:r w:rsidR="007F2BFC">
          <w:rPr>
            <w:noProof/>
            <w:webHidden/>
          </w:rPr>
          <w:fldChar w:fldCharType="end"/>
        </w:r>
      </w:hyperlink>
    </w:p>
    <w:p w14:paraId="2AC1491D" w14:textId="1A35451D" w:rsidR="007F2BFC" w:rsidRDefault="009025C1">
      <w:pPr>
        <w:pStyle w:val="Verzeichnis5"/>
        <w:tabs>
          <w:tab w:val="left" w:pos="1624"/>
          <w:tab w:val="right" w:leader="dot" w:pos="9344"/>
        </w:tabs>
        <w:rPr>
          <w:rFonts w:asciiTheme="minorHAnsi" w:eastAsiaTheme="minorEastAsia" w:hAnsiTheme="minorHAnsi" w:cstheme="minorBidi"/>
          <w:noProof/>
          <w:szCs w:val="22"/>
        </w:rPr>
      </w:pPr>
      <w:hyperlink w:anchor="_Toc74832986" w:history="1">
        <w:r w:rsidR="007F2BFC" w:rsidRPr="00A6791F">
          <w:rPr>
            <w:rStyle w:val="Hyperlink"/>
            <w:noProof/>
          </w:rPr>
          <w:t>2.2.4.3</w:t>
        </w:r>
        <w:r w:rsidR="007F2BFC">
          <w:rPr>
            <w:rFonts w:asciiTheme="minorHAnsi" w:eastAsiaTheme="minorEastAsia" w:hAnsiTheme="minorHAnsi" w:cstheme="minorBidi"/>
            <w:noProof/>
            <w:szCs w:val="22"/>
          </w:rPr>
          <w:tab/>
        </w:r>
        <w:r w:rsidR="007F2BFC" w:rsidRPr="00A6791F">
          <w:rPr>
            <w:rStyle w:val="Hyperlink"/>
            <w:noProof/>
          </w:rPr>
          <w:t>Point &amp; Teleport</w:t>
        </w:r>
        <w:r w:rsidR="007F2BFC">
          <w:rPr>
            <w:noProof/>
            <w:webHidden/>
          </w:rPr>
          <w:tab/>
        </w:r>
        <w:r w:rsidR="007F2BFC">
          <w:rPr>
            <w:noProof/>
            <w:webHidden/>
          </w:rPr>
          <w:fldChar w:fldCharType="begin"/>
        </w:r>
        <w:r w:rsidR="007F2BFC">
          <w:rPr>
            <w:noProof/>
            <w:webHidden/>
          </w:rPr>
          <w:instrText xml:space="preserve"> PAGEREF _Toc74832986 \h </w:instrText>
        </w:r>
        <w:r w:rsidR="007F2BFC">
          <w:rPr>
            <w:noProof/>
            <w:webHidden/>
          </w:rPr>
        </w:r>
        <w:r w:rsidR="007F2BFC">
          <w:rPr>
            <w:noProof/>
            <w:webHidden/>
          </w:rPr>
          <w:fldChar w:fldCharType="separate"/>
        </w:r>
        <w:r w:rsidR="007F2BFC">
          <w:rPr>
            <w:noProof/>
            <w:webHidden/>
          </w:rPr>
          <w:t>13</w:t>
        </w:r>
        <w:r w:rsidR="007F2BFC">
          <w:rPr>
            <w:noProof/>
            <w:webHidden/>
          </w:rPr>
          <w:fldChar w:fldCharType="end"/>
        </w:r>
      </w:hyperlink>
    </w:p>
    <w:p w14:paraId="541EA65D" w14:textId="03BCFA51" w:rsidR="007F2BFC" w:rsidRDefault="009025C1">
      <w:pPr>
        <w:pStyle w:val="Verzeichnis5"/>
        <w:tabs>
          <w:tab w:val="left" w:pos="1624"/>
          <w:tab w:val="right" w:leader="dot" w:pos="9344"/>
        </w:tabs>
        <w:rPr>
          <w:rFonts w:asciiTheme="minorHAnsi" w:eastAsiaTheme="minorEastAsia" w:hAnsiTheme="minorHAnsi" w:cstheme="minorBidi"/>
          <w:noProof/>
          <w:szCs w:val="22"/>
        </w:rPr>
      </w:pPr>
      <w:hyperlink w:anchor="_Toc74832987" w:history="1">
        <w:r w:rsidR="007F2BFC" w:rsidRPr="00A6791F">
          <w:rPr>
            <w:rStyle w:val="Hyperlink"/>
            <w:noProof/>
          </w:rPr>
          <w:t>2.2.4.4</w:t>
        </w:r>
        <w:r w:rsidR="007F2BFC">
          <w:rPr>
            <w:rFonts w:asciiTheme="minorHAnsi" w:eastAsiaTheme="minorEastAsia" w:hAnsiTheme="minorHAnsi" w:cstheme="minorBidi"/>
            <w:noProof/>
            <w:szCs w:val="22"/>
          </w:rPr>
          <w:tab/>
        </w:r>
        <w:r w:rsidR="007F2BFC" w:rsidRPr="00A6791F">
          <w:rPr>
            <w:rStyle w:val="Hyperlink"/>
            <w:noProof/>
          </w:rPr>
          <w:t>Arm basierte Bewegungserfassung</w:t>
        </w:r>
        <w:r w:rsidR="007F2BFC">
          <w:rPr>
            <w:noProof/>
            <w:webHidden/>
          </w:rPr>
          <w:tab/>
        </w:r>
        <w:r w:rsidR="007F2BFC">
          <w:rPr>
            <w:noProof/>
            <w:webHidden/>
          </w:rPr>
          <w:fldChar w:fldCharType="begin"/>
        </w:r>
        <w:r w:rsidR="007F2BFC">
          <w:rPr>
            <w:noProof/>
            <w:webHidden/>
          </w:rPr>
          <w:instrText xml:space="preserve"> PAGEREF _Toc74832987 \h </w:instrText>
        </w:r>
        <w:r w:rsidR="007F2BFC">
          <w:rPr>
            <w:noProof/>
            <w:webHidden/>
          </w:rPr>
        </w:r>
        <w:r w:rsidR="007F2BFC">
          <w:rPr>
            <w:noProof/>
            <w:webHidden/>
          </w:rPr>
          <w:fldChar w:fldCharType="separate"/>
        </w:r>
        <w:r w:rsidR="007F2BFC">
          <w:rPr>
            <w:noProof/>
            <w:webHidden/>
          </w:rPr>
          <w:t>14</w:t>
        </w:r>
        <w:r w:rsidR="007F2BFC">
          <w:rPr>
            <w:noProof/>
            <w:webHidden/>
          </w:rPr>
          <w:fldChar w:fldCharType="end"/>
        </w:r>
      </w:hyperlink>
    </w:p>
    <w:p w14:paraId="36E12CE8" w14:textId="745175CB" w:rsidR="007F2BFC" w:rsidRDefault="009025C1">
      <w:pPr>
        <w:pStyle w:val="Verzeichnis5"/>
        <w:tabs>
          <w:tab w:val="left" w:pos="1624"/>
          <w:tab w:val="right" w:leader="dot" w:pos="9344"/>
        </w:tabs>
        <w:rPr>
          <w:rFonts w:asciiTheme="minorHAnsi" w:eastAsiaTheme="minorEastAsia" w:hAnsiTheme="minorHAnsi" w:cstheme="minorBidi"/>
          <w:noProof/>
          <w:szCs w:val="22"/>
        </w:rPr>
      </w:pPr>
      <w:hyperlink w:anchor="_Toc74832988" w:history="1">
        <w:r w:rsidR="007F2BFC" w:rsidRPr="00A6791F">
          <w:rPr>
            <w:rStyle w:val="Hyperlink"/>
            <w:noProof/>
          </w:rPr>
          <w:t>2.2.4.5</w:t>
        </w:r>
        <w:r w:rsidR="007F2BFC">
          <w:rPr>
            <w:rFonts w:asciiTheme="minorHAnsi" w:eastAsiaTheme="minorEastAsia" w:hAnsiTheme="minorHAnsi" w:cstheme="minorBidi"/>
            <w:noProof/>
            <w:szCs w:val="22"/>
          </w:rPr>
          <w:tab/>
        </w:r>
        <w:r w:rsidR="007F2BFC" w:rsidRPr="00A6791F">
          <w:rPr>
            <w:rStyle w:val="Hyperlink"/>
            <w:noProof/>
          </w:rPr>
          <w:t>Neigungsbasierte Fortbewegung</w:t>
        </w:r>
        <w:r w:rsidR="007F2BFC">
          <w:rPr>
            <w:noProof/>
            <w:webHidden/>
          </w:rPr>
          <w:tab/>
        </w:r>
        <w:r w:rsidR="007F2BFC">
          <w:rPr>
            <w:noProof/>
            <w:webHidden/>
          </w:rPr>
          <w:fldChar w:fldCharType="begin"/>
        </w:r>
        <w:r w:rsidR="007F2BFC">
          <w:rPr>
            <w:noProof/>
            <w:webHidden/>
          </w:rPr>
          <w:instrText xml:space="preserve"> PAGEREF _Toc74832988 \h </w:instrText>
        </w:r>
        <w:r w:rsidR="007F2BFC">
          <w:rPr>
            <w:noProof/>
            <w:webHidden/>
          </w:rPr>
        </w:r>
        <w:r w:rsidR="007F2BFC">
          <w:rPr>
            <w:noProof/>
            <w:webHidden/>
          </w:rPr>
          <w:fldChar w:fldCharType="separate"/>
        </w:r>
        <w:r w:rsidR="007F2BFC">
          <w:rPr>
            <w:noProof/>
            <w:webHidden/>
          </w:rPr>
          <w:t>14</w:t>
        </w:r>
        <w:r w:rsidR="007F2BFC">
          <w:rPr>
            <w:noProof/>
            <w:webHidden/>
          </w:rPr>
          <w:fldChar w:fldCharType="end"/>
        </w:r>
      </w:hyperlink>
    </w:p>
    <w:p w14:paraId="77848211" w14:textId="57C86890" w:rsidR="007F2BFC" w:rsidRDefault="009025C1">
      <w:pPr>
        <w:pStyle w:val="Verzeichnis4"/>
        <w:tabs>
          <w:tab w:val="left" w:pos="1400"/>
          <w:tab w:val="right" w:leader="dot" w:pos="9344"/>
        </w:tabs>
        <w:rPr>
          <w:rFonts w:asciiTheme="minorHAnsi" w:eastAsiaTheme="minorEastAsia" w:hAnsiTheme="minorHAnsi" w:cstheme="minorBidi"/>
          <w:b w:val="0"/>
          <w:noProof/>
          <w:szCs w:val="22"/>
        </w:rPr>
      </w:pPr>
      <w:hyperlink w:anchor="_Toc74832989" w:history="1">
        <w:r w:rsidR="007F2BFC" w:rsidRPr="00A6791F">
          <w:rPr>
            <w:rStyle w:val="Hyperlink"/>
            <w:noProof/>
          </w:rPr>
          <w:t>2.2.5</w:t>
        </w:r>
        <w:r w:rsidR="007F2BFC">
          <w:rPr>
            <w:rFonts w:asciiTheme="minorHAnsi" w:eastAsiaTheme="minorEastAsia" w:hAnsiTheme="minorHAnsi" w:cstheme="minorBidi"/>
            <w:b w:val="0"/>
            <w:noProof/>
            <w:szCs w:val="22"/>
          </w:rPr>
          <w:tab/>
        </w:r>
        <w:r w:rsidR="007F2BFC" w:rsidRPr="00A6791F">
          <w:rPr>
            <w:rStyle w:val="Hyperlink"/>
            <w:noProof/>
          </w:rPr>
          <w:t>Laufbänder</w:t>
        </w:r>
        <w:r w:rsidR="007F2BFC">
          <w:rPr>
            <w:noProof/>
            <w:webHidden/>
          </w:rPr>
          <w:tab/>
        </w:r>
        <w:r w:rsidR="007F2BFC">
          <w:rPr>
            <w:noProof/>
            <w:webHidden/>
          </w:rPr>
          <w:fldChar w:fldCharType="begin"/>
        </w:r>
        <w:r w:rsidR="007F2BFC">
          <w:rPr>
            <w:noProof/>
            <w:webHidden/>
          </w:rPr>
          <w:instrText xml:space="preserve"> PAGEREF _Toc74832989 \h </w:instrText>
        </w:r>
        <w:r w:rsidR="007F2BFC">
          <w:rPr>
            <w:noProof/>
            <w:webHidden/>
          </w:rPr>
        </w:r>
        <w:r w:rsidR="007F2BFC">
          <w:rPr>
            <w:noProof/>
            <w:webHidden/>
          </w:rPr>
          <w:fldChar w:fldCharType="separate"/>
        </w:r>
        <w:r w:rsidR="007F2BFC">
          <w:rPr>
            <w:noProof/>
            <w:webHidden/>
          </w:rPr>
          <w:t>16</w:t>
        </w:r>
        <w:r w:rsidR="007F2BFC">
          <w:rPr>
            <w:noProof/>
            <w:webHidden/>
          </w:rPr>
          <w:fldChar w:fldCharType="end"/>
        </w:r>
      </w:hyperlink>
    </w:p>
    <w:p w14:paraId="317EB273" w14:textId="5B0CC3B2" w:rsidR="007F2BFC" w:rsidRDefault="009025C1">
      <w:pPr>
        <w:pStyle w:val="Verzeichnis3"/>
        <w:tabs>
          <w:tab w:val="left" w:pos="1000"/>
          <w:tab w:val="right" w:leader="dot" w:pos="9344"/>
        </w:tabs>
        <w:rPr>
          <w:rFonts w:asciiTheme="minorHAnsi" w:eastAsiaTheme="minorEastAsia" w:hAnsiTheme="minorHAnsi" w:cstheme="minorBidi"/>
          <w:b w:val="0"/>
          <w:noProof/>
          <w:szCs w:val="22"/>
        </w:rPr>
      </w:pPr>
      <w:hyperlink w:anchor="_Toc74832990" w:history="1">
        <w:r w:rsidR="007F2BFC" w:rsidRPr="00A6791F">
          <w:rPr>
            <w:rStyle w:val="Hyperlink"/>
            <w:noProof/>
          </w:rPr>
          <w:t>2.3</w:t>
        </w:r>
        <w:r w:rsidR="007F2BFC">
          <w:rPr>
            <w:rFonts w:asciiTheme="minorHAnsi" w:eastAsiaTheme="minorEastAsia" w:hAnsiTheme="minorHAnsi" w:cstheme="minorBidi"/>
            <w:b w:val="0"/>
            <w:noProof/>
            <w:szCs w:val="22"/>
          </w:rPr>
          <w:tab/>
        </w:r>
        <w:r w:rsidR="007F2BFC" w:rsidRPr="00A6791F">
          <w:rPr>
            <w:rStyle w:val="Hyperlink"/>
            <w:noProof/>
          </w:rPr>
          <w:t>Konditionierung</w:t>
        </w:r>
        <w:r w:rsidR="007F2BFC">
          <w:rPr>
            <w:noProof/>
            <w:webHidden/>
          </w:rPr>
          <w:tab/>
        </w:r>
        <w:r w:rsidR="007F2BFC">
          <w:rPr>
            <w:noProof/>
            <w:webHidden/>
          </w:rPr>
          <w:fldChar w:fldCharType="begin"/>
        </w:r>
        <w:r w:rsidR="007F2BFC">
          <w:rPr>
            <w:noProof/>
            <w:webHidden/>
          </w:rPr>
          <w:instrText xml:space="preserve"> PAGEREF _Toc74832990 \h </w:instrText>
        </w:r>
        <w:r w:rsidR="007F2BFC">
          <w:rPr>
            <w:noProof/>
            <w:webHidden/>
          </w:rPr>
        </w:r>
        <w:r w:rsidR="007F2BFC">
          <w:rPr>
            <w:noProof/>
            <w:webHidden/>
          </w:rPr>
          <w:fldChar w:fldCharType="separate"/>
        </w:r>
        <w:r w:rsidR="007F2BFC">
          <w:rPr>
            <w:noProof/>
            <w:webHidden/>
          </w:rPr>
          <w:t>17</w:t>
        </w:r>
        <w:r w:rsidR="007F2BFC">
          <w:rPr>
            <w:noProof/>
            <w:webHidden/>
          </w:rPr>
          <w:fldChar w:fldCharType="end"/>
        </w:r>
      </w:hyperlink>
    </w:p>
    <w:p w14:paraId="6490AB62" w14:textId="44863BFC" w:rsidR="007F2BFC" w:rsidRDefault="009025C1">
      <w:pPr>
        <w:pStyle w:val="Verzeichnis4"/>
        <w:tabs>
          <w:tab w:val="left" w:pos="1400"/>
          <w:tab w:val="right" w:leader="dot" w:pos="9344"/>
        </w:tabs>
        <w:rPr>
          <w:rFonts w:asciiTheme="minorHAnsi" w:eastAsiaTheme="minorEastAsia" w:hAnsiTheme="minorHAnsi" w:cstheme="minorBidi"/>
          <w:b w:val="0"/>
          <w:noProof/>
          <w:szCs w:val="22"/>
        </w:rPr>
      </w:pPr>
      <w:hyperlink w:anchor="_Toc74832991" w:history="1">
        <w:r w:rsidR="007F2BFC" w:rsidRPr="00A6791F">
          <w:rPr>
            <w:rStyle w:val="Hyperlink"/>
            <w:noProof/>
          </w:rPr>
          <w:t>2.3.1</w:t>
        </w:r>
        <w:r w:rsidR="007F2BFC">
          <w:rPr>
            <w:rFonts w:asciiTheme="minorHAnsi" w:eastAsiaTheme="minorEastAsia" w:hAnsiTheme="minorHAnsi" w:cstheme="minorBidi"/>
            <w:b w:val="0"/>
            <w:noProof/>
            <w:szCs w:val="22"/>
          </w:rPr>
          <w:tab/>
        </w:r>
        <w:r w:rsidR="007F2BFC" w:rsidRPr="00A6791F">
          <w:rPr>
            <w:rStyle w:val="Hyperlink"/>
            <w:noProof/>
          </w:rPr>
          <w:t>Grundlagen der Konditionierung</w:t>
        </w:r>
        <w:r w:rsidR="007F2BFC">
          <w:rPr>
            <w:noProof/>
            <w:webHidden/>
          </w:rPr>
          <w:tab/>
        </w:r>
        <w:r w:rsidR="007F2BFC">
          <w:rPr>
            <w:noProof/>
            <w:webHidden/>
          </w:rPr>
          <w:fldChar w:fldCharType="begin"/>
        </w:r>
        <w:r w:rsidR="007F2BFC">
          <w:rPr>
            <w:noProof/>
            <w:webHidden/>
          </w:rPr>
          <w:instrText xml:space="preserve"> PAGEREF _Toc74832991 \h </w:instrText>
        </w:r>
        <w:r w:rsidR="007F2BFC">
          <w:rPr>
            <w:noProof/>
            <w:webHidden/>
          </w:rPr>
        </w:r>
        <w:r w:rsidR="007F2BFC">
          <w:rPr>
            <w:noProof/>
            <w:webHidden/>
          </w:rPr>
          <w:fldChar w:fldCharType="separate"/>
        </w:r>
        <w:r w:rsidR="007F2BFC">
          <w:rPr>
            <w:noProof/>
            <w:webHidden/>
          </w:rPr>
          <w:t>17</w:t>
        </w:r>
        <w:r w:rsidR="007F2BFC">
          <w:rPr>
            <w:noProof/>
            <w:webHidden/>
          </w:rPr>
          <w:fldChar w:fldCharType="end"/>
        </w:r>
      </w:hyperlink>
    </w:p>
    <w:p w14:paraId="1D0BC4FE" w14:textId="4AA37B19" w:rsidR="007F2BFC" w:rsidRDefault="009025C1">
      <w:pPr>
        <w:pStyle w:val="Verzeichnis5"/>
        <w:tabs>
          <w:tab w:val="left" w:pos="1624"/>
          <w:tab w:val="right" w:leader="dot" w:pos="9344"/>
        </w:tabs>
        <w:rPr>
          <w:rFonts w:asciiTheme="minorHAnsi" w:eastAsiaTheme="minorEastAsia" w:hAnsiTheme="minorHAnsi" w:cstheme="minorBidi"/>
          <w:noProof/>
          <w:szCs w:val="22"/>
        </w:rPr>
      </w:pPr>
      <w:hyperlink w:anchor="_Toc74832992" w:history="1">
        <w:r w:rsidR="007F2BFC" w:rsidRPr="00A6791F">
          <w:rPr>
            <w:rStyle w:val="Hyperlink"/>
            <w:noProof/>
          </w:rPr>
          <w:t>2.3.1.1</w:t>
        </w:r>
        <w:r w:rsidR="007F2BFC">
          <w:rPr>
            <w:rFonts w:asciiTheme="minorHAnsi" w:eastAsiaTheme="minorEastAsia" w:hAnsiTheme="minorHAnsi" w:cstheme="minorBidi"/>
            <w:noProof/>
            <w:szCs w:val="22"/>
          </w:rPr>
          <w:tab/>
        </w:r>
        <w:r w:rsidR="007F2BFC" w:rsidRPr="00A6791F">
          <w:rPr>
            <w:rStyle w:val="Hyperlink"/>
            <w:noProof/>
          </w:rPr>
          <w:t>Klassische Konditionierung</w:t>
        </w:r>
        <w:r w:rsidR="007F2BFC">
          <w:rPr>
            <w:noProof/>
            <w:webHidden/>
          </w:rPr>
          <w:tab/>
        </w:r>
        <w:r w:rsidR="007F2BFC">
          <w:rPr>
            <w:noProof/>
            <w:webHidden/>
          </w:rPr>
          <w:fldChar w:fldCharType="begin"/>
        </w:r>
        <w:r w:rsidR="007F2BFC">
          <w:rPr>
            <w:noProof/>
            <w:webHidden/>
          </w:rPr>
          <w:instrText xml:space="preserve"> PAGEREF _Toc74832992 \h </w:instrText>
        </w:r>
        <w:r w:rsidR="007F2BFC">
          <w:rPr>
            <w:noProof/>
            <w:webHidden/>
          </w:rPr>
        </w:r>
        <w:r w:rsidR="007F2BFC">
          <w:rPr>
            <w:noProof/>
            <w:webHidden/>
          </w:rPr>
          <w:fldChar w:fldCharType="separate"/>
        </w:r>
        <w:r w:rsidR="007F2BFC">
          <w:rPr>
            <w:noProof/>
            <w:webHidden/>
          </w:rPr>
          <w:t>17</w:t>
        </w:r>
        <w:r w:rsidR="007F2BFC">
          <w:rPr>
            <w:noProof/>
            <w:webHidden/>
          </w:rPr>
          <w:fldChar w:fldCharType="end"/>
        </w:r>
      </w:hyperlink>
    </w:p>
    <w:p w14:paraId="6790F773" w14:textId="15952AF7" w:rsidR="007F2BFC" w:rsidRDefault="009025C1">
      <w:pPr>
        <w:pStyle w:val="Verzeichnis5"/>
        <w:tabs>
          <w:tab w:val="left" w:pos="1624"/>
          <w:tab w:val="right" w:leader="dot" w:pos="9344"/>
        </w:tabs>
        <w:rPr>
          <w:rFonts w:asciiTheme="minorHAnsi" w:eastAsiaTheme="minorEastAsia" w:hAnsiTheme="minorHAnsi" w:cstheme="minorBidi"/>
          <w:noProof/>
          <w:szCs w:val="22"/>
        </w:rPr>
      </w:pPr>
      <w:hyperlink w:anchor="_Toc74832993" w:history="1">
        <w:r w:rsidR="007F2BFC" w:rsidRPr="00A6791F">
          <w:rPr>
            <w:rStyle w:val="Hyperlink"/>
            <w:noProof/>
          </w:rPr>
          <w:t>2.3.1.2</w:t>
        </w:r>
        <w:r w:rsidR="007F2BFC">
          <w:rPr>
            <w:rFonts w:asciiTheme="minorHAnsi" w:eastAsiaTheme="minorEastAsia" w:hAnsiTheme="minorHAnsi" w:cstheme="minorBidi"/>
            <w:noProof/>
            <w:szCs w:val="22"/>
          </w:rPr>
          <w:tab/>
        </w:r>
        <w:r w:rsidR="007F2BFC" w:rsidRPr="00A6791F">
          <w:rPr>
            <w:rStyle w:val="Hyperlink"/>
            <w:noProof/>
          </w:rPr>
          <w:t>Operante Konditonierung</w:t>
        </w:r>
        <w:r w:rsidR="007F2BFC">
          <w:rPr>
            <w:noProof/>
            <w:webHidden/>
          </w:rPr>
          <w:tab/>
        </w:r>
        <w:r w:rsidR="007F2BFC">
          <w:rPr>
            <w:noProof/>
            <w:webHidden/>
          </w:rPr>
          <w:fldChar w:fldCharType="begin"/>
        </w:r>
        <w:r w:rsidR="007F2BFC">
          <w:rPr>
            <w:noProof/>
            <w:webHidden/>
          </w:rPr>
          <w:instrText xml:space="preserve"> PAGEREF _Toc74832993 \h </w:instrText>
        </w:r>
        <w:r w:rsidR="007F2BFC">
          <w:rPr>
            <w:noProof/>
            <w:webHidden/>
          </w:rPr>
        </w:r>
        <w:r w:rsidR="007F2BFC">
          <w:rPr>
            <w:noProof/>
            <w:webHidden/>
          </w:rPr>
          <w:fldChar w:fldCharType="separate"/>
        </w:r>
        <w:r w:rsidR="007F2BFC">
          <w:rPr>
            <w:noProof/>
            <w:webHidden/>
          </w:rPr>
          <w:t>18</w:t>
        </w:r>
        <w:r w:rsidR="007F2BFC">
          <w:rPr>
            <w:noProof/>
            <w:webHidden/>
          </w:rPr>
          <w:fldChar w:fldCharType="end"/>
        </w:r>
      </w:hyperlink>
    </w:p>
    <w:p w14:paraId="3F71D2F1" w14:textId="0088746F" w:rsidR="007F2BFC" w:rsidRDefault="009025C1">
      <w:pPr>
        <w:pStyle w:val="Verzeichnis5"/>
        <w:tabs>
          <w:tab w:val="left" w:pos="1624"/>
          <w:tab w:val="right" w:leader="dot" w:pos="9344"/>
        </w:tabs>
        <w:rPr>
          <w:rFonts w:asciiTheme="minorHAnsi" w:eastAsiaTheme="minorEastAsia" w:hAnsiTheme="minorHAnsi" w:cstheme="minorBidi"/>
          <w:noProof/>
          <w:szCs w:val="22"/>
        </w:rPr>
      </w:pPr>
      <w:hyperlink w:anchor="_Toc74832994" w:history="1">
        <w:r w:rsidR="007F2BFC" w:rsidRPr="00A6791F">
          <w:rPr>
            <w:rStyle w:val="Hyperlink"/>
            <w:noProof/>
          </w:rPr>
          <w:t>2.3.1.3</w:t>
        </w:r>
        <w:r w:rsidR="007F2BFC">
          <w:rPr>
            <w:rFonts w:asciiTheme="minorHAnsi" w:eastAsiaTheme="minorEastAsia" w:hAnsiTheme="minorHAnsi" w:cstheme="minorBidi"/>
            <w:noProof/>
            <w:szCs w:val="22"/>
          </w:rPr>
          <w:tab/>
        </w:r>
        <w:r w:rsidR="007F2BFC" w:rsidRPr="00A6791F">
          <w:rPr>
            <w:rStyle w:val="Hyperlink"/>
            <w:noProof/>
          </w:rPr>
          <w:t>Kontextkonditionierung</w:t>
        </w:r>
        <w:r w:rsidR="007F2BFC">
          <w:rPr>
            <w:noProof/>
            <w:webHidden/>
          </w:rPr>
          <w:tab/>
        </w:r>
        <w:r w:rsidR="007F2BFC">
          <w:rPr>
            <w:noProof/>
            <w:webHidden/>
          </w:rPr>
          <w:fldChar w:fldCharType="begin"/>
        </w:r>
        <w:r w:rsidR="007F2BFC">
          <w:rPr>
            <w:noProof/>
            <w:webHidden/>
          </w:rPr>
          <w:instrText xml:space="preserve"> PAGEREF _Toc74832994 \h </w:instrText>
        </w:r>
        <w:r w:rsidR="007F2BFC">
          <w:rPr>
            <w:noProof/>
            <w:webHidden/>
          </w:rPr>
        </w:r>
        <w:r w:rsidR="007F2BFC">
          <w:rPr>
            <w:noProof/>
            <w:webHidden/>
          </w:rPr>
          <w:fldChar w:fldCharType="separate"/>
        </w:r>
        <w:r w:rsidR="007F2BFC">
          <w:rPr>
            <w:noProof/>
            <w:webHidden/>
          </w:rPr>
          <w:t>18</w:t>
        </w:r>
        <w:r w:rsidR="007F2BFC">
          <w:rPr>
            <w:noProof/>
            <w:webHidden/>
          </w:rPr>
          <w:fldChar w:fldCharType="end"/>
        </w:r>
      </w:hyperlink>
    </w:p>
    <w:p w14:paraId="0CB62B11" w14:textId="6A447379" w:rsidR="007F2BFC" w:rsidRDefault="009025C1">
      <w:pPr>
        <w:pStyle w:val="Verzeichnis4"/>
        <w:tabs>
          <w:tab w:val="left" w:pos="1400"/>
          <w:tab w:val="right" w:leader="dot" w:pos="9344"/>
        </w:tabs>
        <w:rPr>
          <w:rFonts w:asciiTheme="minorHAnsi" w:eastAsiaTheme="minorEastAsia" w:hAnsiTheme="minorHAnsi" w:cstheme="minorBidi"/>
          <w:b w:val="0"/>
          <w:noProof/>
          <w:szCs w:val="22"/>
        </w:rPr>
      </w:pPr>
      <w:hyperlink w:anchor="_Toc74832995" w:history="1">
        <w:r w:rsidR="007F2BFC" w:rsidRPr="00A6791F">
          <w:rPr>
            <w:rStyle w:val="Hyperlink"/>
            <w:noProof/>
          </w:rPr>
          <w:t>2.3.2</w:t>
        </w:r>
        <w:r w:rsidR="007F2BFC">
          <w:rPr>
            <w:rFonts w:asciiTheme="minorHAnsi" w:eastAsiaTheme="minorEastAsia" w:hAnsiTheme="minorHAnsi" w:cstheme="minorBidi"/>
            <w:b w:val="0"/>
            <w:noProof/>
            <w:szCs w:val="22"/>
          </w:rPr>
          <w:tab/>
        </w:r>
        <w:r w:rsidR="007F2BFC" w:rsidRPr="00A6791F">
          <w:rPr>
            <w:rStyle w:val="Hyperlink"/>
            <w:noProof/>
          </w:rPr>
          <w:t>Konditionierung in Virtual Reality</w:t>
        </w:r>
        <w:r w:rsidR="007F2BFC">
          <w:rPr>
            <w:noProof/>
            <w:webHidden/>
          </w:rPr>
          <w:tab/>
        </w:r>
        <w:r w:rsidR="007F2BFC">
          <w:rPr>
            <w:noProof/>
            <w:webHidden/>
          </w:rPr>
          <w:fldChar w:fldCharType="begin"/>
        </w:r>
        <w:r w:rsidR="007F2BFC">
          <w:rPr>
            <w:noProof/>
            <w:webHidden/>
          </w:rPr>
          <w:instrText xml:space="preserve"> PAGEREF _Toc74832995 \h </w:instrText>
        </w:r>
        <w:r w:rsidR="007F2BFC">
          <w:rPr>
            <w:noProof/>
            <w:webHidden/>
          </w:rPr>
        </w:r>
        <w:r w:rsidR="007F2BFC">
          <w:rPr>
            <w:noProof/>
            <w:webHidden/>
          </w:rPr>
          <w:fldChar w:fldCharType="separate"/>
        </w:r>
        <w:r w:rsidR="007F2BFC">
          <w:rPr>
            <w:noProof/>
            <w:webHidden/>
          </w:rPr>
          <w:t>19</w:t>
        </w:r>
        <w:r w:rsidR="007F2BFC">
          <w:rPr>
            <w:noProof/>
            <w:webHidden/>
          </w:rPr>
          <w:fldChar w:fldCharType="end"/>
        </w:r>
      </w:hyperlink>
    </w:p>
    <w:p w14:paraId="439ED18A" w14:textId="5390FF8A" w:rsidR="007F2BFC" w:rsidRDefault="009025C1">
      <w:pPr>
        <w:pStyle w:val="Verzeichnis3"/>
        <w:tabs>
          <w:tab w:val="left" w:pos="1000"/>
          <w:tab w:val="right" w:leader="dot" w:pos="9344"/>
        </w:tabs>
        <w:rPr>
          <w:rFonts w:asciiTheme="minorHAnsi" w:eastAsiaTheme="minorEastAsia" w:hAnsiTheme="minorHAnsi" w:cstheme="minorBidi"/>
          <w:b w:val="0"/>
          <w:noProof/>
          <w:szCs w:val="22"/>
        </w:rPr>
      </w:pPr>
      <w:hyperlink w:anchor="_Toc74832996" w:history="1">
        <w:r w:rsidR="007F2BFC" w:rsidRPr="00A6791F">
          <w:rPr>
            <w:rStyle w:val="Hyperlink"/>
            <w:noProof/>
          </w:rPr>
          <w:t>2.4</w:t>
        </w:r>
        <w:r w:rsidR="007F2BFC">
          <w:rPr>
            <w:rFonts w:asciiTheme="minorHAnsi" w:eastAsiaTheme="minorEastAsia" w:hAnsiTheme="minorHAnsi" w:cstheme="minorBidi"/>
            <w:b w:val="0"/>
            <w:noProof/>
            <w:szCs w:val="22"/>
          </w:rPr>
          <w:tab/>
        </w:r>
        <w:r w:rsidR="007F2BFC" w:rsidRPr="00A6791F">
          <w:rPr>
            <w:rStyle w:val="Hyperlink"/>
            <w:noProof/>
          </w:rPr>
          <w:t>Unity 3D</w:t>
        </w:r>
        <w:r w:rsidR="007F2BFC">
          <w:rPr>
            <w:noProof/>
            <w:webHidden/>
          </w:rPr>
          <w:tab/>
        </w:r>
        <w:r w:rsidR="007F2BFC">
          <w:rPr>
            <w:noProof/>
            <w:webHidden/>
          </w:rPr>
          <w:fldChar w:fldCharType="begin"/>
        </w:r>
        <w:r w:rsidR="007F2BFC">
          <w:rPr>
            <w:noProof/>
            <w:webHidden/>
          </w:rPr>
          <w:instrText xml:space="preserve"> PAGEREF _Toc74832996 \h </w:instrText>
        </w:r>
        <w:r w:rsidR="007F2BFC">
          <w:rPr>
            <w:noProof/>
            <w:webHidden/>
          </w:rPr>
        </w:r>
        <w:r w:rsidR="007F2BFC">
          <w:rPr>
            <w:noProof/>
            <w:webHidden/>
          </w:rPr>
          <w:fldChar w:fldCharType="separate"/>
        </w:r>
        <w:r w:rsidR="007F2BFC">
          <w:rPr>
            <w:noProof/>
            <w:webHidden/>
          </w:rPr>
          <w:t>19</w:t>
        </w:r>
        <w:r w:rsidR="007F2BFC">
          <w:rPr>
            <w:noProof/>
            <w:webHidden/>
          </w:rPr>
          <w:fldChar w:fldCharType="end"/>
        </w:r>
      </w:hyperlink>
    </w:p>
    <w:p w14:paraId="3ED974F9" w14:textId="77C225F3" w:rsidR="007F2BFC" w:rsidRDefault="009025C1">
      <w:pPr>
        <w:pStyle w:val="Verzeichnis3"/>
        <w:tabs>
          <w:tab w:val="left" w:pos="1000"/>
          <w:tab w:val="right" w:leader="dot" w:pos="9344"/>
        </w:tabs>
        <w:rPr>
          <w:rFonts w:asciiTheme="minorHAnsi" w:eastAsiaTheme="minorEastAsia" w:hAnsiTheme="minorHAnsi" w:cstheme="minorBidi"/>
          <w:b w:val="0"/>
          <w:noProof/>
          <w:szCs w:val="22"/>
        </w:rPr>
      </w:pPr>
      <w:hyperlink w:anchor="_Toc74832997" w:history="1">
        <w:r w:rsidR="007F2BFC" w:rsidRPr="00A6791F">
          <w:rPr>
            <w:rStyle w:val="Hyperlink"/>
            <w:noProof/>
          </w:rPr>
          <w:t>2.5</w:t>
        </w:r>
        <w:r w:rsidR="007F2BFC">
          <w:rPr>
            <w:rFonts w:asciiTheme="minorHAnsi" w:eastAsiaTheme="minorEastAsia" w:hAnsiTheme="minorHAnsi" w:cstheme="minorBidi"/>
            <w:b w:val="0"/>
            <w:noProof/>
            <w:szCs w:val="22"/>
          </w:rPr>
          <w:tab/>
        </w:r>
        <w:r w:rsidR="007F2BFC" w:rsidRPr="00A6791F">
          <w:rPr>
            <w:rStyle w:val="Hyperlink"/>
            <w:noProof/>
          </w:rPr>
          <w:t>Oculus Quest</w:t>
        </w:r>
        <w:r w:rsidR="007F2BFC">
          <w:rPr>
            <w:noProof/>
            <w:webHidden/>
          </w:rPr>
          <w:tab/>
        </w:r>
        <w:r w:rsidR="007F2BFC">
          <w:rPr>
            <w:noProof/>
            <w:webHidden/>
          </w:rPr>
          <w:fldChar w:fldCharType="begin"/>
        </w:r>
        <w:r w:rsidR="007F2BFC">
          <w:rPr>
            <w:noProof/>
            <w:webHidden/>
          </w:rPr>
          <w:instrText xml:space="preserve"> PAGEREF _Toc74832997 \h </w:instrText>
        </w:r>
        <w:r w:rsidR="007F2BFC">
          <w:rPr>
            <w:noProof/>
            <w:webHidden/>
          </w:rPr>
        </w:r>
        <w:r w:rsidR="007F2BFC">
          <w:rPr>
            <w:noProof/>
            <w:webHidden/>
          </w:rPr>
          <w:fldChar w:fldCharType="separate"/>
        </w:r>
        <w:r w:rsidR="007F2BFC">
          <w:rPr>
            <w:noProof/>
            <w:webHidden/>
          </w:rPr>
          <w:t>21</w:t>
        </w:r>
        <w:r w:rsidR="007F2BFC">
          <w:rPr>
            <w:noProof/>
            <w:webHidden/>
          </w:rPr>
          <w:fldChar w:fldCharType="end"/>
        </w:r>
      </w:hyperlink>
    </w:p>
    <w:p w14:paraId="37694621" w14:textId="373D74B8" w:rsidR="007F2BFC" w:rsidRDefault="009025C1">
      <w:pPr>
        <w:pStyle w:val="Verzeichnis3"/>
        <w:tabs>
          <w:tab w:val="left" w:pos="1000"/>
          <w:tab w:val="right" w:leader="dot" w:pos="9344"/>
        </w:tabs>
        <w:rPr>
          <w:rFonts w:asciiTheme="minorHAnsi" w:eastAsiaTheme="minorEastAsia" w:hAnsiTheme="minorHAnsi" w:cstheme="minorBidi"/>
          <w:b w:val="0"/>
          <w:noProof/>
          <w:szCs w:val="22"/>
        </w:rPr>
      </w:pPr>
      <w:hyperlink w:anchor="_Toc74832998" w:history="1">
        <w:r w:rsidR="007F2BFC" w:rsidRPr="00A6791F">
          <w:rPr>
            <w:rStyle w:val="Hyperlink"/>
            <w:noProof/>
          </w:rPr>
          <w:t>2.6</w:t>
        </w:r>
        <w:r w:rsidR="007F2BFC">
          <w:rPr>
            <w:rFonts w:asciiTheme="minorHAnsi" w:eastAsiaTheme="minorEastAsia" w:hAnsiTheme="minorHAnsi" w:cstheme="minorBidi"/>
            <w:b w:val="0"/>
            <w:noProof/>
            <w:szCs w:val="22"/>
          </w:rPr>
          <w:tab/>
        </w:r>
        <w:r w:rsidR="007F2BFC" w:rsidRPr="00A6791F">
          <w:rPr>
            <w:rStyle w:val="Hyperlink"/>
            <w:noProof/>
          </w:rPr>
          <w:t>HTC Vive</w:t>
        </w:r>
        <w:r w:rsidR="007F2BFC">
          <w:rPr>
            <w:noProof/>
            <w:webHidden/>
          </w:rPr>
          <w:tab/>
        </w:r>
        <w:r w:rsidR="007F2BFC">
          <w:rPr>
            <w:noProof/>
            <w:webHidden/>
          </w:rPr>
          <w:fldChar w:fldCharType="begin"/>
        </w:r>
        <w:r w:rsidR="007F2BFC">
          <w:rPr>
            <w:noProof/>
            <w:webHidden/>
          </w:rPr>
          <w:instrText xml:space="preserve"> PAGEREF _Toc74832998 \h </w:instrText>
        </w:r>
        <w:r w:rsidR="007F2BFC">
          <w:rPr>
            <w:noProof/>
            <w:webHidden/>
          </w:rPr>
        </w:r>
        <w:r w:rsidR="007F2BFC">
          <w:rPr>
            <w:noProof/>
            <w:webHidden/>
          </w:rPr>
          <w:fldChar w:fldCharType="separate"/>
        </w:r>
        <w:r w:rsidR="007F2BFC">
          <w:rPr>
            <w:noProof/>
            <w:webHidden/>
          </w:rPr>
          <w:t>21</w:t>
        </w:r>
        <w:r w:rsidR="007F2BFC">
          <w:rPr>
            <w:noProof/>
            <w:webHidden/>
          </w:rPr>
          <w:fldChar w:fldCharType="end"/>
        </w:r>
      </w:hyperlink>
    </w:p>
    <w:p w14:paraId="5CB43960" w14:textId="51792E93" w:rsidR="007F2BFC" w:rsidRDefault="009025C1">
      <w:pPr>
        <w:pStyle w:val="Verzeichnis4"/>
        <w:tabs>
          <w:tab w:val="left" w:pos="1400"/>
          <w:tab w:val="right" w:leader="dot" w:pos="9344"/>
        </w:tabs>
        <w:rPr>
          <w:rFonts w:asciiTheme="minorHAnsi" w:eastAsiaTheme="minorEastAsia" w:hAnsiTheme="minorHAnsi" w:cstheme="minorBidi"/>
          <w:b w:val="0"/>
          <w:noProof/>
          <w:szCs w:val="22"/>
        </w:rPr>
      </w:pPr>
      <w:hyperlink w:anchor="_Toc74832999" w:history="1">
        <w:r w:rsidR="007F2BFC" w:rsidRPr="00A6791F">
          <w:rPr>
            <w:rStyle w:val="Hyperlink"/>
            <w:noProof/>
          </w:rPr>
          <w:t>2.6.1</w:t>
        </w:r>
        <w:r w:rsidR="007F2BFC">
          <w:rPr>
            <w:rFonts w:asciiTheme="minorHAnsi" w:eastAsiaTheme="minorEastAsia" w:hAnsiTheme="minorHAnsi" w:cstheme="minorBidi"/>
            <w:b w:val="0"/>
            <w:noProof/>
            <w:szCs w:val="22"/>
          </w:rPr>
          <w:tab/>
        </w:r>
        <w:r w:rsidR="007F2BFC" w:rsidRPr="00A6791F">
          <w:rPr>
            <w:rStyle w:val="Hyperlink"/>
            <w:noProof/>
          </w:rPr>
          <w:t>Display</w:t>
        </w:r>
        <w:r w:rsidR="007F2BFC">
          <w:rPr>
            <w:noProof/>
            <w:webHidden/>
          </w:rPr>
          <w:tab/>
        </w:r>
        <w:r w:rsidR="007F2BFC">
          <w:rPr>
            <w:noProof/>
            <w:webHidden/>
          </w:rPr>
          <w:fldChar w:fldCharType="begin"/>
        </w:r>
        <w:r w:rsidR="007F2BFC">
          <w:rPr>
            <w:noProof/>
            <w:webHidden/>
          </w:rPr>
          <w:instrText xml:space="preserve"> PAGEREF _Toc74832999 \h </w:instrText>
        </w:r>
        <w:r w:rsidR="007F2BFC">
          <w:rPr>
            <w:noProof/>
            <w:webHidden/>
          </w:rPr>
        </w:r>
        <w:r w:rsidR="007F2BFC">
          <w:rPr>
            <w:noProof/>
            <w:webHidden/>
          </w:rPr>
          <w:fldChar w:fldCharType="separate"/>
        </w:r>
        <w:r w:rsidR="007F2BFC">
          <w:rPr>
            <w:noProof/>
            <w:webHidden/>
          </w:rPr>
          <w:t>22</w:t>
        </w:r>
        <w:r w:rsidR="007F2BFC">
          <w:rPr>
            <w:noProof/>
            <w:webHidden/>
          </w:rPr>
          <w:fldChar w:fldCharType="end"/>
        </w:r>
      </w:hyperlink>
    </w:p>
    <w:p w14:paraId="090A0C78" w14:textId="3AAC555B" w:rsidR="007F2BFC" w:rsidRDefault="009025C1">
      <w:pPr>
        <w:pStyle w:val="Verzeichnis4"/>
        <w:tabs>
          <w:tab w:val="left" w:pos="1400"/>
          <w:tab w:val="right" w:leader="dot" w:pos="9344"/>
        </w:tabs>
        <w:rPr>
          <w:rFonts w:asciiTheme="minorHAnsi" w:eastAsiaTheme="minorEastAsia" w:hAnsiTheme="minorHAnsi" w:cstheme="minorBidi"/>
          <w:b w:val="0"/>
          <w:noProof/>
          <w:szCs w:val="22"/>
        </w:rPr>
      </w:pPr>
      <w:hyperlink w:anchor="_Toc74833000" w:history="1">
        <w:r w:rsidR="007F2BFC" w:rsidRPr="00A6791F">
          <w:rPr>
            <w:rStyle w:val="Hyperlink"/>
            <w:noProof/>
          </w:rPr>
          <w:t>2.6.2</w:t>
        </w:r>
        <w:r w:rsidR="007F2BFC">
          <w:rPr>
            <w:rFonts w:asciiTheme="minorHAnsi" w:eastAsiaTheme="minorEastAsia" w:hAnsiTheme="minorHAnsi" w:cstheme="minorBidi"/>
            <w:b w:val="0"/>
            <w:noProof/>
            <w:szCs w:val="22"/>
          </w:rPr>
          <w:tab/>
        </w:r>
        <w:r w:rsidR="007F2BFC" w:rsidRPr="00A6791F">
          <w:rPr>
            <w:rStyle w:val="Hyperlink"/>
            <w:noProof/>
          </w:rPr>
          <w:t>Controller</w:t>
        </w:r>
        <w:r w:rsidR="007F2BFC">
          <w:rPr>
            <w:noProof/>
            <w:webHidden/>
          </w:rPr>
          <w:tab/>
        </w:r>
        <w:r w:rsidR="007F2BFC">
          <w:rPr>
            <w:noProof/>
            <w:webHidden/>
          </w:rPr>
          <w:fldChar w:fldCharType="begin"/>
        </w:r>
        <w:r w:rsidR="007F2BFC">
          <w:rPr>
            <w:noProof/>
            <w:webHidden/>
          </w:rPr>
          <w:instrText xml:space="preserve"> PAGEREF _Toc74833000 \h </w:instrText>
        </w:r>
        <w:r w:rsidR="007F2BFC">
          <w:rPr>
            <w:noProof/>
            <w:webHidden/>
          </w:rPr>
        </w:r>
        <w:r w:rsidR="007F2BFC">
          <w:rPr>
            <w:noProof/>
            <w:webHidden/>
          </w:rPr>
          <w:fldChar w:fldCharType="separate"/>
        </w:r>
        <w:r w:rsidR="007F2BFC">
          <w:rPr>
            <w:noProof/>
            <w:webHidden/>
          </w:rPr>
          <w:t>22</w:t>
        </w:r>
        <w:r w:rsidR="007F2BFC">
          <w:rPr>
            <w:noProof/>
            <w:webHidden/>
          </w:rPr>
          <w:fldChar w:fldCharType="end"/>
        </w:r>
      </w:hyperlink>
    </w:p>
    <w:p w14:paraId="618CFCFB" w14:textId="3AF1F93C" w:rsidR="007F2BFC" w:rsidRDefault="009025C1">
      <w:pPr>
        <w:pStyle w:val="Verzeichnis4"/>
        <w:tabs>
          <w:tab w:val="left" w:pos="1400"/>
          <w:tab w:val="right" w:leader="dot" w:pos="9344"/>
        </w:tabs>
        <w:rPr>
          <w:rFonts w:asciiTheme="minorHAnsi" w:eastAsiaTheme="minorEastAsia" w:hAnsiTheme="minorHAnsi" w:cstheme="minorBidi"/>
          <w:b w:val="0"/>
          <w:noProof/>
          <w:szCs w:val="22"/>
        </w:rPr>
      </w:pPr>
      <w:hyperlink w:anchor="_Toc74833001" w:history="1">
        <w:r w:rsidR="007F2BFC" w:rsidRPr="00A6791F">
          <w:rPr>
            <w:rStyle w:val="Hyperlink"/>
            <w:noProof/>
          </w:rPr>
          <w:t>2.6.3</w:t>
        </w:r>
        <w:r w:rsidR="007F2BFC">
          <w:rPr>
            <w:rFonts w:asciiTheme="minorHAnsi" w:eastAsiaTheme="minorEastAsia" w:hAnsiTheme="minorHAnsi" w:cstheme="minorBidi"/>
            <w:b w:val="0"/>
            <w:noProof/>
            <w:szCs w:val="22"/>
          </w:rPr>
          <w:tab/>
        </w:r>
        <w:r w:rsidR="007F2BFC" w:rsidRPr="00A6791F">
          <w:rPr>
            <w:rStyle w:val="Hyperlink"/>
            <w:noProof/>
          </w:rPr>
          <w:t>Tracking</w:t>
        </w:r>
        <w:r w:rsidR="007F2BFC">
          <w:rPr>
            <w:noProof/>
            <w:webHidden/>
          </w:rPr>
          <w:tab/>
        </w:r>
        <w:r w:rsidR="007F2BFC">
          <w:rPr>
            <w:noProof/>
            <w:webHidden/>
          </w:rPr>
          <w:fldChar w:fldCharType="begin"/>
        </w:r>
        <w:r w:rsidR="007F2BFC">
          <w:rPr>
            <w:noProof/>
            <w:webHidden/>
          </w:rPr>
          <w:instrText xml:space="preserve"> PAGEREF _Toc74833001 \h </w:instrText>
        </w:r>
        <w:r w:rsidR="007F2BFC">
          <w:rPr>
            <w:noProof/>
            <w:webHidden/>
          </w:rPr>
        </w:r>
        <w:r w:rsidR="007F2BFC">
          <w:rPr>
            <w:noProof/>
            <w:webHidden/>
          </w:rPr>
          <w:fldChar w:fldCharType="separate"/>
        </w:r>
        <w:r w:rsidR="007F2BFC">
          <w:rPr>
            <w:noProof/>
            <w:webHidden/>
          </w:rPr>
          <w:t>23</w:t>
        </w:r>
        <w:r w:rsidR="007F2BFC">
          <w:rPr>
            <w:noProof/>
            <w:webHidden/>
          </w:rPr>
          <w:fldChar w:fldCharType="end"/>
        </w:r>
      </w:hyperlink>
    </w:p>
    <w:p w14:paraId="78D21B85" w14:textId="04C3717B" w:rsidR="007F2BFC" w:rsidRDefault="009025C1">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02" w:history="1">
        <w:r w:rsidR="007F2BFC" w:rsidRPr="00A6791F">
          <w:rPr>
            <w:rStyle w:val="Hyperlink"/>
            <w:noProof/>
          </w:rPr>
          <w:t>3</w:t>
        </w:r>
        <w:r w:rsidR="007F2BFC">
          <w:rPr>
            <w:rFonts w:asciiTheme="minorHAnsi" w:eastAsiaTheme="minorEastAsia" w:hAnsiTheme="minorHAnsi" w:cstheme="minorBidi"/>
            <w:b w:val="0"/>
            <w:noProof/>
            <w:sz w:val="22"/>
            <w:szCs w:val="22"/>
          </w:rPr>
          <w:tab/>
        </w:r>
        <w:r w:rsidR="007F2BFC" w:rsidRPr="00A6791F">
          <w:rPr>
            <w:rStyle w:val="Hyperlink"/>
            <w:noProof/>
          </w:rPr>
          <w:t>Konzept</w:t>
        </w:r>
        <w:r w:rsidR="007F2BFC">
          <w:rPr>
            <w:noProof/>
            <w:webHidden/>
          </w:rPr>
          <w:tab/>
        </w:r>
        <w:r w:rsidR="007F2BFC">
          <w:rPr>
            <w:noProof/>
            <w:webHidden/>
          </w:rPr>
          <w:fldChar w:fldCharType="begin"/>
        </w:r>
        <w:r w:rsidR="007F2BFC">
          <w:rPr>
            <w:noProof/>
            <w:webHidden/>
          </w:rPr>
          <w:instrText xml:space="preserve"> PAGEREF _Toc74833002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2F76C490" w14:textId="11A5095F" w:rsidR="007F2BFC" w:rsidRDefault="009025C1">
      <w:pPr>
        <w:pStyle w:val="Verzeichnis3"/>
        <w:tabs>
          <w:tab w:val="left" w:pos="1000"/>
          <w:tab w:val="right" w:leader="dot" w:pos="9344"/>
        </w:tabs>
        <w:rPr>
          <w:rFonts w:asciiTheme="minorHAnsi" w:eastAsiaTheme="minorEastAsia" w:hAnsiTheme="minorHAnsi" w:cstheme="minorBidi"/>
          <w:b w:val="0"/>
          <w:noProof/>
          <w:szCs w:val="22"/>
        </w:rPr>
      </w:pPr>
      <w:hyperlink w:anchor="_Toc74833003" w:history="1">
        <w:r w:rsidR="007F2BFC" w:rsidRPr="00A6791F">
          <w:rPr>
            <w:rStyle w:val="Hyperlink"/>
            <w:noProof/>
          </w:rPr>
          <w:t>3.1</w:t>
        </w:r>
        <w:r w:rsidR="007F2BFC">
          <w:rPr>
            <w:rFonts w:asciiTheme="minorHAnsi" w:eastAsiaTheme="minorEastAsia" w:hAnsiTheme="minorHAnsi" w:cstheme="minorBidi"/>
            <w:b w:val="0"/>
            <w:noProof/>
            <w:szCs w:val="22"/>
          </w:rPr>
          <w:tab/>
        </w:r>
        <w:r w:rsidR="007F2BFC" w:rsidRPr="00A6791F">
          <w:rPr>
            <w:rStyle w:val="Hyperlink"/>
            <w:noProof/>
          </w:rPr>
          <w:t>Forschungsdesign</w:t>
        </w:r>
        <w:r w:rsidR="007F2BFC">
          <w:rPr>
            <w:noProof/>
            <w:webHidden/>
          </w:rPr>
          <w:tab/>
        </w:r>
        <w:r w:rsidR="007F2BFC">
          <w:rPr>
            <w:noProof/>
            <w:webHidden/>
          </w:rPr>
          <w:fldChar w:fldCharType="begin"/>
        </w:r>
        <w:r w:rsidR="007F2BFC">
          <w:rPr>
            <w:noProof/>
            <w:webHidden/>
          </w:rPr>
          <w:instrText xml:space="preserve"> PAGEREF _Toc74833003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7A5F9CE7" w14:textId="227F6974" w:rsidR="007F2BFC" w:rsidRDefault="009025C1">
      <w:pPr>
        <w:pStyle w:val="Verzeichnis4"/>
        <w:tabs>
          <w:tab w:val="left" w:pos="1400"/>
          <w:tab w:val="right" w:leader="dot" w:pos="9344"/>
        </w:tabs>
        <w:rPr>
          <w:rFonts w:asciiTheme="minorHAnsi" w:eastAsiaTheme="minorEastAsia" w:hAnsiTheme="minorHAnsi" w:cstheme="minorBidi"/>
          <w:b w:val="0"/>
          <w:noProof/>
          <w:szCs w:val="22"/>
        </w:rPr>
      </w:pPr>
      <w:hyperlink w:anchor="_Toc74833004" w:history="1">
        <w:r w:rsidR="007F2BFC" w:rsidRPr="00A6791F">
          <w:rPr>
            <w:rStyle w:val="Hyperlink"/>
            <w:noProof/>
          </w:rPr>
          <w:t>3.1.1</w:t>
        </w:r>
        <w:r w:rsidR="007F2BFC">
          <w:rPr>
            <w:rFonts w:asciiTheme="minorHAnsi" w:eastAsiaTheme="minorEastAsia" w:hAnsiTheme="minorHAnsi" w:cstheme="minorBidi"/>
            <w:b w:val="0"/>
            <w:noProof/>
            <w:szCs w:val="22"/>
          </w:rPr>
          <w:tab/>
        </w:r>
        <w:r w:rsidR="007F2BFC" w:rsidRPr="00A6791F">
          <w:rPr>
            <w:rStyle w:val="Hyperlink"/>
            <w:noProof/>
          </w:rPr>
          <w:t>Unabhängige Variablen</w:t>
        </w:r>
        <w:r w:rsidR="007F2BFC">
          <w:rPr>
            <w:noProof/>
            <w:webHidden/>
          </w:rPr>
          <w:tab/>
        </w:r>
        <w:r w:rsidR="007F2BFC">
          <w:rPr>
            <w:noProof/>
            <w:webHidden/>
          </w:rPr>
          <w:fldChar w:fldCharType="begin"/>
        </w:r>
        <w:r w:rsidR="007F2BFC">
          <w:rPr>
            <w:noProof/>
            <w:webHidden/>
          </w:rPr>
          <w:instrText xml:space="preserve"> PAGEREF _Toc74833004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41134CE5" w14:textId="6B227EDD" w:rsidR="007F2BFC" w:rsidRDefault="009025C1">
      <w:pPr>
        <w:pStyle w:val="Verzeichnis4"/>
        <w:tabs>
          <w:tab w:val="left" w:pos="1400"/>
          <w:tab w:val="right" w:leader="dot" w:pos="9344"/>
        </w:tabs>
        <w:rPr>
          <w:rFonts w:asciiTheme="minorHAnsi" w:eastAsiaTheme="minorEastAsia" w:hAnsiTheme="minorHAnsi" w:cstheme="minorBidi"/>
          <w:b w:val="0"/>
          <w:noProof/>
          <w:szCs w:val="22"/>
        </w:rPr>
      </w:pPr>
      <w:hyperlink w:anchor="_Toc74833005" w:history="1">
        <w:r w:rsidR="007F2BFC" w:rsidRPr="00A6791F">
          <w:rPr>
            <w:rStyle w:val="Hyperlink"/>
            <w:noProof/>
          </w:rPr>
          <w:t>3.1.2</w:t>
        </w:r>
        <w:r w:rsidR="007F2BFC">
          <w:rPr>
            <w:rFonts w:asciiTheme="minorHAnsi" w:eastAsiaTheme="minorEastAsia" w:hAnsiTheme="minorHAnsi" w:cstheme="minorBidi"/>
            <w:b w:val="0"/>
            <w:noProof/>
            <w:szCs w:val="22"/>
          </w:rPr>
          <w:tab/>
        </w:r>
        <w:r w:rsidR="007F2BFC" w:rsidRPr="00A6791F">
          <w:rPr>
            <w:rStyle w:val="Hyperlink"/>
            <w:noProof/>
          </w:rPr>
          <w:t>Abhängige Variablen</w:t>
        </w:r>
        <w:r w:rsidR="007F2BFC">
          <w:rPr>
            <w:noProof/>
            <w:webHidden/>
          </w:rPr>
          <w:tab/>
        </w:r>
        <w:r w:rsidR="007F2BFC">
          <w:rPr>
            <w:noProof/>
            <w:webHidden/>
          </w:rPr>
          <w:fldChar w:fldCharType="begin"/>
        </w:r>
        <w:r w:rsidR="007F2BFC">
          <w:rPr>
            <w:noProof/>
            <w:webHidden/>
          </w:rPr>
          <w:instrText xml:space="preserve"> PAGEREF _Toc74833005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1C79B427" w14:textId="2C7D6FB8" w:rsidR="007F2BFC" w:rsidRDefault="009025C1">
      <w:pPr>
        <w:pStyle w:val="Verzeichnis4"/>
        <w:tabs>
          <w:tab w:val="left" w:pos="1400"/>
          <w:tab w:val="right" w:leader="dot" w:pos="9344"/>
        </w:tabs>
        <w:rPr>
          <w:rFonts w:asciiTheme="minorHAnsi" w:eastAsiaTheme="minorEastAsia" w:hAnsiTheme="minorHAnsi" w:cstheme="minorBidi"/>
          <w:b w:val="0"/>
          <w:noProof/>
          <w:szCs w:val="22"/>
        </w:rPr>
      </w:pPr>
      <w:hyperlink w:anchor="_Toc74833006" w:history="1">
        <w:r w:rsidR="007F2BFC" w:rsidRPr="00A6791F">
          <w:rPr>
            <w:rStyle w:val="Hyperlink"/>
            <w:noProof/>
          </w:rPr>
          <w:t>3.1.3</w:t>
        </w:r>
        <w:r w:rsidR="007F2BFC">
          <w:rPr>
            <w:rFonts w:asciiTheme="minorHAnsi" w:eastAsiaTheme="minorEastAsia" w:hAnsiTheme="minorHAnsi" w:cstheme="minorBidi"/>
            <w:b w:val="0"/>
            <w:noProof/>
            <w:szCs w:val="22"/>
          </w:rPr>
          <w:tab/>
        </w:r>
        <w:r w:rsidR="007F2BFC" w:rsidRPr="00A6791F">
          <w:rPr>
            <w:rStyle w:val="Hyperlink"/>
            <w:noProof/>
          </w:rPr>
          <w:t>Stichprobe</w:t>
        </w:r>
        <w:r w:rsidR="007F2BFC">
          <w:rPr>
            <w:noProof/>
            <w:webHidden/>
          </w:rPr>
          <w:tab/>
        </w:r>
        <w:r w:rsidR="007F2BFC">
          <w:rPr>
            <w:noProof/>
            <w:webHidden/>
          </w:rPr>
          <w:fldChar w:fldCharType="begin"/>
        </w:r>
        <w:r w:rsidR="007F2BFC">
          <w:rPr>
            <w:noProof/>
            <w:webHidden/>
          </w:rPr>
          <w:instrText xml:space="preserve"> PAGEREF _Toc74833006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0400F02C" w14:textId="4531DE97" w:rsidR="007F2BFC" w:rsidRDefault="009025C1">
      <w:pPr>
        <w:pStyle w:val="Verzeichnis4"/>
        <w:tabs>
          <w:tab w:val="left" w:pos="1400"/>
          <w:tab w:val="right" w:leader="dot" w:pos="9344"/>
        </w:tabs>
        <w:rPr>
          <w:rFonts w:asciiTheme="minorHAnsi" w:eastAsiaTheme="minorEastAsia" w:hAnsiTheme="minorHAnsi" w:cstheme="minorBidi"/>
          <w:b w:val="0"/>
          <w:noProof/>
          <w:szCs w:val="22"/>
        </w:rPr>
      </w:pPr>
      <w:hyperlink w:anchor="_Toc74833007" w:history="1">
        <w:r w:rsidR="007F2BFC" w:rsidRPr="00A6791F">
          <w:rPr>
            <w:rStyle w:val="Hyperlink"/>
            <w:noProof/>
          </w:rPr>
          <w:t>3.1.4</w:t>
        </w:r>
        <w:r w:rsidR="007F2BFC">
          <w:rPr>
            <w:rFonts w:asciiTheme="minorHAnsi" w:eastAsiaTheme="minorEastAsia" w:hAnsiTheme="minorHAnsi" w:cstheme="minorBidi"/>
            <w:b w:val="0"/>
            <w:noProof/>
            <w:szCs w:val="22"/>
          </w:rPr>
          <w:tab/>
        </w:r>
        <w:r w:rsidR="007F2BFC" w:rsidRPr="00A6791F">
          <w:rPr>
            <w:rStyle w:val="Hyperlink"/>
            <w:noProof/>
          </w:rPr>
          <w:t>Ablauf</w:t>
        </w:r>
        <w:r w:rsidR="007F2BFC">
          <w:rPr>
            <w:noProof/>
            <w:webHidden/>
          </w:rPr>
          <w:tab/>
        </w:r>
        <w:r w:rsidR="007F2BFC">
          <w:rPr>
            <w:noProof/>
            <w:webHidden/>
          </w:rPr>
          <w:fldChar w:fldCharType="begin"/>
        </w:r>
        <w:r w:rsidR="007F2BFC">
          <w:rPr>
            <w:noProof/>
            <w:webHidden/>
          </w:rPr>
          <w:instrText xml:space="preserve"> PAGEREF _Toc74833007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330A7DB6" w14:textId="00FD34D3" w:rsidR="007F2BFC" w:rsidRDefault="009025C1">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08" w:history="1">
        <w:r w:rsidR="007F2BFC" w:rsidRPr="00A6791F">
          <w:rPr>
            <w:rStyle w:val="Hyperlink"/>
            <w:noProof/>
          </w:rPr>
          <w:t>4</w:t>
        </w:r>
        <w:r w:rsidR="007F2BFC">
          <w:rPr>
            <w:rFonts w:asciiTheme="minorHAnsi" w:eastAsiaTheme="minorEastAsia" w:hAnsiTheme="minorHAnsi" w:cstheme="minorBidi"/>
            <w:b w:val="0"/>
            <w:noProof/>
            <w:sz w:val="22"/>
            <w:szCs w:val="22"/>
          </w:rPr>
          <w:tab/>
        </w:r>
        <w:r w:rsidR="007F2BFC" w:rsidRPr="00A6791F">
          <w:rPr>
            <w:rStyle w:val="Hyperlink"/>
            <w:noProof/>
          </w:rPr>
          <w:t>Umsetzung</w:t>
        </w:r>
        <w:r w:rsidR="007F2BFC">
          <w:rPr>
            <w:noProof/>
            <w:webHidden/>
          </w:rPr>
          <w:tab/>
        </w:r>
        <w:r w:rsidR="007F2BFC">
          <w:rPr>
            <w:noProof/>
            <w:webHidden/>
          </w:rPr>
          <w:fldChar w:fldCharType="begin"/>
        </w:r>
        <w:r w:rsidR="007F2BFC">
          <w:rPr>
            <w:noProof/>
            <w:webHidden/>
          </w:rPr>
          <w:instrText xml:space="preserve"> PAGEREF _Toc74833008 \h </w:instrText>
        </w:r>
        <w:r w:rsidR="007F2BFC">
          <w:rPr>
            <w:noProof/>
            <w:webHidden/>
          </w:rPr>
        </w:r>
        <w:r w:rsidR="007F2BFC">
          <w:rPr>
            <w:noProof/>
            <w:webHidden/>
          </w:rPr>
          <w:fldChar w:fldCharType="separate"/>
        </w:r>
        <w:r w:rsidR="007F2BFC">
          <w:rPr>
            <w:noProof/>
            <w:webHidden/>
          </w:rPr>
          <w:t>26</w:t>
        </w:r>
        <w:r w:rsidR="007F2BFC">
          <w:rPr>
            <w:noProof/>
            <w:webHidden/>
          </w:rPr>
          <w:fldChar w:fldCharType="end"/>
        </w:r>
      </w:hyperlink>
    </w:p>
    <w:p w14:paraId="34856BA9" w14:textId="527020F4" w:rsidR="007F2BFC" w:rsidRDefault="009025C1">
      <w:pPr>
        <w:pStyle w:val="Verzeichnis3"/>
        <w:tabs>
          <w:tab w:val="left" w:pos="1000"/>
          <w:tab w:val="right" w:leader="dot" w:pos="9344"/>
        </w:tabs>
        <w:rPr>
          <w:rFonts w:asciiTheme="minorHAnsi" w:eastAsiaTheme="minorEastAsia" w:hAnsiTheme="minorHAnsi" w:cstheme="minorBidi"/>
          <w:b w:val="0"/>
          <w:noProof/>
          <w:szCs w:val="22"/>
        </w:rPr>
      </w:pPr>
      <w:hyperlink w:anchor="_Toc74833009" w:history="1">
        <w:r w:rsidR="007F2BFC" w:rsidRPr="00A6791F">
          <w:rPr>
            <w:rStyle w:val="Hyperlink"/>
            <w:noProof/>
          </w:rPr>
          <w:t>4.1</w:t>
        </w:r>
        <w:r w:rsidR="007F2BFC">
          <w:rPr>
            <w:rFonts w:asciiTheme="minorHAnsi" w:eastAsiaTheme="minorEastAsia" w:hAnsiTheme="minorHAnsi" w:cstheme="minorBidi"/>
            <w:b w:val="0"/>
            <w:noProof/>
            <w:szCs w:val="22"/>
          </w:rPr>
          <w:tab/>
        </w:r>
        <w:r w:rsidR="007F2BFC" w:rsidRPr="00A6791F">
          <w:rPr>
            <w:rStyle w:val="Hyperlink"/>
            <w:noProof/>
          </w:rPr>
          <w:t>Einbindung der Oculus Quest</w:t>
        </w:r>
        <w:r w:rsidR="007F2BFC">
          <w:rPr>
            <w:noProof/>
            <w:webHidden/>
          </w:rPr>
          <w:tab/>
        </w:r>
        <w:r w:rsidR="007F2BFC">
          <w:rPr>
            <w:noProof/>
            <w:webHidden/>
          </w:rPr>
          <w:fldChar w:fldCharType="begin"/>
        </w:r>
        <w:r w:rsidR="007F2BFC">
          <w:rPr>
            <w:noProof/>
            <w:webHidden/>
          </w:rPr>
          <w:instrText xml:space="preserve"> PAGEREF _Toc74833009 \h </w:instrText>
        </w:r>
        <w:r w:rsidR="007F2BFC">
          <w:rPr>
            <w:noProof/>
            <w:webHidden/>
          </w:rPr>
        </w:r>
        <w:r w:rsidR="007F2BFC">
          <w:rPr>
            <w:noProof/>
            <w:webHidden/>
          </w:rPr>
          <w:fldChar w:fldCharType="separate"/>
        </w:r>
        <w:r w:rsidR="007F2BFC">
          <w:rPr>
            <w:noProof/>
            <w:webHidden/>
          </w:rPr>
          <w:t>26</w:t>
        </w:r>
        <w:r w:rsidR="007F2BFC">
          <w:rPr>
            <w:noProof/>
            <w:webHidden/>
          </w:rPr>
          <w:fldChar w:fldCharType="end"/>
        </w:r>
      </w:hyperlink>
    </w:p>
    <w:p w14:paraId="7D80033D" w14:textId="544547E2" w:rsidR="007F2BFC" w:rsidRDefault="009025C1">
      <w:pPr>
        <w:pStyle w:val="Verzeichnis4"/>
        <w:tabs>
          <w:tab w:val="left" w:pos="1400"/>
          <w:tab w:val="right" w:leader="dot" w:pos="9344"/>
        </w:tabs>
        <w:rPr>
          <w:rFonts w:asciiTheme="minorHAnsi" w:eastAsiaTheme="minorEastAsia" w:hAnsiTheme="minorHAnsi" w:cstheme="minorBidi"/>
          <w:b w:val="0"/>
          <w:noProof/>
          <w:szCs w:val="22"/>
        </w:rPr>
      </w:pPr>
      <w:hyperlink w:anchor="_Toc74833010" w:history="1">
        <w:r w:rsidR="007F2BFC" w:rsidRPr="00A6791F">
          <w:rPr>
            <w:rStyle w:val="Hyperlink"/>
            <w:noProof/>
          </w:rPr>
          <w:t>4.1.1</w:t>
        </w:r>
        <w:r w:rsidR="007F2BFC">
          <w:rPr>
            <w:rFonts w:asciiTheme="minorHAnsi" w:eastAsiaTheme="minorEastAsia" w:hAnsiTheme="minorHAnsi" w:cstheme="minorBidi"/>
            <w:b w:val="0"/>
            <w:noProof/>
            <w:szCs w:val="22"/>
          </w:rPr>
          <w:tab/>
        </w:r>
        <w:r w:rsidR="007F2BFC" w:rsidRPr="00A6791F">
          <w:rPr>
            <w:rStyle w:val="Hyperlink"/>
            <w:noProof/>
          </w:rPr>
          <w:t>Schnittstelle zwischen PC und Oculus Quest</w:t>
        </w:r>
        <w:r w:rsidR="007F2BFC">
          <w:rPr>
            <w:noProof/>
            <w:webHidden/>
          </w:rPr>
          <w:tab/>
        </w:r>
        <w:r w:rsidR="007F2BFC">
          <w:rPr>
            <w:noProof/>
            <w:webHidden/>
          </w:rPr>
          <w:fldChar w:fldCharType="begin"/>
        </w:r>
        <w:r w:rsidR="007F2BFC">
          <w:rPr>
            <w:noProof/>
            <w:webHidden/>
          </w:rPr>
          <w:instrText xml:space="preserve"> PAGEREF _Toc74833010 \h </w:instrText>
        </w:r>
        <w:r w:rsidR="007F2BFC">
          <w:rPr>
            <w:noProof/>
            <w:webHidden/>
          </w:rPr>
        </w:r>
        <w:r w:rsidR="007F2BFC">
          <w:rPr>
            <w:noProof/>
            <w:webHidden/>
          </w:rPr>
          <w:fldChar w:fldCharType="separate"/>
        </w:r>
        <w:r w:rsidR="007F2BFC">
          <w:rPr>
            <w:noProof/>
            <w:webHidden/>
          </w:rPr>
          <w:t>26</w:t>
        </w:r>
        <w:r w:rsidR="007F2BFC">
          <w:rPr>
            <w:noProof/>
            <w:webHidden/>
          </w:rPr>
          <w:fldChar w:fldCharType="end"/>
        </w:r>
      </w:hyperlink>
    </w:p>
    <w:p w14:paraId="33093AFD" w14:textId="1C2212DC" w:rsidR="007F2BFC" w:rsidRDefault="009025C1">
      <w:pPr>
        <w:pStyle w:val="Verzeichnis4"/>
        <w:tabs>
          <w:tab w:val="left" w:pos="1400"/>
          <w:tab w:val="right" w:leader="dot" w:pos="9344"/>
        </w:tabs>
        <w:rPr>
          <w:rFonts w:asciiTheme="minorHAnsi" w:eastAsiaTheme="minorEastAsia" w:hAnsiTheme="minorHAnsi" w:cstheme="minorBidi"/>
          <w:b w:val="0"/>
          <w:noProof/>
          <w:szCs w:val="22"/>
        </w:rPr>
      </w:pPr>
      <w:hyperlink w:anchor="_Toc74833011" w:history="1">
        <w:r w:rsidR="007F2BFC" w:rsidRPr="00A6791F">
          <w:rPr>
            <w:rStyle w:val="Hyperlink"/>
            <w:noProof/>
          </w:rPr>
          <w:t>4.1.2</w:t>
        </w:r>
        <w:r w:rsidR="007F2BFC">
          <w:rPr>
            <w:rFonts w:asciiTheme="minorHAnsi" w:eastAsiaTheme="minorEastAsia" w:hAnsiTheme="minorHAnsi" w:cstheme="minorBidi"/>
            <w:b w:val="0"/>
            <w:noProof/>
            <w:szCs w:val="22"/>
          </w:rPr>
          <w:tab/>
        </w:r>
        <w:r w:rsidR="007F2BFC" w:rsidRPr="00A6791F">
          <w:rPr>
            <w:rStyle w:val="Hyperlink"/>
            <w:noProof/>
          </w:rPr>
          <w:t>Einbindung in Unity</w:t>
        </w:r>
        <w:r w:rsidR="007F2BFC">
          <w:rPr>
            <w:noProof/>
            <w:webHidden/>
          </w:rPr>
          <w:tab/>
        </w:r>
        <w:r w:rsidR="007F2BFC">
          <w:rPr>
            <w:noProof/>
            <w:webHidden/>
          </w:rPr>
          <w:fldChar w:fldCharType="begin"/>
        </w:r>
        <w:r w:rsidR="007F2BFC">
          <w:rPr>
            <w:noProof/>
            <w:webHidden/>
          </w:rPr>
          <w:instrText xml:space="preserve"> PAGEREF _Toc74833011 \h </w:instrText>
        </w:r>
        <w:r w:rsidR="007F2BFC">
          <w:rPr>
            <w:noProof/>
            <w:webHidden/>
          </w:rPr>
        </w:r>
        <w:r w:rsidR="007F2BFC">
          <w:rPr>
            <w:noProof/>
            <w:webHidden/>
          </w:rPr>
          <w:fldChar w:fldCharType="separate"/>
        </w:r>
        <w:r w:rsidR="007F2BFC">
          <w:rPr>
            <w:noProof/>
            <w:webHidden/>
          </w:rPr>
          <w:t>27</w:t>
        </w:r>
        <w:r w:rsidR="007F2BFC">
          <w:rPr>
            <w:noProof/>
            <w:webHidden/>
          </w:rPr>
          <w:fldChar w:fldCharType="end"/>
        </w:r>
      </w:hyperlink>
    </w:p>
    <w:p w14:paraId="0428D142" w14:textId="4C2D01B3" w:rsidR="007F2BFC" w:rsidRDefault="009025C1">
      <w:pPr>
        <w:pStyle w:val="Verzeichnis4"/>
        <w:tabs>
          <w:tab w:val="left" w:pos="1400"/>
          <w:tab w:val="right" w:leader="dot" w:pos="9344"/>
        </w:tabs>
        <w:rPr>
          <w:rFonts w:asciiTheme="minorHAnsi" w:eastAsiaTheme="minorEastAsia" w:hAnsiTheme="minorHAnsi" w:cstheme="minorBidi"/>
          <w:b w:val="0"/>
          <w:noProof/>
          <w:szCs w:val="22"/>
        </w:rPr>
      </w:pPr>
      <w:hyperlink w:anchor="_Toc74833012" w:history="1">
        <w:r w:rsidR="007F2BFC" w:rsidRPr="00A6791F">
          <w:rPr>
            <w:rStyle w:val="Hyperlink"/>
            <w:noProof/>
          </w:rPr>
          <w:t>4.1.3</w:t>
        </w:r>
        <w:r w:rsidR="007F2BFC">
          <w:rPr>
            <w:rFonts w:asciiTheme="minorHAnsi" w:eastAsiaTheme="minorEastAsia" w:hAnsiTheme="minorHAnsi" w:cstheme="minorBidi"/>
            <w:b w:val="0"/>
            <w:noProof/>
            <w:szCs w:val="22"/>
          </w:rPr>
          <w:tab/>
        </w:r>
        <w:r w:rsidR="007F2BFC" w:rsidRPr="00A6791F">
          <w:rPr>
            <w:rStyle w:val="Hyperlink"/>
            <w:noProof/>
          </w:rPr>
          <w:t>Ausführung der Anwendung</w:t>
        </w:r>
        <w:r w:rsidR="007F2BFC">
          <w:rPr>
            <w:noProof/>
            <w:webHidden/>
          </w:rPr>
          <w:tab/>
        </w:r>
        <w:r w:rsidR="007F2BFC">
          <w:rPr>
            <w:noProof/>
            <w:webHidden/>
          </w:rPr>
          <w:fldChar w:fldCharType="begin"/>
        </w:r>
        <w:r w:rsidR="007F2BFC">
          <w:rPr>
            <w:noProof/>
            <w:webHidden/>
          </w:rPr>
          <w:instrText xml:space="preserve"> PAGEREF _Toc74833012 \h </w:instrText>
        </w:r>
        <w:r w:rsidR="007F2BFC">
          <w:rPr>
            <w:noProof/>
            <w:webHidden/>
          </w:rPr>
        </w:r>
        <w:r w:rsidR="007F2BFC">
          <w:rPr>
            <w:noProof/>
            <w:webHidden/>
          </w:rPr>
          <w:fldChar w:fldCharType="separate"/>
        </w:r>
        <w:r w:rsidR="007F2BFC">
          <w:rPr>
            <w:noProof/>
            <w:webHidden/>
          </w:rPr>
          <w:t>29</w:t>
        </w:r>
        <w:r w:rsidR="007F2BFC">
          <w:rPr>
            <w:noProof/>
            <w:webHidden/>
          </w:rPr>
          <w:fldChar w:fldCharType="end"/>
        </w:r>
      </w:hyperlink>
    </w:p>
    <w:p w14:paraId="2CF0802F" w14:textId="765DB6F9" w:rsidR="007F2BFC" w:rsidRDefault="009025C1">
      <w:pPr>
        <w:pStyle w:val="Verzeichnis3"/>
        <w:tabs>
          <w:tab w:val="left" w:pos="1000"/>
          <w:tab w:val="right" w:leader="dot" w:pos="9344"/>
        </w:tabs>
        <w:rPr>
          <w:rFonts w:asciiTheme="minorHAnsi" w:eastAsiaTheme="minorEastAsia" w:hAnsiTheme="minorHAnsi" w:cstheme="minorBidi"/>
          <w:b w:val="0"/>
          <w:noProof/>
          <w:szCs w:val="22"/>
        </w:rPr>
      </w:pPr>
      <w:hyperlink w:anchor="_Toc74833013" w:history="1">
        <w:r w:rsidR="007F2BFC" w:rsidRPr="00A6791F">
          <w:rPr>
            <w:rStyle w:val="Hyperlink"/>
            <w:noProof/>
          </w:rPr>
          <w:t>4.2</w:t>
        </w:r>
        <w:r w:rsidR="007F2BFC">
          <w:rPr>
            <w:rFonts w:asciiTheme="minorHAnsi" w:eastAsiaTheme="minorEastAsia" w:hAnsiTheme="minorHAnsi" w:cstheme="minorBidi"/>
            <w:b w:val="0"/>
            <w:noProof/>
            <w:szCs w:val="22"/>
          </w:rPr>
          <w:tab/>
        </w:r>
        <w:r w:rsidR="007F2BFC" w:rsidRPr="00A6791F">
          <w:rPr>
            <w:rStyle w:val="Hyperlink"/>
            <w:noProof/>
          </w:rPr>
          <w:t>Einbinden der HTC Vive</w:t>
        </w:r>
        <w:r w:rsidR="007F2BFC">
          <w:rPr>
            <w:noProof/>
            <w:webHidden/>
          </w:rPr>
          <w:tab/>
        </w:r>
        <w:r w:rsidR="007F2BFC">
          <w:rPr>
            <w:noProof/>
            <w:webHidden/>
          </w:rPr>
          <w:fldChar w:fldCharType="begin"/>
        </w:r>
        <w:r w:rsidR="007F2BFC">
          <w:rPr>
            <w:noProof/>
            <w:webHidden/>
          </w:rPr>
          <w:instrText xml:space="preserve"> PAGEREF _Toc74833013 \h </w:instrText>
        </w:r>
        <w:r w:rsidR="007F2BFC">
          <w:rPr>
            <w:noProof/>
            <w:webHidden/>
          </w:rPr>
        </w:r>
        <w:r w:rsidR="007F2BFC">
          <w:rPr>
            <w:noProof/>
            <w:webHidden/>
          </w:rPr>
          <w:fldChar w:fldCharType="separate"/>
        </w:r>
        <w:r w:rsidR="007F2BFC">
          <w:rPr>
            <w:noProof/>
            <w:webHidden/>
          </w:rPr>
          <w:t>29</w:t>
        </w:r>
        <w:r w:rsidR="007F2BFC">
          <w:rPr>
            <w:noProof/>
            <w:webHidden/>
          </w:rPr>
          <w:fldChar w:fldCharType="end"/>
        </w:r>
      </w:hyperlink>
    </w:p>
    <w:p w14:paraId="21724F30" w14:textId="771D7EA9" w:rsidR="007F2BFC" w:rsidRDefault="009025C1">
      <w:pPr>
        <w:pStyle w:val="Verzeichnis4"/>
        <w:tabs>
          <w:tab w:val="left" w:pos="1400"/>
          <w:tab w:val="right" w:leader="dot" w:pos="9344"/>
        </w:tabs>
        <w:rPr>
          <w:rFonts w:asciiTheme="minorHAnsi" w:eastAsiaTheme="minorEastAsia" w:hAnsiTheme="minorHAnsi" w:cstheme="minorBidi"/>
          <w:b w:val="0"/>
          <w:noProof/>
          <w:szCs w:val="22"/>
        </w:rPr>
      </w:pPr>
      <w:hyperlink w:anchor="_Toc74833014" w:history="1">
        <w:r w:rsidR="007F2BFC" w:rsidRPr="00A6791F">
          <w:rPr>
            <w:rStyle w:val="Hyperlink"/>
            <w:noProof/>
          </w:rPr>
          <w:t>4.2.1</w:t>
        </w:r>
        <w:r w:rsidR="007F2BFC">
          <w:rPr>
            <w:rFonts w:asciiTheme="minorHAnsi" w:eastAsiaTheme="minorEastAsia" w:hAnsiTheme="minorHAnsi" w:cstheme="minorBidi"/>
            <w:b w:val="0"/>
            <w:noProof/>
            <w:szCs w:val="22"/>
          </w:rPr>
          <w:tab/>
        </w:r>
        <w:r w:rsidR="007F2BFC" w:rsidRPr="00A6791F">
          <w:rPr>
            <w:rStyle w:val="Hyperlink"/>
            <w:noProof/>
          </w:rPr>
          <w:t>Schnittstelle zwischen PC und SteamVR</w:t>
        </w:r>
        <w:r w:rsidR="007F2BFC">
          <w:rPr>
            <w:noProof/>
            <w:webHidden/>
          </w:rPr>
          <w:tab/>
        </w:r>
        <w:r w:rsidR="007F2BFC">
          <w:rPr>
            <w:noProof/>
            <w:webHidden/>
          </w:rPr>
          <w:fldChar w:fldCharType="begin"/>
        </w:r>
        <w:r w:rsidR="007F2BFC">
          <w:rPr>
            <w:noProof/>
            <w:webHidden/>
          </w:rPr>
          <w:instrText xml:space="preserve"> PAGEREF _Toc74833014 \h </w:instrText>
        </w:r>
        <w:r w:rsidR="007F2BFC">
          <w:rPr>
            <w:noProof/>
            <w:webHidden/>
          </w:rPr>
        </w:r>
        <w:r w:rsidR="007F2BFC">
          <w:rPr>
            <w:noProof/>
            <w:webHidden/>
          </w:rPr>
          <w:fldChar w:fldCharType="separate"/>
        </w:r>
        <w:r w:rsidR="007F2BFC">
          <w:rPr>
            <w:noProof/>
            <w:webHidden/>
          </w:rPr>
          <w:t>29</w:t>
        </w:r>
        <w:r w:rsidR="007F2BFC">
          <w:rPr>
            <w:noProof/>
            <w:webHidden/>
          </w:rPr>
          <w:fldChar w:fldCharType="end"/>
        </w:r>
      </w:hyperlink>
    </w:p>
    <w:p w14:paraId="39549C2F" w14:textId="67B81020" w:rsidR="007F2BFC" w:rsidRDefault="009025C1">
      <w:pPr>
        <w:pStyle w:val="Verzeichnis4"/>
        <w:tabs>
          <w:tab w:val="left" w:pos="1400"/>
          <w:tab w:val="right" w:leader="dot" w:pos="9344"/>
        </w:tabs>
        <w:rPr>
          <w:rFonts w:asciiTheme="minorHAnsi" w:eastAsiaTheme="minorEastAsia" w:hAnsiTheme="minorHAnsi" w:cstheme="minorBidi"/>
          <w:b w:val="0"/>
          <w:noProof/>
          <w:szCs w:val="22"/>
        </w:rPr>
      </w:pPr>
      <w:hyperlink w:anchor="_Toc74833015" w:history="1">
        <w:r w:rsidR="007F2BFC" w:rsidRPr="00A6791F">
          <w:rPr>
            <w:rStyle w:val="Hyperlink"/>
            <w:noProof/>
          </w:rPr>
          <w:t>4.2.2</w:t>
        </w:r>
        <w:r w:rsidR="007F2BFC">
          <w:rPr>
            <w:rFonts w:asciiTheme="minorHAnsi" w:eastAsiaTheme="minorEastAsia" w:hAnsiTheme="minorHAnsi" w:cstheme="minorBidi"/>
            <w:b w:val="0"/>
            <w:noProof/>
            <w:szCs w:val="22"/>
          </w:rPr>
          <w:tab/>
        </w:r>
        <w:r w:rsidR="007F2BFC" w:rsidRPr="00A6791F">
          <w:rPr>
            <w:rStyle w:val="Hyperlink"/>
            <w:noProof/>
          </w:rPr>
          <w:t>Einbindung in Unity</w:t>
        </w:r>
        <w:r w:rsidR="007F2BFC">
          <w:rPr>
            <w:noProof/>
            <w:webHidden/>
          </w:rPr>
          <w:tab/>
        </w:r>
        <w:r w:rsidR="007F2BFC">
          <w:rPr>
            <w:noProof/>
            <w:webHidden/>
          </w:rPr>
          <w:fldChar w:fldCharType="begin"/>
        </w:r>
        <w:r w:rsidR="007F2BFC">
          <w:rPr>
            <w:noProof/>
            <w:webHidden/>
          </w:rPr>
          <w:instrText xml:space="preserve"> PAGEREF _Toc74833015 \h </w:instrText>
        </w:r>
        <w:r w:rsidR="007F2BFC">
          <w:rPr>
            <w:noProof/>
            <w:webHidden/>
          </w:rPr>
        </w:r>
        <w:r w:rsidR="007F2BFC">
          <w:rPr>
            <w:noProof/>
            <w:webHidden/>
          </w:rPr>
          <w:fldChar w:fldCharType="separate"/>
        </w:r>
        <w:r w:rsidR="007F2BFC">
          <w:rPr>
            <w:noProof/>
            <w:webHidden/>
          </w:rPr>
          <w:t>30</w:t>
        </w:r>
        <w:r w:rsidR="007F2BFC">
          <w:rPr>
            <w:noProof/>
            <w:webHidden/>
          </w:rPr>
          <w:fldChar w:fldCharType="end"/>
        </w:r>
      </w:hyperlink>
    </w:p>
    <w:p w14:paraId="7DF8964E" w14:textId="5FD91396" w:rsidR="007F2BFC" w:rsidRDefault="009025C1">
      <w:pPr>
        <w:pStyle w:val="Verzeichnis3"/>
        <w:tabs>
          <w:tab w:val="left" w:pos="1000"/>
          <w:tab w:val="right" w:leader="dot" w:pos="9344"/>
        </w:tabs>
        <w:rPr>
          <w:rFonts w:asciiTheme="minorHAnsi" w:eastAsiaTheme="minorEastAsia" w:hAnsiTheme="minorHAnsi" w:cstheme="minorBidi"/>
          <w:b w:val="0"/>
          <w:noProof/>
          <w:szCs w:val="22"/>
        </w:rPr>
      </w:pPr>
      <w:hyperlink w:anchor="_Toc74833016" w:history="1">
        <w:r w:rsidR="007F2BFC" w:rsidRPr="00A6791F">
          <w:rPr>
            <w:rStyle w:val="Hyperlink"/>
            <w:noProof/>
          </w:rPr>
          <w:t>4.3</w:t>
        </w:r>
        <w:r w:rsidR="007F2BFC">
          <w:rPr>
            <w:rFonts w:asciiTheme="minorHAnsi" w:eastAsiaTheme="minorEastAsia" w:hAnsiTheme="minorHAnsi" w:cstheme="minorBidi"/>
            <w:b w:val="0"/>
            <w:noProof/>
            <w:szCs w:val="22"/>
          </w:rPr>
          <w:tab/>
        </w:r>
        <w:r w:rsidR="007F2BFC" w:rsidRPr="00A6791F">
          <w:rPr>
            <w:rStyle w:val="Hyperlink"/>
            <w:noProof/>
          </w:rPr>
          <w:t>Entwicklung der Szenarien</w:t>
        </w:r>
        <w:r w:rsidR="007F2BFC">
          <w:rPr>
            <w:noProof/>
            <w:webHidden/>
          </w:rPr>
          <w:tab/>
        </w:r>
        <w:r w:rsidR="007F2BFC">
          <w:rPr>
            <w:noProof/>
            <w:webHidden/>
          </w:rPr>
          <w:fldChar w:fldCharType="begin"/>
        </w:r>
        <w:r w:rsidR="007F2BFC">
          <w:rPr>
            <w:noProof/>
            <w:webHidden/>
          </w:rPr>
          <w:instrText xml:space="preserve"> PAGEREF _Toc74833016 \h </w:instrText>
        </w:r>
        <w:r w:rsidR="007F2BFC">
          <w:rPr>
            <w:noProof/>
            <w:webHidden/>
          </w:rPr>
        </w:r>
        <w:r w:rsidR="007F2BFC">
          <w:rPr>
            <w:noProof/>
            <w:webHidden/>
          </w:rPr>
          <w:fldChar w:fldCharType="separate"/>
        </w:r>
        <w:r w:rsidR="007F2BFC">
          <w:rPr>
            <w:noProof/>
            <w:webHidden/>
          </w:rPr>
          <w:t>32</w:t>
        </w:r>
        <w:r w:rsidR="007F2BFC">
          <w:rPr>
            <w:noProof/>
            <w:webHidden/>
          </w:rPr>
          <w:fldChar w:fldCharType="end"/>
        </w:r>
      </w:hyperlink>
    </w:p>
    <w:p w14:paraId="44AB295E" w14:textId="44F9C278" w:rsidR="007F2BFC" w:rsidRDefault="009025C1">
      <w:pPr>
        <w:pStyle w:val="Verzeichnis4"/>
        <w:tabs>
          <w:tab w:val="left" w:pos="1400"/>
          <w:tab w:val="right" w:leader="dot" w:pos="9344"/>
        </w:tabs>
        <w:rPr>
          <w:rFonts w:asciiTheme="minorHAnsi" w:eastAsiaTheme="minorEastAsia" w:hAnsiTheme="minorHAnsi" w:cstheme="minorBidi"/>
          <w:b w:val="0"/>
          <w:noProof/>
          <w:szCs w:val="22"/>
        </w:rPr>
      </w:pPr>
      <w:hyperlink w:anchor="_Toc74833017" w:history="1">
        <w:r w:rsidR="007F2BFC" w:rsidRPr="00A6791F">
          <w:rPr>
            <w:rStyle w:val="Hyperlink"/>
            <w:noProof/>
          </w:rPr>
          <w:t>4.3.1</w:t>
        </w:r>
        <w:r w:rsidR="007F2BFC">
          <w:rPr>
            <w:rFonts w:asciiTheme="minorHAnsi" w:eastAsiaTheme="minorEastAsia" w:hAnsiTheme="minorHAnsi" w:cstheme="minorBidi"/>
            <w:b w:val="0"/>
            <w:noProof/>
            <w:szCs w:val="22"/>
          </w:rPr>
          <w:tab/>
        </w:r>
        <w:r w:rsidR="007F2BFC" w:rsidRPr="00A6791F">
          <w:rPr>
            <w:rStyle w:val="Hyperlink"/>
            <w:noProof/>
          </w:rPr>
          <w:t>Hindernisse</w:t>
        </w:r>
        <w:r w:rsidR="007F2BFC">
          <w:rPr>
            <w:noProof/>
            <w:webHidden/>
          </w:rPr>
          <w:tab/>
        </w:r>
        <w:r w:rsidR="007F2BFC">
          <w:rPr>
            <w:noProof/>
            <w:webHidden/>
          </w:rPr>
          <w:fldChar w:fldCharType="begin"/>
        </w:r>
        <w:r w:rsidR="007F2BFC">
          <w:rPr>
            <w:noProof/>
            <w:webHidden/>
          </w:rPr>
          <w:instrText xml:space="preserve"> PAGEREF _Toc74833017 \h </w:instrText>
        </w:r>
        <w:r w:rsidR="007F2BFC">
          <w:rPr>
            <w:noProof/>
            <w:webHidden/>
          </w:rPr>
        </w:r>
        <w:r w:rsidR="007F2BFC">
          <w:rPr>
            <w:noProof/>
            <w:webHidden/>
          </w:rPr>
          <w:fldChar w:fldCharType="separate"/>
        </w:r>
        <w:r w:rsidR="007F2BFC">
          <w:rPr>
            <w:noProof/>
            <w:webHidden/>
          </w:rPr>
          <w:t>33</w:t>
        </w:r>
        <w:r w:rsidR="007F2BFC">
          <w:rPr>
            <w:noProof/>
            <w:webHidden/>
          </w:rPr>
          <w:fldChar w:fldCharType="end"/>
        </w:r>
      </w:hyperlink>
    </w:p>
    <w:p w14:paraId="755EDEE0" w14:textId="1CC33387" w:rsidR="007F2BFC" w:rsidRDefault="009025C1">
      <w:pPr>
        <w:pStyle w:val="Verzeichnis4"/>
        <w:tabs>
          <w:tab w:val="left" w:pos="1400"/>
          <w:tab w:val="right" w:leader="dot" w:pos="9344"/>
        </w:tabs>
        <w:rPr>
          <w:rFonts w:asciiTheme="minorHAnsi" w:eastAsiaTheme="minorEastAsia" w:hAnsiTheme="minorHAnsi" w:cstheme="minorBidi"/>
          <w:b w:val="0"/>
          <w:noProof/>
          <w:szCs w:val="22"/>
        </w:rPr>
      </w:pPr>
      <w:hyperlink w:anchor="_Toc74833018" w:history="1">
        <w:r w:rsidR="007F2BFC" w:rsidRPr="00A6791F">
          <w:rPr>
            <w:rStyle w:val="Hyperlink"/>
            <w:noProof/>
          </w:rPr>
          <w:t>4.3.2</w:t>
        </w:r>
        <w:r w:rsidR="007F2BFC">
          <w:rPr>
            <w:rFonts w:asciiTheme="minorHAnsi" w:eastAsiaTheme="minorEastAsia" w:hAnsiTheme="minorHAnsi" w:cstheme="minorBidi"/>
            <w:b w:val="0"/>
            <w:noProof/>
            <w:szCs w:val="22"/>
          </w:rPr>
          <w:tab/>
        </w:r>
        <w:r w:rsidR="007F2BFC" w:rsidRPr="00A6791F">
          <w:rPr>
            <w:rStyle w:val="Hyperlink"/>
            <w:noProof/>
          </w:rPr>
          <w:t>Implementierung der Wegerkennung</w:t>
        </w:r>
        <w:r w:rsidR="007F2BFC">
          <w:rPr>
            <w:noProof/>
            <w:webHidden/>
          </w:rPr>
          <w:tab/>
        </w:r>
        <w:r w:rsidR="007F2BFC">
          <w:rPr>
            <w:noProof/>
            <w:webHidden/>
          </w:rPr>
          <w:fldChar w:fldCharType="begin"/>
        </w:r>
        <w:r w:rsidR="007F2BFC">
          <w:rPr>
            <w:noProof/>
            <w:webHidden/>
          </w:rPr>
          <w:instrText xml:space="preserve"> PAGEREF _Toc74833018 \h </w:instrText>
        </w:r>
        <w:r w:rsidR="007F2BFC">
          <w:rPr>
            <w:noProof/>
            <w:webHidden/>
          </w:rPr>
        </w:r>
        <w:r w:rsidR="007F2BFC">
          <w:rPr>
            <w:noProof/>
            <w:webHidden/>
          </w:rPr>
          <w:fldChar w:fldCharType="separate"/>
        </w:r>
        <w:r w:rsidR="007F2BFC">
          <w:rPr>
            <w:noProof/>
            <w:webHidden/>
          </w:rPr>
          <w:t>34</w:t>
        </w:r>
        <w:r w:rsidR="007F2BFC">
          <w:rPr>
            <w:noProof/>
            <w:webHidden/>
          </w:rPr>
          <w:fldChar w:fldCharType="end"/>
        </w:r>
      </w:hyperlink>
    </w:p>
    <w:p w14:paraId="53992E83" w14:textId="1DE70099" w:rsidR="007F2BFC" w:rsidRDefault="009025C1">
      <w:pPr>
        <w:pStyle w:val="Verzeichnis4"/>
        <w:tabs>
          <w:tab w:val="left" w:pos="1400"/>
          <w:tab w:val="right" w:leader="dot" w:pos="9344"/>
        </w:tabs>
        <w:rPr>
          <w:rFonts w:asciiTheme="minorHAnsi" w:eastAsiaTheme="minorEastAsia" w:hAnsiTheme="minorHAnsi" w:cstheme="minorBidi"/>
          <w:b w:val="0"/>
          <w:noProof/>
          <w:szCs w:val="22"/>
        </w:rPr>
      </w:pPr>
      <w:hyperlink w:anchor="_Toc74833019" w:history="1">
        <w:r w:rsidR="007F2BFC" w:rsidRPr="00A6791F">
          <w:rPr>
            <w:rStyle w:val="Hyperlink"/>
            <w:noProof/>
          </w:rPr>
          <w:t>4.3.3</w:t>
        </w:r>
        <w:r w:rsidR="007F2BFC">
          <w:rPr>
            <w:rFonts w:asciiTheme="minorHAnsi" w:eastAsiaTheme="minorEastAsia" w:hAnsiTheme="minorHAnsi" w:cstheme="minorBidi"/>
            <w:b w:val="0"/>
            <w:noProof/>
            <w:szCs w:val="22"/>
          </w:rPr>
          <w:tab/>
        </w:r>
        <w:r w:rsidR="007F2BFC" w:rsidRPr="00A6791F">
          <w:rPr>
            <w:rStyle w:val="Hyperlink"/>
            <w:noProof/>
          </w:rPr>
          <w:t>Szenarien</w:t>
        </w:r>
        <w:r w:rsidR="007F2BFC">
          <w:rPr>
            <w:noProof/>
            <w:webHidden/>
          </w:rPr>
          <w:tab/>
        </w:r>
        <w:r w:rsidR="007F2BFC">
          <w:rPr>
            <w:noProof/>
            <w:webHidden/>
          </w:rPr>
          <w:fldChar w:fldCharType="begin"/>
        </w:r>
        <w:r w:rsidR="007F2BFC">
          <w:rPr>
            <w:noProof/>
            <w:webHidden/>
          </w:rPr>
          <w:instrText xml:space="preserve"> PAGEREF _Toc74833019 \h </w:instrText>
        </w:r>
        <w:r w:rsidR="007F2BFC">
          <w:rPr>
            <w:noProof/>
            <w:webHidden/>
          </w:rPr>
        </w:r>
        <w:r w:rsidR="007F2BFC">
          <w:rPr>
            <w:noProof/>
            <w:webHidden/>
          </w:rPr>
          <w:fldChar w:fldCharType="separate"/>
        </w:r>
        <w:r w:rsidR="007F2BFC">
          <w:rPr>
            <w:noProof/>
            <w:webHidden/>
          </w:rPr>
          <w:t>36</w:t>
        </w:r>
        <w:r w:rsidR="007F2BFC">
          <w:rPr>
            <w:noProof/>
            <w:webHidden/>
          </w:rPr>
          <w:fldChar w:fldCharType="end"/>
        </w:r>
      </w:hyperlink>
    </w:p>
    <w:p w14:paraId="369A2A3D" w14:textId="1F9AF6D5" w:rsidR="007F2BFC" w:rsidRDefault="009025C1">
      <w:pPr>
        <w:pStyle w:val="Verzeichnis4"/>
        <w:tabs>
          <w:tab w:val="left" w:pos="1400"/>
          <w:tab w:val="right" w:leader="dot" w:pos="9344"/>
        </w:tabs>
        <w:rPr>
          <w:rFonts w:asciiTheme="minorHAnsi" w:eastAsiaTheme="minorEastAsia" w:hAnsiTheme="minorHAnsi" w:cstheme="minorBidi"/>
          <w:b w:val="0"/>
          <w:noProof/>
          <w:szCs w:val="22"/>
        </w:rPr>
      </w:pPr>
      <w:hyperlink w:anchor="_Toc74833020" w:history="1">
        <w:r w:rsidR="007F2BFC" w:rsidRPr="00A6791F">
          <w:rPr>
            <w:rStyle w:val="Hyperlink"/>
            <w:noProof/>
          </w:rPr>
          <w:t>4.3.4</w:t>
        </w:r>
        <w:r w:rsidR="007F2BFC">
          <w:rPr>
            <w:rFonts w:asciiTheme="minorHAnsi" w:eastAsiaTheme="minorEastAsia" w:hAnsiTheme="minorHAnsi" w:cstheme="minorBidi"/>
            <w:b w:val="0"/>
            <w:noProof/>
            <w:szCs w:val="22"/>
          </w:rPr>
          <w:tab/>
        </w:r>
        <w:r w:rsidR="007F2BFC" w:rsidRPr="00A6791F">
          <w:rPr>
            <w:rStyle w:val="Hyperlink"/>
            <w:noProof/>
          </w:rPr>
          <w:t>Entwicklung des Malus</w:t>
        </w:r>
        <w:r w:rsidR="007F2BFC">
          <w:rPr>
            <w:noProof/>
            <w:webHidden/>
          </w:rPr>
          <w:tab/>
        </w:r>
        <w:r w:rsidR="007F2BFC">
          <w:rPr>
            <w:noProof/>
            <w:webHidden/>
          </w:rPr>
          <w:fldChar w:fldCharType="begin"/>
        </w:r>
        <w:r w:rsidR="007F2BFC">
          <w:rPr>
            <w:noProof/>
            <w:webHidden/>
          </w:rPr>
          <w:instrText xml:space="preserve"> PAGEREF _Toc74833020 \h </w:instrText>
        </w:r>
        <w:r w:rsidR="007F2BFC">
          <w:rPr>
            <w:noProof/>
            <w:webHidden/>
          </w:rPr>
        </w:r>
        <w:r w:rsidR="007F2BFC">
          <w:rPr>
            <w:noProof/>
            <w:webHidden/>
          </w:rPr>
          <w:fldChar w:fldCharType="separate"/>
        </w:r>
        <w:r w:rsidR="007F2BFC">
          <w:rPr>
            <w:noProof/>
            <w:webHidden/>
          </w:rPr>
          <w:t>38</w:t>
        </w:r>
        <w:r w:rsidR="007F2BFC">
          <w:rPr>
            <w:noProof/>
            <w:webHidden/>
          </w:rPr>
          <w:fldChar w:fldCharType="end"/>
        </w:r>
      </w:hyperlink>
    </w:p>
    <w:p w14:paraId="5353270C" w14:textId="7B02086B" w:rsidR="007F2BFC" w:rsidRDefault="009025C1">
      <w:pPr>
        <w:pStyle w:val="Verzeichnis5"/>
        <w:tabs>
          <w:tab w:val="left" w:pos="1624"/>
          <w:tab w:val="right" w:leader="dot" w:pos="9344"/>
        </w:tabs>
        <w:rPr>
          <w:rFonts w:asciiTheme="minorHAnsi" w:eastAsiaTheme="minorEastAsia" w:hAnsiTheme="minorHAnsi" w:cstheme="minorBidi"/>
          <w:noProof/>
          <w:szCs w:val="22"/>
        </w:rPr>
      </w:pPr>
      <w:hyperlink w:anchor="_Toc74833021" w:history="1">
        <w:r w:rsidR="007F2BFC" w:rsidRPr="00A6791F">
          <w:rPr>
            <w:rStyle w:val="Hyperlink"/>
            <w:noProof/>
          </w:rPr>
          <w:t>4.3.4.1</w:t>
        </w:r>
        <w:r w:rsidR="007F2BFC">
          <w:rPr>
            <w:rFonts w:asciiTheme="minorHAnsi" w:eastAsiaTheme="minorEastAsia" w:hAnsiTheme="minorHAnsi" w:cstheme="minorBidi"/>
            <w:noProof/>
            <w:szCs w:val="22"/>
          </w:rPr>
          <w:tab/>
        </w:r>
        <w:r w:rsidR="007F2BFC" w:rsidRPr="00A6791F">
          <w:rPr>
            <w:rStyle w:val="Hyperlink"/>
            <w:noProof/>
          </w:rPr>
          <w:t>Erstellen des Canvas</w:t>
        </w:r>
        <w:r w:rsidR="007F2BFC">
          <w:rPr>
            <w:noProof/>
            <w:webHidden/>
          </w:rPr>
          <w:tab/>
        </w:r>
        <w:r w:rsidR="007F2BFC">
          <w:rPr>
            <w:noProof/>
            <w:webHidden/>
          </w:rPr>
          <w:fldChar w:fldCharType="begin"/>
        </w:r>
        <w:r w:rsidR="007F2BFC">
          <w:rPr>
            <w:noProof/>
            <w:webHidden/>
          </w:rPr>
          <w:instrText xml:space="preserve"> PAGEREF _Toc74833021 \h </w:instrText>
        </w:r>
        <w:r w:rsidR="007F2BFC">
          <w:rPr>
            <w:noProof/>
            <w:webHidden/>
          </w:rPr>
        </w:r>
        <w:r w:rsidR="007F2BFC">
          <w:rPr>
            <w:noProof/>
            <w:webHidden/>
          </w:rPr>
          <w:fldChar w:fldCharType="separate"/>
        </w:r>
        <w:r w:rsidR="007F2BFC">
          <w:rPr>
            <w:noProof/>
            <w:webHidden/>
          </w:rPr>
          <w:t>38</w:t>
        </w:r>
        <w:r w:rsidR="007F2BFC">
          <w:rPr>
            <w:noProof/>
            <w:webHidden/>
          </w:rPr>
          <w:fldChar w:fldCharType="end"/>
        </w:r>
      </w:hyperlink>
    </w:p>
    <w:p w14:paraId="380DDCBD" w14:textId="6B3B572B" w:rsidR="007F2BFC" w:rsidRDefault="009025C1">
      <w:pPr>
        <w:pStyle w:val="Verzeichnis5"/>
        <w:tabs>
          <w:tab w:val="left" w:pos="1624"/>
          <w:tab w:val="right" w:leader="dot" w:pos="9344"/>
        </w:tabs>
        <w:rPr>
          <w:rFonts w:asciiTheme="minorHAnsi" w:eastAsiaTheme="minorEastAsia" w:hAnsiTheme="minorHAnsi" w:cstheme="minorBidi"/>
          <w:noProof/>
          <w:szCs w:val="22"/>
        </w:rPr>
      </w:pPr>
      <w:hyperlink w:anchor="_Toc74833022" w:history="1">
        <w:r w:rsidR="007F2BFC" w:rsidRPr="00A6791F">
          <w:rPr>
            <w:rStyle w:val="Hyperlink"/>
            <w:noProof/>
          </w:rPr>
          <w:t>4.3.4.2</w:t>
        </w:r>
        <w:r w:rsidR="007F2BFC">
          <w:rPr>
            <w:rFonts w:asciiTheme="minorHAnsi" w:eastAsiaTheme="minorEastAsia" w:hAnsiTheme="minorHAnsi" w:cstheme="minorBidi"/>
            <w:noProof/>
            <w:szCs w:val="22"/>
          </w:rPr>
          <w:tab/>
        </w:r>
        <w:r w:rsidR="007F2BFC" w:rsidRPr="00A6791F">
          <w:rPr>
            <w:rStyle w:val="Hyperlink"/>
            <w:noProof/>
          </w:rPr>
          <w:t>Implementierung der Animation</w:t>
        </w:r>
        <w:r w:rsidR="007F2BFC">
          <w:rPr>
            <w:noProof/>
            <w:webHidden/>
          </w:rPr>
          <w:tab/>
        </w:r>
        <w:r w:rsidR="007F2BFC">
          <w:rPr>
            <w:noProof/>
            <w:webHidden/>
          </w:rPr>
          <w:fldChar w:fldCharType="begin"/>
        </w:r>
        <w:r w:rsidR="007F2BFC">
          <w:rPr>
            <w:noProof/>
            <w:webHidden/>
          </w:rPr>
          <w:instrText xml:space="preserve"> PAGEREF _Toc74833022 \h </w:instrText>
        </w:r>
        <w:r w:rsidR="007F2BFC">
          <w:rPr>
            <w:noProof/>
            <w:webHidden/>
          </w:rPr>
        </w:r>
        <w:r w:rsidR="007F2BFC">
          <w:rPr>
            <w:noProof/>
            <w:webHidden/>
          </w:rPr>
          <w:fldChar w:fldCharType="separate"/>
        </w:r>
        <w:r w:rsidR="007F2BFC">
          <w:rPr>
            <w:noProof/>
            <w:webHidden/>
          </w:rPr>
          <w:t>39</w:t>
        </w:r>
        <w:r w:rsidR="007F2BFC">
          <w:rPr>
            <w:noProof/>
            <w:webHidden/>
          </w:rPr>
          <w:fldChar w:fldCharType="end"/>
        </w:r>
      </w:hyperlink>
    </w:p>
    <w:p w14:paraId="06DA0F49" w14:textId="6AC6A0A1" w:rsidR="007F2BFC" w:rsidRDefault="009025C1">
      <w:pPr>
        <w:pStyle w:val="Verzeichnis5"/>
        <w:tabs>
          <w:tab w:val="left" w:pos="1624"/>
          <w:tab w:val="right" w:leader="dot" w:pos="9344"/>
        </w:tabs>
        <w:rPr>
          <w:rFonts w:asciiTheme="minorHAnsi" w:eastAsiaTheme="minorEastAsia" w:hAnsiTheme="minorHAnsi" w:cstheme="minorBidi"/>
          <w:noProof/>
          <w:szCs w:val="22"/>
        </w:rPr>
      </w:pPr>
      <w:hyperlink w:anchor="_Toc74833023" w:history="1">
        <w:r w:rsidR="007F2BFC" w:rsidRPr="00A6791F">
          <w:rPr>
            <w:rStyle w:val="Hyperlink"/>
            <w:noProof/>
          </w:rPr>
          <w:t>4.3.4.3</w:t>
        </w:r>
        <w:r w:rsidR="007F2BFC">
          <w:rPr>
            <w:rFonts w:asciiTheme="minorHAnsi" w:eastAsiaTheme="minorEastAsia" w:hAnsiTheme="minorHAnsi" w:cstheme="minorBidi"/>
            <w:noProof/>
            <w:szCs w:val="22"/>
          </w:rPr>
          <w:tab/>
        </w:r>
        <w:r w:rsidR="007F2BFC" w:rsidRPr="00A6791F">
          <w:rPr>
            <w:rStyle w:val="Hyperlink"/>
            <w:noProof/>
          </w:rPr>
          <w:t>Darstellung in VR</w:t>
        </w:r>
        <w:r w:rsidR="007F2BFC">
          <w:rPr>
            <w:noProof/>
            <w:webHidden/>
          </w:rPr>
          <w:tab/>
        </w:r>
        <w:r w:rsidR="007F2BFC">
          <w:rPr>
            <w:noProof/>
            <w:webHidden/>
          </w:rPr>
          <w:fldChar w:fldCharType="begin"/>
        </w:r>
        <w:r w:rsidR="007F2BFC">
          <w:rPr>
            <w:noProof/>
            <w:webHidden/>
          </w:rPr>
          <w:instrText xml:space="preserve"> PAGEREF _Toc74833023 \h </w:instrText>
        </w:r>
        <w:r w:rsidR="007F2BFC">
          <w:rPr>
            <w:noProof/>
            <w:webHidden/>
          </w:rPr>
        </w:r>
        <w:r w:rsidR="007F2BFC">
          <w:rPr>
            <w:noProof/>
            <w:webHidden/>
          </w:rPr>
          <w:fldChar w:fldCharType="separate"/>
        </w:r>
        <w:r w:rsidR="007F2BFC">
          <w:rPr>
            <w:noProof/>
            <w:webHidden/>
          </w:rPr>
          <w:t>41</w:t>
        </w:r>
        <w:r w:rsidR="007F2BFC">
          <w:rPr>
            <w:noProof/>
            <w:webHidden/>
          </w:rPr>
          <w:fldChar w:fldCharType="end"/>
        </w:r>
      </w:hyperlink>
    </w:p>
    <w:p w14:paraId="76892813" w14:textId="1D0FEDCB" w:rsidR="007F2BFC" w:rsidRDefault="009025C1">
      <w:pPr>
        <w:pStyle w:val="Verzeichnis5"/>
        <w:tabs>
          <w:tab w:val="left" w:pos="1624"/>
          <w:tab w:val="right" w:leader="dot" w:pos="9344"/>
        </w:tabs>
        <w:rPr>
          <w:rFonts w:asciiTheme="minorHAnsi" w:eastAsiaTheme="minorEastAsia" w:hAnsiTheme="minorHAnsi" w:cstheme="minorBidi"/>
          <w:noProof/>
          <w:szCs w:val="22"/>
        </w:rPr>
      </w:pPr>
      <w:hyperlink w:anchor="_Toc74833024" w:history="1">
        <w:r w:rsidR="007F2BFC" w:rsidRPr="00A6791F">
          <w:rPr>
            <w:rStyle w:val="Hyperlink"/>
            <w:noProof/>
          </w:rPr>
          <w:t>4.3.4.4</w:t>
        </w:r>
        <w:r w:rsidR="007F2BFC">
          <w:rPr>
            <w:rFonts w:asciiTheme="minorHAnsi" w:eastAsiaTheme="minorEastAsia" w:hAnsiTheme="minorHAnsi" w:cstheme="minorBidi"/>
            <w:noProof/>
            <w:szCs w:val="22"/>
          </w:rPr>
          <w:tab/>
        </w:r>
        <w:r w:rsidR="007F2BFC" w:rsidRPr="00A6791F">
          <w:rPr>
            <w:rStyle w:val="Hyperlink"/>
            <w:noProof/>
          </w:rPr>
          <w:t>Implementierung</w:t>
        </w:r>
        <w:r w:rsidR="007F2BFC">
          <w:rPr>
            <w:noProof/>
            <w:webHidden/>
          </w:rPr>
          <w:tab/>
        </w:r>
        <w:r w:rsidR="007F2BFC">
          <w:rPr>
            <w:noProof/>
            <w:webHidden/>
          </w:rPr>
          <w:fldChar w:fldCharType="begin"/>
        </w:r>
        <w:r w:rsidR="007F2BFC">
          <w:rPr>
            <w:noProof/>
            <w:webHidden/>
          </w:rPr>
          <w:instrText xml:space="preserve"> PAGEREF _Toc74833024 \h </w:instrText>
        </w:r>
        <w:r w:rsidR="007F2BFC">
          <w:rPr>
            <w:noProof/>
            <w:webHidden/>
          </w:rPr>
        </w:r>
        <w:r w:rsidR="007F2BFC">
          <w:rPr>
            <w:noProof/>
            <w:webHidden/>
          </w:rPr>
          <w:fldChar w:fldCharType="separate"/>
        </w:r>
        <w:r w:rsidR="007F2BFC">
          <w:rPr>
            <w:noProof/>
            <w:webHidden/>
          </w:rPr>
          <w:t>41</w:t>
        </w:r>
        <w:r w:rsidR="007F2BFC">
          <w:rPr>
            <w:noProof/>
            <w:webHidden/>
          </w:rPr>
          <w:fldChar w:fldCharType="end"/>
        </w:r>
      </w:hyperlink>
    </w:p>
    <w:p w14:paraId="06D368D3" w14:textId="784C5D50" w:rsidR="007F2BFC" w:rsidRDefault="009025C1">
      <w:pPr>
        <w:pStyle w:val="Verzeichnis4"/>
        <w:tabs>
          <w:tab w:val="left" w:pos="1400"/>
          <w:tab w:val="right" w:leader="dot" w:pos="9344"/>
        </w:tabs>
        <w:rPr>
          <w:rFonts w:asciiTheme="minorHAnsi" w:eastAsiaTheme="minorEastAsia" w:hAnsiTheme="minorHAnsi" w:cstheme="minorBidi"/>
          <w:b w:val="0"/>
          <w:noProof/>
          <w:szCs w:val="22"/>
        </w:rPr>
      </w:pPr>
      <w:hyperlink w:anchor="_Toc74833025" w:history="1">
        <w:r w:rsidR="007F2BFC" w:rsidRPr="00A6791F">
          <w:rPr>
            <w:rStyle w:val="Hyperlink"/>
            <w:noProof/>
          </w:rPr>
          <w:t>4.3.5</w:t>
        </w:r>
        <w:r w:rsidR="007F2BFC">
          <w:rPr>
            <w:rFonts w:asciiTheme="minorHAnsi" w:eastAsiaTheme="minorEastAsia" w:hAnsiTheme="minorHAnsi" w:cstheme="minorBidi"/>
            <w:b w:val="0"/>
            <w:noProof/>
            <w:szCs w:val="22"/>
          </w:rPr>
          <w:tab/>
        </w:r>
        <w:r w:rsidR="007F2BFC" w:rsidRPr="00A6791F">
          <w:rPr>
            <w:rStyle w:val="Hyperlink"/>
            <w:noProof/>
          </w:rPr>
          <w:t>Positiver Verstärkung</w:t>
        </w:r>
        <w:r w:rsidR="007F2BFC">
          <w:rPr>
            <w:noProof/>
            <w:webHidden/>
          </w:rPr>
          <w:tab/>
        </w:r>
        <w:r w:rsidR="007F2BFC">
          <w:rPr>
            <w:noProof/>
            <w:webHidden/>
          </w:rPr>
          <w:fldChar w:fldCharType="begin"/>
        </w:r>
        <w:r w:rsidR="007F2BFC">
          <w:rPr>
            <w:noProof/>
            <w:webHidden/>
          </w:rPr>
          <w:instrText xml:space="preserve"> PAGEREF _Toc74833025 \h </w:instrText>
        </w:r>
        <w:r w:rsidR="007F2BFC">
          <w:rPr>
            <w:noProof/>
            <w:webHidden/>
          </w:rPr>
        </w:r>
        <w:r w:rsidR="007F2BFC">
          <w:rPr>
            <w:noProof/>
            <w:webHidden/>
          </w:rPr>
          <w:fldChar w:fldCharType="separate"/>
        </w:r>
        <w:r w:rsidR="007F2BFC">
          <w:rPr>
            <w:noProof/>
            <w:webHidden/>
          </w:rPr>
          <w:t>42</w:t>
        </w:r>
        <w:r w:rsidR="007F2BFC">
          <w:rPr>
            <w:noProof/>
            <w:webHidden/>
          </w:rPr>
          <w:fldChar w:fldCharType="end"/>
        </w:r>
      </w:hyperlink>
    </w:p>
    <w:p w14:paraId="77692D4F" w14:textId="21C71402" w:rsidR="007F2BFC" w:rsidRDefault="009025C1">
      <w:pPr>
        <w:pStyle w:val="Verzeichnis5"/>
        <w:tabs>
          <w:tab w:val="left" w:pos="1624"/>
          <w:tab w:val="right" w:leader="dot" w:pos="9344"/>
        </w:tabs>
        <w:rPr>
          <w:rFonts w:asciiTheme="minorHAnsi" w:eastAsiaTheme="minorEastAsia" w:hAnsiTheme="minorHAnsi" w:cstheme="minorBidi"/>
          <w:noProof/>
          <w:szCs w:val="22"/>
        </w:rPr>
      </w:pPr>
      <w:hyperlink w:anchor="_Toc74833026" w:history="1">
        <w:r w:rsidR="007F2BFC" w:rsidRPr="00A6791F">
          <w:rPr>
            <w:rStyle w:val="Hyperlink"/>
            <w:noProof/>
          </w:rPr>
          <w:t>4.3.5.1</w:t>
        </w:r>
        <w:r w:rsidR="007F2BFC">
          <w:rPr>
            <w:rFonts w:asciiTheme="minorHAnsi" w:eastAsiaTheme="minorEastAsia" w:hAnsiTheme="minorHAnsi" w:cstheme="minorBidi"/>
            <w:noProof/>
            <w:szCs w:val="22"/>
          </w:rPr>
          <w:tab/>
        </w:r>
        <w:r w:rsidR="007F2BFC" w:rsidRPr="00A6791F">
          <w:rPr>
            <w:rStyle w:val="Hyperlink"/>
            <w:noProof/>
          </w:rPr>
          <w:t>Erstellen der UI Elemente</w:t>
        </w:r>
        <w:r w:rsidR="007F2BFC">
          <w:rPr>
            <w:noProof/>
            <w:webHidden/>
          </w:rPr>
          <w:tab/>
        </w:r>
        <w:r w:rsidR="007F2BFC">
          <w:rPr>
            <w:noProof/>
            <w:webHidden/>
          </w:rPr>
          <w:fldChar w:fldCharType="begin"/>
        </w:r>
        <w:r w:rsidR="007F2BFC">
          <w:rPr>
            <w:noProof/>
            <w:webHidden/>
          </w:rPr>
          <w:instrText xml:space="preserve"> PAGEREF _Toc74833026 \h </w:instrText>
        </w:r>
        <w:r w:rsidR="007F2BFC">
          <w:rPr>
            <w:noProof/>
            <w:webHidden/>
          </w:rPr>
        </w:r>
        <w:r w:rsidR="007F2BFC">
          <w:rPr>
            <w:noProof/>
            <w:webHidden/>
          </w:rPr>
          <w:fldChar w:fldCharType="separate"/>
        </w:r>
        <w:r w:rsidR="007F2BFC">
          <w:rPr>
            <w:noProof/>
            <w:webHidden/>
          </w:rPr>
          <w:t>42</w:t>
        </w:r>
        <w:r w:rsidR="007F2BFC">
          <w:rPr>
            <w:noProof/>
            <w:webHidden/>
          </w:rPr>
          <w:fldChar w:fldCharType="end"/>
        </w:r>
      </w:hyperlink>
    </w:p>
    <w:p w14:paraId="18FC148E" w14:textId="7A574803" w:rsidR="007F2BFC" w:rsidRDefault="009025C1">
      <w:pPr>
        <w:pStyle w:val="Verzeichnis5"/>
        <w:tabs>
          <w:tab w:val="left" w:pos="1624"/>
          <w:tab w:val="right" w:leader="dot" w:pos="9344"/>
        </w:tabs>
        <w:rPr>
          <w:rFonts w:asciiTheme="minorHAnsi" w:eastAsiaTheme="minorEastAsia" w:hAnsiTheme="minorHAnsi" w:cstheme="minorBidi"/>
          <w:noProof/>
          <w:szCs w:val="22"/>
        </w:rPr>
      </w:pPr>
      <w:hyperlink w:anchor="_Toc74833027" w:history="1">
        <w:r w:rsidR="007F2BFC" w:rsidRPr="00A6791F">
          <w:rPr>
            <w:rStyle w:val="Hyperlink"/>
            <w:noProof/>
          </w:rPr>
          <w:t>4.3.5.2</w:t>
        </w:r>
        <w:r w:rsidR="007F2BFC">
          <w:rPr>
            <w:rFonts w:asciiTheme="minorHAnsi" w:eastAsiaTheme="minorEastAsia" w:hAnsiTheme="minorHAnsi" w:cstheme="minorBidi"/>
            <w:noProof/>
            <w:szCs w:val="22"/>
          </w:rPr>
          <w:tab/>
        </w:r>
        <w:r w:rsidR="007F2BFC" w:rsidRPr="00A6791F">
          <w:rPr>
            <w:rStyle w:val="Hyperlink"/>
            <w:noProof/>
          </w:rPr>
          <w:t>Implementierung der Animation</w:t>
        </w:r>
        <w:r w:rsidR="007F2BFC">
          <w:rPr>
            <w:noProof/>
            <w:webHidden/>
          </w:rPr>
          <w:tab/>
        </w:r>
        <w:r w:rsidR="007F2BFC">
          <w:rPr>
            <w:noProof/>
            <w:webHidden/>
          </w:rPr>
          <w:fldChar w:fldCharType="begin"/>
        </w:r>
        <w:r w:rsidR="007F2BFC">
          <w:rPr>
            <w:noProof/>
            <w:webHidden/>
          </w:rPr>
          <w:instrText xml:space="preserve"> PAGEREF _Toc74833027 \h </w:instrText>
        </w:r>
        <w:r w:rsidR="007F2BFC">
          <w:rPr>
            <w:noProof/>
            <w:webHidden/>
          </w:rPr>
        </w:r>
        <w:r w:rsidR="007F2BFC">
          <w:rPr>
            <w:noProof/>
            <w:webHidden/>
          </w:rPr>
          <w:fldChar w:fldCharType="separate"/>
        </w:r>
        <w:r w:rsidR="007F2BFC">
          <w:rPr>
            <w:noProof/>
            <w:webHidden/>
          </w:rPr>
          <w:t>42</w:t>
        </w:r>
        <w:r w:rsidR="007F2BFC">
          <w:rPr>
            <w:noProof/>
            <w:webHidden/>
          </w:rPr>
          <w:fldChar w:fldCharType="end"/>
        </w:r>
      </w:hyperlink>
    </w:p>
    <w:p w14:paraId="19AD51F2" w14:textId="31EE985F" w:rsidR="007F2BFC" w:rsidRDefault="009025C1">
      <w:pPr>
        <w:pStyle w:val="Verzeichnis4"/>
        <w:tabs>
          <w:tab w:val="left" w:pos="1400"/>
          <w:tab w:val="right" w:leader="dot" w:pos="9344"/>
        </w:tabs>
        <w:rPr>
          <w:rFonts w:asciiTheme="minorHAnsi" w:eastAsiaTheme="minorEastAsia" w:hAnsiTheme="minorHAnsi" w:cstheme="minorBidi"/>
          <w:b w:val="0"/>
          <w:noProof/>
          <w:szCs w:val="22"/>
        </w:rPr>
      </w:pPr>
      <w:hyperlink w:anchor="_Toc74833028" w:history="1">
        <w:r w:rsidR="007F2BFC" w:rsidRPr="00A6791F">
          <w:rPr>
            <w:rStyle w:val="Hyperlink"/>
            <w:noProof/>
          </w:rPr>
          <w:t>4.3.6</w:t>
        </w:r>
        <w:r w:rsidR="007F2BFC">
          <w:rPr>
            <w:rFonts w:asciiTheme="minorHAnsi" w:eastAsiaTheme="minorEastAsia" w:hAnsiTheme="minorHAnsi" w:cstheme="minorBidi"/>
            <w:b w:val="0"/>
            <w:noProof/>
            <w:szCs w:val="22"/>
          </w:rPr>
          <w:tab/>
        </w:r>
        <w:r w:rsidR="007F2BFC" w:rsidRPr="00A6791F">
          <w:rPr>
            <w:rStyle w:val="Hyperlink"/>
            <w:noProof/>
          </w:rPr>
          <w:t>Datenerfassung</w:t>
        </w:r>
        <w:r w:rsidR="007F2BFC">
          <w:rPr>
            <w:noProof/>
            <w:webHidden/>
          </w:rPr>
          <w:tab/>
        </w:r>
        <w:r w:rsidR="007F2BFC">
          <w:rPr>
            <w:noProof/>
            <w:webHidden/>
          </w:rPr>
          <w:fldChar w:fldCharType="begin"/>
        </w:r>
        <w:r w:rsidR="007F2BFC">
          <w:rPr>
            <w:noProof/>
            <w:webHidden/>
          </w:rPr>
          <w:instrText xml:space="preserve"> PAGEREF _Toc74833028 \h </w:instrText>
        </w:r>
        <w:r w:rsidR="007F2BFC">
          <w:rPr>
            <w:noProof/>
            <w:webHidden/>
          </w:rPr>
        </w:r>
        <w:r w:rsidR="007F2BFC">
          <w:rPr>
            <w:noProof/>
            <w:webHidden/>
          </w:rPr>
          <w:fldChar w:fldCharType="separate"/>
        </w:r>
        <w:r w:rsidR="007F2BFC">
          <w:rPr>
            <w:noProof/>
            <w:webHidden/>
          </w:rPr>
          <w:t>44</w:t>
        </w:r>
        <w:r w:rsidR="007F2BFC">
          <w:rPr>
            <w:noProof/>
            <w:webHidden/>
          </w:rPr>
          <w:fldChar w:fldCharType="end"/>
        </w:r>
      </w:hyperlink>
    </w:p>
    <w:p w14:paraId="292D79E5" w14:textId="5B82901E" w:rsidR="007F2BFC" w:rsidRDefault="009025C1">
      <w:pPr>
        <w:pStyle w:val="Verzeichnis4"/>
        <w:tabs>
          <w:tab w:val="left" w:pos="1400"/>
          <w:tab w:val="right" w:leader="dot" w:pos="9344"/>
        </w:tabs>
        <w:rPr>
          <w:rFonts w:asciiTheme="minorHAnsi" w:eastAsiaTheme="minorEastAsia" w:hAnsiTheme="minorHAnsi" w:cstheme="minorBidi"/>
          <w:b w:val="0"/>
          <w:noProof/>
          <w:szCs w:val="22"/>
        </w:rPr>
      </w:pPr>
      <w:hyperlink w:anchor="_Toc74833029" w:history="1">
        <w:r w:rsidR="007F2BFC" w:rsidRPr="00A6791F">
          <w:rPr>
            <w:rStyle w:val="Hyperlink"/>
            <w:noProof/>
          </w:rPr>
          <w:t>4.3.7</w:t>
        </w:r>
        <w:r w:rsidR="007F2BFC">
          <w:rPr>
            <w:rFonts w:asciiTheme="minorHAnsi" w:eastAsiaTheme="minorEastAsia" w:hAnsiTheme="minorHAnsi" w:cstheme="minorBidi"/>
            <w:b w:val="0"/>
            <w:noProof/>
            <w:szCs w:val="22"/>
          </w:rPr>
          <w:tab/>
        </w:r>
        <w:r w:rsidR="007F2BFC" w:rsidRPr="00A6791F">
          <w:rPr>
            <w:rStyle w:val="Hyperlink"/>
            <w:noProof/>
          </w:rPr>
          <w:t>Aufgabe der Szenarien</w:t>
        </w:r>
        <w:r w:rsidR="007F2BFC">
          <w:rPr>
            <w:noProof/>
            <w:webHidden/>
          </w:rPr>
          <w:tab/>
        </w:r>
        <w:r w:rsidR="007F2BFC">
          <w:rPr>
            <w:noProof/>
            <w:webHidden/>
          </w:rPr>
          <w:fldChar w:fldCharType="begin"/>
        </w:r>
        <w:r w:rsidR="007F2BFC">
          <w:rPr>
            <w:noProof/>
            <w:webHidden/>
          </w:rPr>
          <w:instrText xml:space="preserve"> PAGEREF _Toc74833029 \h </w:instrText>
        </w:r>
        <w:r w:rsidR="007F2BFC">
          <w:rPr>
            <w:noProof/>
            <w:webHidden/>
          </w:rPr>
        </w:r>
        <w:r w:rsidR="007F2BFC">
          <w:rPr>
            <w:noProof/>
            <w:webHidden/>
          </w:rPr>
          <w:fldChar w:fldCharType="separate"/>
        </w:r>
        <w:r w:rsidR="007F2BFC">
          <w:rPr>
            <w:noProof/>
            <w:webHidden/>
          </w:rPr>
          <w:t>44</w:t>
        </w:r>
        <w:r w:rsidR="007F2BFC">
          <w:rPr>
            <w:noProof/>
            <w:webHidden/>
          </w:rPr>
          <w:fldChar w:fldCharType="end"/>
        </w:r>
      </w:hyperlink>
    </w:p>
    <w:p w14:paraId="50AA1CE2" w14:textId="298F2575" w:rsidR="007F2BFC" w:rsidRDefault="009025C1">
      <w:pPr>
        <w:pStyle w:val="Verzeichnis4"/>
        <w:tabs>
          <w:tab w:val="left" w:pos="1400"/>
          <w:tab w:val="right" w:leader="dot" w:pos="9344"/>
        </w:tabs>
        <w:rPr>
          <w:rFonts w:asciiTheme="minorHAnsi" w:eastAsiaTheme="minorEastAsia" w:hAnsiTheme="minorHAnsi" w:cstheme="minorBidi"/>
          <w:b w:val="0"/>
          <w:noProof/>
          <w:szCs w:val="22"/>
        </w:rPr>
      </w:pPr>
      <w:hyperlink w:anchor="_Toc74833030" w:history="1">
        <w:r w:rsidR="007F2BFC" w:rsidRPr="00A6791F">
          <w:rPr>
            <w:rStyle w:val="Hyperlink"/>
            <w:noProof/>
          </w:rPr>
          <w:t>4.3.8</w:t>
        </w:r>
        <w:r w:rsidR="007F2BFC">
          <w:rPr>
            <w:rFonts w:asciiTheme="minorHAnsi" w:eastAsiaTheme="minorEastAsia" w:hAnsiTheme="minorHAnsi" w:cstheme="minorBidi"/>
            <w:b w:val="0"/>
            <w:noProof/>
            <w:szCs w:val="22"/>
          </w:rPr>
          <w:tab/>
        </w:r>
        <w:r w:rsidR="007F2BFC" w:rsidRPr="00A6791F">
          <w:rPr>
            <w:rStyle w:val="Hyperlink"/>
            <w:noProof/>
          </w:rPr>
          <w:t>Menü</w:t>
        </w:r>
        <w:r w:rsidR="007F2BFC">
          <w:rPr>
            <w:noProof/>
            <w:webHidden/>
          </w:rPr>
          <w:tab/>
        </w:r>
        <w:r w:rsidR="007F2BFC">
          <w:rPr>
            <w:noProof/>
            <w:webHidden/>
          </w:rPr>
          <w:fldChar w:fldCharType="begin"/>
        </w:r>
        <w:r w:rsidR="007F2BFC">
          <w:rPr>
            <w:noProof/>
            <w:webHidden/>
          </w:rPr>
          <w:instrText xml:space="preserve"> PAGEREF _Toc74833030 \h </w:instrText>
        </w:r>
        <w:r w:rsidR="007F2BFC">
          <w:rPr>
            <w:noProof/>
            <w:webHidden/>
          </w:rPr>
        </w:r>
        <w:r w:rsidR="007F2BFC">
          <w:rPr>
            <w:noProof/>
            <w:webHidden/>
          </w:rPr>
          <w:fldChar w:fldCharType="separate"/>
        </w:r>
        <w:r w:rsidR="007F2BFC">
          <w:rPr>
            <w:noProof/>
            <w:webHidden/>
          </w:rPr>
          <w:t>47</w:t>
        </w:r>
        <w:r w:rsidR="007F2BFC">
          <w:rPr>
            <w:noProof/>
            <w:webHidden/>
          </w:rPr>
          <w:fldChar w:fldCharType="end"/>
        </w:r>
      </w:hyperlink>
    </w:p>
    <w:p w14:paraId="2922EA03" w14:textId="2A94EC7E" w:rsidR="007F2BFC" w:rsidRDefault="009025C1">
      <w:pPr>
        <w:pStyle w:val="Verzeichnis5"/>
        <w:tabs>
          <w:tab w:val="left" w:pos="1624"/>
          <w:tab w:val="right" w:leader="dot" w:pos="9344"/>
        </w:tabs>
        <w:rPr>
          <w:rFonts w:asciiTheme="minorHAnsi" w:eastAsiaTheme="minorEastAsia" w:hAnsiTheme="minorHAnsi" w:cstheme="minorBidi"/>
          <w:noProof/>
          <w:szCs w:val="22"/>
        </w:rPr>
      </w:pPr>
      <w:hyperlink w:anchor="_Toc74833031" w:history="1">
        <w:r w:rsidR="007F2BFC" w:rsidRPr="00A6791F">
          <w:rPr>
            <w:rStyle w:val="Hyperlink"/>
            <w:noProof/>
          </w:rPr>
          <w:t>4.3.8.1</w:t>
        </w:r>
        <w:r w:rsidR="007F2BFC">
          <w:rPr>
            <w:rFonts w:asciiTheme="minorHAnsi" w:eastAsiaTheme="minorEastAsia" w:hAnsiTheme="minorHAnsi" w:cstheme="minorBidi"/>
            <w:noProof/>
            <w:szCs w:val="22"/>
          </w:rPr>
          <w:tab/>
        </w:r>
        <w:r w:rsidR="007F2BFC" w:rsidRPr="00A6791F">
          <w:rPr>
            <w:rStyle w:val="Hyperlink"/>
            <w:noProof/>
          </w:rPr>
          <w:t>Implementierung der UI Elemente</w:t>
        </w:r>
        <w:r w:rsidR="007F2BFC">
          <w:rPr>
            <w:noProof/>
            <w:webHidden/>
          </w:rPr>
          <w:tab/>
        </w:r>
        <w:r w:rsidR="007F2BFC">
          <w:rPr>
            <w:noProof/>
            <w:webHidden/>
          </w:rPr>
          <w:fldChar w:fldCharType="begin"/>
        </w:r>
        <w:r w:rsidR="007F2BFC">
          <w:rPr>
            <w:noProof/>
            <w:webHidden/>
          </w:rPr>
          <w:instrText xml:space="preserve"> PAGEREF _Toc74833031 \h </w:instrText>
        </w:r>
        <w:r w:rsidR="007F2BFC">
          <w:rPr>
            <w:noProof/>
            <w:webHidden/>
          </w:rPr>
        </w:r>
        <w:r w:rsidR="007F2BFC">
          <w:rPr>
            <w:noProof/>
            <w:webHidden/>
          </w:rPr>
          <w:fldChar w:fldCharType="separate"/>
        </w:r>
        <w:r w:rsidR="007F2BFC">
          <w:rPr>
            <w:noProof/>
            <w:webHidden/>
          </w:rPr>
          <w:t>47</w:t>
        </w:r>
        <w:r w:rsidR="007F2BFC">
          <w:rPr>
            <w:noProof/>
            <w:webHidden/>
          </w:rPr>
          <w:fldChar w:fldCharType="end"/>
        </w:r>
      </w:hyperlink>
    </w:p>
    <w:p w14:paraId="3B783BBF" w14:textId="43773CCC" w:rsidR="007F2BFC" w:rsidRDefault="009025C1">
      <w:pPr>
        <w:pStyle w:val="Verzeichnis5"/>
        <w:tabs>
          <w:tab w:val="left" w:pos="1624"/>
          <w:tab w:val="right" w:leader="dot" w:pos="9344"/>
        </w:tabs>
        <w:rPr>
          <w:rFonts w:asciiTheme="minorHAnsi" w:eastAsiaTheme="minorEastAsia" w:hAnsiTheme="minorHAnsi" w:cstheme="minorBidi"/>
          <w:noProof/>
          <w:szCs w:val="22"/>
        </w:rPr>
      </w:pPr>
      <w:hyperlink w:anchor="_Toc74833032" w:history="1">
        <w:r w:rsidR="007F2BFC" w:rsidRPr="00A6791F">
          <w:rPr>
            <w:rStyle w:val="Hyperlink"/>
            <w:noProof/>
          </w:rPr>
          <w:t>4.3.8.2</w:t>
        </w:r>
        <w:r w:rsidR="007F2BFC">
          <w:rPr>
            <w:rFonts w:asciiTheme="minorHAnsi" w:eastAsiaTheme="minorEastAsia" w:hAnsiTheme="minorHAnsi" w:cstheme="minorBidi"/>
            <w:noProof/>
            <w:szCs w:val="22"/>
          </w:rPr>
          <w:tab/>
        </w:r>
        <w:r w:rsidR="007F2BFC" w:rsidRPr="00A6791F">
          <w:rPr>
            <w:rStyle w:val="Hyperlink"/>
            <w:noProof/>
          </w:rPr>
          <w:t>Funktionalität des Menüs</w:t>
        </w:r>
        <w:r w:rsidR="007F2BFC">
          <w:rPr>
            <w:noProof/>
            <w:webHidden/>
          </w:rPr>
          <w:tab/>
        </w:r>
        <w:r w:rsidR="007F2BFC">
          <w:rPr>
            <w:noProof/>
            <w:webHidden/>
          </w:rPr>
          <w:fldChar w:fldCharType="begin"/>
        </w:r>
        <w:r w:rsidR="007F2BFC">
          <w:rPr>
            <w:noProof/>
            <w:webHidden/>
          </w:rPr>
          <w:instrText xml:space="preserve"> PAGEREF _Toc74833032 \h </w:instrText>
        </w:r>
        <w:r w:rsidR="007F2BFC">
          <w:rPr>
            <w:noProof/>
            <w:webHidden/>
          </w:rPr>
        </w:r>
        <w:r w:rsidR="007F2BFC">
          <w:rPr>
            <w:noProof/>
            <w:webHidden/>
          </w:rPr>
          <w:fldChar w:fldCharType="separate"/>
        </w:r>
        <w:r w:rsidR="007F2BFC">
          <w:rPr>
            <w:noProof/>
            <w:webHidden/>
          </w:rPr>
          <w:t>47</w:t>
        </w:r>
        <w:r w:rsidR="007F2BFC">
          <w:rPr>
            <w:noProof/>
            <w:webHidden/>
          </w:rPr>
          <w:fldChar w:fldCharType="end"/>
        </w:r>
      </w:hyperlink>
    </w:p>
    <w:p w14:paraId="0E98F33E" w14:textId="0B800481" w:rsidR="007F2BFC" w:rsidRDefault="009025C1">
      <w:pPr>
        <w:pStyle w:val="Verzeichnis5"/>
        <w:tabs>
          <w:tab w:val="left" w:pos="1624"/>
          <w:tab w:val="right" w:leader="dot" w:pos="9344"/>
        </w:tabs>
        <w:rPr>
          <w:rFonts w:asciiTheme="minorHAnsi" w:eastAsiaTheme="minorEastAsia" w:hAnsiTheme="minorHAnsi" w:cstheme="minorBidi"/>
          <w:noProof/>
          <w:szCs w:val="22"/>
        </w:rPr>
      </w:pPr>
      <w:hyperlink w:anchor="_Toc74833033" w:history="1">
        <w:r w:rsidR="007F2BFC" w:rsidRPr="00A6791F">
          <w:rPr>
            <w:rStyle w:val="Hyperlink"/>
            <w:noProof/>
          </w:rPr>
          <w:t>4.3.8.3</w:t>
        </w:r>
        <w:r w:rsidR="007F2BFC">
          <w:rPr>
            <w:rFonts w:asciiTheme="minorHAnsi" w:eastAsiaTheme="minorEastAsia" w:hAnsiTheme="minorHAnsi" w:cstheme="minorBidi"/>
            <w:noProof/>
            <w:szCs w:val="22"/>
          </w:rPr>
          <w:tab/>
        </w:r>
        <w:r w:rsidR="007F2BFC" w:rsidRPr="00A6791F">
          <w:rPr>
            <w:rStyle w:val="Hyperlink"/>
            <w:noProof/>
          </w:rPr>
          <w:t>Laserpointer mit der Oculus Integration</w:t>
        </w:r>
        <w:r w:rsidR="007F2BFC">
          <w:rPr>
            <w:noProof/>
            <w:webHidden/>
          </w:rPr>
          <w:tab/>
        </w:r>
        <w:r w:rsidR="007F2BFC">
          <w:rPr>
            <w:noProof/>
            <w:webHidden/>
          </w:rPr>
          <w:fldChar w:fldCharType="begin"/>
        </w:r>
        <w:r w:rsidR="007F2BFC">
          <w:rPr>
            <w:noProof/>
            <w:webHidden/>
          </w:rPr>
          <w:instrText xml:space="preserve"> PAGEREF _Toc74833033 \h </w:instrText>
        </w:r>
        <w:r w:rsidR="007F2BFC">
          <w:rPr>
            <w:noProof/>
            <w:webHidden/>
          </w:rPr>
        </w:r>
        <w:r w:rsidR="007F2BFC">
          <w:rPr>
            <w:noProof/>
            <w:webHidden/>
          </w:rPr>
          <w:fldChar w:fldCharType="separate"/>
        </w:r>
        <w:r w:rsidR="007F2BFC">
          <w:rPr>
            <w:noProof/>
            <w:webHidden/>
          </w:rPr>
          <w:t>48</w:t>
        </w:r>
        <w:r w:rsidR="007F2BFC">
          <w:rPr>
            <w:noProof/>
            <w:webHidden/>
          </w:rPr>
          <w:fldChar w:fldCharType="end"/>
        </w:r>
      </w:hyperlink>
    </w:p>
    <w:p w14:paraId="1CB857BC" w14:textId="18DD5C29" w:rsidR="007F2BFC" w:rsidRDefault="009025C1">
      <w:pPr>
        <w:pStyle w:val="Verzeichnis5"/>
        <w:tabs>
          <w:tab w:val="left" w:pos="1624"/>
          <w:tab w:val="right" w:leader="dot" w:pos="9344"/>
        </w:tabs>
        <w:rPr>
          <w:rFonts w:asciiTheme="minorHAnsi" w:eastAsiaTheme="minorEastAsia" w:hAnsiTheme="minorHAnsi" w:cstheme="minorBidi"/>
          <w:noProof/>
          <w:szCs w:val="22"/>
        </w:rPr>
      </w:pPr>
      <w:hyperlink w:anchor="_Toc74833034" w:history="1">
        <w:r w:rsidR="007F2BFC" w:rsidRPr="00A6791F">
          <w:rPr>
            <w:rStyle w:val="Hyperlink"/>
            <w:noProof/>
          </w:rPr>
          <w:t>4.3.8.4</w:t>
        </w:r>
        <w:r w:rsidR="007F2BFC">
          <w:rPr>
            <w:rFonts w:asciiTheme="minorHAnsi" w:eastAsiaTheme="minorEastAsia" w:hAnsiTheme="minorHAnsi" w:cstheme="minorBidi"/>
            <w:noProof/>
            <w:szCs w:val="22"/>
          </w:rPr>
          <w:tab/>
        </w:r>
        <w:r w:rsidR="007F2BFC" w:rsidRPr="00A6791F">
          <w:rPr>
            <w:rStyle w:val="Hyperlink"/>
            <w:noProof/>
          </w:rPr>
          <w:t>Laserpointer mit dem SteamVR Plugin</w:t>
        </w:r>
        <w:r w:rsidR="007F2BFC">
          <w:rPr>
            <w:noProof/>
            <w:webHidden/>
          </w:rPr>
          <w:tab/>
        </w:r>
        <w:r w:rsidR="007F2BFC">
          <w:rPr>
            <w:noProof/>
            <w:webHidden/>
          </w:rPr>
          <w:fldChar w:fldCharType="begin"/>
        </w:r>
        <w:r w:rsidR="007F2BFC">
          <w:rPr>
            <w:noProof/>
            <w:webHidden/>
          </w:rPr>
          <w:instrText xml:space="preserve"> PAGEREF _Toc74833034 \h </w:instrText>
        </w:r>
        <w:r w:rsidR="007F2BFC">
          <w:rPr>
            <w:noProof/>
            <w:webHidden/>
          </w:rPr>
        </w:r>
        <w:r w:rsidR="007F2BFC">
          <w:rPr>
            <w:noProof/>
            <w:webHidden/>
          </w:rPr>
          <w:fldChar w:fldCharType="separate"/>
        </w:r>
        <w:r w:rsidR="007F2BFC">
          <w:rPr>
            <w:noProof/>
            <w:webHidden/>
          </w:rPr>
          <w:t>48</w:t>
        </w:r>
        <w:r w:rsidR="007F2BFC">
          <w:rPr>
            <w:noProof/>
            <w:webHidden/>
          </w:rPr>
          <w:fldChar w:fldCharType="end"/>
        </w:r>
      </w:hyperlink>
    </w:p>
    <w:p w14:paraId="670A8257" w14:textId="08AAA27F" w:rsidR="007F2BFC" w:rsidRDefault="009025C1">
      <w:pPr>
        <w:pStyle w:val="Verzeichnis4"/>
        <w:tabs>
          <w:tab w:val="left" w:pos="1400"/>
          <w:tab w:val="right" w:leader="dot" w:pos="9344"/>
        </w:tabs>
        <w:rPr>
          <w:rFonts w:asciiTheme="minorHAnsi" w:eastAsiaTheme="minorEastAsia" w:hAnsiTheme="minorHAnsi" w:cstheme="minorBidi"/>
          <w:b w:val="0"/>
          <w:noProof/>
          <w:szCs w:val="22"/>
        </w:rPr>
      </w:pPr>
      <w:hyperlink w:anchor="_Toc74833035" w:history="1">
        <w:r w:rsidR="007F2BFC" w:rsidRPr="00A6791F">
          <w:rPr>
            <w:rStyle w:val="Hyperlink"/>
            <w:noProof/>
          </w:rPr>
          <w:t>4.3.9</w:t>
        </w:r>
        <w:r w:rsidR="007F2BFC">
          <w:rPr>
            <w:rFonts w:asciiTheme="minorHAnsi" w:eastAsiaTheme="minorEastAsia" w:hAnsiTheme="minorHAnsi" w:cstheme="minorBidi"/>
            <w:b w:val="0"/>
            <w:noProof/>
            <w:szCs w:val="22"/>
          </w:rPr>
          <w:tab/>
        </w:r>
        <w:r w:rsidR="007F2BFC" w:rsidRPr="00A6791F">
          <w:rPr>
            <w:rStyle w:val="Hyperlink"/>
            <w:noProof/>
          </w:rPr>
          <w:t>Ablaufplan</w:t>
        </w:r>
        <w:r w:rsidR="007F2BFC">
          <w:rPr>
            <w:noProof/>
            <w:webHidden/>
          </w:rPr>
          <w:tab/>
        </w:r>
        <w:r w:rsidR="007F2BFC">
          <w:rPr>
            <w:noProof/>
            <w:webHidden/>
          </w:rPr>
          <w:fldChar w:fldCharType="begin"/>
        </w:r>
        <w:r w:rsidR="007F2BFC">
          <w:rPr>
            <w:noProof/>
            <w:webHidden/>
          </w:rPr>
          <w:instrText xml:space="preserve"> PAGEREF _Toc74833035 \h </w:instrText>
        </w:r>
        <w:r w:rsidR="007F2BFC">
          <w:rPr>
            <w:noProof/>
            <w:webHidden/>
          </w:rPr>
        </w:r>
        <w:r w:rsidR="007F2BFC">
          <w:rPr>
            <w:noProof/>
            <w:webHidden/>
          </w:rPr>
          <w:fldChar w:fldCharType="separate"/>
        </w:r>
        <w:r w:rsidR="007F2BFC">
          <w:rPr>
            <w:noProof/>
            <w:webHidden/>
          </w:rPr>
          <w:t>49</w:t>
        </w:r>
        <w:r w:rsidR="007F2BFC">
          <w:rPr>
            <w:noProof/>
            <w:webHidden/>
          </w:rPr>
          <w:fldChar w:fldCharType="end"/>
        </w:r>
      </w:hyperlink>
    </w:p>
    <w:p w14:paraId="1937228B" w14:textId="5E893E65" w:rsidR="007F2BFC" w:rsidRDefault="009025C1">
      <w:pPr>
        <w:pStyle w:val="Verzeichnis3"/>
        <w:tabs>
          <w:tab w:val="left" w:pos="1000"/>
          <w:tab w:val="right" w:leader="dot" w:pos="9344"/>
        </w:tabs>
        <w:rPr>
          <w:rFonts w:asciiTheme="minorHAnsi" w:eastAsiaTheme="minorEastAsia" w:hAnsiTheme="minorHAnsi" w:cstheme="minorBidi"/>
          <w:b w:val="0"/>
          <w:noProof/>
          <w:szCs w:val="22"/>
        </w:rPr>
      </w:pPr>
      <w:hyperlink w:anchor="_Toc74833036" w:history="1">
        <w:r w:rsidR="007F2BFC" w:rsidRPr="00A6791F">
          <w:rPr>
            <w:rStyle w:val="Hyperlink"/>
            <w:noProof/>
          </w:rPr>
          <w:t>4.4</w:t>
        </w:r>
        <w:r w:rsidR="007F2BFC">
          <w:rPr>
            <w:rFonts w:asciiTheme="minorHAnsi" w:eastAsiaTheme="minorEastAsia" w:hAnsiTheme="minorHAnsi" w:cstheme="minorBidi"/>
            <w:b w:val="0"/>
            <w:noProof/>
            <w:szCs w:val="22"/>
          </w:rPr>
          <w:tab/>
        </w:r>
        <w:r w:rsidR="007F2BFC" w:rsidRPr="00A6791F">
          <w:rPr>
            <w:rStyle w:val="Hyperlink"/>
            <w:noProof/>
          </w:rPr>
          <w:t>Datenerfassung</w:t>
        </w:r>
        <w:r w:rsidR="007F2BFC">
          <w:rPr>
            <w:noProof/>
            <w:webHidden/>
          </w:rPr>
          <w:tab/>
        </w:r>
        <w:r w:rsidR="007F2BFC">
          <w:rPr>
            <w:noProof/>
            <w:webHidden/>
          </w:rPr>
          <w:fldChar w:fldCharType="begin"/>
        </w:r>
        <w:r w:rsidR="007F2BFC">
          <w:rPr>
            <w:noProof/>
            <w:webHidden/>
          </w:rPr>
          <w:instrText xml:space="preserve"> PAGEREF _Toc74833036 \h </w:instrText>
        </w:r>
        <w:r w:rsidR="007F2BFC">
          <w:rPr>
            <w:noProof/>
            <w:webHidden/>
          </w:rPr>
        </w:r>
        <w:r w:rsidR="007F2BFC">
          <w:rPr>
            <w:noProof/>
            <w:webHidden/>
          </w:rPr>
          <w:fldChar w:fldCharType="separate"/>
        </w:r>
        <w:r w:rsidR="007F2BFC">
          <w:rPr>
            <w:noProof/>
            <w:webHidden/>
          </w:rPr>
          <w:t>50</w:t>
        </w:r>
        <w:r w:rsidR="007F2BFC">
          <w:rPr>
            <w:noProof/>
            <w:webHidden/>
          </w:rPr>
          <w:fldChar w:fldCharType="end"/>
        </w:r>
      </w:hyperlink>
    </w:p>
    <w:p w14:paraId="7334E74A" w14:textId="1A84BD25" w:rsidR="007F2BFC" w:rsidRDefault="009025C1">
      <w:pPr>
        <w:pStyle w:val="Verzeichnis4"/>
        <w:tabs>
          <w:tab w:val="left" w:pos="1400"/>
          <w:tab w:val="right" w:leader="dot" w:pos="9344"/>
        </w:tabs>
        <w:rPr>
          <w:rFonts w:asciiTheme="minorHAnsi" w:eastAsiaTheme="minorEastAsia" w:hAnsiTheme="minorHAnsi" w:cstheme="minorBidi"/>
          <w:b w:val="0"/>
          <w:noProof/>
          <w:szCs w:val="22"/>
        </w:rPr>
      </w:pPr>
      <w:hyperlink w:anchor="_Toc74833037" w:history="1">
        <w:r w:rsidR="007F2BFC" w:rsidRPr="00A6791F">
          <w:rPr>
            <w:rStyle w:val="Hyperlink"/>
            <w:noProof/>
          </w:rPr>
          <w:t>4.4.1</w:t>
        </w:r>
        <w:r w:rsidR="007F2BFC">
          <w:rPr>
            <w:rFonts w:asciiTheme="minorHAnsi" w:eastAsiaTheme="minorEastAsia" w:hAnsiTheme="minorHAnsi" w:cstheme="minorBidi"/>
            <w:b w:val="0"/>
            <w:noProof/>
            <w:szCs w:val="22"/>
          </w:rPr>
          <w:tab/>
        </w:r>
        <w:r w:rsidR="007F2BFC" w:rsidRPr="00A6791F">
          <w:rPr>
            <w:rStyle w:val="Hyperlink"/>
            <w:noProof/>
          </w:rPr>
          <w:t>Quantitative Daten</w:t>
        </w:r>
        <w:r w:rsidR="007F2BFC">
          <w:rPr>
            <w:noProof/>
            <w:webHidden/>
          </w:rPr>
          <w:tab/>
        </w:r>
        <w:r w:rsidR="007F2BFC">
          <w:rPr>
            <w:noProof/>
            <w:webHidden/>
          </w:rPr>
          <w:fldChar w:fldCharType="begin"/>
        </w:r>
        <w:r w:rsidR="007F2BFC">
          <w:rPr>
            <w:noProof/>
            <w:webHidden/>
          </w:rPr>
          <w:instrText xml:space="preserve"> PAGEREF _Toc74833037 \h </w:instrText>
        </w:r>
        <w:r w:rsidR="007F2BFC">
          <w:rPr>
            <w:noProof/>
            <w:webHidden/>
          </w:rPr>
        </w:r>
        <w:r w:rsidR="007F2BFC">
          <w:rPr>
            <w:noProof/>
            <w:webHidden/>
          </w:rPr>
          <w:fldChar w:fldCharType="separate"/>
        </w:r>
        <w:r w:rsidR="007F2BFC">
          <w:rPr>
            <w:noProof/>
            <w:webHidden/>
          </w:rPr>
          <w:t>50</w:t>
        </w:r>
        <w:r w:rsidR="007F2BFC">
          <w:rPr>
            <w:noProof/>
            <w:webHidden/>
          </w:rPr>
          <w:fldChar w:fldCharType="end"/>
        </w:r>
      </w:hyperlink>
    </w:p>
    <w:p w14:paraId="4F99F5F2" w14:textId="6F1DB134" w:rsidR="007F2BFC" w:rsidRDefault="009025C1">
      <w:pPr>
        <w:pStyle w:val="Verzeichnis4"/>
        <w:tabs>
          <w:tab w:val="left" w:pos="1400"/>
          <w:tab w:val="right" w:leader="dot" w:pos="9344"/>
        </w:tabs>
        <w:rPr>
          <w:rFonts w:asciiTheme="minorHAnsi" w:eastAsiaTheme="minorEastAsia" w:hAnsiTheme="minorHAnsi" w:cstheme="minorBidi"/>
          <w:b w:val="0"/>
          <w:noProof/>
          <w:szCs w:val="22"/>
        </w:rPr>
      </w:pPr>
      <w:hyperlink w:anchor="_Toc74833038" w:history="1">
        <w:r w:rsidR="007F2BFC" w:rsidRPr="00A6791F">
          <w:rPr>
            <w:rStyle w:val="Hyperlink"/>
            <w:noProof/>
          </w:rPr>
          <w:t>4.4.2</w:t>
        </w:r>
        <w:r w:rsidR="007F2BFC">
          <w:rPr>
            <w:rFonts w:asciiTheme="minorHAnsi" w:eastAsiaTheme="minorEastAsia" w:hAnsiTheme="minorHAnsi" w:cstheme="minorBidi"/>
            <w:b w:val="0"/>
            <w:noProof/>
            <w:szCs w:val="22"/>
          </w:rPr>
          <w:tab/>
        </w:r>
        <w:r w:rsidR="007F2BFC" w:rsidRPr="00A6791F">
          <w:rPr>
            <w:rStyle w:val="Hyperlink"/>
            <w:noProof/>
          </w:rPr>
          <w:t>Qualitative Daten</w:t>
        </w:r>
        <w:r w:rsidR="007F2BFC">
          <w:rPr>
            <w:noProof/>
            <w:webHidden/>
          </w:rPr>
          <w:tab/>
        </w:r>
        <w:r w:rsidR="007F2BFC">
          <w:rPr>
            <w:noProof/>
            <w:webHidden/>
          </w:rPr>
          <w:fldChar w:fldCharType="begin"/>
        </w:r>
        <w:r w:rsidR="007F2BFC">
          <w:rPr>
            <w:noProof/>
            <w:webHidden/>
          </w:rPr>
          <w:instrText xml:space="preserve"> PAGEREF _Toc74833038 \h </w:instrText>
        </w:r>
        <w:r w:rsidR="007F2BFC">
          <w:rPr>
            <w:noProof/>
            <w:webHidden/>
          </w:rPr>
        </w:r>
        <w:r w:rsidR="007F2BFC">
          <w:rPr>
            <w:noProof/>
            <w:webHidden/>
          </w:rPr>
          <w:fldChar w:fldCharType="separate"/>
        </w:r>
        <w:r w:rsidR="007F2BFC">
          <w:rPr>
            <w:noProof/>
            <w:webHidden/>
          </w:rPr>
          <w:t>51</w:t>
        </w:r>
        <w:r w:rsidR="007F2BFC">
          <w:rPr>
            <w:noProof/>
            <w:webHidden/>
          </w:rPr>
          <w:fldChar w:fldCharType="end"/>
        </w:r>
      </w:hyperlink>
    </w:p>
    <w:p w14:paraId="607D2CB0" w14:textId="75ED77DC" w:rsidR="007F2BFC" w:rsidRDefault="009025C1">
      <w:pPr>
        <w:pStyle w:val="Verzeichnis3"/>
        <w:tabs>
          <w:tab w:val="left" w:pos="1000"/>
          <w:tab w:val="right" w:leader="dot" w:pos="9344"/>
        </w:tabs>
        <w:rPr>
          <w:rFonts w:asciiTheme="minorHAnsi" w:eastAsiaTheme="minorEastAsia" w:hAnsiTheme="minorHAnsi" w:cstheme="minorBidi"/>
          <w:b w:val="0"/>
          <w:noProof/>
          <w:szCs w:val="22"/>
        </w:rPr>
      </w:pPr>
      <w:hyperlink w:anchor="_Toc74833039" w:history="1">
        <w:r w:rsidR="007F2BFC" w:rsidRPr="00A6791F">
          <w:rPr>
            <w:rStyle w:val="Hyperlink"/>
            <w:noProof/>
          </w:rPr>
          <w:t>4.5</w:t>
        </w:r>
        <w:r w:rsidR="007F2BFC">
          <w:rPr>
            <w:rFonts w:asciiTheme="minorHAnsi" w:eastAsiaTheme="minorEastAsia" w:hAnsiTheme="minorHAnsi" w:cstheme="minorBidi"/>
            <w:b w:val="0"/>
            <w:noProof/>
            <w:szCs w:val="22"/>
          </w:rPr>
          <w:tab/>
        </w:r>
        <w:r w:rsidR="007F2BFC" w:rsidRPr="00A6791F">
          <w:rPr>
            <w:rStyle w:val="Hyperlink"/>
            <w:noProof/>
          </w:rPr>
          <w:t>Evaluation</w:t>
        </w:r>
        <w:r w:rsidR="007F2BFC">
          <w:rPr>
            <w:noProof/>
            <w:webHidden/>
          </w:rPr>
          <w:tab/>
        </w:r>
        <w:r w:rsidR="007F2BFC">
          <w:rPr>
            <w:noProof/>
            <w:webHidden/>
          </w:rPr>
          <w:fldChar w:fldCharType="begin"/>
        </w:r>
        <w:r w:rsidR="007F2BFC">
          <w:rPr>
            <w:noProof/>
            <w:webHidden/>
          </w:rPr>
          <w:instrText xml:space="preserve"> PAGEREF _Toc74833039 \h </w:instrText>
        </w:r>
        <w:r w:rsidR="007F2BFC">
          <w:rPr>
            <w:noProof/>
            <w:webHidden/>
          </w:rPr>
        </w:r>
        <w:r w:rsidR="007F2BFC">
          <w:rPr>
            <w:noProof/>
            <w:webHidden/>
          </w:rPr>
          <w:fldChar w:fldCharType="separate"/>
        </w:r>
        <w:r w:rsidR="007F2BFC">
          <w:rPr>
            <w:noProof/>
            <w:webHidden/>
          </w:rPr>
          <w:t>53</w:t>
        </w:r>
        <w:r w:rsidR="007F2BFC">
          <w:rPr>
            <w:noProof/>
            <w:webHidden/>
          </w:rPr>
          <w:fldChar w:fldCharType="end"/>
        </w:r>
      </w:hyperlink>
    </w:p>
    <w:p w14:paraId="3D284BBB" w14:textId="19526C73" w:rsidR="007F2BFC" w:rsidRDefault="009025C1">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40" w:history="1">
        <w:r w:rsidR="007F2BFC" w:rsidRPr="00A6791F">
          <w:rPr>
            <w:rStyle w:val="Hyperlink"/>
            <w:noProof/>
          </w:rPr>
          <w:t>5</w:t>
        </w:r>
        <w:r w:rsidR="007F2BFC">
          <w:rPr>
            <w:rFonts w:asciiTheme="minorHAnsi" w:eastAsiaTheme="minorEastAsia" w:hAnsiTheme="minorHAnsi" w:cstheme="minorBidi"/>
            <w:b w:val="0"/>
            <w:noProof/>
            <w:sz w:val="22"/>
            <w:szCs w:val="22"/>
          </w:rPr>
          <w:tab/>
        </w:r>
        <w:r w:rsidR="007F2BFC" w:rsidRPr="00A6791F">
          <w:rPr>
            <w:rStyle w:val="Hyperlink"/>
            <w:noProof/>
          </w:rPr>
          <w:t>Zusammenfassung, Bewertung und Ausblick</w:t>
        </w:r>
        <w:r w:rsidR="007F2BFC">
          <w:rPr>
            <w:noProof/>
            <w:webHidden/>
          </w:rPr>
          <w:tab/>
        </w:r>
        <w:r w:rsidR="007F2BFC">
          <w:rPr>
            <w:noProof/>
            <w:webHidden/>
          </w:rPr>
          <w:fldChar w:fldCharType="begin"/>
        </w:r>
        <w:r w:rsidR="007F2BFC">
          <w:rPr>
            <w:noProof/>
            <w:webHidden/>
          </w:rPr>
          <w:instrText xml:space="preserve"> PAGEREF _Toc74833040 \h </w:instrText>
        </w:r>
        <w:r w:rsidR="007F2BFC">
          <w:rPr>
            <w:noProof/>
            <w:webHidden/>
          </w:rPr>
        </w:r>
        <w:r w:rsidR="007F2BFC">
          <w:rPr>
            <w:noProof/>
            <w:webHidden/>
          </w:rPr>
          <w:fldChar w:fldCharType="separate"/>
        </w:r>
        <w:r w:rsidR="007F2BFC">
          <w:rPr>
            <w:noProof/>
            <w:webHidden/>
          </w:rPr>
          <w:t>54</w:t>
        </w:r>
        <w:r w:rsidR="007F2BFC">
          <w:rPr>
            <w:noProof/>
            <w:webHidden/>
          </w:rPr>
          <w:fldChar w:fldCharType="end"/>
        </w:r>
      </w:hyperlink>
    </w:p>
    <w:p w14:paraId="4DEE1F12" w14:textId="64BD0C4A" w:rsidR="007F2BFC" w:rsidRDefault="009025C1">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41" w:history="1">
        <w:r w:rsidR="007F2BFC" w:rsidRPr="00A6791F">
          <w:rPr>
            <w:rStyle w:val="Hyperlink"/>
            <w:noProof/>
          </w:rPr>
          <w:t>6</w:t>
        </w:r>
        <w:r w:rsidR="007F2BFC">
          <w:rPr>
            <w:rFonts w:asciiTheme="minorHAnsi" w:eastAsiaTheme="minorEastAsia" w:hAnsiTheme="minorHAnsi" w:cstheme="minorBidi"/>
            <w:b w:val="0"/>
            <w:noProof/>
            <w:sz w:val="22"/>
            <w:szCs w:val="22"/>
          </w:rPr>
          <w:tab/>
        </w:r>
        <w:r w:rsidR="007F2BFC" w:rsidRPr="00A6791F">
          <w:rPr>
            <w:rStyle w:val="Hyperlink"/>
            <w:noProof/>
          </w:rPr>
          <w:t>Anhang</w:t>
        </w:r>
        <w:r w:rsidR="007F2BFC">
          <w:rPr>
            <w:noProof/>
            <w:webHidden/>
          </w:rPr>
          <w:tab/>
        </w:r>
        <w:r w:rsidR="007F2BFC">
          <w:rPr>
            <w:noProof/>
            <w:webHidden/>
          </w:rPr>
          <w:fldChar w:fldCharType="begin"/>
        </w:r>
        <w:r w:rsidR="007F2BFC">
          <w:rPr>
            <w:noProof/>
            <w:webHidden/>
          </w:rPr>
          <w:instrText xml:space="preserve"> PAGEREF _Toc74833041 \h </w:instrText>
        </w:r>
        <w:r w:rsidR="007F2BFC">
          <w:rPr>
            <w:noProof/>
            <w:webHidden/>
          </w:rPr>
        </w:r>
        <w:r w:rsidR="007F2BFC">
          <w:rPr>
            <w:noProof/>
            <w:webHidden/>
          </w:rPr>
          <w:fldChar w:fldCharType="separate"/>
        </w:r>
        <w:r w:rsidR="007F2BFC">
          <w:rPr>
            <w:noProof/>
            <w:webHidden/>
          </w:rPr>
          <w:t>55</w:t>
        </w:r>
        <w:r w:rsidR="007F2BFC">
          <w:rPr>
            <w:noProof/>
            <w:webHidden/>
          </w:rPr>
          <w:fldChar w:fldCharType="end"/>
        </w:r>
      </w:hyperlink>
    </w:p>
    <w:p w14:paraId="432AE316" w14:textId="76559350" w:rsidR="007F2BFC" w:rsidRDefault="009025C1">
      <w:pPr>
        <w:pStyle w:val="Verzeichnis3"/>
        <w:tabs>
          <w:tab w:val="left" w:pos="1000"/>
          <w:tab w:val="right" w:leader="dot" w:pos="9344"/>
        </w:tabs>
        <w:rPr>
          <w:rFonts w:asciiTheme="minorHAnsi" w:eastAsiaTheme="minorEastAsia" w:hAnsiTheme="minorHAnsi" w:cstheme="minorBidi"/>
          <w:b w:val="0"/>
          <w:noProof/>
          <w:szCs w:val="22"/>
        </w:rPr>
      </w:pPr>
      <w:hyperlink w:anchor="_Toc74833042" w:history="1">
        <w:r w:rsidR="007F2BFC" w:rsidRPr="00A6791F">
          <w:rPr>
            <w:rStyle w:val="Hyperlink"/>
            <w:noProof/>
          </w:rPr>
          <w:t>6.1</w:t>
        </w:r>
        <w:r w:rsidR="007F2BFC">
          <w:rPr>
            <w:rFonts w:asciiTheme="minorHAnsi" w:eastAsiaTheme="minorEastAsia" w:hAnsiTheme="minorHAnsi" w:cstheme="minorBidi"/>
            <w:b w:val="0"/>
            <w:noProof/>
            <w:szCs w:val="22"/>
          </w:rPr>
          <w:tab/>
        </w:r>
        <w:r w:rsidR="007F2BFC" w:rsidRPr="00A6791F">
          <w:rPr>
            <w:rStyle w:val="Hyperlink"/>
            <w:noProof/>
          </w:rPr>
          <w:t>Literaturverzeichnis</w:t>
        </w:r>
        <w:r w:rsidR="007F2BFC">
          <w:rPr>
            <w:noProof/>
            <w:webHidden/>
          </w:rPr>
          <w:tab/>
        </w:r>
        <w:r w:rsidR="007F2BFC">
          <w:rPr>
            <w:noProof/>
            <w:webHidden/>
          </w:rPr>
          <w:fldChar w:fldCharType="begin"/>
        </w:r>
        <w:r w:rsidR="007F2BFC">
          <w:rPr>
            <w:noProof/>
            <w:webHidden/>
          </w:rPr>
          <w:instrText xml:space="preserve"> PAGEREF _Toc74833042 \h </w:instrText>
        </w:r>
        <w:r w:rsidR="007F2BFC">
          <w:rPr>
            <w:noProof/>
            <w:webHidden/>
          </w:rPr>
        </w:r>
        <w:r w:rsidR="007F2BFC">
          <w:rPr>
            <w:noProof/>
            <w:webHidden/>
          </w:rPr>
          <w:fldChar w:fldCharType="separate"/>
        </w:r>
        <w:r w:rsidR="007F2BFC">
          <w:rPr>
            <w:noProof/>
            <w:webHidden/>
          </w:rPr>
          <w:t>55</w:t>
        </w:r>
        <w:r w:rsidR="007F2BFC">
          <w:rPr>
            <w:noProof/>
            <w:webHidden/>
          </w:rPr>
          <w:fldChar w:fldCharType="end"/>
        </w:r>
      </w:hyperlink>
    </w:p>
    <w:p w14:paraId="5F568BE5" w14:textId="3CEE1C05" w:rsidR="007F2BFC" w:rsidRDefault="009025C1">
      <w:pPr>
        <w:pStyle w:val="Verzeichnis3"/>
        <w:tabs>
          <w:tab w:val="left" w:pos="1000"/>
          <w:tab w:val="right" w:leader="dot" w:pos="9344"/>
        </w:tabs>
        <w:rPr>
          <w:rFonts w:asciiTheme="minorHAnsi" w:eastAsiaTheme="minorEastAsia" w:hAnsiTheme="minorHAnsi" w:cstheme="minorBidi"/>
          <w:b w:val="0"/>
          <w:noProof/>
          <w:szCs w:val="22"/>
        </w:rPr>
      </w:pPr>
      <w:hyperlink w:anchor="_Toc74833043" w:history="1">
        <w:r w:rsidR="007F2BFC" w:rsidRPr="00A6791F">
          <w:rPr>
            <w:rStyle w:val="Hyperlink"/>
            <w:noProof/>
          </w:rPr>
          <w:t>6.2</w:t>
        </w:r>
        <w:r w:rsidR="007F2BFC">
          <w:rPr>
            <w:rFonts w:asciiTheme="minorHAnsi" w:eastAsiaTheme="minorEastAsia" w:hAnsiTheme="minorHAnsi" w:cstheme="minorBidi"/>
            <w:b w:val="0"/>
            <w:noProof/>
            <w:szCs w:val="22"/>
          </w:rPr>
          <w:tab/>
        </w:r>
        <w:r w:rsidR="007F2BFC" w:rsidRPr="00A6791F">
          <w:rPr>
            <w:rStyle w:val="Hyperlink"/>
            <w:noProof/>
          </w:rPr>
          <w:t>Eidesstattliche Erklärung</w:t>
        </w:r>
        <w:r w:rsidR="007F2BFC">
          <w:rPr>
            <w:noProof/>
            <w:webHidden/>
          </w:rPr>
          <w:tab/>
        </w:r>
        <w:r w:rsidR="007F2BFC">
          <w:rPr>
            <w:noProof/>
            <w:webHidden/>
          </w:rPr>
          <w:fldChar w:fldCharType="begin"/>
        </w:r>
        <w:r w:rsidR="007F2BFC">
          <w:rPr>
            <w:noProof/>
            <w:webHidden/>
          </w:rPr>
          <w:instrText xml:space="preserve"> PAGEREF _Toc74833043 \h </w:instrText>
        </w:r>
        <w:r w:rsidR="007F2BFC">
          <w:rPr>
            <w:noProof/>
            <w:webHidden/>
          </w:rPr>
        </w:r>
        <w:r w:rsidR="007F2BFC">
          <w:rPr>
            <w:noProof/>
            <w:webHidden/>
          </w:rPr>
          <w:fldChar w:fldCharType="separate"/>
        </w:r>
        <w:r w:rsidR="007F2BFC">
          <w:rPr>
            <w:noProof/>
            <w:webHidden/>
          </w:rPr>
          <w:t>60</w:t>
        </w:r>
        <w:r w:rsidR="007F2BFC">
          <w:rPr>
            <w:noProof/>
            <w:webHidden/>
          </w:rPr>
          <w:fldChar w:fldCharType="end"/>
        </w:r>
      </w:hyperlink>
    </w:p>
    <w:p w14:paraId="53ECFA37" w14:textId="1641C648" w:rsidR="0001391D" w:rsidRDefault="00BB3D4C" w:rsidP="00532295">
      <w:pPr>
        <w:pStyle w:val="Verzeichnis3"/>
        <w:tabs>
          <w:tab w:val="left" w:pos="1000"/>
          <w:tab w:val="right" w:leader="dot" w:pos="9344"/>
        </w:tabs>
        <w:rPr>
          <w:sz w:val="20"/>
          <w:szCs w:val="20"/>
        </w:rPr>
      </w:pPr>
      <w:r w:rsidRPr="00322F18">
        <w:rPr>
          <w:sz w:val="20"/>
          <w:szCs w:val="20"/>
        </w:rPr>
        <w:fldChar w:fldCharType="end"/>
      </w:r>
      <w:bookmarkStart w:id="5" w:name="_Formatvorlagen"/>
      <w:bookmarkEnd w:id="5"/>
    </w:p>
    <w:p w14:paraId="5455FE5B" w14:textId="77777777" w:rsidR="00E5371F" w:rsidRDefault="0001391D">
      <w:pPr>
        <w:spacing w:line="240" w:lineRule="auto"/>
        <w:jc w:val="left"/>
        <w:rPr>
          <w:sz w:val="20"/>
          <w:szCs w:val="20"/>
        </w:rPr>
        <w:sectPr w:rsidR="00E5371F" w:rsidSect="00E5371F">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r>
        <w:rPr>
          <w:sz w:val="20"/>
          <w:szCs w:val="20"/>
        </w:rPr>
        <w:br w:type="page"/>
      </w:r>
    </w:p>
    <w:p w14:paraId="3B17E492" w14:textId="4547F283" w:rsidR="00FD10AE" w:rsidRDefault="002B0A34" w:rsidP="0001391D">
      <w:pPr>
        <w:pStyle w:val="berschrift2"/>
      </w:pPr>
      <w:bookmarkStart w:id="6" w:name="_Toc74832965"/>
      <w:r>
        <w:lastRenderedPageBreak/>
        <w:t>Einleitung</w:t>
      </w:r>
      <w:bookmarkEnd w:id="6"/>
    </w:p>
    <w:p w14:paraId="6B61759A" w14:textId="3056891F" w:rsidR="00BC5D6D" w:rsidRPr="00C83AD1" w:rsidRDefault="00FD10AE" w:rsidP="00FD10AE">
      <w:pPr>
        <w:pStyle w:val="berschrift3"/>
      </w:pPr>
      <w:bookmarkStart w:id="7" w:name="_Toc74832966"/>
      <w:r>
        <w:t>Problemstellung</w:t>
      </w:r>
      <w:bookmarkEnd w:id="7"/>
    </w:p>
    <w:p w14:paraId="36356D34" w14:textId="77777777" w:rsidR="00BC5D6D" w:rsidRPr="00BC5D6D" w:rsidRDefault="00BC5D6D" w:rsidP="00BC5D6D">
      <w:r w:rsidRPr="00BC5D6D">
        <w:t>Virtuelle Umgebungen zu Fuß zu erkunden ist die realistischste und natürlichste Schnittstelle. Zeitgleich ist dies auch technisch und logistisch am anspruchsvollsten.</w:t>
      </w:r>
    </w:p>
    <w:p w14:paraId="7E8DA138" w14:textId="3AAB4213" w:rsidR="00BC5D6D" w:rsidRPr="000545B9" w:rsidRDefault="00BC5D6D" w:rsidP="00BC5D6D">
      <w:r w:rsidRPr="00BC5D6D">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4C82EE9E" w14:textId="77777777" w:rsidR="00FD10AE" w:rsidRDefault="00FD10AE" w:rsidP="00FD10AE">
      <w:pPr>
        <w:pStyle w:val="berschrift3"/>
      </w:pPr>
      <w:bookmarkStart w:id="8" w:name="_Toc74832967"/>
      <w:r>
        <w:t>Zielsetzung</w:t>
      </w:r>
      <w:bookmarkEnd w:id="8"/>
    </w:p>
    <w:p w14:paraId="5608F418" w14:textId="00205718" w:rsidR="00FD10AE" w:rsidRDefault="00FD10AE" w:rsidP="00FD10AE">
      <w:pPr>
        <w:rPr>
          <w:sz w:val="23"/>
          <w:szCs w:val="23"/>
        </w:rPr>
      </w:pPr>
      <w:r>
        <w:rPr>
          <w:sz w:val="23"/>
          <w:szCs w:val="23"/>
        </w:rPr>
        <w:t>Ziel der vorliegenden Arbeit ist es</w:t>
      </w:r>
      <w:r w:rsidR="00C83AD1">
        <w:rPr>
          <w:sz w:val="23"/>
          <w:szCs w:val="23"/>
        </w:rPr>
        <w:t>…</w:t>
      </w:r>
    </w:p>
    <w:p w14:paraId="30892E9C" w14:textId="77777777" w:rsidR="00FD10AE" w:rsidRPr="00FE4F9E" w:rsidRDefault="00FD10AE" w:rsidP="00FD10AE"/>
    <w:p w14:paraId="19CDF41C" w14:textId="77777777" w:rsidR="00FD10AE" w:rsidRPr="004B5390" w:rsidRDefault="00FD10AE" w:rsidP="00FD10AE">
      <w:pPr>
        <w:numPr>
          <w:ilvl w:val="0"/>
          <w:numId w:val="7"/>
        </w:numPr>
      </w:pPr>
      <w:r w:rsidRPr="004B5390">
        <w:t>Konzipieren eines Szenarios, in dem das Bewegungsverhalten der Nutzer über festgelegte Reize in der VR beeinflussen zu können</w:t>
      </w:r>
    </w:p>
    <w:p w14:paraId="0D1A9D0F" w14:textId="77777777" w:rsidR="00FD10AE" w:rsidRPr="004B5390" w:rsidRDefault="00FD10AE" w:rsidP="00FD10AE">
      <w:pPr>
        <w:numPr>
          <w:ilvl w:val="0"/>
          <w:numId w:val="7"/>
        </w:numPr>
      </w:pPr>
      <w:r w:rsidRPr="004B5390">
        <w:t>Evaluation, um die benötigten Daten zu sammeln und auszuwerten</w:t>
      </w:r>
    </w:p>
    <w:p w14:paraId="42439373" w14:textId="162DE546" w:rsidR="00E77B57" w:rsidRDefault="00FD10AE" w:rsidP="00FD10AE">
      <w:pPr>
        <w:pStyle w:val="berschrift3"/>
      </w:pPr>
      <w:bookmarkStart w:id="9" w:name="_Toc74832968"/>
      <w:r>
        <w:t>Vorgehensweise</w:t>
      </w:r>
      <w:bookmarkEnd w:id="9"/>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615CCD98" w14:textId="66108D21" w:rsidR="00036505"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547DC176" w14:textId="77777777" w:rsidR="00FD10AE" w:rsidRPr="002B1D84" w:rsidRDefault="00FD10AE" w:rsidP="00FD10AE"/>
    <w:p w14:paraId="3DBFEF2E" w14:textId="7A7EEF6C" w:rsidR="00B16E27" w:rsidRDefault="000F0ADF">
      <w:pPr>
        <w:pStyle w:val="berschrift2"/>
      </w:pPr>
      <w:bookmarkStart w:id="10" w:name="_Toc74832969"/>
      <w:commentRangeStart w:id="11"/>
      <w:r>
        <w:lastRenderedPageBreak/>
        <w:t>Stand der Technik</w:t>
      </w:r>
      <w:commentRangeEnd w:id="11"/>
      <w:r>
        <w:rPr>
          <w:rStyle w:val="Kommentarzeichen"/>
          <w:rFonts w:cs="Times New Roman"/>
          <w:b w:val="0"/>
          <w:bCs w:val="0"/>
          <w:iCs w:val="0"/>
        </w:rPr>
        <w:commentReference w:id="11"/>
      </w:r>
      <w:bookmarkEnd w:id="10"/>
    </w:p>
    <w:p w14:paraId="26C080E6" w14:textId="42A49A14" w:rsidR="00797BFC" w:rsidRDefault="00AF77BC" w:rsidP="003519FE">
      <w:pPr>
        <w:pStyle w:val="berschrift3"/>
      </w:pPr>
      <w:bookmarkStart w:id="12" w:name="_Einfügen_von_Grafiken"/>
      <w:bookmarkStart w:id="13" w:name="_Toc74832970"/>
      <w:bookmarkEnd w:id="12"/>
      <w:r>
        <w:t>Begriffserklärung: Virtual Reality</w:t>
      </w:r>
      <w:bookmarkEnd w:id="13"/>
    </w:p>
    <w:p w14:paraId="70F9F428" w14:textId="5BCB678D"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405122">
            <w:rPr>
              <w:noProof/>
            </w:rPr>
            <w:t xml:space="preserve"> [5]</w:t>
          </w:r>
          <w:r w:rsidR="00300591">
            <w:fldChar w:fldCharType="end"/>
          </w:r>
        </w:sdtContent>
      </w:sdt>
      <w:r w:rsidR="0011638B">
        <w:t>.</w:t>
      </w:r>
    </w:p>
    <w:p w14:paraId="40F2A39F" w14:textId="0E06EBEB" w:rsidR="007C7588" w:rsidRDefault="007C7588" w:rsidP="003519FE"/>
    <w:p w14:paraId="3A95473A" w14:textId="1CFED0C4" w:rsidR="00F60223" w:rsidRDefault="00F60223" w:rsidP="00F60223">
      <w:pPr>
        <w:pStyle w:val="berschrift4"/>
      </w:pPr>
      <w:bookmarkStart w:id="14" w:name="_Toc74832971"/>
      <w:r>
        <w:t>Technische Charakterisierung</w:t>
      </w:r>
      <w:bookmarkEnd w:id="14"/>
    </w:p>
    <w:p w14:paraId="7DF27758" w14:textId="0E257677"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405122">
        <w:t xml:space="preserve">Abb. </w:t>
      </w:r>
      <w:r w:rsidR="00405122">
        <w:rPr>
          <w:noProof/>
        </w:rPr>
        <w:t>1</w:t>
      </w:r>
      <w:r w:rsidR="00405122">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405122">
            <w:rPr>
              <w:noProof/>
            </w:rPr>
            <w:t>[5]</w:t>
          </w:r>
          <w:r w:rsidR="00300591">
            <w:fldChar w:fldCharType="end"/>
          </w:r>
        </w:sdtContent>
      </w:sdt>
      <w:r w:rsidR="004444A6">
        <w:t>.</w:t>
      </w:r>
    </w:p>
    <w:p w14:paraId="19C6AB83" w14:textId="07595EB1" w:rsidR="00C6485D" w:rsidRDefault="00C6485D" w:rsidP="003519FE"/>
    <w:p w14:paraId="0A92579D" w14:textId="3BF64E20" w:rsidR="00060D07" w:rsidRDefault="00060D07" w:rsidP="00060D07">
      <w:pPr>
        <w:pStyle w:val="berschrift4"/>
      </w:pPr>
      <w:bookmarkStart w:id="15" w:name="_Toc74832972"/>
      <w:r>
        <w:t>Immersion</w:t>
      </w:r>
      <w:bookmarkEnd w:id="15"/>
    </w:p>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716F87D9" w:rsidR="00C618BA" w:rsidRDefault="0088038B" w:rsidP="0088038B">
      <w:pPr>
        <w:pStyle w:val="Beschriftung"/>
      </w:pPr>
      <w:bookmarkStart w:id="16" w:name="_Ref71295134"/>
      <w:r>
        <w:t xml:space="preserve">Abb. </w:t>
      </w:r>
      <w:r w:rsidR="009025C1">
        <w:fldChar w:fldCharType="begin"/>
      </w:r>
      <w:r w:rsidR="009025C1">
        <w:instrText xml:space="preserve"> SEQ Abb. \* ARABIC </w:instrText>
      </w:r>
      <w:r w:rsidR="009025C1">
        <w:fldChar w:fldCharType="separate"/>
      </w:r>
      <w:r w:rsidR="008C74C8">
        <w:rPr>
          <w:noProof/>
        </w:rPr>
        <w:t>1</w:t>
      </w:r>
      <w:r w:rsidR="009025C1">
        <w:rPr>
          <w:noProof/>
        </w:rPr>
        <w:fldChar w:fldCharType="end"/>
      </w:r>
      <w:r>
        <w:t>: Unterschiede von 3D-Computergraphik und Virtual Reality</w:t>
      </w:r>
      <w:bookmarkEnd w:id="16"/>
    </w:p>
    <w:p w14:paraId="7DF4616F" w14:textId="77777777" w:rsidR="00670B67" w:rsidRPr="00670B67" w:rsidRDefault="00670B67" w:rsidP="00670B67">
      <w:pPr>
        <w:pStyle w:val="Textkrper"/>
      </w:pPr>
    </w:p>
    <w:p w14:paraId="7DEFA640" w14:textId="6F22F419" w:rsidR="00670B67" w:rsidRDefault="00670B67" w:rsidP="0096782F">
      <w:pPr>
        <w:pStyle w:val="berschrift4"/>
      </w:pPr>
      <w:bookmarkStart w:id="17" w:name="_Toc74832973"/>
      <w:r>
        <w:t>Mensch-Computer Interaktion</w:t>
      </w:r>
      <w:bookmarkEnd w:id="17"/>
    </w:p>
    <w:p w14:paraId="494BE72E" w14:textId="4491C76C" w:rsidR="007C458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405122">
            <w:rPr>
              <w:noProof/>
            </w:rPr>
            <w:t>[5]</w:t>
          </w:r>
          <w:r w:rsidR="00300591">
            <w:fldChar w:fldCharType="end"/>
          </w:r>
        </w:sdtContent>
      </w:sdt>
      <w:r w:rsidR="007C4B80">
        <w:t>.</w:t>
      </w:r>
    </w:p>
    <w:p w14:paraId="3029DA67" w14:textId="2A9CF060" w:rsidR="004D2FD4" w:rsidRDefault="00FF7684" w:rsidP="00FF7684">
      <w:pPr>
        <w:pStyle w:val="berschrift4"/>
      </w:pPr>
      <w:bookmarkStart w:id="18" w:name="_Toc74832974"/>
      <w:r>
        <w:t>Präsenz</w:t>
      </w:r>
      <w:bookmarkEnd w:id="18"/>
    </w:p>
    <w:p w14:paraId="57AE6B64" w14:textId="2495452F" w:rsidR="00F65685" w:rsidRDefault="004D2FD4" w:rsidP="005D2D03">
      <w:pPr>
        <w:pStyle w:val="Textkrper"/>
      </w:pPr>
      <w:r>
        <w:t xml:space="preserve">Neben der Immersion ist </w:t>
      </w:r>
      <w:r w:rsidR="006E3AE4">
        <w:t>die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19" w:name="_Toc74832975"/>
      <w:r>
        <w:lastRenderedPageBreak/>
        <w:t xml:space="preserve">Fortbewegungstechniken in </w:t>
      </w:r>
      <w:r w:rsidR="00221081">
        <w:t>Virtual Reality</w:t>
      </w:r>
      <w:bookmarkEnd w:id="19"/>
    </w:p>
    <w:p w14:paraId="42A43D03" w14:textId="67E5E4A3"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405122">
            <w:rPr>
              <w:noProof/>
            </w:rPr>
            <w:t>[6]</w:t>
          </w:r>
          <w:r w:rsidR="000A1697">
            <w:fldChar w:fldCharType="end"/>
          </w:r>
        </w:sdtContent>
      </w:sdt>
      <w:r w:rsidR="000E10A4">
        <w:t>.</w:t>
      </w:r>
    </w:p>
    <w:p w14:paraId="01B8B07C" w14:textId="77777777" w:rsidR="00EB70F6" w:rsidRDefault="00EB70F6" w:rsidP="00694829"/>
    <w:p w14:paraId="29DF0F7D" w14:textId="16F25D4C"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405122">
            <w:rPr>
              <w:noProof/>
            </w:rPr>
            <w:t>[6]</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2943FF06" w:rsidR="008F1729" w:rsidRPr="00694829" w:rsidRDefault="008F1729" w:rsidP="008F1729">
      <w:pPr>
        <w:pStyle w:val="Beschriftung"/>
      </w:pPr>
      <w:bookmarkStart w:id="20" w:name="_Ref67294370"/>
      <w:r>
        <w:t xml:space="preserve">Abb. </w:t>
      </w:r>
      <w:r w:rsidR="009025C1">
        <w:fldChar w:fldCharType="begin"/>
      </w:r>
      <w:r w:rsidR="009025C1">
        <w:instrText xml:space="preserve"> SEQ Abb. \* ARABIC </w:instrText>
      </w:r>
      <w:r w:rsidR="009025C1">
        <w:fldChar w:fldCharType="separate"/>
      </w:r>
      <w:r w:rsidR="008C74C8">
        <w:rPr>
          <w:noProof/>
        </w:rPr>
        <w:t>2</w:t>
      </w:r>
      <w:r w:rsidR="009025C1">
        <w:rPr>
          <w:noProof/>
        </w:rPr>
        <w:fldChar w:fldCharType="end"/>
      </w:r>
      <w:r>
        <w:t xml:space="preserve">: </w:t>
      </w:r>
      <w:r w:rsidR="004E3DF9">
        <w:t xml:space="preserve">Eine </w:t>
      </w:r>
      <w:r>
        <w:t>Taxonomie der Fortbewegungstechniken</w:t>
      </w:r>
      <w:bookmarkEnd w:id="20"/>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1" w:name="_Ref69823820"/>
      <w:bookmarkStart w:id="22" w:name="_Toc74832976"/>
      <w:r>
        <w:t>Natural Walking</w:t>
      </w:r>
      <w:bookmarkEnd w:id="21"/>
      <w:bookmarkEnd w:id="22"/>
    </w:p>
    <w:p w14:paraId="41CDCC43" w14:textId="596A2861"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405122">
            <w:rPr>
              <w:noProof/>
            </w:rPr>
            <w:t>[2]</w:t>
          </w:r>
          <w:r w:rsidR="00FF06BE">
            <w:fldChar w:fldCharType="end"/>
          </w:r>
        </w:sdtContent>
      </w:sdt>
      <w:r w:rsidR="00FE1F43">
        <w:t xml:space="preserve">. </w:t>
      </w:r>
    </w:p>
    <w:p w14:paraId="68A16F19" w14:textId="77777777" w:rsidR="00A52FD4" w:rsidRDefault="00A52FD4" w:rsidP="00432186"/>
    <w:p w14:paraId="74BFCF84" w14:textId="109B7AF9"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r w:rsidR="00405122">
        <w:t>Redirected Walking</w:t>
      </w:r>
      <w:r>
        <w:fldChar w:fldCharType="end"/>
      </w:r>
      <w:r w:rsidR="00DB2982">
        <w:t xml:space="preserve"> genauer</w:t>
      </w:r>
      <w:r>
        <w:t xml:space="preserve"> eingegangen.</w:t>
      </w:r>
      <w:r w:rsidR="005C1070">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405122">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1CB010F"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405122">
            <w:rPr>
              <w:noProof/>
            </w:rPr>
            <w:t>[8]</w:t>
          </w:r>
          <w:r w:rsidR="000751FA">
            <w:fldChar w:fldCharType="end"/>
          </w:r>
        </w:sdtContent>
      </w:sdt>
      <w:r w:rsidR="00572D6C">
        <w:t>.</w:t>
      </w:r>
    </w:p>
    <w:p w14:paraId="4BB43207" w14:textId="77777777" w:rsidR="000E3240" w:rsidRDefault="000E3240" w:rsidP="00D44B04"/>
    <w:p w14:paraId="39E94559" w14:textId="19FD0B4B" w:rsidR="00B73DAE" w:rsidRDefault="00572D6C" w:rsidP="00D44B04">
      <w:r>
        <w:t xml:space="preserve"> Ebenso</w:t>
      </w:r>
      <w:r w:rsidR="00792B75">
        <w:t xml:space="preserve"> zeigten Ruddle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405122">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7EFCD3D"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405122">
            <w:rPr>
              <w:noProof/>
            </w:rPr>
            <w:t xml:space="preserve"> [10]</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3" w:name="_Ref66346759"/>
      <w:bookmarkStart w:id="24" w:name="_Toc74832977"/>
      <w:r>
        <w:lastRenderedPageBreak/>
        <w:t>Redirected Walking</w:t>
      </w:r>
      <w:bookmarkEnd w:id="23"/>
      <w:bookmarkEnd w:id="24"/>
    </w:p>
    <w:p w14:paraId="78DF7DE2" w14:textId="50E949F0"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405122">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405122">
            <w:rPr>
              <w:noProof/>
            </w:rPr>
            <w:t xml:space="preserve"> [2]</w:t>
          </w:r>
          <w:r w:rsidR="004A31D5">
            <w:fldChar w:fldCharType="end"/>
          </w:r>
        </w:sdtContent>
      </w:sdt>
      <w:r w:rsidR="00B91417">
        <w:t>.</w:t>
      </w:r>
    </w:p>
    <w:p w14:paraId="32175FF8" w14:textId="43624A05" w:rsidR="00E85C89" w:rsidRDefault="00E85C89" w:rsidP="00941B2C"/>
    <w:p w14:paraId="7285FE5F" w14:textId="4DEC5DDF"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405122">
            <w:rPr>
              <w:noProof/>
            </w:rPr>
            <w:t>[12]</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405122">
        <w:t xml:space="preserve">Abb. </w:t>
      </w:r>
      <w:r w:rsidR="00405122">
        <w:rPr>
          <w:noProof/>
        </w:rPr>
        <w:t>3</w:t>
      </w:r>
      <w:r w:rsidR="00405122">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405122">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405122">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720689C1" w:rsidR="005763A4" w:rsidRPr="005763A4" w:rsidRDefault="00E36E10" w:rsidP="00990E4D">
      <w:pPr>
        <w:pStyle w:val="Beschriftung"/>
      </w:pPr>
      <w:bookmarkStart w:id="25" w:name="_Ref66346297"/>
      <w:r>
        <w:t xml:space="preserve">Abb. </w:t>
      </w:r>
      <w:r w:rsidR="009025C1">
        <w:fldChar w:fldCharType="begin"/>
      </w:r>
      <w:r w:rsidR="009025C1">
        <w:instrText xml:space="preserve"> SEQ Abb. \* ARABIC </w:instrText>
      </w:r>
      <w:r w:rsidR="009025C1">
        <w:fldChar w:fldCharType="separate"/>
      </w:r>
      <w:r w:rsidR="008C74C8">
        <w:rPr>
          <w:noProof/>
        </w:rPr>
        <w:t>3</w:t>
      </w:r>
      <w:r w:rsidR="009025C1">
        <w:rPr>
          <w:noProof/>
        </w:rPr>
        <w:fldChar w:fldCharType="end"/>
      </w:r>
      <w:r>
        <w:t>: Eine Taxonomie für Umleitungstechniken</w:t>
      </w:r>
      <w:bookmarkEnd w:id="25"/>
    </w:p>
    <w:p w14:paraId="58757626" w14:textId="77777777" w:rsidR="007B1AD3" w:rsidRDefault="007B1AD3" w:rsidP="006167CE"/>
    <w:p w14:paraId="779528CB" w14:textId="4399B08D" w:rsidR="008E0FBD" w:rsidRPr="008E0FBD" w:rsidRDefault="008E0FBD" w:rsidP="00AC5C6E">
      <w:pPr>
        <w:pStyle w:val="berschrift5"/>
      </w:pPr>
      <w:bookmarkStart w:id="26" w:name="_Toc74832978"/>
      <w:r>
        <w:lastRenderedPageBreak/>
        <w:t>Repositionierung</w:t>
      </w:r>
      <w:bookmarkEnd w:id="26"/>
    </w:p>
    <w:p w14:paraId="369B614D" w14:textId="24359233"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405122">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405122">
            <w:rPr>
              <w:noProof/>
            </w:rPr>
            <w:t>[12]</w:t>
          </w:r>
          <w:r w:rsidR="008B2549">
            <w:fldChar w:fldCharType="end"/>
          </w:r>
        </w:sdtContent>
      </w:sdt>
      <w:r w:rsidR="007754C5" w:rsidRPr="007754C5">
        <w:t>.</w:t>
      </w:r>
    </w:p>
    <w:p w14:paraId="2E565B0A" w14:textId="77777777" w:rsidR="00802F15" w:rsidRDefault="00802F15" w:rsidP="006167CE"/>
    <w:p w14:paraId="73B17F9C" w14:textId="27574F89"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405122">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405122">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405122">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405122">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405122">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405122">
            <w:rPr>
              <w:noProof/>
            </w:rPr>
            <w:t>[12]</w:t>
          </w:r>
          <w:r w:rsidR="00601581">
            <w:fldChar w:fldCharType="end"/>
          </w:r>
        </w:sdtContent>
      </w:sdt>
      <w:r w:rsidR="008B2549">
        <w:t>.</w:t>
      </w:r>
    </w:p>
    <w:p w14:paraId="059A7E95" w14:textId="77777777" w:rsidR="00AC5C6E" w:rsidRDefault="00AC5C6E" w:rsidP="00515241"/>
    <w:p w14:paraId="4273B366" w14:textId="08B868B9"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Bruder et al. Haben in</w:t>
      </w:r>
      <w:r w:rsidR="00601DFF">
        <w:t xml:space="preserve"> Experimenten in einer</w:t>
      </w:r>
      <w:r w:rsidR="0068335C">
        <w:t xml:space="preserve"> S</w:t>
      </w:r>
      <w:r w:rsidR="00601DFF">
        <w:t>t</w:t>
      </w:r>
      <w:r w:rsidR="0068335C">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405122">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405122">
            <w:rPr>
              <w:noProof/>
            </w:rPr>
            <w:t xml:space="preserve"> [12]</w:t>
          </w:r>
          <w:r w:rsidR="00087398">
            <w:fldChar w:fldCharType="end"/>
          </w:r>
        </w:sdtContent>
      </w:sdt>
      <w:r w:rsidR="00200F4D">
        <w:t>.</w:t>
      </w:r>
    </w:p>
    <w:p w14:paraId="31B7B820" w14:textId="77777777" w:rsidR="003E1497" w:rsidRDefault="003E1497" w:rsidP="00711301"/>
    <w:p w14:paraId="6A289F21" w14:textId="20B4A2FB"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405122">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405122">
            <w:rPr>
              <w:noProof/>
            </w:rPr>
            <w:t>[12]</w:t>
          </w:r>
          <w:r w:rsidR="006C10D9">
            <w:fldChar w:fldCharType="end"/>
          </w:r>
        </w:sdtContent>
      </w:sdt>
      <w:r w:rsidR="00045425">
        <w:t>.</w:t>
      </w:r>
    </w:p>
    <w:p w14:paraId="6BE6E26F" w14:textId="36E23917" w:rsidR="00BA1B86" w:rsidRDefault="00BA1B86" w:rsidP="006D78ED">
      <w:pPr>
        <w:pStyle w:val="berschrift5"/>
      </w:pPr>
      <w:bookmarkStart w:id="27" w:name="_Toc74832979"/>
      <w:bookmarkStart w:id="28" w:name="_Ref69810646"/>
      <w:bookmarkStart w:id="29" w:name="_Hlk66809004"/>
      <w:r>
        <w:lastRenderedPageBreak/>
        <w:t>Neuausrichtung</w:t>
      </w:r>
      <w:bookmarkEnd w:id="27"/>
    </w:p>
    <w:bookmarkEnd w:id="28"/>
    <w:p w14:paraId="5BB8DCDD" w14:textId="7E35CD71"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29"/>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405122">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405122">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2619D4B3"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405122">
        <w:t xml:space="preserve">Abb. </w:t>
      </w:r>
      <w:r w:rsidR="00405122">
        <w:rPr>
          <w:noProof/>
        </w:rPr>
        <w:t>4</w:t>
      </w:r>
      <w:r w:rsidR="00405122">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405122">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405122">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405122">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52EA799" w14:textId="0938A226" w:rsidR="001255F3" w:rsidRDefault="00227621" w:rsidP="001255F3">
      <w:pPr>
        <w:pStyle w:val="Beschriftung"/>
      </w:pPr>
      <w:bookmarkStart w:id="30" w:name="_Ref66797478"/>
      <w:r>
        <w:t xml:space="preserve">Abb. </w:t>
      </w:r>
      <w:r w:rsidR="009025C1">
        <w:fldChar w:fldCharType="begin"/>
      </w:r>
      <w:r w:rsidR="009025C1">
        <w:instrText xml:space="preserve"> SEQ Abb. \* ARABIC </w:instrText>
      </w:r>
      <w:r w:rsidR="009025C1">
        <w:fldChar w:fldCharType="separate"/>
      </w:r>
      <w:r w:rsidR="008C74C8">
        <w:rPr>
          <w:noProof/>
        </w:rPr>
        <w:t>4</w:t>
      </w:r>
      <w:r w:rsidR="009025C1">
        <w:rPr>
          <w:noProof/>
        </w:rPr>
        <w:fldChar w:fldCharType="end"/>
      </w:r>
      <w:r>
        <w:t>: Redirected Walking</w:t>
      </w:r>
      <w:bookmarkEnd w:id="30"/>
    </w:p>
    <w:p w14:paraId="7BBE0A09" w14:textId="77777777" w:rsidR="001255F3" w:rsidRPr="001255F3" w:rsidRDefault="001255F3" w:rsidP="001255F3">
      <w:pPr>
        <w:pStyle w:val="Textkrper"/>
      </w:pPr>
    </w:p>
    <w:p w14:paraId="69905931" w14:textId="54CC6303"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405122">
        <w:t>3.2.2.2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405122">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405122">
            <w:rPr>
              <w:noProof/>
            </w:rPr>
            <w:t>[12]</w:t>
          </w:r>
          <w:r w:rsidR="006C10D9">
            <w:fldChar w:fldCharType="end"/>
          </w:r>
        </w:sdtContent>
      </w:sdt>
      <w:r w:rsidR="00122C18">
        <w:t>.</w:t>
      </w:r>
    </w:p>
    <w:p w14:paraId="7E8C6228" w14:textId="77777777" w:rsidR="00BB05ED" w:rsidRDefault="00BB05ED" w:rsidP="008C390C"/>
    <w:p w14:paraId="1293966B" w14:textId="77777777" w:rsidR="00405122" w:rsidRDefault="0058217A" w:rsidP="00BA0C8A">
      <w:pPr>
        <w:pStyle w:val="Beschriftung"/>
      </w:pPr>
      <w:r>
        <w:t xml:space="preserve">Für eine subtile und diskrete Neuorientierung wurde die Technik </w:t>
      </w:r>
      <w:r w:rsidRPr="008D67F8">
        <w:t>"Change Blindness Redirection"</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p>
    <w:p w14:paraId="183D6709" w14:textId="581CFB1D" w:rsidR="0058217A" w:rsidRDefault="00405122" w:rsidP="008C390C">
      <w:r>
        <w:t xml:space="preserve">Abb. </w:t>
      </w:r>
      <w:r>
        <w:rPr>
          <w:noProof/>
        </w:rPr>
        <w:t>5</w:t>
      </w:r>
      <w:r>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Pr>
              <w:noProof/>
            </w:rPr>
            <w:t>[23]</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1" w:name="_Ref66885592"/>
    </w:p>
    <w:p w14:paraId="22FB51C4" w14:textId="601D435C" w:rsidR="00A22AA4" w:rsidRDefault="00A22AA4" w:rsidP="00BA0C8A">
      <w:pPr>
        <w:pStyle w:val="Beschriftung"/>
      </w:pPr>
      <w:r>
        <w:t xml:space="preserve">Abb. </w:t>
      </w:r>
      <w:r w:rsidR="009025C1">
        <w:fldChar w:fldCharType="begin"/>
      </w:r>
      <w:r w:rsidR="009025C1">
        <w:instrText xml:space="preserve"> SEQ Abb. \* ARABIC </w:instrText>
      </w:r>
      <w:r w:rsidR="009025C1">
        <w:fldChar w:fldCharType="separate"/>
      </w:r>
      <w:r w:rsidR="008C74C8">
        <w:rPr>
          <w:noProof/>
        </w:rPr>
        <w:t>5</w:t>
      </w:r>
      <w:r w:rsidR="009025C1">
        <w:rPr>
          <w:noProof/>
        </w:rPr>
        <w:fldChar w:fldCharType="end"/>
      </w:r>
      <w:r>
        <w:t>: Diskreter Szenenwechsel</w:t>
      </w:r>
      <w:bookmarkEnd w:id="31"/>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32" w:name="_Toc74832980"/>
      <w:r>
        <w:t>Walking-In-Place</w:t>
      </w:r>
      <w:bookmarkEnd w:id="32"/>
    </w:p>
    <w:p w14:paraId="4F1153BC" w14:textId="207AC17A"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405122">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405122">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405122">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405122">
            <w:rPr>
              <w:noProof/>
            </w:rPr>
            <w:t xml:space="preserve"> [6]</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405122">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050CF95F"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405122">
            <w:rPr>
              <w:noProof/>
            </w:rPr>
            <w:t xml:space="preserve"> [24]</w:t>
          </w:r>
          <w:r w:rsidR="004A69A6">
            <w:fldChar w:fldCharType="end"/>
          </w:r>
        </w:sdtContent>
      </w:sdt>
      <w:r>
        <w:t>.</w:t>
      </w:r>
    </w:p>
    <w:p w14:paraId="527D2B2E" w14:textId="639DD9FB" w:rsidR="00197552" w:rsidRDefault="00350DA6" w:rsidP="00C948EE">
      <w:pPr>
        <w:pStyle w:val="berschrift5"/>
      </w:pPr>
      <w:bookmarkStart w:id="33" w:name="_Toc74832981"/>
      <w:r>
        <w:t>Physikalische Schnittstellen</w:t>
      </w:r>
      <w:bookmarkEnd w:id="33"/>
    </w:p>
    <w:p w14:paraId="0E4758BD" w14:textId="04DA9F23"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405122">
            <w:rPr>
              <w:noProof/>
            </w:rPr>
            <w:t>[24]</w:t>
          </w:r>
          <w:r w:rsidR="00515E5F">
            <w:fldChar w:fldCharType="end"/>
          </w:r>
        </w:sdtContent>
      </w:sdt>
      <w:r w:rsidR="00495FE1">
        <w:t>.</w:t>
      </w:r>
    </w:p>
    <w:p w14:paraId="153AF9B1" w14:textId="77777777" w:rsidR="001A19F4" w:rsidRPr="00C948EE" w:rsidRDefault="001A19F4" w:rsidP="00C948EE"/>
    <w:p w14:paraId="2647E571" w14:textId="3F3703B5"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 xml:space="preserve">auf dem Wii Balance Board, mit </w:t>
      </w:r>
      <w:r w:rsidR="006A3182">
        <w:lastRenderedPageBreak/>
        <w:t>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405122">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405122">
            <w:rPr>
              <w:noProof/>
            </w:rPr>
            <w:t xml:space="preserve"> [25]</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34" w:name="_Toc74832982"/>
      <w:r>
        <w:t>Motion Tracking</w:t>
      </w:r>
      <w:bookmarkEnd w:id="34"/>
    </w:p>
    <w:p w14:paraId="3B39EBA8" w14:textId="28A8F050"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405122">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405122">
            <w:rPr>
              <w:noProof/>
            </w:rPr>
            <w:t xml:space="preserve"> [26]</w:t>
          </w:r>
          <w:r w:rsidR="00F03B21">
            <w:fldChar w:fldCharType="end"/>
          </w:r>
        </w:sdtContent>
      </w:sdt>
      <w:r w:rsidR="00F03B21">
        <w:t>.</w:t>
      </w:r>
    </w:p>
    <w:p w14:paraId="25DBC580" w14:textId="77777777" w:rsidR="00511548" w:rsidRDefault="00511548" w:rsidP="00C850A4"/>
    <w:p w14:paraId="7BBFFCD1" w14:textId="384F08E2"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405122">
            <w:rPr>
              <w:noProof/>
            </w:rPr>
            <w:t>[27]</w:t>
          </w:r>
          <w:r w:rsidR="002C494B">
            <w:fldChar w:fldCharType="end"/>
          </w:r>
        </w:sdtContent>
      </w:sdt>
    </w:p>
    <w:p w14:paraId="6E7C3210" w14:textId="77777777" w:rsidR="002972CC" w:rsidRDefault="002972CC" w:rsidP="00C850A4"/>
    <w:p w14:paraId="2EE68E94" w14:textId="6393A2D9"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405122">
            <w:rPr>
              <w:noProof/>
            </w:rPr>
            <w:t>[24]</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das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405122">
            <w:rPr>
              <w:noProof/>
            </w:rPr>
            <w:t>[24]</w:t>
          </w:r>
          <w:r w:rsidR="00F31D34">
            <w:fldChar w:fldCharType="end"/>
          </w:r>
        </w:sdtContent>
      </w:sdt>
    </w:p>
    <w:p w14:paraId="4EBD903A" w14:textId="77777777" w:rsidR="001E2461" w:rsidRDefault="001E2461" w:rsidP="00C850A4"/>
    <w:p w14:paraId="68B239DD" w14:textId="33963131"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405122">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405122">
            <w:rPr>
              <w:noProof/>
            </w:rPr>
            <w:t>[6]</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405122">
            <w:rPr>
              <w:noProof/>
            </w:rPr>
            <w:t>[28]</w:t>
          </w:r>
          <w:r w:rsidR="002E23DF">
            <w:fldChar w:fldCharType="end"/>
          </w:r>
        </w:sdtContent>
      </w:sdt>
      <w:r w:rsidR="002E23DF">
        <w:t>.</w:t>
      </w:r>
    </w:p>
    <w:p w14:paraId="4BC846BB" w14:textId="0D6902CB" w:rsidR="00CD6520" w:rsidRDefault="00CD6520" w:rsidP="00CD6520">
      <w:pPr>
        <w:pStyle w:val="berschrift4"/>
      </w:pPr>
      <w:bookmarkStart w:id="35" w:name="_Toc74832983"/>
      <w:r>
        <w:t>Abstahierte Schnittstelle</w:t>
      </w:r>
      <w:r w:rsidR="004A5530">
        <w:t>n</w:t>
      </w:r>
      <w:r w:rsidR="009678D8">
        <w:t xml:space="preserve"> des Gehens</w:t>
      </w:r>
      <w:bookmarkEnd w:id="35"/>
    </w:p>
    <w:p w14:paraId="6BB953F5" w14:textId="0F5DD330"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w:t>
      </w:r>
      <w:r w:rsidR="003D3780">
        <w:lastRenderedPageBreak/>
        <w:t>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405122">
            <w:rPr>
              <w:noProof/>
            </w:rPr>
            <w:t>[2]</w:t>
          </w:r>
          <w:r w:rsidR="00F61189">
            <w:fldChar w:fldCharType="end"/>
          </w:r>
        </w:sdtContent>
      </w:sdt>
    </w:p>
    <w:p w14:paraId="3249BB18" w14:textId="21B5D726" w:rsidR="00DB2E7D" w:rsidRDefault="00DB2E7D" w:rsidP="00DB2E7D">
      <w:pPr>
        <w:pStyle w:val="berschrift5"/>
      </w:pPr>
      <w:bookmarkStart w:id="36" w:name="_Toc74832984"/>
      <w:r>
        <w:t>Joystick</w:t>
      </w:r>
      <w:bookmarkEnd w:id="36"/>
    </w:p>
    <w:p w14:paraId="2C22439E" w14:textId="3F26A9BE"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405122">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37" w:name="_Ref67467565"/>
      <w:bookmarkStart w:id="38" w:name="_Toc74832985"/>
      <w:r>
        <w:t>Teleport</w:t>
      </w:r>
      <w:bookmarkEnd w:id="37"/>
      <w:bookmarkEnd w:id="38"/>
    </w:p>
    <w:p w14:paraId="3BD0FA33" w14:textId="60E69F18"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405122">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405122">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405122">
            <w:rPr>
              <w:noProof/>
            </w:rPr>
            <w:t xml:space="preserve"> [6]</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405122">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405122">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405122">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3E6F6A15" w:rsidR="008C45F2" w:rsidRDefault="00AB6D73" w:rsidP="00007C0F">
      <w:pPr>
        <w:pStyle w:val="Beschriftung"/>
      </w:pPr>
      <w:bookmarkStart w:id="39" w:name="_Ref67561215"/>
      <w:r>
        <w:t xml:space="preserve">Abb. </w:t>
      </w:r>
      <w:r w:rsidR="009025C1">
        <w:fldChar w:fldCharType="begin"/>
      </w:r>
      <w:r w:rsidR="009025C1">
        <w:instrText xml:space="preserve"> SEQ Abb. \* ARABIC </w:instrText>
      </w:r>
      <w:r w:rsidR="009025C1">
        <w:fldChar w:fldCharType="separate"/>
      </w:r>
      <w:r w:rsidR="008C74C8">
        <w:rPr>
          <w:noProof/>
        </w:rPr>
        <w:t>6</w:t>
      </w:r>
      <w:r w:rsidR="009025C1">
        <w:rPr>
          <w:noProof/>
        </w:rPr>
        <w:fldChar w:fldCharType="end"/>
      </w:r>
      <w:r>
        <w:t>: Teleport mit Hilfe des Controllers</w:t>
      </w:r>
      <w:bookmarkEnd w:id="39"/>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405122">
            <w:rPr>
              <w:noProof/>
            </w:rPr>
            <w:t>[29]</w:t>
          </w:r>
          <w:r w:rsidR="00DB582F">
            <w:fldChar w:fldCharType="end"/>
          </w:r>
        </w:sdtContent>
      </w:sdt>
    </w:p>
    <w:p w14:paraId="4C20893A" w14:textId="5D6DADDD"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w:t>
      </w:r>
      <w:r w:rsidR="00C77163">
        <w:lastRenderedPageBreak/>
        <w:t>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405122">
            <w:rPr>
              <w:noProof/>
            </w:rPr>
            <w:t>[32]</w:t>
          </w:r>
          <w:r w:rsidR="00030553">
            <w:fldChar w:fldCharType="end"/>
          </w:r>
        </w:sdtContent>
      </w:sdt>
      <w:r w:rsidR="00755DDA">
        <w:t>.</w:t>
      </w:r>
    </w:p>
    <w:p w14:paraId="7222D67A" w14:textId="77777777" w:rsidR="0030524E" w:rsidRDefault="0030524E" w:rsidP="00A40CE9"/>
    <w:p w14:paraId="10A4A921" w14:textId="0E283260" w:rsidR="0030524E" w:rsidRDefault="0030524E" w:rsidP="00A40CE9">
      <w:r>
        <w:t>Buttussi et al.</w:t>
      </w:r>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405122">
            <w:rPr>
              <w:noProof/>
            </w:rPr>
            <w:t>[29]</w:t>
          </w:r>
          <w:r w:rsidR="00030553">
            <w:fldChar w:fldCharType="end"/>
          </w:r>
        </w:sdtContent>
      </w:sdt>
      <w:r w:rsidR="00E919B9">
        <w:t>.</w:t>
      </w:r>
    </w:p>
    <w:p w14:paraId="09F68ADD" w14:textId="49A79756" w:rsidR="00776089" w:rsidRDefault="00776089" w:rsidP="00776089">
      <w:pPr>
        <w:pStyle w:val="berschrift5"/>
      </w:pPr>
      <w:bookmarkStart w:id="40" w:name="_Ref69996646"/>
      <w:bookmarkStart w:id="41" w:name="_Toc74832986"/>
      <w:r>
        <w:t>Point &amp; Teleport</w:t>
      </w:r>
      <w:bookmarkEnd w:id="40"/>
      <w:bookmarkEnd w:id="41"/>
    </w:p>
    <w:p w14:paraId="40821ED0" w14:textId="1BE0F2F9"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405122">
        <w:t>3.2.4.2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405122">
            <w:rPr>
              <w:noProof/>
            </w:rPr>
            <w:t xml:space="preserve"> [6]</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405122">
            <w:rPr>
              <w:noProof/>
            </w:rPr>
            <w:t xml:space="preserve"> [31]</w:t>
          </w:r>
          <w:r w:rsidR="00337A33">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7FFF71E4" w:rsidR="00C67FD2" w:rsidRDefault="00C67FD2" w:rsidP="00C67FD2">
      <w:pPr>
        <w:pStyle w:val="Beschriftung"/>
      </w:pPr>
      <w:bookmarkStart w:id="42" w:name="_Ref67560312"/>
      <w:r>
        <w:t xml:space="preserve">Abb. </w:t>
      </w:r>
      <w:r w:rsidR="009025C1">
        <w:fldChar w:fldCharType="begin"/>
      </w:r>
      <w:r w:rsidR="009025C1">
        <w:instrText xml:space="preserve"> SEQ Abb. \* ARABIC </w:instrText>
      </w:r>
      <w:r w:rsidR="009025C1">
        <w:fldChar w:fldCharType="separate"/>
      </w:r>
      <w:r w:rsidR="008C74C8">
        <w:rPr>
          <w:noProof/>
        </w:rPr>
        <w:t>7</w:t>
      </w:r>
      <w:r w:rsidR="009025C1">
        <w:rPr>
          <w:noProof/>
        </w:rPr>
        <w:fldChar w:fldCharType="end"/>
      </w:r>
      <w:r>
        <w:t>: Point &amp; Teleport Technik basierend auf die Armbewegungen</w:t>
      </w:r>
      <w:bookmarkEnd w:id="42"/>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405122">
            <w:rPr>
              <w:noProof/>
            </w:rPr>
            <w:t>[6]</w:t>
          </w:r>
          <w:r w:rsidR="00575D84">
            <w:fldChar w:fldCharType="end"/>
          </w:r>
        </w:sdtContent>
      </w:sdt>
    </w:p>
    <w:p w14:paraId="1FA6E9B9" w14:textId="35FA415B"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Teleport die beiden anderen Technik übertraf, da die Zielpunkte schneller erreicht werden konnten und weniger Kollisionen mit den Objekten verursacht wurden. Jedoch war die </w:t>
      </w:r>
      <w:r w:rsidR="00837D8E">
        <w:lastRenderedPageBreak/>
        <w:t>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405122">
            <w:rPr>
              <w:noProof/>
            </w:rPr>
            <w:t>[6]</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405122">
            <w:rPr>
              <w:noProof/>
            </w:rPr>
            <w:t>[33]</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43" w:name="_Toc74832987"/>
      <w:r w:rsidRPr="000029E8">
        <w:t>Arm</w:t>
      </w:r>
      <w:r w:rsidR="00A62AC7">
        <w:t xml:space="preserve"> </w:t>
      </w:r>
      <w:r w:rsidRPr="000029E8">
        <w:t>basierte Bewegungserfassung</w:t>
      </w:r>
      <w:bookmarkEnd w:id="43"/>
    </w:p>
    <w:p w14:paraId="13A7E370" w14:textId="14831230"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405122">
            <w:rPr>
              <w:noProof/>
            </w:rPr>
            <w:t>[6]</w:t>
          </w:r>
          <w:r w:rsidR="00143DD6">
            <w:fldChar w:fldCharType="end"/>
          </w:r>
        </w:sdtContent>
      </w:sdt>
      <w:r w:rsidR="00B64D1B">
        <w:t>.</w:t>
      </w:r>
    </w:p>
    <w:p w14:paraId="07199897" w14:textId="77777777" w:rsidR="00030553" w:rsidRDefault="00030553" w:rsidP="004072A9"/>
    <w:p w14:paraId="3127CF71" w14:textId="66AA9855"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405122">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44" w:name="_Toc74832988"/>
      <w:r>
        <w:t>Neigungsbasierte Fortbewegung</w:t>
      </w:r>
      <w:bookmarkEnd w:id="44"/>
    </w:p>
    <w:p w14:paraId="19C762C4" w14:textId="0F5F6568"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405122">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77DCAB55"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405122">
            <w:rPr>
              <w:noProof/>
            </w:rPr>
            <w:t>[6]</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405122">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3A2E20C3" w:rsidR="002F1B18" w:rsidRDefault="009B40AA" w:rsidP="00A457EB">
      <w:r>
        <w:lastRenderedPageBreak/>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405122">
            <w:rPr>
              <w:noProof/>
            </w:rPr>
            <w:t>[6]</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405122">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4A9CB9C9" w:rsidR="0059254A" w:rsidRDefault="006F4D15" w:rsidP="00834618">
      <w:pPr>
        <w:pStyle w:val="Beschriftung"/>
      </w:pPr>
      <w:bookmarkStart w:id="45" w:name="_Ref67558980"/>
      <w:r>
        <w:t xml:space="preserve">Abb. </w:t>
      </w:r>
      <w:r w:rsidR="009025C1">
        <w:fldChar w:fldCharType="begin"/>
      </w:r>
      <w:r w:rsidR="009025C1">
        <w:instrText xml:space="preserve"> SEQ Abb. \* ARABIC </w:instrText>
      </w:r>
      <w:r w:rsidR="009025C1">
        <w:fldChar w:fldCharType="separate"/>
      </w:r>
      <w:r w:rsidR="008C74C8">
        <w:rPr>
          <w:noProof/>
        </w:rPr>
        <w:t>8</w:t>
      </w:r>
      <w:r w:rsidR="009025C1">
        <w:rPr>
          <w:noProof/>
        </w:rPr>
        <w:fldChar w:fldCharType="end"/>
      </w:r>
      <w:r>
        <w:t>: Wii-Leaning Technik auf dem Wii Balance Board</w:t>
      </w:r>
      <w:bookmarkEnd w:id="45"/>
      <w:sdt>
        <w:sdtPr>
          <w:id w:val="438113041"/>
          <w:citation/>
        </w:sdtPr>
        <w:sdtEndPr/>
        <w:sdtContent>
          <w:r w:rsidR="00BC276D">
            <w:fldChar w:fldCharType="begin"/>
          </w:r>
          <w:r w:rsidR="00BC276D">
            <w:instrText xml:space="preserve"> CITATION Har14 \l 1031 </w:instrText>
          </w:r>
          <w:r w:rsidR="00BC276D">
            <w:fldChar w:fldCharType="separate"/>
          </w:r>
          <w:r w:rsidR="00405122">
            <w:rPr>
              <w:noProof/>
            </w:rPr>
            <w:t xml:space="preserve"> [36]</w:t>
          </w:r>
          <w:r w:rsidR="00BC276D">
            <w:fldChar w:fldCharType="end"/>
          </w:r>
        </w:sdtContent>
      </w:sdt>
    </w:p>
    <w:p w14:paraId="292F9202" w14:textId="36A3EF2D"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405122">
        <w:t xml:space="preserve">Abb. </w:t>
      </w:r>
      <w:r w:rsidR="00405122">
        <w:rPr>
          <w:noProof/>
        </w:rPr>
        <w:t>9</w:t>
      </w:r>
      <w:r w:rsidR="00405122">
        <w:t xml:space="preserve">: Sitzende, lehnungsbasierte Lokomotionstechniken </w:t>
      </w:r>
      <w:sdt>
        <w:sdtPr>
          <w:id w:val="592895873"/>
          <w:citation/>
        </w:sdtPr>
        <w:sdtEndPr/>
        <w:sdtContent>
          <w:r w:rsidR="00405122">
            <w:fldChar w:fldCharType="begin"/>
          </w:r>
          <w:r w:rsidR="00405122">
            <w:instrText xml:space="preserve"> CITATION Kit17 \l 1031 </w:instrText>
          </w:r>
          <w:r w:rsidR="00405122">
            <w:fldChar w:fldCharType="separate"/>
          </w:r>
          <w:r w:rsidR="00405122">
            <w:rPr>
              <w:noProof/>
            </w:rPr>
            <w:t>[37][37]</w:t>
          </w:r>
          <w:r w:rsidR="00405122">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405122">
            <w:rPr>
              <w:noProof/>
            </w:rPr>
            <w:t xml:space="preserve"> [37]</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lastRenderedPageBreak/>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0D6A4ADB" w:rsidR="00A51A05" w:rsidRPr="004072A9" w:rsidRDefault="00A51A05" w:rsidP="00A51A05">
      <w:pPr>
        <w:pStyle w:val="Beschriftung"/>
      </w:pPr>
      <w:bookmarkStart w:id="46" w:name="_Ref67559678"/>
      <w:bookmarkStart w:id="47" w:name="_Ref70272551"/>
      <w:r>
        <w:t xml:space="preserve">Abb. </w:t>
      </w:r>
      <w:r w:rsidR="009025C1">
        <w:fldChar w:fldCharType="begin"/>
      </w:r>
      <w:r w:rsidR="009025C1">
        <w:instrText xml:space="preserve"> SEQ Abb. \* ARABIC </w:instrText>
      </w:r>
      <w:r w:rsidR="009025C1">
        <w:fldChar w:fldCharType="separate"/>
      </w:r>
      <w:r w:rsidR="008C74C8">
        <w:rPr>
          <w:noProof/>
        </w:rPr>
        <w:t>9</w:t>
      </w:r>
      <w:r w:rsidR="009025C1">
        <w:rPr>
          <w:noProof/>
        </w:rPr>
        <w:fldChar w:fldCharType="end"/>
      </w:r>
      <w:r>
        <w:t>: Sitzende, lehnungsbasierte Lokomotionstechniken</w:t>
      </w:r>
      <w:bookmarkEnd w:id="46"/>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405122">
            <w:rPr>
              <w:noProof/>
            </w:rPr>
            <w:t>[37]</w:t>
          </w:r>
          <w:r w:rsidR="00D7543B">
            <w:fldChar w:fldCharType="end"/>
          </w:r>
        </w:sdtContent>
      </w:sdt>
      <w:bookmarkEnd w:id="47"/>
    </w:p>
    <w:p w14:paraId="52F71A05" w14:textId="77777777" w:rsidR="00A457EB" w:rsidRPr="00776089" w:rsidRDefault="00A457EB" w:rsidP="00776089"/>
    <w:p w14:paraId="39709576" w14:textId="63300725" w:rsidR="00F71DB7" w:rsidRDefault="00B56F37" w:rsidP="00F61189">
      <w:pPr>
        <w:pStyle w:val="berschrift4"/>
      </w:pPr>
      <w:bookmarkStart w:id="48" w:name="_Toc74832989"/>
      <w:r>
        <w:t>Laufbänder</w:t>
      </w:r>
      <w:bookmarkEnd w:id="48"/>
    </w:p>
    <w:p w14:paraId="4989562C" w14:textId="10DAE576"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405122">
        <w:t xml:space="preserve">Abb. </w:t>
      </w:r>
      <w:r w:rsidR="00405122">
        <w:rPr>
          <w:noProof/>
        </w:rPr>
        <w:t>10</w:t>
      </w:r>
      <w:r w:rsidR="00405122">
        <w:t>: O</w:t>
      </w:r>
      <w:r w:rsidR="00405122" w:rsidRPr="00574F21">
        <w:t>mnidirektionales Laufband</w:t>
      </w:r>
      <w:r w:rsidR="00405122">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405122">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405122">
            <w:rPr>
              <w:noProof/>
            </w:rPr>
            <w:t xml:space="preserve"> [38]</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lastRenderedPageBreak/>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6EDDC6D0" w:rsidR="000902B5" w:rsidRDefault="000902B5" w:rsidP="000902B5">
      <w:pPr>
        <w:pStyle w:val="Beschriftung"/>
      </w:pPr>
      <w:bookmarkStart w:id="49" w:name="_Ref67560018"/>
      <w:r>
        <w:t xml:space="preserve">Abb. </w:t>
      </w:r>
      <w:r w:rsidR="009025C1">
        <w:fldChar w:fldCharType="begin"/>
      </w:r>
      <w:r w:rsidR="009025C1">
        <w:instrText xml:space="preserve"> SE</w:instrText>
      </w:r>
      <w:r w:rsidR="009025C1">
        <w:instrText xml:space="preserve">Q Abb. \* ARABIC </w:instrText>
      </w:r>
      <w:r w:rsidR="009025C1">
        <w:fldChar w:fldCharType="separate"/>
      </w:r>
      <w:r w:rsidR="008C74C8">
        <w:rPr>
          <w:noProof/>
        </w:rPr>
        <w:t>10</w:t>
      </w:r>
      <w:r w:rsidR="009025C1">
        <w:rPr>
          <w:noProof/>
        </w:rPr>
        <w:fldChar w:fldCharType="end"/>
      </w:r>
      <w:r>
        <w:t>: O</w:t>
      </w:r>
      <w:r w:rsidRPr="00574F21">
        <w:t>mnidirektionales Laufband</w:t>
      </w:r>
      <w:r>
        <w:t xml:space="preserve"> Infinadeck (links) und HCP (rechts)</w:t>
      </w:r>
      <w:bookmarkEnd w:id="49"/>
      <w:sdt>
        <w:sdtPr>
          <w:id w:val="-1124769821"/>
          <w:citation/>
        </w:sdtPr>
        <w:sdtEndPr/>
        <w:sdtContent>
          <w:r>
            <w:fldChar w:fldCharType="begin"/>
          </w:r>
          <w:r>
            <w:instrText xml:space="preserve"> CITATION Wan20 \l 1031 </w:instrText>
          </w:r>
          <w:r>
            <w:fldChar w:fldCharType="separate"/>
          </w:r>
          <w:r w:rsidR="00405122">
            <w:rPr>
              <w:noProof/>
            </w:rPr>
            <w:t xml:space="preserve"> [38]</w:t>
          </w:r>
          <w:r>
            <w:fldChar w:fldCharType="end"/>
          </w:r>
        </w:sdtContent>
      </w:sdt>
    </w:p>
    <w:p w14:paraId="00729579" w14:textId="5CCE2A9F" w:rsidR="008F48D2" w:rsidRDefault="008F48D2" w:rsidP="00F61189"/>
    <w:p w14:paraId="19A2EEC5" w14:textId="4CEC644B"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405122">
            <w:rPr>
              <w:noProof/>
            </w:rPr>
            <w:t xml:space="preserve"> [39]</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50" w:name="_Toc74832990"/>
      <w:r>
        <w:t>Konditionierung</w:t>
      </w:r>
      <w:bookmarkEnd w:id="50"/>
    </w:p>
    <w:p w14:paraId="7E599937" w14:textId="77777777" w:rsidR="00AF77BC" w:rsidRDefault="00AF77BC" w:rsidP="00AF77BC">
      <w:pPr>
        <w:pStyle w:val="berschrift4"/>
      </w:pPr>
      <w:bookmarkStart w:id="51" w:name="_Toc74832991"/>
      <w:r>
        <w:t>Grundlagen der Konditionierung</w:t>
      </w:r>
      <w:bookmarkEnd w:id="51"/>
    </w:p>
    <w:p w14:paraId="4E57DF65" w14:textId="77777777" w:rsidR="00AF77BC" w:rsidRPr="001B6C83" w:rsidRDefault="00AF77BC" w:rsidP="00AF77BC">
      <w:pPr>
        <w:pStyle w:val="berschrift5"/>
      </w:pPr>
      <w:bookmarkStart w:id="52" w:name="_Toc74832992"/>
      <w:r>
        <w:t>Klassische Konditionierung</w:t>
      </w:r>
      <w:bookmarkEnd w:id="52"/>
    </w:p>
    <w:p w14:paraId="1C220ED1" w14:textId="51CBFE6E" w:rsidR="00AF77BC" w:rsidRDefault="00AF77BC" w:rsidP="00AF77BC">
      <w:r>
        <w:t xml:space="preserve">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w:t>
      </w:r>
      <w:r>
        <w:lastRenderedPageBreak/>
        <w:t>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405122">
            <w:rPr>
              <w:noProof/>
            </w:rPr>
            <w:t xml:space="preserve"> [40]</w:t>
          </w:r>
          <w:r>
            <w:fldChar w:fldCharType="end"/>
          </w:r>
        </w:sdtContent>
      </w:sdt>
      <w:r>
        <w:t xml:space="preserve">.  Bei diesem Zustand löst der konditionierte Reiz allein die Reaktion aus. Dies kann vor allem auch eine Angst bzw. eine Abwehrreaktion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405122">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t xml:space="preserve">. </w:t>
      </w:r>
    </w:p>
    <w:p w14:paraId="619F3BB2" w14:textId="77777777" w:rsidR="00AF77BC" w:rsidRDefault="00AF77BC" w:rsidP="00AF77BC">
      <w:pPr>
        <w:pStyle w:val="berschrift5"/>
      </w:pPr>
      <w:bookmarkStart w:id="53" w:name="_Toc74832993"/>
      <w:r>
        <w:t>Operante Konditonierung</w:t>
      </w:r>
      <w:bookmarkEnd w:id="53"/>
    </w:p>
    <w:p w14:paraId="34C1F85A" w14:textId="47E09FA9"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405122">
            <w:rPr>
              <w:noProof/>
            </w:rPr>
            <w:t xml:space="preserve"> [43]</w:t>
          </w:r>
          <w:r>
            <w:fldChar w:fldCharType="end"/>
          </w:r>
        </w:sdtContent>
      </w:sdt>
      <w:r>
        <w:t>.</w:t>
      </w:r>
    </w:p>
    <w:p w14:paraId="106162A0" w14:textId="165F7D36"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405122">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t>.</w:t>
      </w:r>
    </w:p>
    <w:p w14:paraId="03114402" w14:textId="77777777" w:rsidR="00AF77BC" w:rsidRDefault="00AF77BC" w:rsidP="00AF77BC">
      <w:pPr>
        <w:pStyle w:val="berschrift5"/>
      </w:pPr>
      <w:bookmarkStart w:id="54" w:name="_Toc74832994"/>
      <w:r>
        <w:t>Kontextkonditionierung</w:t>
      </w:r>
      <w:bookmarkEnd w:id="54"/>
    </w:p>
    <w:p w14:paraId="486AB6D3" w14:textId="67ABE9A3"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w:t>
      </w:r>
      <w:r>
        <w:lastRenderedPageBreak/>
        <w:t>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405122">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405122">
            <w:rPr>
              <w:noProof/>
            </w:rPr>
            <w:t>[41]</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55" w:name="_Toc74832995"/>
      <w:r>
        <w:t>Konditionierung in Virtual Reality</w:t>
      </w:r>
      <w:bookmarkEnd w:id="55"/>
    </w:p>
    <w:p w14:paraId="0AC8D003" w14:textId="3D92F7C4"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rsidRPr="00D736ED">
        <w:t>.</w:t>
      </w:r>
    </w:p>
    <w:p w14:paraId="54E0C780" w14:textId="77777777" w:rsidR="00AF77BC" w:rsidRDefault="00AF77BC" w:rsidP="00AF77BC"/>
    <w:p w14:paraId="4E52641D" w14:textId="4DEEFA95" w:rsidR="00AF77BC" w:rsidRDefault="00AF77BC" w:rsidP="00AF77BC">
      <w:pPr>
        <w:jc w:val="left"/>
      </w:pPr>
      <w:r>
        <w:t>Glotzbach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405122">
            <w:rPr>
              <w:noProof/>
            </w:rPr>
            <w:t>[41]</w:t>
          </w:r>
          <w:r>
            <w:fldChar w:fldCharType="end"/>
          </w:r>
        </w:sdtContent>
      </w:sdt>
      <w:r>
        <w:t xml:space="preserve">. </w:t>
      </w:r>
    </w:p>
    <w:p w14:paraId="49D7894C" w14:textId="77777777" w:rsidR="00AF77BC" w:rsidRDefault="00AF77BC" w:rsidP="00AF77BC">
      <w:pPr>
        <w:jc w:val="left"/>
      </w:pPr>
    </w:p>
    <w:p w14:paraId="5EC8A230" w14:textId="19174D8F" w:rsidR="003D7E27" w:rsidRDefault="003D7E27" w:rsidP="001B0390">
      <w:pPr>
        <w:jc w:val="left"/>
      </w:pPr>
    </w:p>
    <w:p w14:paraId="2E072272" w14:textId="1DB082FA" w:rsidR="003D7E27" w:rsidRDefault="003D7E27" w:rsidP="003D7E27">
      <w:pPr>
        <w:pStyle w:val="berschrift3"/>
      </w:pPr>
      <w:bookmarkStart w:id="56" w:name="_Toc74832996"/>
      <w:r>
        <w:t>Unity 3D</w:t>
      </w:r>
      <w:bookmarkEnd w:id="56"/>
    </w:p>
    <w:p w14:paraId="4595919E" w14:textId="0E4A89E3" w:rsidR="003D7E27" w:rsidRDefault="003D7E27" w:rsidP="003D7E27">
      <w:r>
        <w:t xml:space="preserve">Unity 3D ist eine Laufzeit- und für Spiele und andere 3D und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405122">
            <w:rPr>
              <w:noProof/>
            </w:rPr>
            <w:t>[47]</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62E03172" w14:textId="13093FC2" w:rsidR="007F1009" w:rsidRDefault="003B009B" w:rsidP="003B009B">
      <w:pPr>
        <w:pStyle w:val="Beschriftung"/>
      </w:pPr>
      <w:bookmarkStart w:id="57" w:name="_Ref74038331"/>
      <w:r>
        <w:t xml:space="preserve">Abb. </w:t>
      </w:r>
      <w:r w:rsidR="009025C1">
        <w:fldChar w:fldCharType="begin"/>
      </w:r>
      <w:r w:rsidR="009025C1">
        <w:instrText xml:space="preserve"> SEQ Abb. \* ARABIC </w:instrText>
      </w:r>
      <w:r w:rsidR="009025C1">
        <w:fldChar w:fldCharType="separate"/>
      </w:r>
      <w:r w:rsidR="008C74C8">
        <w:rPr>
          <w:noProof/>
        </w:rPr>
        <w:t>11</w:t>
      </w:r>
      <w:r w:rsidR="009025C1">
        <w:rPr>
          <w:noProof/>
        </w:rPr>
        <w:fldChar w:fldCharType="end"/>
      </w:r>
      <w:r>
        <w:t>: Unity Editor Übersicht</w:t>
      </w:r>
      <w:bookmarkEnd w:id="57"/>
    </w:p>
    <w:p w14:paraId="21E765E1" w14:textId="77777777" w:rsidR="00E217D1" w:rsidRDefault="00E217D1" w:rsidP="003D7E27"/>
    <w:p w14:paraId="10179CB6" w14:textId="31C4B853"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 </w:t>
      </w:r>
      <w:r w:rsidR="003B009B">
        <w:fldChar w:fldCharType="begin"/>
      </w:r>
      <w:r w:rsidR="003B009B">
        <w:instrText xml:space="preserve"> REF _Ref74038331 \h </w:instrText>
      </w:r>
      <w:r w:rsidR="003B009B">
        <w:fldChar w:fldCharType="separate"/>
      </w:r>
      <w:r w:rsidR="003B009B">
        <w:t xml:space="preserve">Abb. </w:t>
      </w:r>
      <w:r w:rsidR="003B009B">
        <w:rPr>
          <w:noProof/>
        </w:rPr>
        <w:t>11</w:t>
      </w:r>
      <w:r w:rsidR="003B009B">
        <w:t>: Unity Editor Übersicht</w:t>
      </w:r>
      <w:r w:rsidR="003B009B">
        <w:fldChar w:fldCharType="end"/>
      </w:r>
      <w:r w:rsidR="003B009B">
        <w:t>)</w:t>
      </w:r>
      <w:r w:rsidR="0058187A">
        <w:t>, die im Folgenden genauer erläutert werden</w:t>
      </w:r>
      <w:r w:rsidR="00C66926">
        <w:t>:</w:t>
      </w:r>
    </w:p>
    <w:p w14:paraId="751D1B8D" w14:textId="5A3A18D9"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2147386434"/>
          <w:citation/>
        </w:sdtPr>
        <w:sdtEndPr/>
        <w:sdtContent>
          <w:r>
            <w:fldChar w:fldCharType="begin"/>
          </w:r>
          <w:r>
            <w:instrText xml:space="preserve"> CITATION Uni21 \l 1031 </w:instrText>
          </w:r>
          <w:r>
            <w:fldChar w:fldCharType="separate"/>
          </w:r>
          <w:r>
            <w:rPr>
              <w:noProof/>
            </w:rPr>
            <w:t>[48]</w:t>
          </w:r>
          <w:r>
            <w:fldChar w:fldCharType="end"/>
          </w:r>
        </w:sdtContent>
      </w:sdt>
      <w:r>
        <w:t>.</w:t>
      </w:r>
    </w:p>
    <w:p w14:paraId="6D498A29" w14:textId="27D8269D"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719897680"/>
          <w:citation/>
        </w:sdtPr>
        <w:sdtEndPr/>
        <w:sdtContent>
          <w:r>
            <w:fldChar w:fldCharType="begin"/>
          </w:r>
          <w:r>
            <w:instrText xml:space="preserve"> CITATION Uni21 \l 1031 </w:instrText>
          </w:r>
          <w:r>
            <w:fldChar w:fldCharType="separate"/>
          </w:r>
          <w:r>
            <w:rPr>
              <w:noProof/>
            </w:rPr>
            <w:t>[48]</w:t>
          </w:r>
          <w:r>
            <w:fldChar w:fldCharType="end"/>
          </w:r>
        </w:sdtContent>
      </w:sdt>
      <w:r w:rsidR="00B07D77">
        <w:t>.</w:t>
      </w:r>
    </w:p>
    <w:p w14:paraId="4E8DE430" w14:textId="1FBE5A0D"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rsidR="006C35F1">
        <w:t>.</w:t>
      </w:r>
    </w:p>
    <w:p w14:paraId="28CDD0B7" w14:textId="622CE414"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0034F85F" w14:textId="712113DF"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4310398F" w14:textId="525460ED"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rsidR="004C0BA5">
        <w:t>.</w:t>
      </w:r>
    </w:p>
    <w:p w14:paraId="58AA3113" w14:textId="60A86216" w:rsidR="00DD7588" w:rsidRDefault="00DD7588" w:rsidP="004D0EA1">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3418ED49" w14:textId="1D556D58" w:rsidR="00294BFD" w:rsidRDefault="00294BFD" w:rsidP="00294BFD"/>
    <w:p w14:paraId="0D0692D7" w14:textId="17642D71" w:rsidR="003D7E27" w:rsidRDefault="003D7E27" w:rsidP="003D7E27">
      <w:pPr>
        <w:pStyle w:val="berschrift3"/>
      </w:pPr>
      <w:bookmarkStart w:id="58" w:name="_Toc74832997"/>
      <w:r>
        <w:t>Oculus Quest</w:t>
      </w:r>
      <w:bookmarkEnd w:id="58"/>
    </w:p>
    <w:p w14:paraId="11357165" w14:textId="166B5CBF" w:rsidR="003D7E27" w:rsidRDefault="003D7E27" w:rsidP="003D7E27">
      <w:r>
        <w:t xml:space="preserve">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rsidR="00405122" w:rsidRPr="003D01E5">
        <w:rPr>
          <w:lang w:val="en-US"/>
        </w:rPr>
        <w:t xml:space="preserve">Abb. </w:t>
      </w:r>
      <w:r w:rsidR="00405122">
        <w:rPr>
          <w:noProof/>
          <w:lang w:val="en-US"/>
        </w:rPr>
        <w:t>11</w:t>
      </w:r>
      <w:r w:rsidR="00405122" w:rsidRPr="003D01E5">
        <w:rPr>
          <w:lang w:val="en-US"/>
        </w:rP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405122">
            <w:rPr>
              <w:noProof/>
            </w:rPr>
            <w:t>[48]</w:t>
          </w:r>
          <w:r>
            <w:fldChar w:fldCharType="end"/>
          </w:r>
        </w:sdtContent>
      </w:sdt>
    </w:p>
    <w:p w14:paraId="4A4BF167" w14:textId="77777777" w:rsidR="003D7E27" w:rsidRDefault="003D7E27" w:rsidP="003D7E27"/>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783FDC" w14:textId="1FACC5AE" w:rsidR="003D7E27" w:rsidRPr="003D01E5" w:rsidRDefault="003D7E27" w:rsidP="003D7E27">
      <w:pPr>
        <w:pStyle w:val="Beschriftung"/>
        <w:rPr>
          <w:lang w:val="en-US"/>
        </w:rPr>
      </w:pPr>
      <w:bookmarkStart w:id="59" w:name="_Ref65339215"/>
      <w:r w:rsidRPr="003D01E5">
        <w:rPr>
          <w:lang w:val="en-US"/>
        </w:rPr>
        <w:t xml:space="preserve">Abb. </w:t>
      </w:r>
      <w:r>
        <w:fldChar w:fldCharType="begin"/>
      </w:r>
      <w:r w:rsidRPr="003D01E5">
        <w:rPr>
          <w:lang w:val="en-US"/>
        </w:rPr>
        <w:instrText xml:space="preserve"> SEQ Abb. \* ARABIC </w:instrText>
      </w:r>
      <w:r>
        <w:fldChar w:fldCharType="separate"/>
      </w:r>
      <w:r w:rsidR="008C74C8">
        <w:rPr>
          <w:noProof/>
          <w:lang w:val="en-US"/>
        </w:rPr>
        <w:t>12</w:t>
      </w:r>
      <w:r>
        <w:rPr>
          <w:noProof/>
        </w:rPr>
        <w:fldChar w:fldCharType="end"/>
      </w:r>
      <w:r w:rsidRPr="003D01E5">
        <w:rPr>
          <w:lang w:val="en-US"/>
        </w:rPr>
        <w:t>: Oculus Quest mit Controller</w:t>
      </w:r>
      <w:bookmarkEnd w:id="59"/>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405122" w:rsidRPr="00405122">
            <w:rPr>
              <w:noProof/>
              <w:lang w:val="en-US"/>
            </w:rPr>
            <w:t>[49]</w:t>
          </w:r>
          <w:r>
            <w:fldChar w:fldCharType="end"/>
          </w:r>
        </w:sdtContent>
      </w:sdt>
    </w:p>
    <w:p w14:paraId="5D584198" w14:textId="77777777" w:rsidR="003D7E27" w:rsidRPr="003D7E27" w:rsidRDefault="003D7E27" w:rsidP="003D7E27"/>
    <w:p w14:paraId="179D7CF3" w14:textId="13D8E80C" w:rsidR="003D7E27" w:rsidRDefault="0091116E" w:rsidP="0091116E">
      <w:pPr>
        <w:pStyle w:val="berschrift3"/>
      </w:pPr>
      <w:bookmarkStart w:id="60" w:name="_Toc74832998"/>
      <w:r>
        <w:t>HTC Vive</w:t>
      </w:r>
      <w:bookmarkEnd w:id="60"/>
      <w:r w:rsidR="0076334A">
        <w:t xml:space="preserve"> </w:t>
      </w:r>
    </w:p>
    <w:p w14:paraId="51CB33CD" w14:textId="6D99542E"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A54A12">
            <w:rPr>
              <w:noProof/>
            </w:rPr>
            <w:t>[50]</w:t>
          </w:r>
          <w:r w:rsidR="00A54A12">
            <w:fldChar w:fldCharType="end"/>
          </w:r>
        </w:sdtContent>
      </w:sdt>
      <w:r w:rsidR="00D564B7">
        <w:t>.</w:t>
      </w:r>
      <w:r w:rsidR="00E82953">
        <w:t xml:space="preserve"> </w:t>
      </w:r>
    </w:p>
    <w:p w14:paraId="38040BB1" w14:textId="6B298C67" w:rsidR="003172CA" w:rsidRDefault="00E82953" w:rsidP="00277CAF">
      <w:r>
        <w:lastRenderedPageBreak/>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187682">
            <w:rPr>
              <w:noProof/>
            </w:rPr>
            <w:t>[51]</w:t>
          </w:r>
          <w:r w:rsidR="00187682">
            <w:fldChar w:fldCharType="end"/>
          </w:r>
        </w:sdtContent>
      </w:sdt>
      <w:r w:rsidR="007C7595">
        <w:t>.</w:t>
      </w:r>
      <w:r w:rsidR="00277CAF" w:rsidRPr="00277CAF">
        <w:t xml:space="preserve"> </w:t>
      </w:r>
    </w:p>
    <w:p w14:paraId="0FF84F6B" w14:textId="77777777" w:rsidR="003172CA" w:rsidRDefault="003172CA" w:rsidP="00277CAF"/>
    <w:p w14:paraId="2E8883D7" w14:textId="638BDF1E" w:rsidR="00DD0CB9" w:rsidRDefault="00277CAF" w:rsidP="00A85827">
      <w:r>
        <w:t>Neben dem Headset, werden zwei Controller und mindestens zwei Basisstationen zum Tracking benötigt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3A22EC13" w14:textId="468B2B91" w:rsidR="00BD6319" w:rsidRPr="00BD6319" w:rsidRDefault="00DD0CB9" w:rsidP="00DD0CB9">
      <w:pPr>
        <w:pStyle w:val="Beschriftung"/>
      </w:pPr>
      <w:r>
        <w:t xml:space="preserve">Abb. </w:t>
      </w:r>
      <w:r w:rsidR="009025C1">
        <w:fldChar w:fldCharType="begin"/>
      </w:r>
      <w:r w:rsidR="009025C1">
        <w:instrText xml:space="preserve"> SEQ Abb. \* ARABIC </w:instrText>
      </w:r>
      <w:r w:rsidR="009025C1">
        <w:fldChar w:fldCharType="separate"/>
      </w:r>
      <w:r w:rsidR="008C74C8">
        <w:rPr>
          <w:noProof/>
        </w:rPr>
        <w:t>13</w:t>
      </w:r>
      <w:r w:rsidR="009025C1">
        <w:rPr>
          <w:noProof/>
        </w:rPr>
        <w:fldChar w:fldCharType="end"/>
      </w:r>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1037F7">
            <w:rPr>
              <w:noProof/>
            </w:rPr>
            <w:t>[50]</w:t>
          </w:r>
          <w:r w:rsidR="001037F7">
            <w:fldChar w:fldCharType="end"/>
          </w:r>
        </w:sdtContent>
      </w:sdt>
    </w:p>
    <w:p w14:paraId="22A1F3CC" w14:textId="4F9DC3FF" w:rsidR="007244BD" w:rsidRDefault="007244BD" w:rsidP="007244BD"/>
    <w:p w14:paraId="7BDE8A4A" w14:textId="77777777" w:rsidR="008D14E4" w:rsidRDefault="008D14E4" w:rsidP="008D14E4">
      <w:pPr>
        <w:pStyle w:val="berschrift4"/>
        <w:numPr>
          <w:ilvl w:val="3"/>
          <w:numId w:val="26"/>
        </w:numPr>
      </w:pPr>
      <w:bookmarkStart w:id="61" w:name="_Toc74832999"/>
      <w:r>
        <w:t>Display</w:t>
      </w:r>
      <w:bookmarkEnd w:id="61"/>
    </w:p>
    <w:p w14:paraId="236C339E" w14:textId="2F9E5073" w:rsidR="008D14E4"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006B82">
            <w:rPr>
              <w:noProof/>
            </w:rPr>
            <w:t>[52]</w:t>
          </w:r>
          <w:r w:rsidR="009F050A">
            <w:fldChar w:fldCharType="end"/>
          </w:r>
        </w:sdtContent>
      </w:sdt>
      <w:r w:rsidR="00F517F9">
        <w:t>.</w:t>
      </w:r>
    </w:p>
    <w:p w14:paraId="5BEBCE96" w14:textId="42EC2A79" w:rsidR="006235A8" w:rsidRDefault="006235A8" w:rsidP="008D14E4"/>
    <w:p w14:paraId="79263434" w14:textId="2B360010" w:rsidR="006235A8" w:rsidRDefault="006235A8" w:rsidP="006235A8">
      <w:pPr>
        <w:pStyle w:val="berschrift4"/>
      </w:pPr>
      <w:bookmarkStart w:id="62" w:name="_Toc74833000"/>
      <w:r>
        <w:t>Controller</w:t>
      </w:r>
      <w:bookmarkEnd w:id="62"/>
    </w:p>
    <w:p w14:paraId="24AA4D0F" w14:textId="2B2CAC21"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8C74C8">
        <w:fldChar w:fldCharType="begin"/>
      </w:r>
      <w:r w:rsidR="008C74C8">
        <w:instrText xml:space="preserve"> REF _Ref74483099 \h </w:instrText>
      </w:r>
      <w:r w:rsidR="008C74C8">
        <w:fldChar w:fldCharType="separate"/>
      </w:r>
      <w:r w:rsidR="008C74C8">
        <w:t xml:space="preserve">Abb. </w:t>
      </w:r>
      <w:r w:rsidR="008C74C8">
        <w:rPr>
          <w:noProof/>
        </w:rPr>
        <w:t>14</w:t>
      </w:r>
      <w:r w:rsidR="008C74C8">
        <w:t>: HTC Vive Controller</w:t>
      </w:r>
      <w:r w:rsidR="008C74C8">
        <w:fldChar w:fldCharType="end"/>
      </w:r>
      <w:r w:rsidR="008C74C8">
        <w:t xml:space="preserve"> gena</w:t>
      </w:r>
      <w:r w:rsidR="00B443A9">
        <w:t>uer eingegangen wird</w:t>
      </w:r>
      <w:r w:rsidR="00006B82" w:rsidRPr="00006B82">
        <w:t xml:space="preserve"> </w:t>
      </w:r>
      <w:bookmarkStart w:id="63"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C938B9">
            <w:rPr>
              <w:noProof/>
            </w:rPr>
            <w:t>[53]</w:t>
          </w:r>
          <w:r w:rsidR="00C938B9">
            <w:fldChar w:fldCharType="end"/>
          </w:r>
        </w:sdtContent>
      </w:sdt>
      <w:bookmarkEnd w:id="63"/>
      <w:r w:rsidR="00006B82">
        <w:t xml:space="preserve"> </w:t>
      </w:r>
      <w:r w:rsidR="00E7407F">
        <w:t>.</w:t>
      </w:r>
    </w:p>
    <w:p w14:paraId="3F756144" w14:textId="57641C3F"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0F47F69C"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1517D616" w14:textId="2F3193A9"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Blinken wenn der Akku fast leer </w:t>
      </w:r>
      <w:r w:rsidR="00A40DD2">
        <w:lastRenderedPageBreak/>
        <w:t>ist, blaues Blinken beim Koppeln des Controllers mir dem Headset.</w:t>
      </w:r>
      <w:r w:rsidR="007A6792">
        <w:t xml:space="preserve"> Das dauerhafte blaue Leuchten signalisiert das erfolgreiche Verbinden mit dem Headset und Orange ist beim </w:t>
      </w:r>
      <w:r w:rsidR="00AC6F0E">
        <w:t>Auflade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rsidR="007A6792">
        <w:t>.</w:t>
      </w:r>
    </w:p>
    <w:p w14:paraId="473B43D3" w14:textId="3C48303C"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rsidR="008D0ED6" w:rsidRPr="00D76219">
        <w:t>.</w:t>
      </w:r>
    </w:p>
    <w:p w14:paraId="7280E5F9" w14:textId="0115B190"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50892D8B" w14:textId="62261F1F"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3FDCAFEE" w14:textId="21D25A8E" w:rsidR="00FA7365" w:rsidRDefault="004C072A" w:rsidP="00860A7A">
      <w:pPr>
        <w:pStyle w:val="Listenabsatz"/>
        <w:numPr>
          <w:ilvl w:val="0"/>
          <w:numId w:val="27"/>
        </w:numPr>
      </w:pPr>
      <w:r>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5CA009AD" w14:textId="14728736" w:rsidR="00E12C07" w:rsidRDefault="00E12C07" w:rsidP="009E609F"/>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08B9EB00" w14:textId="0A2F6E3C" w:rsidR="00E12C07" w:rsidRDefault="008C74C8" w:rsidP="008C74C8">
      <w:pPr>
        <w:pStyle w:val="Beschriftung"/>
      </w:pPr>
      <w:bookmarkStart w:id="64" w:name="_Ref74483099"/>
      <w:r>
        <w:t xml:space="preserve">Abb. </w:t>
      </w:r>
      <w:r w:rsidR="009025C1">
        <w:fldChar w:fldCharType="begin"/>
      </w:r>
      <w:r w:rsidR="009025C1">
        <w:instrText xml:space="preserve"> SEQ Abb. \* ARABIC </w:instrText>
      </w:r>
      <w:r w:rsidR="009025C1">
        <w:fldChar w:fldCharType="separate"/>
      </w:r>
      <w:r>
        <w:rPr>
          <w:noProof/>
        </w:rPr>
        <w:t>14</w:t>
      </w:r>
      <w:r w:rsidR="009025C1">
        <w:rPr>
          <w:noProof/>
        </w:rPr>
        <w:fldChar w:fldCharType="end"/>
      </w:r>
      <w:r>
        <w:t>: HTC Vive Controller</w:t>
      </w:r>
      <w:bookmarkEnd w:id="64"/>
    </w:p>
    <w:p w14:paraId="414E8E0E" w14:textId="5C9464C4" w:rsidR="006235A8" w:rsidRDefault="006235A8" w:rsidP="008D14E4"/>
    <w:p w14:paraId="43EAAE03" w14:textId="735E84D6" w:rsidR="006235A8" w:rsidRDefault="006235A8" w:rsidP="006235A8">
      <w:pPr>
        <w:pStyle w:val="berschrift4"/>
      </w:pPr>
      <w:bookmarkStart w:id="65" w:name="_Toc74833001"/>
      <w:r>
        <w:t>Tracking</w:t>
      </w:r>
      <w:bookmarkEnd w:id="65"/>
    </w:p>
    <w:p w14:paraId="2958B0BE" w14:textId="4A707AFE"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447BF5">
            <w:rPr>
              <w:noProof/>
            </w:rPr>
            <w:t>[54]</w:t>
          </w:r>
          <w:r w:rsidR="00447BF5">
            <w:fldChar w:fldCharType="end"/>
          </w:r>
        </w:sdtContent>
      </w:sdt>
      <w:r w:rsidR="00447BF5">
        <w:t>.</w:t>
      </w:r>
    </w:p>
    <w:p w14:paraId="5EF76128" w14:textId="77777777" w:rsidR="00447BF5" w:rsidRDefault="00447BF5" w:rsidP="008A58D1"/>
    <w:p w14:paraId="3DF4197A" w14:textId="136F8168" w:rsidR="00447BF5"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lastRenderedPageBreak/>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Technoligie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626777">
            <w:rPr>
              <w:noProof/>
            </w:rPr>
            <w:t>[54]</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626777">
            <w:rPr>
              <w:noProof/>
            </w:rPr>
            <w:t xml:space="preserve"> [55]</w:t>
          </w:r>
          <w:r w:rsidR="00626777">
            <w:fldChar w:fldCharType="end"/>
          </w:r>
        </w:sdtContent>
      </w:sdt>
      <w:r w:rsidR="00C21F00">
        <w:t>.</w:t>
      </w:r>
    </w:p>
    <w:p w14:paraId="49FECF75" w14:textId="407C64EB" w:rsidR="00F33F7A" w:rsidRDefault="00F33F7A" w:rsidP="00713367">
      <w:pPr>
        <w:pStyle w:val="berschrift2"/>
      </w:pPr>
      <w:bookmarkStart w:id="66" w:name="_Toc74833002"/>
      <w:r>
        <w:lastRenderedPageBreak/>
        <w:t>Konzept</w:t>
      </w:r>
      <w:bookmarkEnd w:id="66"/>
    </w:p>
    <w:p w14:paraId="23E66DE2" w14:textId="481561C7" w:rsidR="00B16E27" w:rsidRDefault="008A5200" w:rsidP="00713367">
      <w:pPr>
        <w:pStyle w:val="berschrift2"/>
      </w:pPr>
      <w:bookmarkStart w:id="67" w:name="_Toc74833008"/>
      <w:r>
        <w:lastRenderedPageBreak/>
        <w:t>Umsetzung</w:t>
      </w:r>
      <w:bookmarkEnd w:id="67"/>
    </w:p>
    <w:p w14:paraId="6D7C78AC" w14:textId="196BB019"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die Hindernisse, Implementierung der Wegerkennung, Szenarien, Entwicklung des Malus, Positive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66813035" w:rsidR="00D037C7" w:rsidRPr="00DB5EF8" w:rsidRDefault="00D037C7" w:rsidP="003705CF">
      <w:r>
        <w:t xml:space="preserve">Für die Umsetzung </w:t>
      </w:r>
      <w:r w:rsidR="0001692D">
        <w:t>wird</w:t>
      </w:r>
      <w:r>
        <w:t xml:space="preserve"> die Oculus Quest für die Entwicklung und die HTC Vive für die Datenerhebung eingesetzt. </w:t>
      </w:r>
      <w:r w:rsidR="0001692D">
        <w:t>Zusätzlich wird für die Entwicklung der Software Unity 3D in der Version 20194.15 und Visual Studio 2019 verwendet.</w:t>
      </w:r>
    </w:p>
    <w:p w14:paraId="5A124660" w14:textId="22208A89" w:rsidR="008B00B3" w:rsidRDefault="00D02496" w:rsidP="008B00B3">
      <w:pPr>
        <w:pStyle w:val="berschrift3"/>
      </w:pPr>
      <w:bookmarkStart w:id="68" w:name="_Toc74833009"/>
      <w:r>
        <w:t xml:space="preserve">Einbindung der </w:t>
      </w:r>
      <w:r w:rsidR="00C033E3">
        <w:t>Oculus Quest</w:t>
      </w:r>
      <w:bookmarkEnd w:id="68"/>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69" w:name="_Toc74833010"/>
      <w:r>
        <w:t>Schnittstelle zwischen PC und Oculus Quest</w:t>
      </w:r>
      <w:bookmarkEnd w:id="69"/>
    </w:p>
    <w:p w14:paraId="77CB63A0" w14:textId="5459B424" w:rsidR="00C033E3" w:rsidRDefault="00380648" w:rsidP="00380648">
      <w:r>
        <w:t xml:space="preserve">Um die Verbindung zum PC erfolgreich herstellen zu können, wird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405122">
        <w:t xml:space="preserve">Abb. </w:t>
      </w:r>
      <w:r w:rsidR="00405122">
        <w:rPr>
          <w:noProof/>
        </w:rPr>
        <w:t>12</w:t>
      </w:r>
      <w:r w:rsidR="00405122">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lastRenderedPageBreak/>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2D643DB4" w:rsidR="006B3099" w:rsidRDefault="00602F32" w:rsidP="00602F32">
      <w:pPr>
        <w:pStyle w:val="Beschriftung"/>
      </w:pPr>
      <w:bookmarkStart w:id="70" w:name="_Ref72155188"/>
      <w:r>
        <w:t xml:space="preserve">Abb. </w:t>
      </w:r>
      <w:r w:rsidR="009025C1">
        <w:fldChar w:fldCharType="begin"/>
      </w:r>
      <w:r w:rsidR="009025C1">
        <w:instrText xml:space="preserve"> SEQ Abb. \* ARABIC </w:instrText>
      </w:r>
      <w:r w:rsidR="009025C1">
        <w:fldChar w:fldCharType="separate"/>
      </w:r>
      <w:r w:rsidR="008C74C8">
        <w:rPr>
          <w:noProof/>
        </w:rPr>
        <w:t>15</w:t>
      </w:r>
      <w:r w:rsidR="009025C1">
        <w:rPr>
          <w:noProof/>
        </w:rPr>
        <w:fldChar w:fldCharType="end"/>
      </w:r>
      <w:r>
        <w:t>: Gekoppelte Quest in Oculus Link</w:t>
      </w:r>
      <w:bookmarkEnd w:id="70"/>
    </w:p>
    <w:p w14:paraId="0B21975F" w14:textId="77777777" w:rsidR="00951307" w:rsidRDefault="00951307" w:rsidP="00380648"/>
    <w:p w14:paraId="69BA60B9" w14:textId="1B534BAF" w:rsidR="00C033E3" w:rsidRDefault="00C033E3" w:rsidP="00380648">
      <w:pPr>
        <w:pStyle w:val="berschrift4"/>
      </w:pPr>
      <w:bookmarkStart w:id="71" w:name="_Ref72174083"/>
      <w:bookmarkStart w:id="72" w:name="_Ref72174132"/>
      <w:bookmarkStart w:id="73" w:name="_Toc74833011"/>
      <w:r>
        <w:t>Einbindung in Unity</w:t>
      </w:r>
      <w:bookmarkEnd w:id="71"/>
      <w:bookmarkEnd w:id="72"/>
      <w:bookmarkEnd w:id="73"/>
      <w:r>
        <w:t xml:space="preserve"> </w:t>
      </w:r>
    </w:p>
    <w:p w14:paraId="546ECC46" w14:textId="638EAB8C" w:rsidR="00951307" w:rsidRDefault="00380648" w:rsidP="00380648">
      <w:r>
        <w:t xml:space="preserve">In Unity 3D ist es nötig, den Oculus Support einzurichten. Dazu gibt es aktuell 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die Entwicklung zu Hause mit der Oculus Quest durchgeführt wird, die Evaluation jedoch mit der leistungsstärkeren HTC Vive, wird die Umsetzung mit dem XR-Plugin umgesetzt.</w:t>
      </w:r>
      <w:r w:rsidR="004D6579">
        <w:t xml:space="preserve"> In den XR-Settings, die sich innerhalb der Player Einstellungen befinden, m</w:t>
      </w:r>
      <w:r w:rsidR="003A4551">
        <w:t>uss dazu</w:t>
      </w:r>
      <w:r w:rsidR="004D6579">
        <w:t xml:space="preserve"> Oculus als Virtual Reality SKDs hinzugefügt werden, und der Haken unter Virtual Reality Supported gesetzt sein (siehe</w:t>
      </w:r>
      <w:r w:rsidR="007860F1">
        <w:t xml:space="preserve"> </w:t>
      </w:r>
      <w:r w:rsidR="007860F1">
        <w:fldChar w:fldCharType="begin"/>
      </w:r>
      <w:r w:rsidR="007860F1">
        <w:instrText xml:space="preserve"> REF _Ref72157464 \h </w:instrText>
      </w:r>
      <w:r w:rsidR="007860F1">
        <w:fldChar w:fldCharType="separate"/>
      </w:r>
      <w:r w:rsidR="00405122">
        <w:t xml:space="preserve">Abb. </w:t>
      </w:r>
      <w:r w:rsidR="00405122">
        <w:rPr>
          <w:noProof/>
        </w:rPr>
        <w:t>13</w:t>
      </w:r>
      <w:r w:rsidR="00405122">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lastRenderedPageBreak/>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3ABA3804" w:rsidR="000D0C63" w:rsidRDefault="005E2EA2" w:rsidP="005E2EA2">
      <w:pPr>
        <w:pStyle w:val="Beschriftung"/>
      </w:pPr>
      <w:bookmarkStart w:id="74" w:name="_Ref72157394"/>
      <w:bookmarkStart w:id="75" w:name="_Ref72157464"/>
      <w:r>
        <w:t xml:space="preserve">Abb. </w:t>
      </w:r>
      <w:r w:rsidR="009025C1">
        <w:fldChar w:fldCharType="begin"/>
      </w:r>
      <w:r w:rsidR="009025C1">
        <w:instrText xml:space="preserve"> SEQ Abb. \* ARABIC </w:instrText>
      </w:r>
      <w:r w:rsidR="009025C1">
        <w:fldChar w:fldCharType="separate"/>
      </w:r>
      <w:r w:rsidR="008C74C8">
        <w:rPr>
          <w:noProof/>
        </w:rPr>
        <w:t>16</w:t>
      </w:r>
      <w:r w:rsidR="009025C1">
        <w:rPr>
          <w:noProof/>
        </w:rPr>
        <w:fldChar w:fldCharType="end"/>
      </w:r>
      <w:r>
        <w:t xml:space="preserve">: XR </w:t>
      </w:r>
      <w:bookmarkEnd w:id="74"/>
      <w:r>
        <w:t>Einstellungen</w:t>
      </w:r>
      <w:r w:rsidR="00423B2B">
        <w:t xml:space="preserve"> </w:t>
      </w:r>
      <w:r w:rsidR="00253DD2">
        <w:t>in Unity</w:t>
      </w:r>
      <w:bookmarkEnd w:id="75"/>
    </w:p>
    <w:p w14:paraId="61E6042B" w14:textId="77777777" w:rsidR="005C7C04" w:rsidRDefault="005C7C04" w:rsidP="00B972FF">
      <w:pPr>
        <w:jc w:val="center"/>
      </w:pPr>
    </w:p>
    <w:p w14:paraId="16F4D50B" w14:textId="30464E49" w:rsidR="00B0509E" w:rsidRDefault="00380648" w:rsidP="004E120A">
      <w:r>
        <w:t xml:space="preserve">Ebenso benötigt wird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wird 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Bewegung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405122">
        <w:t xml:space="preserve">Abb. </w:t>
      </w:r>
      <w:r w:rsidR="00405122">
        <w:rPr>
          <w:noProof/>
        </w:rPr>
        <w:t>14</w:t>
      </w:r>
      <w:r w:rsidR="00405122">
        <w:t>: OVRPlayerController</w:t>
      </w:r>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405122">
            <w:rPr>
              <w:noProof/>
            </w:rPr>
            <w:t>[52]</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6A0A26C1" w:rsidR="00B0509E" w:rsidRDefault="00B0509E" w:rsidP="004205D9">
      <w:pPr>
        <w:pStyle w:val="Beschriftung"/>
      </w:pPr>
      <w:bookmarkStart w:id="76" w:name="_Ref72158042"/>
      <w:r>
        <w:t xml:space="preserve">Abb. </w:t>
      </w:r>
      <w:r w:rsidR="009025C1">
        <w:fldChar w:fldCharType="begin"/>
      </w:r>
      <w:r w:rsidR="009025C1">
        <w:instrText xml:space="preserve"> SEQ Abb. \* ARABIC </w:instrText>
      </w:r>
      <w:r w:rsidR="009025C1">
        <w:fldChar w:fldCharType="separate"/>
      </w:r>
      <w:r w:rsidR="008C74C8">
        <w:rPr>
          <w:noProof/>
        </w:rPr>
        <w:t>17</w:t>
      </w:r>
      <w:r w:rsidR="009025C1">
        <w:rPr>
          <w:noProof/>
        </w:rPr>
        <w:fldChar w:fldCharType="end"/>
      </w:r>
      <w:r>
        <w:t>: OVRPlayerController</w:t>
      </w:r>
      <w:bookmarkEnd w:id="76"/>
    </w:p>
    <w:p w14:paraId="52725919" w14:textId="23459E4A" w:rsidR="00C70E82" w:rsidRDefault="00C70E82" w:rsidP="00C70E82">
      <w:pPr>
        <w:pStyle w:val="Textkrper"/>
      </w:pPr>
    </w:p>
    <w:p w14:paraId="3377F4BB" w14:textId="7FA73CC1" w:rsidR="00C70E82" w:rsidRDefault="00C70E82" w:rsidP="00C70E82">
      <w:r>
        <w:t xml:space="preserve">Um einen augelösten Malus visuell sehen zu können, muss zusätzlich eine Kamera </w:t>
      </w:r>
      <w:r w:rsidRPr="00C70E82">
        <w:rPr>
          <w:rStyle w:val="Hervorhebung"/>
        </w:rPr>
        <w:t>UICamera</w:t>
      </w:r>
      <w:r>
        <w:t xml:space="preserve"> unterhalb des Objekts CenterEyeAnchor innerhalb des OVRPlayerController Prefabs hinzugefügt werden</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77" w:name="_Toc74833012"/>
      <w:r>
        <w:t>Ausführung der Anwendung</w:t>
      </w:r>
      <w:bookmarkEnd w:id="77"/>
    </w:p>
    <w:p w14:paraId="4001766D" w14:textId="7793FA88"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möglich ist. Dazu werden in den Grafikeinstellungen einige Änderungen vorgenommen und die Plattform wird zu Android gewechselt. Ebenso muss der Account als Developer freigeschalten werden und die Oculus Quest im Entwicklermodus laufen.</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78" w:name="_Toc74833013"/>
      <w:r>
        <w:t xml:space="preserve">Einbinden </w:t>
      </w:r>
      <w:r w:rsidR="0017254D">
        <w:t>de</w:t>
      </w:r>
      <w:r w:rsidR="00835ADD">
        <w:t>r HTC Vive</w:t>
      </w:r>
      <w:bookmarkEnd w:id="78"/>
    </w:p>
    <w:p w14:paraId="4969AA4C" w14:textId="22F29488"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CA069D">
        <w:t>wird</w:t>
      </w:r>
      <w:r>
        <w:t xml:space="preserv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r w:rsidR="00AF11BD">
        <w:t xml:space="preserve"> Ebenso besteht die Möglichkeit, die VR Brille ohne Kabel nutzen zu können</w:t>
      </w:r>
      <w:r w:rsidR="0092178E">
        <w:t>.</w:t>
      </w:r>
      <w:r w:rsidR="00C64EBD">
        <w:t xml:space="preserve"> Dazu ist im Labor das benötigte Tracking bereits angebracht, und somit das erneute Einrichten des Tracking Bereichs bzw. des Guardians bei der Oculus Quest nicht mehr notwendig und somit in der Umsetzung unkomplizierter.</w:t>
      </w:r>
    </w:p>
    <w:p w14:paraId="0A0C596D" w14:textId="77304685" w:rsidR="003938F9" w:rsidRDefault="003938F9" w:rsidP="003D01E5">
      <w:pPr>
        <w:pStyle w:val="berschrift4"/>
      </w:pPr>
      <w:bookmarkStart w:id="79" w:name="_Toc74833014"/>
      <w:r>
        <w:t>Schnittstelle zwischen PC und SteamVR</w:t>
      </w:r>
      <w:bookmarkEnd w:id="79"/>
    </w:p>
    <w:p w14:paraId="120E413F" w14:textId="2802E174" w:rsidR="00E6267F" w:rsidRDefault="00E6267F" w:rsidP="00E6267F">
      <w:r>
        <w:t>Um die Schnittstelle zwischen der HTC Vive und dem PC herzustellen, muss die Software SteamVR installiert sein. Über die Plattform Steam lässt sich SteamVR herunterladen und installieren</w:t>
      </w:r>
      <w:r w:rsidR="00A30B83">
        <w:t xml:space="preserve"> (siehe </w:t>
      </w:r>
      <w:r w:rsidR="00A30B83">
        <w:fldChar w:fldCharType="begin"/>
      </w:r>
      <w:r w:rsidR="00A30B83">
        <w:instrText xml:space="preserve"> REF _Ref72173532 \h </w:instrText>
      </w:r>
      <w:r w:rsidR="00A30B83">
        <w:fldChar w:fldCharType="separate"/>
      </w:r>
      <w:r w:rsidR="00405122">
        <w:t xml:space="preserve">Abb. </w:t>
      </w:r>
      <w:r w:rsidR="00405122">
        <w:rPr>
          <w:noProof/>
        </w:rPr>
        <w:t>15</w:t>
      </w:r>
      <w:r w:rsidR="00405122">
        <w:t>: SteamVR auf der Steam Plattform</w:t>
      </w:r>
      <w:r w:rsidR="00A30B83">
        <w:fldChar w:fldCharType="end"/>
      </w:r>
      <w:r w:rsidR="00A30B83">
        <w:t>)</w:t>
      </w:r>
      <w:r>
        <w:t xml:space="preserve">. Hierzu ist ein Account zur Anmeldung erforderlich. </w:t>
      </w:r>
      <w:r w:rsidR="00332827">
        <w:t>Somit ist die Erfolgreiche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7437B5B4" w:rsidR="0062770E" w:rsidRDefault="0062770E" w:rsidP="0062770E">
      <w:pPr>
        <w:pStyle w:val="Beschriftung"/>
      </w:pPr>
      <w:bookmarkStart w:id="80" w:name="_Ref72173532"/>
      <w:r>
        <w:t xml:space="preserve">Abb. </w:t>
      </w:r>
      <w:r w:rsidR="009025C1">
        <w:fldChar w:fldCharType="begin"/>
      </w:r>
      <w:r w:rsidR="009025C1">
        <w:instrText xml:space="preserve"> SEQ Abb. \* ARABIC </w:instrText>
      </w:r>
      <w:r w:rsidR="009025C1">
        <w:fldChar w:fldCharType="separate"/>
      </w:r>
      <w:r w:rsidR="008C74C8">
        <w:rPr>
          <w:noProof/>
        </w:rPr>
        <w:t>18</w:t>
      </w:r>
      <w:r w:rsidR="009025C1">
        <w:rPr>
          <w:noProof/>
        </w:rPr>
        <w:fldChar w:fldCharType="end"/>
      </w:r>
      <w:r>
        <w:t>: SteamVR auf der Steam Plattform</w:t>
      </w:r>
      <w:bookmarkEnd w:id="80"/>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81" w:name="_Ref72308061"/>
      <w:bookmarkStart w:id="82" w:name="_Toc74833015"/>
      <w:r>
        <w:t>Einbindung in Unity</w:t>
      </w:r>
      <w:bookmarkEnd w:id="81"/>
      <w:bookmarkEnd w:id="82"/>
      <w:r>
        <w:t xml:space="preserve"> </w:t>
      </w:r>
    </w:p>
    <w:p w14:paraId="3BCB5E07" w14:textId="1C914763" w:rsidR="00171828" w:rsidRDefault="00401AA9" w:rsidP="003D01E5">
      <w:r>
        <w:t>Um SteamVR</w:t>
      </w:r>
      <w:r w:rsidR="0013125F">
        <w:t xml:space="preserve"> und die dazugehörigen VR </w:t>
      </w:r>
      <w:r w:rsidR="006B4668">
        <w:t>Hardware</w:t>
      </w:r>
      <w:r>
        <w:t xml:space="preserve"> in Unity nutzen zu können,</w:t>
      </w:r>
      <w:r w:rsidR="00BD1F72">
        <w:t xml:space="preserve"> wird das SteamVR Plugin</w:t>
      </w:r>
      <w:r w:rsidR="0096674E">
        <w:t xml:space="preserve"> Asset</w:t>
      </w:r>
      <w:r w:rsidR="00BD1F72">
        <w:t xml:space="preserve"> benötigt</w:t>
      </w:r>
      <w:r w:rsidR="0013125F">
        <w:t>.</w:t>
      </w:r>
      <w:r w:rsidR="004D44E0">
        <w:t xml:space="preserve"> Das Plugin ist eine Schnittstelle zu SteamVR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w:t>
      </w:r>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405122">
        <w:t>16.1.2</w:t>
      </w:r>
      <w:r w:rsidR="00972DD6">
        <w:fldChar w:fldCharType="end"/>
      </w:r>
      <w:r w:rsidR="00972DD6">
        <w:t>)</w:t>
      </w:r>
      <w:r w:rsidR="00BD1F72">
        <w:t xml:space="preserve"> und Skripte </w:t>
      </w:r>
      <w:r w:rsidR="004D44E0">
        <w:t>implementiert werden</w:t>
      </w:r>
      <w:r w:rsidR="00BD1F72">
        <w:t>.</w:t>
      </w:r>
      <w:r w:rsidR="00171828">
        <w:t xml:space="preserve"> Das Plugin wird über den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405122">
            <w:rPr>
              <w:noProof/>
            </w:rPr>
            <w:t>[53]</w:t>
          </w:r>
          <w:r w:rsidR="004D44E0">
            <w:fldChar w:fldCharType="end"/>
          </w:r>
        </w:sdtContent>
      </w:sdt>
      <w:r w:rsidR="00171828">
        <w:t xml:space="preserve">. </w:t>
      </w:r>
    </w:p>
    <w:p w14:paraId="400F7312" w14:textId="77777777" w:rsidR="00B879D8" w:rsidRDefault="00B879D8" w:rsidP="003D01E5"/>
    <w:p w14:paraId="0978D1EF" w14:textId="723E695D" w:rsidR="003A4551" w:rsidRDefault="003A4551" w:rsidP="003D01E5">
      <w:r>
        <w:t>In den XR-Settings, die sich innerhalb der Player Einstellungen befinden, m</w:t>
      </w:r>
      <w:r w:rsidR="006C5056">
        <w:t xml:space="preserve">uss dazu </w:t>
      </w:r>
      <w:r>
        <w:t xml:space="preserve">OpenVR </w:t>
      </w:r>
      <w:r w:rsidR="006C5056">
        <w:t xml:space="preserve">als </w:t>
      </w:r>
      <w:r>
        <w:t xml:space="preserve">Virtual Reality SKD hinzugefügt werden, und der Haken unter Virtual Reality Supported gesetzt sein (siehe </w:t>
      </w:r>
      <w:r>
        <w:fldChar w:fldCharType="begin"/>
      </w:r>
      <w:r>
        <w:instrText xml:space="preserve"> REF _Ref72157464 \h </w:instrText>
      </w:r>
      <w:r>
        <w:fldChar w:fldCharType="separate"/>
      </w:r>
      <w:r w:rsidR="00405122">
        <w:t xml:space="preserve">Abb. </w:t>
      </w:r>
      <w:r w:rsidR="00405122">
        <w:rPr>
          <w:noProof/>
        </w:rPr>
        <w:t>13</w:t>
      </w:r>
      <w:r w:rsidR="00405122">
        <w:t>: XR Einstellungen in Unity</w:t>
      </w:r>
      <w:r>
        <w:fldChar w:fldCharType="end"/>
      </w:r>
      <w:r>
        <w:t>).</w:t>
      </w:r>
    </w:p>
    <w:p w14:paraId="4E5498DE" w14:textId="4C9A3554" w:rsidR="00B879D8" w:rsidRDefault="00B879D8" w:rsidP="003D01E5"/>
    <w:p w14:paraId="52FCB806" w14:textId="76254E34" w:rsidR="00CD4462" w:rsidRDefault="00CD4462" w:rsidP="003D01E5">
      <w:r>
        <w:t xml:space="preserve">Für die grundlegenden Interaktionen zwischen der HTC Vive und der virtuellen Welt, wird das Prefab Player verwendet, was mit dem SteamVR Plugin Asset zur Verfügung steht (siehe </w:t>
      </w:r>
      <w:r>
        <w:fldChar w:fldCharType="begin"/>
      </w:r>
      <w:r>
        <w:instrText xml:space="preserve"> REF _Ref72175972 \h </w:instrText>
      </w:r>
      <w:r>
        <w:fldChar w:fldCharType="separate"/>
      </w:r>
      <w:r w:rsidR="00405122">
        <w:t xml:space="preserve">Abb. </w:t>
      </w:r>
      <w:r w:rsidR="00405122">
        <w:rPr>
          <w:noProof/>
        </w:rPr>
        <w:t>16</w:t>
      </w:r>
      <w:r w:rsidR="00405122">
        <w:t>: Player Prefab</w:t>
      </w:r>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7F950DB3" w:rsidR="005A306A" w:rsidRDefault="005A306A" w:rsidP="005A306A">
      <w:pPr>
        <w:pStyle w:val="Beschriftung"/>
      </w:pPr>
      <w:bookmarkStart w:id="83" w:name="_Ref72175972"/>
      <w:r>
        <w:t xml:space="preserve">Abb. </w:t>
      </w:r>
      <w:r w:rsidR="009025C1">
        <w:fldChar w:fldCharType="begin"/>
      </w:r>
      <w:r w:rsidR="009025C1">
        <w:instrText xml:space="preserve"> SEQ Abb. \* ARABIC </w:instrText>
      </w:r>
      <w:r w:rsidR="009025C1">
        <w:fldChar w:fldCharType="separate"/>
      </w:r>
      <w:r w:rsidR="008C74C8">
        <w:rPr>
          <w:noProof/>
        </w:rPr>
        <w:t>19</w:t>
      </w:r>
      <w:r w:rsidR="009025C1">
        <w:rPr>
          <w:noProof/>
        </w:rPr>
        <w:fldChar w:fldCharType="end"/>
      </w:r>
      <w:r>
        <w:t>: Player Prefab</w:t>
      </w:r>
      <w:bookmarkEnd w:id="83"/>
    </w:p>
    <w:p w14:paraId="4470657B" w14:textId="0C2822A3" w:rsidR="00DD0DA2" w:rsidRDefault="00CD4462" w:rsidP="003D01E5">
      <w:r>
        <w:t>Unter der Komponente FollowHead befindet sich ei</w:t>
      </w:r>
      <w:r w:rsidR="004F7C92">
        <w:t xml:space="preserve">ne weitere Komponente </w:t>
      </w:r>
      <w:r>
        <w:t xml:space="preserve">HeadCollider. Hier befindet sich ein Collider mit dazugehörigem Rigidbody, welches die Position des HDM </w:t>
      </w:r>
      <w:r w:rsidR="000955B2">
        <w:t>besitzt und sich bei Bewegung aktualisiert</w:t>
      </w:r>
      <w:r>
        <w:t xml:space="preserve">. </w:t>
      </w:r>
      <w:r w:rsidR="001354D0">
        <w:t>Hier werden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055EA18A" w:rsidR="00DD0DA2" w:rsidRDefault="00DD0DA2" w:rsidP="003D01E5">
      <w:r>
        <w:t xml:space="preserve">Für die grundlegenden Interaktionen mit dem Controller, werden die </w:t>
      </w:r>
      <w:r w:rsidR="004943A4">
        <w:t>Standardeinstellungen</w:t>
      </w:r>
      <w:r>
        <w:t xml:space="preserve"> in der Binding UI, welches sich im SteamVR Input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405122">
        <w:t>6.3</w:t>
      </w:r>
      <w:r w:rsidR="00B97802">
        <w:fldChar w:fldCharType="end"/>
      </w:r>
      <w:r w:rsidR="00B97802">
        <w:t>)</w:t>
      </w:r>
      <w:r w:rsidR="004943A4">
        <w:t xml:space="preserve"> möglich. </w:t>
      </w:r>
    </w:p>
    <w:p w14:paraId="3A4C569C" w14:textId="77777777" w:rsidR="00F36A4D" w:rsidRDefault="00F36A4D" w:rsidP="003D01E5"/>
    <w:p w14:paraId="721E2CCF" w14:textId="015E7C01" w:rsidR="00637D40" w:rsidRDefault="00487780" w:rsidP="003D01E5">
      <w:r>
        <w:t xml:space="preserve">Da mit dem Player Prefab keine </w:t>
      </w:r>
      <w:r w:rsidR="00AD6DFB">
        <w:t>grundlegende</w:t>
      </w:r>
      <w:r>
        <w:t xml:space="preserve"> Unterstützung zur Fortbewegung mit dem Controller zu Testzwecken möglich ist, wurde dies mit Hilfe des Teleport umgesetzt. </w:t>
      </w:r>
      <w:r w:rsidR="0014493B">
        <w:t xml:space="preserve">Dafür muss das im SteamVR Assets befindliche Prefab Teleport in die Szene gezogen werden. Zusätzlich wurde eine Plane in </w:t>
      </w:r>
      <w:r w:rsidR="0097126D">
        <w:t>derselben</w:t>
      </w:r>
      <w:r w:rsidR="0014493B">
        <w:t xml:space="preserve"> </w:t>
      </w:r>
      <w:r w:rsidR="00C27A69">
        <w:t>H</w:t>
      </w:r>
      <w:r w:rsidR="0014493B">
        <w:t xml:space="preserve">öhe des Bodens erstellt, auf welches das Skript TeleportArea hinzugefügt wurde. So ist es möglich sich </w:t>
      </w:r>
      <w:r w:rsidR="00975227">
        <w:t>mit Hilfe des Controllsers durch den virtuellen Raum</w:t>
      </w:r>
      <w:r w:rsidR="0014493B">
        <w:t xml:space="preserve"> zu bewegen, wenn während der Entwicklung nicht genügen physischer Raum zur Verfügung steht</w:t>
      </w:r>
      <w:r w:rsidR="00637D40">
        <w:t xml:space="preserve"> (siehe </w:t>
      </w:r>
      <w:r w:rsidR="00637D40">
        <w:fldChar w:fldCharType="begin"/>
      </w:r>
      <w:r w:rsidR="00637D40">
        <w:instrText xml:space="preserve"> REF _Ref72224645 \h </w:instrText>
      </w:r>
      <w:r w:rsidR="00637D40">
        <w:fldChar w:fldCharType="separate"/>
      </w:r>
      <w:r w:rsidR="00405122">
        <w:t xml:space="preserve">Abb. </w:t>
      </w:r>
      <w:r w:rsidR="00405122">
        <w:rPr>
          <w:noProof/>
        </w:rPr>
        <w:t>17</w:t>
      </w:r>
      <w:r w:rsidR="00405122">
        <w:t>: Fortbewegung durch Teleport</w:t>
      </w:r>
      <w:r w:rsidR="00637D40">
        <w:fldChar w:fldCharType="end"/>
      </w:r>
      <w:r w:rsidR="00637D40">
        <w:t>)</w:t>
      </w:r>
      <w:r w:rsidR="0014493B">
        <w:t>.</w:t>
      </w:r>
    </w:p>
    <w:p w14:paraId="78626B4B" w14:textId="50D85B0A" w:rsidR="008E4332" w:rsidRDefault="008E4332" w:rsidP="003D01E5"/>
    <w:p w14:paraId="17297D61" w14:textId="0E8DCE22" w:rsidR="008E4332" w:rsidRDefault="008E4332" w:rsidP="003D01E5">
      <w:r>
        <w:t>Das SteamVR_Play_Area Skript wird dem Player Prefab hinzugefügt. Da die Fortbewegung physisch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3F0DF2CD" w:rsidR="00637D40" w:rsidRDefault="00637D40" w:rsidP="00637D40">
      <w:pPr>
        <w:pStyle w:val="Beschriftung"/>
      </w:pPr>
      <w:bookmarkStart w:id="84" w:name="_Ref72224645"/>
      <w:r>
        <w:t xml:space="preserve">Abb. </w:t>
      </w:r>
      <w:r w:rsidR="009025C1">
        <w:fldChar w:fldCharType="begin"/>
      </w:r>
      <w:r w:rsidR="009025C1">
        <w:instrText xml:space="preserve"> SEQ Abb. \* ARABIC </w:instrText>
      </w:r>
      <w:r w:rsidR="009025C1">
        <w:fldChar w:fldCharType="separate"/>
      </w:r>
      <w:r w:rsidR="008C74C8">
        <w:rPr>
          <w:noProof/>
        </w:rPr>
        <w:t>20</w:t>
      </w:r>
      <w:r w:rsidR="009025C1">
        <w:rPr>
          <w:noProof/>
        </w:rPr>
        <w:fldChar w:fldCharType="end"/>
      </w:r>
      <w:r>
        <w:t>: Fortbewegung durch Teleport</w:t>
      </w:r>
      <w:bookmarkEnd w:id="84"/>
    </w:p>
    <w:p w14:paraId="520DE6A3" w14:textId="77777777" w:rsidR="00637D40" w:rsidRDefault="00637D40" w:rsidP="003D01E5"/>
    <w:p w14:paraId="1D933A4B" w14:textId="320820EA" w:rsidR="00183657" w:rsidRDefault="00FD1C58" w:rsidP="003D01E5">
      <w:r>
        <w:t>Um einen augelösten Malus visuell sehen zu können, muss</w:t>
      </w:r>
      <w:r w:rsidR="003201D7">
        <w:t xml:space="preserve"> wie zuvor in Kapitel </w:t>
      </w:r>
      <w:r w:rsidR="003201D7">
        <w:fldChar w:fldCharType="begin"/>
      </w:r>
      <w:r w:rsidR="003201D7">
        <w:instrText xml:space="preserve"> REF _Ref72174083 \r \h </w:instrText>
      </w:r>
      <w:r w:rsidR="003201D7">
        <w:fldChar w:fldCharType="separate"/>
      </w:r>
      <w:r w:rsidR="00405122">
        <w:t>6.1.2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VRCamera innerhalb des Player Prefabs hinzugefügt werden</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85" w:name="_Ref72222391"/>
      <w:bookmarkStart w:id="86" w:name="_Ref72222915"/>
      <w:bookmarkStart w:id="87" w:name="_Ref72225168"/>
      <w:bookmarkStart w:id="88" w:name="_Ref72225190"/>
      <w:bookmarkStart w:id="89" w:name="_Ref72225598"/>
      <w:bookmarkStart w:id="90" w:name="_Toc74833016"/>
      <w:r>
        <w:t>Entwicklung der Szenarien</w:t>
      </w:r>
      <w:bookmarkEnd w:id="85"/>
      <w:bookmarkEnd w:id="86"/>
      <w:bookmarkEnd w:id="87"/>
      <w:bookmarkEnd w:id="88"/>
      <w:bookmarkEnd w:id="89"/>
      <w:bookmarkEnd w:id="90"/>
    </w:p>
    <w:p w14:paraId="1B20131A" w14:textId="407B0951"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Die Form des Weges ergibt ein Rechteck, wo in kleinen Seitenarmen sich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405122">
        <w:t xml:space="preserve">Abb. </w:t>
      </w:r>
      <w:r w:rsidR="00405122">
        <w:rPr>
          <w:noProof/>
        </w:rPr>
        <w:t>18</w:t>
      </w:r>
      <w:r w:rsidR="00405122">
        <w:t>: Überblick des Szenarios</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521B48B4" w14:textId="6E9B4C43" w:rsidR="00AA1304" w:rsidRDefault="00AA1304" w:rsidP="00931434"/>
    <w:p w14:paraId="1894BAE0" w14:textId="77777777" w:rsidR="00D54ED2" w:rsidRDefault="00AA1304" w:rsidP="00D54ED2">
      <w:pPr>
        <w:keepNext/>
        <w:jc w:val="center"/>
      </w:pPr>
      <w:r>
        <w:rPr>
          <w:noProof/>
        </w:rPr>
        <w:lastRenderedPageBreak/>
        <w:drawing>
          <wp:inline distT="0" distB="0" distL="0" distR="0" wp14:anchorId="084CD030" wp14:editId="6C1E04AD">
            <wp:extent cx="4145280" cy="3810362"/>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61032" cy="3824841"/>
                    </a:xfrm>
                    <a:prstGeom prst="rect">
                      <a:avLst/>
                    </a:prstGeom>
                    <a:noFill/>
                    <a:ln>
                      <a:noFill/>
                    </a:ln>
                  </pic:spPr>
                </pic:pic>
              </a:graphicData>
            </a:graphic>
          </wp:inline>
        </w:drawing>
      </w:r>
    </w:p>
    <w:p w14:paraId="56C9A172" w14:textId="0C0C0168" w:rsidR="00AA1304" w:rsidRPr="00931434" w:rsidRDefault="00D54ED2" w:rsidP="00D54ED2">
      <w:pPr>
        <w:pStyle w:val="Beschriftung"/>
      </w:pPr>
      <w:bookmarkStart w:id="91" w:name="_Ref72501880"/>
      <w:r>
        <w:t xml:space="preserve">Abb. </w:t>
      </w:r>
      <w:r w:rsidR="009025C1">
        <w:fldChar w:fldCharType="begin"/>
      </w:r>
      <w:r w:rsidR="009025C1">
        <w:instrText xml:space="preserve"> SEQ Abb. \* ARABIC </w:instrText>
      </w:r>
      <w:r w:rsidR="009025C1">
        <w:fldChar w:fldCharType="separate"/>
      </w:r>
      <w:r w:rsidR="008C74C8">
        <w:rPr>
          <w:noProof/>
        </w:rPr>
        <w:t>21</w:t>
      </w:r>
      <w:r w:rsidR="009025C1">
        <w:rPr>
          <w:noProof/>
        </w:rPr>
        <w:fldChar w:fldCharType="end"/>
      </w:r>
      <w:r>
        <w:t>: Überblick des Szenarios</w:t>
      </w:r>
      <w:bookmarkEnd w:id="91"/>
    </w:p>
    <w:p w14:paraId="187E9554" w14:textId="658A216C" w:rsidR="00931434" w:rsidRDefault="00644A4F" w:rsidP="00653E0E">
      <w:pPr>
        <w:pStyle w:val="berschrift4"/>
      </w:pPr>
      <w:bookmarkStart w:id="92" w:name="_Toc74833017"/>
      <w:r>
        <w:t>Hindernisse</w:t>
      </w:r>
      <w:bookmarkEnd w:id="92"/>
    </w:p>
    <w:p w14:paraId="4F9D6051" w14:textId="030C9764" w:rsidR="00653E0E" w:rsidRDefault="00653E0E" w:rsidP="00653E0E">
      <w:r>
        <w:t>Die Schwierigkeit dabei ist das sich verschiedene Hindernisse auf dem Weg befinden. Diese Umgebung ist in allen drei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405122">
        <w:t xml:space="preserve">Abb. </w:t>
      </w:r>
      <w:r w:rsidR="00405122">
        <w:rPr>
          <w:noProof/>
        </w:rPr>
        <w:t>19</w:t>
      </w:r>
      <w:r w:rsidR="00405122">
        <w:t xml:space="preserve">: Hindernisse Kisten und </w:t>
      </w:r>
      <w:r w:rsidR="00405122"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AC84E1D" w:rsidR="00962989" w:rsidRDefault="001D018E" w:rsidP="00F84619">
      <w:pPr>
        <w:pStyle w:val="Beschriftung"/>
      </w:pPr>
      <w:bookmarkStart w:id="93" w:name="_Ref65495636"/>
      <w:r>
        <w:t xml:space="preserve">Abb. </w:t>
      </w:r>
      <w:r w:rsidR="009025C1">
        <w:fldChar w:fldCharType="begin"/>
      </w:r>
      <w:r w:rsidR="009025C1">
        <w:instrText xml:space="preserve"> SEQ Abb. \</w:instrText>
      </w:r>
      <w:r w:rsidR="009025C1">
        <w:instrText xml:space="preserve">* ARABIC </w:instrText>
      </w:r>
      <w:r w:rsidR="009025C1">
        <w:fldChar w:fldCharType="separate"/>
      </w:r>
      <w:r w:rsidR="008C74C8">
        <w:rPr>
          <w:noProof/>
        </w:rPr>
        <w:t>22</w:t>
      </w:r>
      <w:r w:rsidR="009025C1">
        <w:rPr>
          <w:noProof/>
        </w:rPr>
        <w:fldChar w:fldCharType="end"/>
      </w:r>
      <w:r>
        <w:t>: Hindernisse</w:t>
      </w:r>
      <w:r w:rsidR="00195261">
        <w:t xml:space="preserve"> Kisten und</w:t>
      </w:r>
      <w:r>
        <w:t xml:space="preserve"> </w:t>
      </w:r>
      <w:r w:rsidRPr="00F84619">
        <w:t>Tisch</w:t>
      </w:r>
      <w:bookmarkEnd w:id="93"/>
    </w:p>
    <w:p w14:paraId="699F4FA8" w14:textId="77777777" w:rsidR="00653E0E" w:rsidRDefault="00653E0E" w:rsidP="00653E0E">
      <w:pPr>
        <w:keepNext/>
      </w:pPr>
    </w:p>
    <w:p w14:paraId="1FBFC99C" w14:textId="44C22236"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405122">
        <w:t xml:space="preserve">Abb. </w:t>
      </w:r>
      <w:r w:rsidR="00405122">
        <w:rPr>
          <w:noProof/>
        </w:rPr>
        <w:t>20</w:t>
      </w:r>
      <w:r w:rsidR="00405122">
        <w:t>: Hindernisse Zaun und Pfahl</w:t>
      </w:r>
      <w:r w:rsidR="00FD0A66">
        <w:fldChar w:fldCharType="end"/>
      </w:r>
      <w:r>
        <w:fldChar w:fldCharType="begin"/>
      </w:r>
      <w:r>
        <w:instrText xml:space="preserve"> REF _Ref65495864 \h </w:instrText>
      </w:r>
      <w:r>
        <w:fldChar w:fldCharType="separate"/>
      </w:r>
      <w:r w:rsidR="00405122">
        <w:t xml:space="preserve">Abb. </w:t>
      </w:r>
      <w:r w:rsidR="00405122">
        <w:rPr>
          <w:noProof/>
        </w:rPr>
        <w:t>20</w:t>
      </w:r>
      <w:r w:rsidR="00405122">
        <w:t xml:space="preserve">: Hindernisse </w: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66A0D1" w:rsidR="00AE6DDF" w:rsidRDefault="00AE6DDF" w:rsidP="00F84619">
      <w:pPr>
        <w:pStyle w:val="Beschriftung"/>
      </w:pPr>
      <w:bookmarkStart w:id="94" w:name="_Ref65495842"/>
      <w:bookmarkStart w:id="95" w:name="_Ref65495864"/>
      <w:bookmarkStart w:id="96" w:name="_Ref65593274"/>
      <w:r>
        <w:t xml:space="preserve">Abb. </w:t>
      </w:r>
      <w:r w:rsidR="009025C1">
        <w:fldChar w:fldCharType="begin"/>
      </w:r>
      <w:r w:rsidR="009025C1">
        <w:instrText xml:space="preserve"> SEQ Abb. \* </w:instrText>
      </w:r>
      <w:r w:rsidR="009025C1">
        <w:instrText xml:space="preserve">ARABIC </w:instrText>
      </w:r>
      <w:r w:rsidR="009025C1">
        <w:fldChar w:fldCharType="separate"/>
      </w:r>
      <w:r w:rsidR="008C74C8">
        <w:rPr>
          <w:noProof/>
        </w:rPr>
        <w:t>23</w:t>
      </w:r>
      <w:r w:rsidR="009025C1">
        <w:rPr>
          <w:noProof/>
        </w:rPr>
        <w:fldChar w:fldCharType="end"/>
      </w:r>
      <w:r>
        <w:t xml:space="preserve">: Hindernisse </w:t>
      </w:r>
      <w:bookmarkEnd w:id="94"/>
      <w:bookmarkEnd w:id="95"/>
      <w:r w:rsidR="00195261">
        <w:t>Zaun und Pfahl</w:t>
      </w:r>
      <w:bookmarkEnd w:id="96"/>
    </w:p>
    <w:p w14:paraId="7F042FA4" w14:textId="77777777" w:rsidR="006B083D" w:rsidRPr="006B083D" w:rsidRDefault="006B083D" w:rsidP="006B083D">
      <w:pPr>
        <w:pStyle w:val="Textkrper"/>
      </w:pPr>
    </w:p>
    <w:p w14:paraId="6B3F087E" w14:textId="3B710006" w:rsidR="009A737F" w:rsidRDefault="009A737F" w:rsidP="009A737F">
      <w:pPr>
        <w:pStyle w:val="berschrift4"/>
      </w:pPr>
      <w:bookmarkStart w:id="97" w:name="_Toc74833018"/>
      <w:r>
        <w:t>Implementierung der Wegerkennung</w:t>
      </w:r>
      <w:bookmarkEnd w:id="97"/>
    </w:p>
    <w:p w14:paraId="791ABA79" w14:textId="2DB48914" w:rsidR="008F51E4" w:rsidRDefault="008F51E4" w:rsidP="008F51E4">
      <w:r>
        <w:t xml:space="preserve">Um zu erkennen, ob sich der Benutzer auf dem Weg befindet oder nicht, </w:t>
      </w:r>
      <w:r w:rsidR="00A56235">
        <w:t>werden</w:t>
      </w:r>
      <w:r>
        <w:t xml:space="preserve"> Box Collider </w:t>
      </w:r>
      <w:r w:rsidR="004730E2">
        <w:t>implementiert</w:t>
      </w:r>
      <w:r w:rsidR="00690523">
        <w:t xml:space="preserve"> (siehe </w:t>
      </w:r>
      <w:r w:rsidR="00690523">
        <w:fldChar w:fldCharType="begin"/>
      </w:r>
      <w:r w:rsidR="00690523">
        <w:instrText xml:space="preserve"> REF _Ref72660152 \h </w:instrText>
      </w:r>
      <w:r w:rsidR="00690523">
        <w:fldChar w:fldCharType="separate"/>
      </w:r>
      <w:r w:rsidR="00405122">
        <w:t xml:space="preserve">Abb. </w:t>
      </w:r>
      <w:r w:rsidR="00405122">
        <w:rPr>
          <w:noProof/>
        </w:rPr>
        <w:t>21</w:t>
      </w:r>
      <w:r w:rsidR="00405122">
        <w:t>: Box Collider für die Wegerkennung</w:t>
      </w:r>
      <w:r w:rsidR="00690523">
        <w:fldChar w:fldCharType="end"/>
      </w:r>
      <w:r w:rsidR="00690523">
        <w:t>)</w:t>
      </w:r>
      <w:r w:rsidR="00F0288A">
        <w:t>.</w:t>
      </w:r>
      <w:r w:rsidR="004730E2">
        <w:t xml:space="preserve"> Collider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405122">
            <w:rPr>
              <w:noProof/>
            </w:rPr>
            <w:t>[54]</w:t>
          </w:r>
          <w:r w:rsidR="00B300D4">
            <w:fldChar w:fldCharType="end"/>
          </w:r>
        </w:sdtContent>
      </w:sdt>
      <w:r w:rsidR="00B300D4">
        <w:t>.</w:t>
      </w:r>
    </w:p>
    <w:p w14:paraId="467435EE" w14:textId="10D792EC" w:rsidR="00432B7A" w:rsidRDefault="00432B7A" w:rsidP="008F51E4">
      <w:r>
        <w:t xml:space="preserve">Die Box Collider werden an leere </w:t>
      </w:r>
      <w:r w:rsidRPr="00FB122D">
        <w:rPr>
          <w:rStyle w:val="Hervorhebung"/>
        </w:rPr>
        <w:t>GameObject</w:t>
      </w:r>
      <w:r>
        <w:t xml:space="preserve"> gehängt, und die Größe der Matten angepasst. Die Höhe der Collider beträgt </w:t>
      </w:r>
      <w:r w:rsidR="007C1AE5">
        <w:t>2m, da sich der Collider des Benutzer</w:t>
      </w:r>
      <w:r w:rsidR="00690523">
        <w:t>s</w:t>
      </w:r>
      <w:r w:rsidR="007C1AE5">
        <w:t xml:space="preserve"> auf der Höhe der VR Brille befindet.</w:t>
      </w:r>
      <w:r w:rsidR="00FC3F22">
        <w:t xml:space="preserve"> Um die </w:t>
      </w:r>
      <w:r w:rsidR="00D87EAF">
        <w:t xml:space="preserve">Kollision mit dieser </w:t>
      </w:r>
      <w:r w:rsidR="00FC3F22">
        <w:t xml:space="preserve">Collider erkennen zu können, wird ein Tag </w:t>
      </w:r>
      <w:r w:rsidR="00FC3F22" w:rsidRPr="00FC3F22">
        <w:rPr>
          <w:rStyle w:val="Hervorhebung"/>
        </w:rPr>
        <w:t>Way</w:t>
      </w:r>
      <w:r w:rsidR="00FC3F22">
        <w:t xml:space="preserve"> erstellt und alle Collider mit diesem Tag versehen.</w:t>
      </w:r>
    </w:p>
    <w:p w14:paraId="2481B20D" w14:textId="67B4B76F" w:rsidR="007C1AE5" w:rsidRDefault="007C1AE5" w:rsidP="008F51E4"/>
    <w:p w14:paraId="33739918" w14:textId="77777777" w:rsidR="007C1AE5" w:rsidRDefault="007C1AE5" w:rsidP="007C1AE5">
      <w:pPr>
        <w:keepNext/>
        <w:jc w:val="center"/>
      </w:pPr>
      <w:r>
        <w:rPr>
          <w:noProof/>
        </w:rPr>
        <w:lastRenderedPageBreak/>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39FA8CA4" w:rsidR="007C1AE5" w:rsidRDefault="007C1AE5" w:rsidP="007C1AE5">
      <w:pPr>
        <w:pStyle w:val="Beschriftung"/>
      </w:pPr>
      <w:bookmarkStart w:id="98" w:name="_Ref72660152"/>
      <w:r>
        <w:t xml:space="preserve">Abb. </w:t>
      </w:r>
      <w:r w:rsidR="009025C1">
        <w:fldChar w:fldCharType="begin"/>
      </w:r>
      <w:r w:rsidR="009025C1">
        <w:instrText xml:space="preserve"> SEQ Abb. \* ARABIC </w:instrText>
      </w:r>
      <w:r w:rsidR="009025C1">
        <w:fldChar w:fldCharType="separate"/>
      </w:r>
      <w:r w:rsidR="008C74C8">
        <w:rPr>
          <w:noProof/>
        </w:rPr>
        <w:t>24</w:t>
      </w:r>
      <w:r w:rsidR="009025C1">
        <w:rPr>
          <w:noProof/>
        </w:rPr>
        <w:fldChar w:fldCharType="end"/>
      </w:r>
      <w:r>
        <w:t>: Box Collider für die Wegerkennung</w:t>
      </w:r>
      <w:bookmarkEnd w:id="98"/>
    </w:p>
    <w:p w14:paraId="2264E447" w14:textId="50C24133" w:rsidR="00FC3F22" w:rsidRDefault="00FC3F22" w:rsidP="008F51E4"/>
    <w:p w14:paraId="561FEE79" w14:textId="090263AE" w:rsidR="000A101D" w:rsidRDefault="00D951B5" w:rsidP="008F51E4">
      <w:r>
        <w:t>Um die Kollisionen erfassen zu können, muss i</w:t>
      </w:r>
      <w:r w:rsidR="001B1C35">
        <w:t>n</w:t>
      </w:r>
      <w:r w:rsidR="0026664F">
        <w:t xml:space="preserve"> der</w:t>
      </w:r>
      <w:r>
        <w:t xml:space="preserve"> </w:t>
      </w:r>
      <w:r w:rsidRPr="00A65CFF">
        <w:rPr>
          <w:rStyle w:val="Hervorhebung"/>
        </w:rPr>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 sein.</w:t>
      </w:r>
      <w:r w:rsidR="00793855">
        <w:t xml:space="preserve"> Dies bewirkt, dass das Objekt HeadCollider keine Physik </w:t>
      </w:r>
      <w:r w:rsidR="00E12EB7">
        <w:t>benutzt,</w:t>
      </w:r>
      <w:r w:rsidR="00793855">
        <w:t xml:space="preserve"> sondern ein Trigger ist, welche bei einer Kollision mit anderen Objekt Collider Trigger Funktionen ausführen kann</w:t>
      </w:r>
      <w:r w:rsidR="00156219">
        <w:t>.</w:t>
      </w:r>
    </w:p>
    <w:p w14:paraId="1604795D" w14:textId="2ED3E3B1" w:rsidR="008F3F4A" w:rsidRDefault="008F3F4A" w:rsidP="008F51E4">
      <w:r>
        <w:t>Da beim OVRPlayerController der Controller die Implementierung des Colliders und des Rigidbodys übernimmt, müssen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1B74ADAE" w:rsidR="00EA7420" w:rsidRDefault="00EA7420" w:rsidP="00EA7420">
      <w:pPr>
        <w:pStyle w:val="Beschriftung"/>
      </w:pPr>
      <w:r>
        <w:t xml:space="preserve">Abb. </w:t>
      </w:r>
      <w:r w:rsidR="009025C1">
        <w:fldChar w:fldCharType="begin"/>
      </w:r>
      <w:r w:rsidR="009025C1">
        <w:instrText xml:space="preserve"> SEQ Abb. \* ARABIC </w:instrText>
      </w:r>
      <w:r w:rsidR="009025C1">
        <w:fldChar w:fldCharType="separate"/>
      </w:r>
      <w:r w:rsidR="008C74C8">
        <w:rPr>
          <w:noProof/>
        </w:rPr>
        <w:t>25</w:t>
      </w:r>
      <w:r w:rsidR="009025C1">
        <w:rPr>
          <w:noProof/>
        </w:rPr>
        <w:fldChar w:fldCharType="end"/>
      </w:r>
      <w:r>
        <w:t>: HeadCollider Konfiguration</w:t>
      </w:r>
    </w:p>
    <w:p w14:paraId="43B50188" w14:textId="6D1F9350" w:rsidR="00364D91" w:rsidRDefault="00AD1D23" w:rsidP="00364D91">
      <w:pPr>
        <w:pStyle w:val="Textkrper"/>
      </w:pPr>
      <w:r>
        <w:t xml:space="preserve">Um </w:t>
      </w:r>
      <w:r w:rsidR="003016AB">
        <w:t>Trigger Funktionen</w:t>
      </w:r>
      <w:r>
        <w:t xml:space="preserve"> beim Verlassen oder Betreten des Weges auszulösen, wird ein Skript Player erstellt.</w:t>
      </w:r>
      <w:r w:rsidR="00DA03B1">
        <w:t xml:space="preserve"> Dies ist das zentrale Skript und wird </w:t>
      </w:r>
      <w:r w:rsidR="00FE6B37">
        <w:t>dem</w:t>
      </w:r>
      <w:r w:rsidR="00DA03B1">
        <w:t xml:space="preserve"> Player bzw. OVRPlayerController Objekt </w:t>
      </w:r>
      <w:r w:rsidR="000D464A">
        <w:t>als Komponente hinzugefügt.</w:t>
      </w:r>
      <w:r w:rsidR="0082459A">
        <w:t xml:space="preserve"> Die zur Wegerkennung mehrere Collider verwendet werden, zählt die Variable collisionCounter, ob der Benutzer beim Verlassen eines Colliders sich noch auf dem Weg befindet oder nicht.</w:t>
      </w:r>
    </w:p>
    <w:p w14:paraId="6F635713" w14:textId="4811DE06" w:rsidR="004E3214" w:rsidRDefault="004E3214" w:rsidP="00364D91">
      <w:pPr>
        <w:pStyle w:val="Textkrper"/>
      </w:pPr>
      <w:r>
        <w:lastRenderedPageBreak/>
        <w:t>Um zu erkennen, ob der Benutzer beim Start des Szenarios den Weg betreten hat, wird ein Objekt WayColliderStart erstellt. Dieses enthält ein Box Collider mit dem Tag WayStart</w:t>
      </w:r>
      <w:r w:rsidR="000A7FD7">
        <w:t xml:space="preserve"> (siehe </w:t>
      </w:r>
      <w:r w:rsidR="000A7FD7">
        <w:fldChar w:fldCharType="begin"/>
      </w:r>
      <w:r w:rsidR="000A7FD7">
        <w:instrText xml:space="preserve"> REF _Ref73031378 \h </w:instrText>
      </w:r>
      <w:r w:rsidR="000A7FD7">
        <w:fldChar w:fldCharType="separate"/>
      </w:r>
      <w:r w:rsidR="00405122">
        <w:t xml:space="preserve">Abb. </w:t>
      </w:r>
      <w:r w:rsidR="00405122">
        <w:rPr>
          <w:noProof/>
        </w:rPr>
        <w:t>23</w:t>
      </w:r>
      <w:r w:rsidR="00405122">
        <w:t>: WayStart Collider am Anfag des Weges</w:t>
      </w:r>
      <w:r w:rsidR="000A7FD7">
        <w:fldChar w:fldCharType="end"/>
      </w:r>
      <w:r w:rsidR="000A7FD7">
        <w:t>)</w:t>
      </w:r>
      <w:r>
        <w:t xml:space="preserve">. </w:t>
      </w:r>
    </w:p>
    <w:p w14:paraId="71CC561F" w14:textId="77777777" w:rsidR="000A7FD7" w:rsidRDefault="000A7FD7" w:rsidP="000A7FD7">
      <w:pPr>
        <w:pStyle w:val="Textkrper"/>
        <w:keepNext/>
        <w:jc w:val="center"/>
      </w:pPr>
      <w:r>
        <w:rPr>
          <w:noProof/>
        </w:rPr>
        <w:drawing>
          <wp:inline distT="0" distB="0" distL="0" distR="0" wp14:anchorId="64566767" wp14:editId="7948B409">
            <wp:extent cx="3914808" cy="3181985"/>
            <wp:effectExtent l="0" t="0" r="952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19098" cy="3185472"/>
                    </a:xfrm>
                    <a:prstGeom prst="rect">
                      <a:avLst/>
                    </a:prstGeom>
                    <a:noFill/>
                    <a:ln>
                      <a:noFill/>
                    </a:ln>
                  </pic:spPr>
                </pic:pic>
              </a:graphicData>
            </a:graphic>
          </wp:inline>
        </w:drawing>
      </w:r>
    </w:p>
    <w:p w14:paraId="65432657" w14:textId="0D871FC2" w:rsidR="000A7FD7" w:rsidRDefault="000A7FD7" w:rsidP="000A7FD7">
      <w:pPr>
        <w:pStyle w:val="Beschriftung"/>
      </w:pPr>
      <w:bookmarkStart w:id="99" w:name="_Ref73031378"/>
      <w:r>
        <w:t xml:space="preserve">Abb. </w:t>
      </w:r>
      <w:r w:rsidR="009025C1">
        <w:fldChar w:fldCharType="begin"/>
      </w:r>
      <w:r w:rsidR="009025C1">
        <w:instrText xml:space="preserve"> SEQ Abb. \* ARABIC </w:instrText>
      </w:r>
      <w:r w:rsidR="009025C1">
        <w:fldChar w:fldCharType="separate"/>
      </w:r>
      <w:r w:rsidR="008C74C8">
        <w:rPr>
          <w:noProof/>
        </w:rPr>
        <w:t>26</w:t>
      </w:r>
      <w:r w:rsidR="009025C1">
        <w:rPr>
          <w:noProof/>
        </w:rPr>
        <w:fldChar w:fldCharType="end"/>
      </w:r>
      <w:r>
        <w:t>: WayStart Collider am Anfag des Weges</w:t>
      </w:r>
      <w:bookmarkEnd w:id="99"/>
    </w:p>
    <w:p w14:paraId="29DD135C" w14:textId="77777777" w:rsidR="00C6430C" w:rsidRPr="00C6430C" w:rsidRDefault="00C6430C" w:rsidP="00C6430C">
      <w:pPr>
        <w:pStyle w:val="Textkrper"/>
      </w:pPr>
    </w:p>
    <w:p w14:paraId="5D627A7A" w14:textId="77777777" w:rsidR="00C6430C" w:rsidRDefault="00C6430C" w:rsidP="00C6430C">
      <w:pPr>
        <w:pStyle w:val="berschrift4"/>
      </w:pPr>
      <w:bookmarkStart w:id="100" w:name="_Toc74833019"/>
      <w:r>
        <w:t>Szenarien</w:t>
      </w:r>
      <w:bookmarkEnd w:id="100"/>
    </w:p>
    <w:p w14:paraId="26018758" w14:textId="400BC4F6" w:rsidR="00C6430C" w:rsidRDefault="00C6430C" w:rsidP="00C6430C">
      <w:pPr>
        <w:pStyle w:val="Textkrper"/>
      </w:pPr>
      <w:r>
        <w:t xml:space="preserve">Den Szenarien unterscheiden sich grundsätzlich im zu laufenden Weg. Im physischen Szenario stimmt der visuelle mit dem physischen Weg überein. Im visuellen Szenario unterscheidet sich der visuelle, richtige Weg vom physischen Weg (siehe </w:t>
      </w:r>
      <w:r>
        <w:fldChar w:fldCharType="begin"/>
      </w:r>
      <w:r>
        <w:instrText xml:space="preserve"> REF _Ref73031012 \h </w:instrText>
      </w:r>
      <w:r>
        <w:fldChar w:fldCharType="separate"/>
      </w:r>
      <w:r w:rsidR="00405122">
        <w:t xml:space="preserve">Abb. </w:t>
      </w:r>
      <w:r w:rsidR="00405122">
        <w:rPr>
          <w:noProof/>
        </w:rPr>
        <w:t>24</w:t>
      </w:r>
      <w:r w:rsidR="00405122">
        <w:t>: Visuelles Szenario</w:t>
      </w:r>
      <w:r>
        <w:fldChar w:fldCharType="end"/>
      </w:r>
      <w:r>
        <w:t>). Der Standardszenario ich gleichzusetzen mit dem physischen, unterscheidet sich jedoch im fehlenden negativen Malus.</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lastRenderedPageBreak/>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70C72990" w:rsidR="00C6430C" w:rsidRDefault="00C6430C" w:rsidP="00C6430C">
      <w:pPr>
        <w:pStyle w:val="Beschriftung"/>
      </w:pPr>
      <w:bookmarkStart w:id="101" w:name="_Ref73031012"/>
      <w:r>
        <w:t xml:space="preserve">Abb. </w:t>
      </w:r>
      <w:r w:rsidR="009025C1">
        <w:fldChar w:fldCharType="begin"/>
      </w:r>
      <w:r w:rsidR="009025C1">
        <w:instrText xml:space="preserve"> SEQ Abb. \* ARABIC </w:instrText>
      </w:r>
      <w:r w:rsidR="009025C1">
        <w:fldChar w:fldCharType="separate"/>
      </w:r>
      <w:r w:rsidR="008C74C8">
        <w:rPr>
          <w:noProof/>
        </w:rPr>
        <w:t>27</w:t>
      </w:r>
      <w:r w:rsidR="009025C1">
        <w:rPr>
          <w:noProof/>
        </w:rPr>
        <w:fldChar w:fldCharType="end"/>
      </w:r>
      <w:r>
        <w:t>: Visuelles Szenario</w:t>
      </w:r>
      <w:bookmarkEnd w:id="101"/>
    </w:p>
    <w:p w14:paraId="4FB801A2" w14:textId="39BFE132" w:rsidR="00C6430C" w:rsidRDefault="00C6430C" w:rsidP="00C6430C">
      <w:pPr>
        <w:pStyle w:val="Textkrper"/>
      </w:pPr>
      <w:r>
        <w:t xml:space="preserve">Es werden drei Game Objekte Standard, Physical und Visual erstellt. Darunter befinden sich der dementsprechende Weg mit den dazugehörigen Collidern des Weges (siehe </w:t>
      </w:r>
      <w:r>
        <w:fldChar w:fldCharType="begin"/>
      </w:r>
      <w:r>
        <w:instrText xml:space="preserve"> REF _Ref72951567 \h </w:instrText>
      </w:r>
      <w:r>
        <w:fldChar w:fldCharType="separate"/>
      </w:r>
      <w:r w:rsidR="00405122">
        <w:t xml:space="preserve">Abb. </w:t>
      </w:r>
      <w:r w:rsidR="00405122">
        <w:rPr>
          <w:noProof/>
        </w:rPr>
        <w:t>25</w:t>
      </w:r>
      <w:r w:rsidR="00405122">
        <w:t>: Scenario Objekte</w:t>
      </w:r>
      <w:r>
        <w:fldChar w:fldCharType="end"/>
      </w:r>
      <w:r>
        <w:t>). Um das gewünschte Szenario zu wählen, wird das dazugehörige Objekt vor dem Start der Anwendung aktiviert und die anderen deaktiviert. Dies ist vor allem für Entwicklungszwecke sinnvoll.</w:t>
      </w:r>
    </w:p>
    <w:p w14:paraId="61238302" w14:textId="77777777" w:rsidR="00C6430C" w:rsidRDefault="00C6430C" w:rsidP="00C6430C">
      <w:pPr>
        <w:pStyle w:val="Textkrper"/>
      </w:pPr>
    </w:p>
    <w:p w14:paraId="2A65D7CB" w14:textId="77777777" w:rsidR="00C6430C" w:rsidRDefault="00C6430C" w:rsidP="00C6430C">
      <w:pPr>
        <w:pStyle w:val="Textkrper"/>
        <w:keepNext/>
        <w:jc w:val="center"/>
      </w:pPr>
      <w:r w:rsidRPr="009851E5">
        <w:rPr>
          <w:noProof/>
        </w:rPr>
        <w:drawing>
          <wp:inline distT="0" distB="0" distL="0" distR="0" wp14:anchorId="356761BA" wp14:editId="5A1CF4C2">
            <wp:extent cx="2407342" cy="1915056"/>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14851" cy="1921030"/>
                    </a:xfrm>
                    <a:prstGeom prst="rect">
                      <a:avLst/>
                    </a:prstGeom>
                    <a:noFill/>
                    <a:ln>
                      <a:noFill/>
                    </a:ln>
                  </pic:spPr>
                </pic:pic>
              </a:graphicData>
            </a:graphic>
          </wp:inline>
        </w:drawing>
      </w:r>
    </w:p>
    <w:p w14:paraId="20144816" w14:textId="46AAB9D1" w:rsidR="00C6430C" w:rsidRDefault="00C6430C" w:rsidP="00C6430C">
      <w:pPr>
        <w:pStyle w:val="Beschriftung"/>
      </w:pPr>
      <w:bookmarkStart w:id="102" w:name="_Ref72951567"/>
      <w:r>
        <w:t xml:space="preserve">Abb. </w:t>
      </w:r>
      <w:r w:rsidR="009025C1">
        <w:fldChar w:fldCharType="begin"/>
      </w:r>
      <w:r w:rsidR="009025C1">
        <w:instrText xml:space="preserve"> SEQ Abb. \* ARABIC </w:instrText>
      </w:r>
      <w:r w:rsidR="009025C1">
        <w:fldChar w:fldCharType="separate"/>
      </w:r>
      <w:r w:rsidR="008C74C8">
        <w:rPr>
          <w:noProof/>
        </w:rPr>
        <w:t>28</w:t>
      </w:r>
      <w:r w:rsidR="009025C1">
        <w:rPr>
          <w:noProof/>
        </w:rPr>
        <w:fldChar w:fldCharType="end"/>
      </w:r>
      <w:r>
        <w:t>: Scenario Objekte</w:t>
      </w:r>
      <w:bookmarkEnd w:id="102"/>
    </w:p>
    <w:p w14:paraId="451E3674" w14:textId="77777777" w:rsidR="00C6430C" w:rsidRDefault="00C6430C" w:rsidP="00C6430C">
      <w:pPr>
        <w:pStyle w:val="Textkrper"/>
      </w:pPr>
      <w:r>
        <w:t>Das Objekt WayDummy enthält den gleichen Weg wie das Standardszenario und das physische Szenario. Dieses Objekt ist beim Start der Anwendung aktiviert und wird deaktiviert, sobald ein Szenario gewählt wurde.</w:t>
      </w:r>
    </w:p>
    <w:p w14:paraId="331BDE67" w14:textId="1A2FDCA1" w:rsidR="00C6430C" w:rsidRPr="0028329D" w:rsidRDefault="00C6430C" w:rsidP="00C6430C">
      <w:pPr>
        <w:pStyle w:val="Textkrper"/>
      </w:pPr>
      <w:r>
        <w:t xml:space="preserve">Das Skript ScenarioHandler, welches wie die anderen Skripte als Komponente im OVRPlayerController oder im HeadCollider des Player Objekts hinzugefügt wird, ist dazu da um die verschiedenen Szenarien zu verwalten. Es enthält Methoden, </w:t>
      </w:r>
      <w:r w:rsidR="0092175C">
        <w:t>zum Aktivieren oder Deaktivieren</w:t>
      </w:r>
      <w:r>
        <w:t xml:space="preserve"> einzelner Szenarien, aktivieren eines zufällig gewählten Szenarios, Speichern des aktuellen Szenarios oder </w:t>
      </w:r>
      <w:r w:rsidR="00223192">
        <w:t>zum Deaktivieren</w:t>
      </w:r>
      <w:r>
        <w:t xml:space="preserve"> des WayDummy nach Auswahl eines Szenarios.</w:t>
      </w:r>
      <w:r w:rsidR="001B64E1">
        <w:t xml:space="preserve"> Die Hauptaufgabe des Sk</w:t>
      </w:r>
      <w:r w:rsidR="00972C2D">
        <w:t>r</w:t>
      </w:r>
      <w:r w:rsidR="001B64E1">
        <w:t>iptes besteht jedoch darin, zum Start ein Szenario zu aktivieren und nach Beendigung des Szenarios dieses zu deaktivieren.</w:t>
      </w:r>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03" w:name="_Toc74833020"/>
      <w:r>
        <w:t>Entwicklung des Malus</w:t>
      </w:r>
      <w:bookmarkEnd w:id="103"/>
    </w:p>
    <w:p w14:paraId="0EEEB9BD" w14:textId="77FD4478" w:rsidR="00EF11E9" w:rsidRDefault="00EF11E9" w:rsidP="00EF11E9">
      <w:r>
        <w:t>Ziel ist es, einen visuellen und akustischen Malus auszulösen, sobald der Proband vom Weg abkommt. Visuell sichtbar sein soll ein rotes, pulsierendes Blinken im kompletten Sichtfeld des Benutzers. Ebenso soll neben dem visuellen Reiz ein akustisches Piepen ertönen. Die Frequenz beide Stimuli ist synchron und wird bei steigender Dauer, genauer gesagt alle 5 Sekunden, schneller.</w:t>
      </w:r>
    </w:p>
    <w:p w14:paraId="775843AD" w14:textId="77777777" w:rsidR="00EF11E9" w:rsidRDefault="00EF11E9" w:rsidP="00EF11E9">
      <w:pPr>
        <w:pStyle w:val="berschrift5"/>
      </w:pPr>
      <w:bookmarkStart w:id="104" w:name="_Ref73107901"/>
      <w:bookmarkStart w:id="105" w:name="_Toc74833021"/>
      <w:r>
        <w:t>Erstellen des Canvas</w:t>
      </w:r>
      <w:bookmarkEnd w:id="104"/>
      <w:bookmarkEnd w:id="105"/>
    </w:p>
    <w:p w14:paraId="102930A6" w14:textId="018796F1" w:rsidR="00EF11E9" w:rsidRDefault="00EF11E9" w:rsidP="00EF11E9">
      <w:r>
        <w:t xml:space="preserve">Für die Umsetzung in Unity 3D wurde das </w:t>
      </w:r>
      <w:r w:rsidRPr="00B0717A">
        <w:rPr>
          <w:rStyle w:val="Hervorhebung"/>
        </w:rPr>
        <w:t>Canvas</w:t>
      </w:r>
      <w:r>
        <w:rPr>
          <w:rStyle w:val="Hervorhebung"/>
        </w:rPr>
        <w:t xml:space="preserve"> </w:t>
      </w:r>
      <w:r>
        <w:t xml:space="preserve">Objekt implementiert, welches automatisch eine EventSystem Komponente erstellt.  Dies ist dazu da um UI Elemente wie z.B. Bilder, Buttons für ein Menü (siehe </w:t>
      </w:r>
      <w:r>
        <w:fldChar w:fldCharType="begin"/>
      </w:r>
      <w:r>
        <w:instrText xml:space="preserve"> REF _Ref72222391 \r \h </w:instrText>
      </w:r>
      <w:r>
        <w:fldChar w:fldCharType="separate"/>
      </w:r>
      <w:r w:rsidR="00405122">
        <w:t>6.3</w:t>
      </w:r>
      <w:r>
        <w:fldChar w:fldCharType="end"/>
      </w:r>
      <w:r>
        <w:t xml:space="preserve">) oder Text anzeigen zu lassen. Diese müssen als Unterkomponente eingefügt werden. Die Canvas können in zwei grundlegenden Render Einstellungen laufen, in Screen Space oder World Space. In Screen Space Modus wird das Canvas und deren UI Elemente direkt auf dem Bildschirm, über der Szene dargestellt. In World Space dagegen werden die Elemente wie jedes andere 3D Objekt auch als Teil der virtuellen Umgebung platziert. Für die Umsetzung des Malus wird also die Screen Space Camera Einstellung benötigt, da es in VR sonst zu Darstellungsproblemen kommen kann. Diese ist ähnlich wie der Screen Space Modus, benutzt jedoch zusätzlich eine Kamera für die Darstellung der UI Elemente. Hier wird die entsprechend erstellte Kamera des OVRPlayerController für Oculus Quest (siehe </w:t>
      </w:r>
      <w:r>
        <w:fldChar w:fldCharType="begin"/>
      </w:r>
      <w:r>
        <w:instrText xml:space="preserve"> REF _Ref72174083 \r \h </w:instrText>
      </w:r>
      <w:r>
        <w:fldChar w:fldCharType="separate"/>
      </w:r>
      <w:r w:rsidR="00405122">
        <w:t>6.1.2</w:t>
      </w:r>
      <w:r>
        <w:fldChar w:fldCharType="end"/>
      </w:r>
      <w:r>
        <w:t xml:space="preserve">) oder des Players für die HTC Vive (siehe </w:t>
      </w:r>
      <w:r>
        <w:fldChar w:fldCharType="begin"/>
      </w:r>
      <w:r>
        <w:instrText xml:space="preserve"> REF _Ref72308061 \r \h </w:instrText>
      </w:r>
      <w:r>
        <w:fldChar w:fldCharType="separate"/>
      </w:r>
      <w:r w:rsidR="00405122">
        <w:t>6.2.2</w:t>
      </w:r>
      <w:r>
        <w:fldChar w:fldCharType="end"/>
      </w:r>
      <w:r>
        <w:t xml:space="preserve">) in die Canvas Komponente eingefügt. Ebenso muss die Kamera und das Canvas Objekt dieselbe </w:t>
      </w:r>
      <w:r w:rsidRPr="0038560F">
        <w:rPr>
          <w:rStyle w:val="Hervorhebung"/>
        </w:rPr>
        <w:t>Order in Layer</w:t>
      </w:r>
      <w:r>
        <w:rPr>
          <w:rStyle w:val="Hervorhebung"/>
        </w:rPr>
        <w:t xml:space="preserve"> </w:t>
      </w:r>
      <w:r w:rsidRPr="0038560F">
        <w:t>mit dem Wert 0</w:t>
      </w:r>
      <w:r>
        <w:rPr>
          <w:rStyle w:val="Hervorhebung"/>
        </w:rPr>
        <w:t xml:space="preserve"> </w:t>
      </w:r>
      <w:r w:rsidRPr="0038560F">
        <w:t>besitzen</w:t>
      </w:r>
      <w:r>
        <w:t xml:space="preserve"> (siehe </w:t>
      </w:r>
      <w:r>
        <w:fldChar w:fldCharType="begin"/>
      </w:r>
      <w:r>
        <w:instrText xml:space="preserve"> REF _Ref72308396 \h </w:instrText>
      </w:r>
      <w:r>
        <w:fldChar w:fldCharType="separate"/>
      </w:r>
      <w:r w:rsidR="00405122">
        <w:t xml:space="preserve">Abb. </w:t>
      </w:r>
      <w:r w:rsidR="00405122">
        <w:rPr>
          <w:noProof/>
        </w:rPr>
        <w:t>26</w:t>
      </w:r>
      <w:r w:rsidR="00405122">
        <w:t>: Render Modus der Canvas</w:t>
      </w:r>
      <w:r>
        <w:fldChar w:fldCharType="end"/>
      </w:r>
      <w:r>
        <w:t>). Dies ist wichtig, da sonst Probleme mit der späteren Interaktion mit der Canvas des Menüs auftreten können, da das Canvas des Malus hinter diesem liegen muss.</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58BC0AC3" w:rsidR="00EF11E9" w:rsidRDefault="00EF11E9" w:rsidP="00EF11E9">
      <w:pPr>
        <w:pStyle w:val="Beschriftung"/>
      </w:pPr>
      <w:bookmarkStart w:id="106" w:name="_Ref72308396"/>
      <w:r>
        <w:t xml:space="preserve">Abb. </w:t>
      </w:r>
      <w:r w:rsidR="009025C1">
        <w:fldChar w:fldCharType="begin"/>
      </w:r>
      <w:r w:rsidR="009025C1">
        <w:instrText xml:space="preserve"> SEQ Abb. \* ARABIC </w:instrText>
      </w:r>
      <w:r w:rsidR="009025C1">
        <w:fldChar w:fldCharType="separate"/>
      </w:r>
      <w:r w:rsidR="008C74C8">
        <w:rPr>
          <w:noProof/>
        </w:rPr>
        <w:t>29</w:t>
      </w:r>
      <w:r w:rsidR="009025C1">
        <w:rPr>
          <w:noProof/>
        </w:rPr>
        <w:fldChar w:fldCharType="end"/>
      </w:r>
      <w:r>
        <w:t>: Render Modus der Canvas</w:t>
      </w:r>
      <w:bookmarkEnd w:id="106"/>
    </w:p>
    <w:p w14:paraId="77CC33D0" w14:textId="77777777" w:rsidR="00EF11E9" w:rsidRDefault="00EF11E9" w:rsidP="00EF11E9"/>
    <w:p w14:paraId="662E3F66" w14:textId="7415D87B" w:rsidR="00EF11E9" w:rsidRDefault="00EF11E9" w:rsidP="00EF11E9">
      <w:r>
        <w:lastRenderedPageBreak/>
        <w:t xml:space="preserve">Unter dem Canvas wird ein Image Objekt </w:t>
      </w:r>
      <w:r w:rsidRPr="00541F76">
        <w:rPr>
          <w:rStyle w:val="Hervorhebung"/>
        </w:rPr>
        <w:t>ImageMalus</w:t>
      </w:r>
      <w:r>
        <w:t xml:space="preserve"> erstellt und dessen Größe an das Canvas angepasst, so dass diese das komplette Sichtfeld ausfüllt. Da der ausgelöste Malus rot blinken soll, wird die Farbe des Images auf Rot eingestellt, wobei der Alpha Wert auf 0 gesetzt wird, sodass die Farbe des Images nicht sichtbar ist. </w:t>
      </w:r>
    </w:p>
    <w:p w14:paraId="174322AB" w14:textId="77777777" w:rsidR="00EF11E9" w:rsidRDefault="00EF11E9" w:rsidP="00B05024">
      <w:pPr>
        <w:pStyle w:val="berschrift5"/>
      </w:pPr>
      <w:bookmarkStart w:id="107" w:name="_Ref73278054"/>
      <w:bookmarkStart w:id="108" w:name="_Toc74833022"/>
      <w:r>
        <w:t>Implementierung der Animation</w:t>
      </w:r>
      <w:bookmarkEnd w:id="107"/>
      <w:bookmarkEnd w:id="108"/>
    </w:p>
    <w:p w14:paraId="0595C235" w14:textId="4FD97880" w:rsidR="00EF11E9" w:rsidRDefault="00EF11E9" w:rsidP="00EF11E9">
      <w:r>
        <w:t xml:space="preserve">Für die Umsetzung des Malus wird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405122">
            <w:rPr>
              <w:noProof/>
            </w:rPr>
            <w:t xml:space="preserve"> [55]</w:t>
          </w:r>
          <w:r>
            <w:fldChar w:fldCharType="end"/>
          </w:r>
        </w:sdtContent>
      </w:sdt>
      <w:r>
        <w:t xml:space="preserve">. Über den Animator können die Animationen mit Hilfe eines Skripts (siehe </w:t>
      </w:r>
      <w:r>
        <w:fldChar w:fldCharType="begin"/>
      </w:r>
      <w:r>
        <w:instrText xml:space="preserve"> REF _Ref72222391 \r \h </w:instrText>
      </w:r>
      <w:r>
        <w:fldChar w:fldCharType="separate"/>
      </w:r>
      <w:r w:rsidR="00405122">
        <w:t>6.3</w:t>
      </w:r>
      <w:r>
        <w:fldChar w:fldCharType="end"/>
      </w:r>
      <w:r>
        <w:t>) aufgerufen werden.</w:t>
      </w:r>
    </w:p>
    <w:p w14:paraId="5D4814B0" w14:textId="77777777" w:rsidR="00EF11E9" w:rsidRDefault="00EF11E9" w:rsidP="00EF11E9"/>
    <w:p w14:paraId="314E8EF0" w14:textId="3A7176A0" w:rsidR="00EF11E9" w:rsidRPr="00FB3CCF" w:rsidRDefault="00EF11E9" w:rsidP="00EF11E9">
      <w:r>
        <w:t xml:space="preserve">Unter dem ImageMalus wird eine Animator Komponente hinzugefügt, welche den </w:t>
      </w:r>
      <w:r w:rsidRPr="008969A7">
        <w:rPr>
          <w:rStyle w:val="Hervorhebung"/>
        </w:rPr>
        <w:t xml:space="preserve">ImageController </w:t>
      </w:r>
      <w:r>
        <w:t xml:space="preserve">einbindet. Für die Erzeugung des Impulses mit dem ImageMalus Objekt wird ein Animation Objekt </w:t>
      </w:r>
      <w:r w:rsidRPr="00A76DCC">
        <w:rPr>
          <w:rStyle w:val="Hervorhebung"/>
        </w:rPr>
        <w:t>Impuls</w:t>
      </w:r>
      <w:r>
        <w:t xml:space="preserve"> erstellt (siehe </w:t>
      </w:r>
      <w:r>
        <w:fldChar w:fldCharType="begin"/>
      </w:r>
      <w:r>
        <w:instrText xml:space="preserve"> REF _Ref72352698 \h </w:instrText>
      </w:r>
      <w:r>
        <w:fldChar w:fldCharType="separate"/>
      </w:r>
      <w:r w:rsidR="00405122">
        <w:t xml:space="preserve">Abb. </w:t>
      </w:r>
      <w:r w:rsidR="00405122">
        <w:rPr>
          <w:noProof/>
        </w:rPr>
        <w:t>27</w:t>
      </w:r>
      <w:r w:rsidR="00405122">
        <w:t xml:space="preserve">: Animation </w:t>
      </w:r>
      <w:r>
        <w:fldChar w:fldCharType="end"/>
      </w:r>
      <w:r>
        <w:t xml:space="preserve">). </w:t>
      </w:r>
    </w:p>
    <w:p w14:paraId="2DCE4F5A" w14:textId="1C946AE2" w:rsidR="00EF11E9" w:rsidRDefault="00EF11E9" w:rsidP="00EF11E9">
      <w:r>
        <w:t xml:space="preserve">Diese nimmt den Alpha-Wert des Images und verändert diesen, um so ein Impuls zu erzeugen. Ein Impuls hat die länge von einer Sekunde, wobei der Alpha Wert bei 0,05 Sekunden auf Wert 0,3 gesetzt wird. So ist die Farbe Rot für den Benutzer sichtbar und nimmt bis zum Ende des Zeitzyklus ab. Im Inspektor der Animation wird der Haken bei Loop Time gesetzt, sodass sich der Impuls fortlaufend wiederholt, bis dieser im Skript Player deaktiviert wird (siehe </w:t>
      </w:r>
      <w:r>
        <w:fldChar w:fldCharType="begin"/>
      </w:r>
      <w:r>
        <w:instrText xml:space="preserve"> REF _Ref72222391 \r \h </w:instrText>
      </w:r>
      <w:r>
        <w:fldChar w:fldCharType="separate"/>
      </w:r>
      <w:r w:rsidR="00405122">
        <w:t>6.3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0C1F1042" w:rsidR="00EF11E9" w:rsidRDefault="00EF11E9" w:rsidP="00EF11E9">
      <w:pPr>
        <w:pStyle w:val="Beschriftung"/>
      </w:pPr>
      <w:bookmarkStart w:id="109" w:name="_Ref72352698"/>
      <w:r>
        <w:t xml:space="preserve">Abb. </w:t>
      </w:r>
      <w:r w:rsidR="009025C1">
        <w:fldChar w:fldCharType="begin"/>
      </w:r>
      <w:r w:rsidR="009025C1">
        <w:instrText xml:space="preserve"> SEQ Abb. \* ARABIC </w:instrText>
      </w:r>
      <w:r w:rsidR="009025C1">
        <w:fldChar w:fldCharType="separate"/>
      </w:r>
      <w:r w:rsidR="008C74C8">
        <w:rPr>
          <w:noProof/>
        </w:rPr>
        <w:t>30</w:t>
      </w:r>
      <w:r w:rsidR="009025C1">
        <w:rPr>
          <w:noProof/>
        </w:rPr>
        <w:fldChar w:fldCharType="end"/>
      </w:r>
      <w:r>
        <w:t xml:space="preserve">: Animation </w:t>
      </w:r>
      <w:bookmarkEnd w:id="109"/>
      <w:r>
        <w:t>des Images</w:t>
      </w:r>
    </w:p>
    <w:p w14:paraId="6F2063CF" w14:textId="77777777" w:rsidR="00EF11E9" w:rsidRDefault="00EF11E9" w:rsidP="00EF11E9">
      <w:pPr>
        <w:pStyle w:val="Textkrper"/>
      </w:pPr>
    </w:p>
    <w:p w14:paraId="48A1E40D" w14:textId="198314A3" w:rsidR="00EF11E9" w:rsidRDefault="00EF11E9" w:rsidP="00EF11E9">
      <w:r>
        <w:lastRenderedPageBreak/>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PlayAudio Skript</w:t>
      </w:r>
      <w:r>
        <w:fldChar w:fldCharType="end"/>
      </w:r>
      <w:r>
        <w:t>). Dabei muss der Name der Methode gleich dem Namen des erstellen Events sein.</w:t>
      </w:r>
    </w:p>
    <w:p w14:paraId="386E8B88" w14:textId="05D33B66" w:rsidR="008F5A0E" w:rsidRDefault="008F5A0E" w:rsidP="00EF11E9"/>
    <w:p w14:paraId="3C574558" w14:textId="77777777" w:rsidR="008F5A0E" w:rsidRDefault="008F5A0E" w:rsidP="008F5A0E">
      <w:pPr>
        <w:keepNext/>
        <w:jc w:val="center"/>
      </w:pPr>
      <w:r>
        <w:rPr>
          <w:noProof/>
        </w:rPr>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6C2E0D61" w:rsidR="008F5A0E" w:rsidRDefault="008F5A0E" w:rsidP="008F5A0E">
      <w:pPr>
        <w:pStyle w:val="Beschriftung"/>
      </w:pPr>
      <w:bookmarkStart w:id="110" w:name="_Ref72480353"/>
      <w:r>
        <w:t xml:space="preserve">Abb. </w:t>
      </w:r>
      <w:r w:rsidR="009025C1">
        <w:fldChar w:fldCharType="begin"/>
      </w:r>
      <w:r w:rsidR="009025C1">
        <w:instrText xml:space="preserve"> SEQ Abb. \* ARABIC </w:instrText>
      </w:r>
      <w:r w:rsidR="009025C1">
        <w:fldChar w:fldCharType="separate"/>
      </w:r>
      <w:r w:rsidR="008C74C8">
        <w:rPr>
          <w:noProof/>
        </w:rPr>
        <w:t>31</w:t>
      </w:r>
      <w:r w:rsidR="009025C1">
        <w:rPr>
          <w:noProof/>
        </w:rPr>
        <w:fldChar w:fldCharType="end"/>
      </w:r>
      <w:r>
        <w:t>: PlayAudio Skript</w:t>
      </w:r>
      <w:bookmarkEnd w:id="110"/>
    </w:p>
    <w:p w14:paraId="05B69746" w14:textId="77777777" w:rsidR="00EF11E9" w:rsidRDefault="00EF11E9" w:rsidP="00EF11E9"/>
    <w:p w14:paraId="1DE80546" w14:textId="6F236A8C" w:rsidR="00EF11E9" w:rsidRDefault="00EF11E9" w:rsidP="00EF11E9">
      <w:r>
        <w:t xml:space="preserve">Um die Animation über den Animator Controller abspielen zu können, wird die Animation </w:t>
      </w:r>
      <w:r w:rsidRPr="00814640">
        <w:rPr>
          <w:rStyle w:val="Hervorhebung"/>
        </w:rPr>
        <w:t>Impulse</w:t>
      </w:r>
      <w:r>
        <w:t xml:space="preserve"> dem Animator</w:t>
      </w:r>
      <w:r w:rsidR="00814640">
        <w:t xml:space="preserve"> Controller</w:t>
      </w:r>
      <w:r>
        <w:t xml:space="preserve"> hinzugefügt (siehe </w:t>
      </w:r>
      <w:r w:rsidR="00CC06CC">
        <w:fldChar w:fldCharType="begin"/>
      </w:r>
      <w:r w:rsidR="00CC06CC">
        <w:instrText xml:space="preserve"> REF _Ref73362667 \h </w:instrText>
      </w:r>
      <w:r w:rsidR="00CC06CC">
        <w:fldChar w:fldCharType="separate"/>
      </w:r>
      <w:r w:rsidR="00405122">
        <w:t xml:space="preserve">Abb. </w:t>
      </w:r>
      <w:r w:rsidR="00405122">
        <w:rPr>
          <w:noProof/>
        </w:rPr>
        <w:t>29</w:t>
      </w:r>
      <w:r w:rsidR="00405122">
        <w:t>: Animator ImageController</w:t>
      </w:r>
      <w:r w:rsidR="00CC06CC">
        <w:fldChar w:fldCharType="end"/>
      </w:r>
      <w:r w:rsidR="00CC06CC">
        <w:t xml:space="preserve">). Ein Übergang zwischen dem Objekt </w:t>
      </w:r>
      <w:r w:rsidR="00CC06CC" w:rsidRPr="00AD2E76">
        <w:rPr>
          <w:rStyle w:val="Hervorhebung"/>
        </w:rPr>
        <w:t>Any State</w:t>
      </w:r>
      <w:r w:rsidR="00CC06CC">
        <w:t xml:space="preserve"> und der Animation wird erstellt.</w:t>
      </w:r>
      <w:r w:rsidR="00B92BCC">
        <w:t xml:space="preserve"> Durch den Any State Zustand kann die Impulse Animation ausgeführt werden, unabhängig davon welcher Zustand gerade aktiv ist. </w:t>
      </w:r>
      <w:r w:rsidR="003B4EB2">
        <w:t xml:space="preserve">Da die Animation durch durch die </w:t>
      </w:r>
      <w:r w:rsidR="003B4EB2" w:rsidRPr="00D36174">
        <w:rPr>
          <w:rStyle w:val="Hervorhebung"/>
        </w:rPr>
        <w:t>Rebind</w:t>
      </w:r>
      <w:r w:rsidR="003B4EB2">
        <w:t xml:space="preserve"> Methode beendet und neu gebunden wird, ist hier </w:t>
      </w:r>
      <w:r w:rsidR="004A25F2">
        <w:t>kein anderer Zustand</w:t>
      </w:r>
      <w:r w:rsidR="003B4EB2">
        <w:t xml:space="preserve"> notwendig, wenn die Animation nicht aktiv ist</w:t>
      </w:r>
      <w:r w:rsidR="006C676E">
        <w:t xml:space="preserve"> </w:t>
      </w:r>
      <w:sdt>
        <w:sdtPr>
          <w:id w:val="-329438873"/>
          <w:citation/>
        </w:sdtPr>
        <w:sdtEndPr/>
        <w:sdtContent>
          <w:r w:rsidR="006C676E">
            <w:fldChar w:fldCharType="begin"/>
          </w:r>
          <w:r w:rsidR="006C676E">
            <w:instrText xml:space="preserve"> CITATION Anim21 \l 1031 </w:instrText>
          </w:r>
          <w:r w:rsidR="006C676E">
            <w:fldChar w:fldCharType="separate"/>
          </w:r>
          <w:r w:rsidR="00405122">
            <w:rPr>
              <w:noProof/>
            </w:rPr>
            <w:t>[56]</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lastRenderedPageBreak/>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0836A049" w14:textId="6ED94060" w:rsidR="00CC06CC" w:rsidRDefault="00CC06CC" w:rsidP="00CC06CC">
      <w:pPr>
        <w:pStyle w:val="Beschriftung"/>
      </w:pPr>
      <w:bookmarkStart w:id="111" w:name="_Ref73362667"/>
      <w:r>
        <w:t xml:space="preserve">Abb. </w:t>
      </w:r>
      <w:r w:rsidR="009025C1">
        <w:fldChar w:fldCharType="begin"/>
      </w:r>
      <w:r w:rsidR="009025C1">
        <w:instrText xml:space="preserve"> SEQ Abb. \* ARABIC </w:instrText>
      </w:r>
      <w:r w:rsidR="009025C1">
        <w:fldChar w:fldCharType="separate"/>
      </w:r>
      <w:r w:rsidR="008C74C8">
        <w:rPr>
          <w:noProof/>
        </w:rPr>
        <w:t>32</w:t>
      </w:r>
      <w:r w:rsidR="009025C1">
        <w:rPr>
          <w:noProof/>
        </w:rPr>
        <w:fldChar w:fldCharType="end"/>
      </w:r>
      <w:r>
        <w:t>: Animator ImageController</w:t>
      </w:r>
      <w:bookmarkEnd w:id="111"/>
    </w:p>
    <w:p w14:paraId="691F0281" w14:textId="77777777" w:rsidR="00EF11E9" w:rsidRDefault="00EF11E9" w:rsidP="005524E3">
      <w:pPr>
        <w:pStyle w:val="berschrift5"/>
      </w:pPr>
      <w:bookmarkStart w:id="112" w:name="_Toc74833023"/>
      <w:r>
        <w:t>Darstellung in VR</w:t>
      </w:r>
      <w:bookmarkEnd w:id="112"/>
    </w:p>
    <w:p w14:paraId="65AFF1EB" w14:textId="3BF1FE10" w:rsidR="00EF11E9" w:rsidRPr="001F5B07" w:rsidRDefault="00EF11E9" w:rsidP="00EF11E9">
      <w:r>
        <w:t xml:space="preserve">Wie zuvor in Kapitel </w:t>
      </w:r>
      <w:r>
        <w:fldChar w:fldCharType="begin"/>
      </w:r>
      <w:r>
        <w:instrText xml:space="preserve"> REF _Ref72174083 \r \h </w:instrText>
      </w:r>
      <w:r>
        <w:fldChar w:fldCharType="separate"/>
      </w:r>
      <w:r w:rsidR="00405122">
        <w:t>6.1.2</w:t>
      </w:r>
      <w:r>
        <w:fldChar w:fldCharType="end"/>
      </w:r>
      <w:r>
        <w:t xml:space="preserve"> und </w:t>
      </w:r>
      <w:r>
        <w:fldChar w:fldCharType="begin"/>
      </w:r>
      <w:r>
        <w:instrText xml:space="preserve"> REF _Ref72308061 \r \h </w:instrText>
      </w:r>
      <w:r>
        <w:fldChar w:fldCharType="separate"/>
      </w:r>
      <w:r w:rsidR="00405122">
        <w:t>6.2.2</w:t>
      </w:r>
      <w:r>
        <w:fldChar w:fldCharType="end"/>
      </w:r>
      <w:r>
        <w:t xml:space="preserve"> gesagt, wird zur erfolgreichen Darstellung in der virtuellen Umgebung eine jeweils weitere Kamera </w:t>
      </w:r>
      <w:r w:rsidRPr="00B61EF5">
        <w:rPr>
          <w:rStyle w:val="Hervorhebung"/>
        </w:rPr>
        <w:t>UICamera</w:t>
      </w:r>
      <w:r>
        <w:t xml:space="preserve"> im Player und </w:t>
      </w:r>
      <w:r w:rsidRPr="00B61EF5">
        <w:rPr>
          <w:rStyle w:val="Hervorhebung"/>
        </w:rPr>
        <w:t>OVRPlayerController</w:t>
      </w:r>
      <w:r>
        <w:t xml:space="preserve"> hinzugefügt. Diese Kamera muss nun im Objekt </w:t>
      </w:r>
      <w:r w:rsidRPr="00B61EF5">
        <w:rPr>
          <w:rStyle w:val="Hervorhebung"/>
        </w:rPr>
        <w:t>CanvasMalus</w:t>
      </w:r>
      <w:r>
        <w:t xml:space="preserve"> eingebunden werden (siehe </w:t>
      </w:r>
      <w:r>
        <w:fldChar w:fldCharType="begin"/>
      </w:r>
      <w:r>
        <w:instrText xml:space="preserve"> REF _Ref72308396 \h </w:instrText>
      </w:r>
      <w:r>
        <w:fldChar w:fldCharType="separate"/>
      </w:r>
      <w:r w:rsidR="00405122">
        <w:t xml:space="preserve">Abb. </w:t>
      </w:r>
      <w:r w:rsidR="00405122">
        <w:rPr>
          <w:noProof/>
        </w:rPr>
        <w:t>26</w:t>
      </w:r>
      <w:r w:rsidR="00405122">
        <w:t>: Render Modus der Canvas</w:t>
      </w:r>
      <w:r>
        <w:fldChar w:fldCharType="end"/>
      </w:r>
      <w:r>
        <w:t>).</w:t>
      </w:r>
    </w:p>
    <w:p w14:paraId="29E0A328" w14:textId="77777777" w:rsidR="00EF11E9" w:rsidRDefault="00EF11E9" w:rsidP="00EF11E9"/>
    <w:p w14:paraId="7746DB07" w14:textId="69D3131E" w:rsidR="00EF11E9" w:rsidRPr="00EF11E9" w:rsidRDefault="00AE1C3C" w:rsidP="00AE1C3C">
      <w:pPr>
        <w:pStyle w:val="berschrift5"/>
      </w:pPr>
      <w:bookmarkStart w:id="113" w:name="_Toc74833024"/>
      <w:r>
        <w:t>Implementier</w:t>
      </w:r>
      <w:r w:rsidR="003571F7">
        <w:t>ung</w:t>
      </w:r>
      <w:bookmarkEnd w:id="113"/>
    </w:p>
    <w:p w14:paraId="6B218B4B" w14:textId="30AEE321" w:rsidR="00DC6DDD" w:rsidRDefault="0090464D" w:rsidP="00DC6DDD">
      <w:r>
        <w:t>Zum Aktivieren oder Deaktivieren des Malus,</w:t>
      </w:r>
      <w:r w:rsidR="00DC6DDD">
        <w:t xml:space="preserve"> wie zuvor in Kapitel </w:t>
      </w:r>
      <w:r w:rsidR="00DC6DDD">
        <w:fldChar w:fldCharType="begin"/>
      </w:r>
      <w:r w:rsidR="00DC6DDD">
        <w:instrText xml:space="preserve"> REF _Ref72773571 \r \h </w:instrText>
      </w:r>
      <w:r w:rsidR="00DC6DDD">
        <w:fldChar w:fldCharType="separate"/>
      </w:r>
      <w:r w:rsidR="00405122">
        <w:rPr>
          <w:b/>
          <w:bCs/>
        </w:rPr>
        <w:t>Fehler! Verweisquelle konnte nicht gefunden werden.</w:t>
      </w:r>
      <w:r w:rsidR="00DC6DDD">
        <w:fldChar w:fldCharType="end"/>
      </w:r>
      <w:r w:rsidR="00DC6DDD">
        <w:t xml:space="preserve"> </w:t>
      </w:r>
      <w:r w:rsidR="001D7DD4">
        <w:t>erläutert</w:t>
      </w:r>
      <w:r w:rsidR="00DC6DDD">
        <w:t xml:space="preserve">, wird </w:t>
      </w:r>
      <w:r>
        <w:t xml:space="preserve">das </w:t>
      </w:r>
      <w:r w:rsidR="00DC6DDD">
        <w:t xml:space="preserve">Skript </w:t>
      </w:r>
      <w:r>
        <w:t>Player genutzt</w:t>
      </w:r>
      <w:r w:rsidR="00E47B96">
        <w:t xml:space="preserve"> (siehe </w:t>
      </w:r>
      <w:r w:rsidR="00E47B96">
        <w:fldChar w:fldCharType="begin"/>
      </w:r>
      <w:r w:rsidR="00E47B96">
        <w:instrText xml:space="preserve"> REF _Ref72783594 \h </w:instrText>
      </w:r>
      <w:r w:rsidR="00E47B96">
        <w:fldChar w:fldCharType="separate"/>
      </w:r>
      <w:r w:rsidR="00405122" w:rsidRPr="0098442C">
        <w:rPr>
          <w:lang w:val="en-US"/>
        </w:rPr>
        <w:t xml:space="preserve">Abb. </w:t>
      </w:r>
      <w:r w:rsidR="00405122">
        <w:rPr>
          <w:noProof/>
          <w:lang w:val="en-US"/>
        </w:rPr>
        <w:t>30</w:t>
      </w:r>
      <w:r w:rsidR="00405122" w:rsidRPr="0098442C">
        <w:rPr>
          <w:lang w:val="en-US"/>
        </w:rPr>
        <w:t>: Malus Animator in Player Skript</w:t>
      </w:r>
      <w:r w:rsidR="00E47B96">
        <w:fldChar w:fldCharType="end"/>
      </w:r>
      <w:r w:rsidR="00E47B96">
        <w:t>)</w:t>
      </w:r>
      <w:r w:rsidR="00DC6DDD">
        <w:t>. Sobald der Benutzer</w:t>
      </w:r>
      <w:r w:rsidR="009A56C5">
        <w:t xml:space="preserve"> den Weg verlässt, wird der Malus über den 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 xml:space="preserve">. </w:t>
      </w:r>
      <w:r w:rsidR="00637F0C">
        <w:t>Die</w:t>
      </w:r>
      <w:r w:rsidR="007B3663">
        <w:t xml:space="preserve"> Geschwindigkeit des Malus</w:t>
      </w:r>
      <w:r w:rsidR="00637F0C">
        <w:t xml:space="preserve"> wird</w:t>
      </w:r>
      <w:r w:rsidR="003F2048">
        <w:t xml:space="preserve"> dabei</w:t>
      </w:r>
      <w:r w:rsidR="007B3663">
        <w:t xml:space="preserve"> alle 5 Sekunden verdoppelt. </w:t>
      </w:r>
      <w:r w:rsidR="00B6544A">
        <w:t xml:space="preserve">Betritt der Benutzer den Weg wieder, wird der Animator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p>
    <w:p w14:paraId="7AAC51AA" w14:textId="77777777" w:rsidR="00202713" w:rsidRDefault="00202713" w:rsidP="00DC6DDD"/>
    <w:p w14:paraId="59660AB9" w14:textId="77777777" w:rsidR="0090464D" w:rsidRDefault="0090464D" w:rsidP="0090464D">
      <w:pPr>
        <w:keepNext/>
        <w:jc w:val="center"/>
      </w:pPr>
      <w:r>
        <w:rPr>
          <w:noProof/>
        </w:rPr>
        <w:lastRenderedPageBreak/>
        <w:drawing>
          <wp:inline distT="0" distB="0" distL="0" distR="0" wp14:anchorId="01EE7926" wp14:editId="12A95279">
            <wp:extent cx="4207484" cy="4953458"/>
            <wp:effectExtent l="0" t="0" r="317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16165" cy="4963678"/>
                    </a:xfrm>
                    <a:prstGeom prst="rect">
                      <a:avLst/>
                    </a:prstGeom>
                    <a:noFill/>
                    <a:ln>
                      <a:noFill/>
                    </a:ln>
                  </pic:spPr>
                </pic:pic>
              </a:graphicData>
            </a:graphic>
          </wp:inline>
        </w:drawing>
      </w:r>
    </w:p>
    <w:p w14:paraId="3524EBD9" w14:textId="5A8CCC98" w:rsidR="0090464D" w:rsidRPr="0098442C" w:rsidRDefault="0090464D" w:rsidP="0090464D">
      <w:pPr>
        <w:pStyle w:val="Beschriftung"/>
        <w:rPr>
          <w:lang w:val="en-US"/>
        </w:rPr>
      </w:pPr>
      <w:bookmarkStart w:id="114" w:name="_Ref72783594"/>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8C74C8">
        <w:rPr>
          <w:noProof/>
          <w:lang w:val="en-US"/>
        </w:rPr>
        <w:t>33</w:t>
      </w:r>
      <w:r w:rsidR="001A17BA">
        <w:rPr>
          <w:noProof/>
        </w:rPr>
        <w:fldChar w:fldCharType="end"/>
      </w:r>
      <w:r w:rsidRPr="0098442C">
        <w:rPr>
          <w:lang w:val="en-US"/>
        </w:rPr>
        <w:t>: Malus Animator in Player Skript</w:t>
      </w:r>
      <w:bookmarkEnd w:id="114"/>
    </w:p>
    <w:p w14:paraId="460174FA" w14:textId="0D690332" w:rsidR="001F5B07" w:rsidRPr="0098442C" w:rsidRDefault="001F5B07" w:rsidP="00364D91">
      <w:pPr>
        <w:pStyle w:val="Textkrper"/>
        <w:rPr>
          <w:lang w:val="en-US"/>
        </w:rPr>
      </w:pPr>
    </w:p>
    <w:p w14:paraId="03DD5453" w14:textId="3D7048D5" w:rsidR="00CE37F1" w:rsidRPr="005C3539" w:rsidRDefault="00CE37F1" w:rsidP="00CE37F1">
      <w:pPr>
        <w:pStyle w:val="berschrift4"/>
      </w:pPr>
      <w:bookmarkStart w:id="115" w:name="_Toc74833025"/>
      <w:r>
        <w:t>Positiver</w:t>
      </w:r>
      <w:r w:rsidR="00625443">
        <w:t xml:space="preserve"> Verstärk</w:t>
      </w:r>
      <w:r w:rsidR="00A62CB9">
        <w:t>ung</w:t>
      </w:r>
      <w:bookmarkEnd w:id="115"/>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16" w:name="_Toc74833026"/>
      <w:r>
        <w:t>Erstellen der UI Elemente</w:t>
      </w:r>
      <w:bookmarkEnd w:id="116"/>
    </w:p>
    <w:p w14:paraId="34F9BC3F" w14:textId="48C94F65"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405122">
        <w:t>6.3.4.1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wird ein Image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wird die Farbe </w:t>
      </w:r>
      <w:r w:rsidR="00900BE0">
        <w:t>des Images</w:t>
      </w:r>
      <w:r w:rsidR="001A3352">
        <w:t xml:space="preserve"> auf Grün eingestellt und der Alpha Wert auf 0 gesetzt.</w:t>
      </w:r>
    </w:p>
    <w:p w14:paraId="3B8A7BB3" w14:textId="2F038CE6" w:rsidR="004D5861" w:rsidRDefault="004D5861" w:rsidP="004D5861">
      <w:pPr>
        <w:pStyle w:val="berschrift5"/>
      </w:pPr>
      <w:bookmarkStart w:id="117" w:name="_Toc74833027"/>
      <w:r>
        <w:t>Implementierung der Animation</w:t>
      </w:r>
      <w:bookmarkEnd w:id="117"/>
    </w:p>
    <w:p w14:paraId="364126E0" w14:textId="51974BC5" w:rsidR="00B0454E" w:rsidRDefault="00B0454E" w:rsidP="00B0454E">
      <w:r>
        <w:t xml:space="preserve">Ebenso wie in Kapitel </w:t>
      </w:r>
      <w:r>
        <w:fldChar w:fldCharType="begin"/>
      </w:r>
      <w:r>
        <w:instrText xml:space="preserve"> REF _Ref73278054 \r \h </w:instrText>
      </w:r>
      <w:r>
        <w:fldChar w:fldCharType="separate"/>
      </w:r>
      <w:r w:rsidR="00405122">
        <w:t>6.3.4.2</w:t>
      </w:r>
      <w:r>
        <w:fldChar w:fldCharType="end"/>
      </w:r>
      <w:r w:rsidR="00542638">
        <w:t xml:space="preserve">, wird für die Implementierung eine Animation verwendet. </w:t>
      </w:r>
      <w:r w:rsidR="00F2490F">
        <w:t xml:space="preserve">Dafür wird ein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1B080B">
        <w:t xml:space="preserve"> </w:t>
      </w:r>
      <w:r w:rsidR="00F2490F">
        <w:t>erzeugt.</w:t>
      </w:r>
      <w:r w:rsidR="004964DE">
        <w:t xml:space="preserve"> Die Länge des Impulses dauert hier gleich dem Malus eine Sekunde. Für die Erzeugung des optischen Impulses wird der </w:t>
      </w:r>
      <w:r w:rsidR="004964DE">
        <w:lastRenderedPageBreak/>
        <w:t>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E87C4B">
        <w:t>.</w:t>
      </w:r>
    </w:p>
    <w:p w14:paraId="6449C300" w14:textId="77777777" w:rsidR="004E6699" w:rsidRPr="00B0454E" w:rsidRDefault="004E6699" w:rsidP="00B0454E"/>
    <w:p w14:paraId="031A0069" w14:textId="72CDC2A5" w:rsidR="000E0C8C" w:rsidRDefault="000E0C8C" w:rsidP="000E0C8C">
      <w:r>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PlayAudio Skript</w:t>
      </w:r>
      <w:r>
        <w:fldChar w:fldCharType="end"/>
      </w:r>
      <w:r>
        <w:t>). Dabei muss der Name der Methode gleich dem Namen des erstellen Events sein.</w:t>
      </w:r>
    </w:p>
    <w:p w14:paraId="0C175689" w14:textId="77777777" w:rsidR="004E6699" w:rsidRDefault="004E6699" w:rsidP="000E0C8C"/>
    <w:p w14:paraId="4328BAE4" w14:textId="14EED9CD" w:rsidR="007F498A" w:rsidRDefault="004E6699" w:rsidP="00A12F9C">
      <w:r>
        <w:t>Um die Animation</w:t>
      </w:r>
      <w:r w:rsidR="00CB3636">
        <w:t xml:space="preserve"> über den Animator Controller abspielen zu können, </w:t>
      </w:r>
      <w:r w:rsidR="003F30C5">
        <w:t>wird</w:t>
      </w:r>
      <w:r w:rsidR="00CB3636">
        <w:t xml:space="preserve"> die Animation FinishImpulse </w:t>
      </w:r>
      <w:r w:rsidR="00786C7D">
        <w:t xml:space="preserve">dem </w:t>
      </w:r>
      <w:r w:rsidR="003F30C5">
        <w:t xml:space="preserve">Animator </w:t>
      </w:r>
      <w:r w:rsidR="009038B9">
        <w:t>hinzugefügt</w:t>
      </w:r>
      <w:r w:rsidR="00786C7D">
        <w:t xml:space="preserve"> (siehe </w:t>
      </w:r>
      <w:r w:rsidR="00000C56">
        <w:fldChar w:fldCharType="begin"/>
      </w:r>
      <w:r w:rsidR="00000C56">
        <w:instrText xml:space="preserve"> REF _Ref73302707 \h </w:instrText>
      </w:r>
      <w:r w:rsidR="00000C56">
        <w:fldChar w:fldCharType="separate"/>
      </w:r>
      <w:r w:rsidR="00405122">
        <w:t xml:space="preserve">Abb. </w:t>
      </w:r>
      <w:r w:rsidR="00405122">
        <w:rPr>
          <w:noProof/>
        </w:rPr>
        <w:t>31</w:t>
      </w:r>
      <w:r w:rsidR="00405122">
        <w:t>: Animator ImageFinishController</w:t>
      </w:r>
      <w:r w:rsidR="00000C56">
        <w:fldChar w:fldCharType="end"/>
      </w:r>
      <w:r w:rsidR="00786C7D">
        <w:t>)</w:t>
      </w:r>
      <w:r w:rsidR="003F30C5">
        <w:t>.</w:t>
      </w:r>
      <w:r w:rsidR="009038B9">
        <w:t xml:space="preserve"> </w:t>
      </w:r>
      <w:r w:rsidR="007F498A">
        <w:t xml:space="preserve">Ein neues State Idle wird erzeugt und </w:t>
      </w:r>
      <w:r w:rsidR="0098442C">
        <w:t>ein Übergang von</w:t>
      </w:r>
      <w:r w:rsidR="007F498A">
        <w:t xml:space="preserve"> </w:t>
      </w:r>
      <w:r w:rsidR="005F74E7">
        <w:t xml:space="preserve">FinishImpulse </w:t>
      </w:r>
      <w:r w:rsidR="0098442C">
        <w:t xml:space="preserve">Animation zum Idle State </w:t>
      </w:r>
      <w:r w:rsidR="007F498A">
        <w:t>erstellt.</w:t>
      </w:r>
      <w:r w:rsidR="005F74E7">
        <w:t xml:space="preserve"> Wird die Animation nicht abgespielt, ist der Idle State aktiv</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380AC482" w:rsidR="00A12F9C" w:rsidRDefault="00A12F9C" w:rsidP="00A12F9C">
      <w:pPr>
        <w:pStyle w:val="Beschriftung"/>
      </w:pPr>
      <w:bookmarkStart w:id="118" w:name="_Ref73302707"/>
      <w:r>
        <w:t xml:space="preserve">Abb. </w:t>
      </w:r>
      <w:r w:rsidR="009025C1">
        <w:fldChar w:fldCharType="begin"/>
      </w:r>
      <w:r w:rsidR="009025C1">
        <w:instrText xml:space="preserve"> SEQ Abb. \* ARABIC </w:instrText>
      </w:r>
      <w:r w:rsidR="009025C1">
        <w:fldChar w:fldCharType="separate"/>
      </w:r>
      <w:r w:rsidR="008C74C8">
        <w:rPr>
          <w:noProof/>
        </w:rPr>
        <w:t>34</w:t>
      </w:r>
      <w:r w:rsidR="009025C1">
        <w:rPr>
          <w:noProof/>
        </w:rPr>
        <w:fldChar w:fldCharType="end"/>
      </w:r>
      <w:r>
        <w:t>: Animator ImageFinishController</w:t>
      </w:r>
      <w:bookmarkEnd w:id="118"/>
    </w:p>
    <w:p w14:paraId="553B6EC8" w14:textId="77777777" w:rsidR="00A12F9C" w:rsidRDefault="00A12F9C" w:rsidP="000E0C8C"/>
    <w:p w14:paraId="10AC5A2D" w14:textId="77777777" w:rsidR="00CE37F1" w:rsidRPr="00364D91" w:rsidRDefault="00CE37F1" w:rsidP="00364D91">
      <w:pPr>
        <w:pStyle w:val="Textkrper"/>
      </w:pPr>
    </w:p>
    <w:p w14:paraId="3BE47EE9" w14:textId="1DA788D8" w:rsidR="005C3539" w:rsidRDefault="005C3539" w:rsidP="005C3539">
      <w:pPr>
        <w:pStyle w:val="berschrift4"/>
      </w:pPr>
      <w:bookmarkStart w:id="119" w:name="_Ref73384058"/>
      <w:bookmarkStart w:id="120" w:name="_Toc74833028"/>
      <w:r>
        <w:lastRenderedPageBreak/>
        <w:t>Datenerfassung</w:t>
      </w:r>
      <w:bookmarkEnd w:id="119"/>
      <w:bookmarkEnd w:id="120"/>
    </w:p>
    <w:p w14:paraId="3F3985EF" w14:textId="135C3ADD" w:rsidR="004731FC" w:rsidRDefault="004731FC" w:rsidP="004731FC">
      <w:r>
        <w:t>Für die</w:t>
      </w:r>
      <w:r w:rsidR="00145060">
        <w:t xml:space="preserve"> quantitativen</w:t>
      </w:r>
      <w:r>
        <w:t xml:space="preserve"> Datenerfassung bei den Szenarien, wird das Skript </w:t>
      </w:r>
      <w:r w:rsidRPr="0014359E">
        <w:rPr>
          <w:rStyle w:val="Hervorhebung"/>
        </w:rPr>
        <w:t>DataRecorder</w:t>
      </w:r>
      <w:r>
        <w:t xml:space="preserve"> </w:t>
      </w:r>
      <w:r w:rsidR="00145060">
        <w:t>erstellt</w:t>
      </w:r>
      <w:r w:rsidR="000139EC">
        <w:t>, welchem vom zentralen</w:t>
      </w:r>
      <w:r w:rsidR="000139EC" w:rsidRPr="00007A00">
        <w:rPr>
          <w:rStyle w:val="Hervorhebung"/>
        </w:rPr>
        <w:t xml:space="preserve"> Player</w:t>
      </w:r>
      <w:r w:rsidR="000139EC">
        <w:t xml:space="preserve"> Skript eingebunden wird.</w:t>
      </w:r>
      <w:r>
        <w:t xml:space="preserve"> </w:t>
      </w:r>
      <w:r w:rsidR="00C86B92">
        <w:t xml:space="preserve">Dieses Skript verwaltet und speichert die Daten. </w:t>
      </w:r>
      <w:r w:rsidR="00C63FF6">
        <w:t>Betritt</w:t>
      </w:r>
      <w:r w:rsidR="001945FE">
        <w:t xml:space="preserve"> </w:t>
      </w:r>
      <w:r w:rsidR="00C63FF6">
        <w:t xml:space="preserve">der Benutzer beim Start </w:t>
      </w:r>
      <w:r w:rsidR="008A1E7D">
        <w:t>eines</w:t>
      </w:r>
      <w:r w:rsidR="00C63FF6">
        <w:t xml:space="preserve"> Szenarios den </w:t>
      </w:r>
      <w:r w:rsidR="00401EAE">
        <w:t>W</w:t>
      </w:r>
      <w:r w:rsidR="00C63FF6">
        <w:t xml:space="preserve">eg bzw. den Collider mit dem Tag </w:t>
      </w:r>
      <w:r w:rsidR="00C63FF6" w:rsidRPr="001B402B">
        <w:rPr>
          <w:rStyle w:val="Hervorhebung"/>
        </w:rPr>
        <w:t>WayStart</w:t>
      </w:r>
      <w:r w:rsidR="00C63FF6">
        <w:t>, wird der Timer gestartet</w:t>
      </w:r>
      <w:r w:rsidR="00401EAE">
        <w:t xml:space="preserve">, um festzustellen wieviel Zeit für die Durchführung des Szenarios gebraucht </w:t>
      </w:r>
      <w:r w:rsidR="008621D0">
        <w:t>wurde</w:t>
      </w:r>
      <w:r w:rsidR="00401EAE">
        <w:t>.</w:t>
      </w:r>
      <w:r w:rsidR="00A85C5E">
        <w:t xml:space="preserve"> Ebenso 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6F45C4">
        <w:t xml:space="preserve"> Ebenso wird der Name des Szenarios gespeichert</w:t>
      </w:r>
      <w:r w:rsidR="00FA202C">
        <w:t xml:space="preserve">. </w:t>
      </w:r>
      <w:r w:rsidR="00563470">
        <w:t>Für Debugging Zwecke wird die gebrauchte Zeit und die Zeit des aktuell aktivierten Szenarios mit Hilfe von Text Objekten an einer Wand angezeigt</w:t>
      </w:r>
      <w:r w:rsidR="00797D04">
        <w:t xml:space="preserve"> (siehe </w:t>
      </w:r>
      <w:r w:rsidR="00797D04">
        <w:fldChar w:fldCharType="begin"/>
      </w:r>
      <w:r w:rsidR="00797D04">
        <w:instrText xml:space="preserve"> REF _Ref72835822 \h </w:instrText>
      </w:r>
      <w:r w:rsidR="00797D04">
        <w:fldChar w:fldCharType="separate"/>
      </w:r>
      <w:r w:rsidR="00405122">
        <w:t xml:space="preserve">Abb. </w:t>
      </w:r>
      <w:r w:rsidR="00405122">
        <w:rPr>
          <w:noProof/>
        </w:rPr>
        <w:t>32</w:t>
      </w:r>
      <w:r w:rsidR="00405122">
        <w:t>: Anzeige der quantitativen Daten an der Wand</w:t>
      </w:r>
      <w:r w:rsidR="00797D04">
        <w:fldChar w:fldCharType="end"/>
      </w:r>
      <w:r w:rsidR="00797D04">
        <w:t>)</w:t>
      </w:r>
      <w:r w:rsidR="00FA202C">
        <w:t xml:space="preserve">. Der Timer wird gestoppt, sobald ein Szenario vom </w:t>
      </w:r>
      <w:r w:rsidR="00806702">
        <w:t xml:space="preserve">Benutzer erfolgreich </w:t>
      </w:r>
      <w:r w:rsidR="00FA202C">
        <w:t>beendet wurde.</w:t>
      </w:r>
    </w:p>
    <w:p w14:paraId="6E0D8216" w14:textId="0EB6CBF9" w:rsidR="00797D04" w:rsidRDefault="00797D04" w:rsidP="004731FC"/>
    <w:p w14:paraId="60369D0F" w14:textId="77777777" w:rsidR="00797D04" w:rsidRDefault="00797D04" w:rsidP="00797D04">
      <w:pPr>
        <w:keepNext/>
        <w:jc w:val="center"/>
      </w:pPr>
      <w:r>
        <w:rPr>
          <w:noProof/>
        </w:rPr>
        <w:drawing>
          <wp:inline distT="0" distB="0" distL="0" distR="0" wp14:anchorId="1C85006E" wp14:editId="01C7AF33">
            <wp:extent cx="4045840" cy="3078480"/>
            <wp:effectExtent l="0" t="0" r="0" b="762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50193" cy="3081792"/>
                    </a:xfrm>
                    <a:prstGeom prst="rect">
                      <a:avLst/>
                    </a:prstGeom>
                    <a:noFill/>
                    <a:ln>
                      <a:noFill/>
                    </a:ln>
                  </pic:spPr>
                </pic:pic>
              </a:graphicData>
            </a:graphic>
          </wp:inline>
        </w:drawing>
      </w:r>
    </w:p>
    <w:p w14:paraId="15BBD30C" w14:textId="3EA7E338" w:rsidR="00797D04" w:rsidRDefault="00797D04" w:rsidP="00797D04">
      <w:pPr>
        <w:pStyle w:val="Beschriftung"/>
      </w:pPr>
      <w:bookmarkStart w:id="121" w:name="_Ref72835822"/>
      <w:r>
        <w:t xml:space="preserve">Abb. </w:t>
      </w:r>
      <w:r w:rsidR="009025C1">
        <w:fldChar w:fldCharType="begin"/>
      </w:r>
      <w:r w:rsidR="009025C1">
        <w:instrText xml:space="preserve"> SEQ Abb. \* ARABIC </w:instrText>
      </w:r>
      <w:r w:rsidR="009025C1">
        <w:fldChar w:fldCharType="separate"/>
      </w:r>
      <w:r w:rsidR="008C74C8">
        <w:rPr>
          <w:noProof/>
        </w:rPr>
        <w:t>35</w:t>
      </w:r>
      <w:r w:rsidR="009025C1">
        <w:rPr>
          <w:noProof/>
        </w:rPr>
        <w:fldChar w:fldCharType="end"/>
      </w:r>
      <w:r>
        <w:t>: Anzeige der quantitativen Daten an der Wand</w:t>
      </w:r>
      <w:bookmarkEnd w:id="121"/>
    </w:p>
    <w:p w14:paraId="4AD9F96E" w14:textId="77777777" w:rsidR="00797D04" w:rsidRDefault="00797D04" w:rsidP="004731FC"/>
    <w:p w14:paraId="654E3470" w14:textId="01B0C832" w:rsidR="00F00E7D" w:rsidRDefault="00F00E7D" w:rsidP="004731FC">
      <w:r>
        <w:t>Um die Daten einem Benutzer zuordnen zu können, wird durch das Skript DataRecorder beim Start der Anwendung eine Benutzer ID erstellt</w:t>
      </w:r>
      <w:r w:rsidR="00F90979">
        <w:t>.</w:t>
      </w:r>
      <w:r w:rsidR="00294F53">
        <w:t xml:space="preserve"> Die ID besteht aus einer</w:t>
      </w:r>
      <w:r w:rsidR="00DF4CDF">
        <w:t xml:space="preserve"> sechsstelligen</w:t>
      </w:r>
      <w:r w:rsidR="005A0608">
        <w:t>,</w:t>
      </w:r>
      <w:r w:rsidR="00294F53">
        <w:t xml:space="preserve"> zufällig ausgewählten Zahl zwischen</w:t>
      </w:r>
      <w:r w:rsidR="00B63D68">
        <w:t xml:space="preserve"> 100000 und 999999.</w:t>
      </w:r>
    </w:p>
    <w:p w14:paraId="0B3694EE" w14:textId="77777777" w:rsidR="00B0447C" w:rsidRPr="004731FC" w:rsidRDefault="00B0447C" w:rsidP="004731FC"/>
    <w:p w14:paraId="6AE844C2" w14:textId="060C7E37" w:rsidR="00E47B96" w:rsidRDefault="00E81FF5" w:rsidP="00E47B96">
      <w:pPr>
        <w:pStyle w:val="berschrift4"/>
      </w:pPr>
      <w:bookmarkStart w:id="122" w:name="_Toc74833029"/>
      <w:r>
        <w:t>Aufgabe der Szenarien</w:t>
      </w:r>
      <w:bookmarkEnd w:id="122"/>
    </w:p>
    <w:p w14:paraId="6D9B5EE1" w14:textId="78608B9E" w:rsidR="00BC6B13" w:rsidRDefault="00E5353D" w:rsidP="00E5353D">
      <w:r>
        <w:t>Aufgabe ist es, verschiedene Objekte in einer vorgegebenen Reihenfolge über den Weg zu Erreichen.</w:t>
      </w:r>
      <w:r w:rsidR="00BC6B13">
        <w:t xml:space="preserve"> Dazu werden in 3 Seitenarmen des Weges Podeste platziert, auf denen sich die Objekte befinden.</w:t>
      </w:r>
      <w:r w:rsidR="0048422E">
        <w:t xml:space="preserve"> </w:t>
      </w:r>
      <w:r w:rsidR="001342D2">
        <w:t xml:space="preserve">Bei den Objekten handelt es sich um eine Säge, ein Brecheisen und einem Hammer. Diese wurden schon zuvor in einem anderen Projekt implementiert. Unter jedes dieser Objekte wird ein leeres GameObject erstellt, in </w:t>
      </w:r>
      <w:r w:rsidR="001342D2">
        <w:lastRenderedPageBreak/>
        <w:t xml:space="preserve">der eine Halo Komponente hinzugefügt wird.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 xml:space="preserve">e </w:t>
      </w:r>
      <w:r w:rsidR="006E0A4E">
        <w:fldChar w:fldCharType="begin"/>
      </w:r>
      <w:r w:rsidR="006E0A4E">
        <w:instrText xml:space="preserve"> REF _Ref72911384 \h </w:instrText>
      </w:r>
      <w:r w:rsidR="006E0A4E">
        <w:fldChar w:fldCharType="separate"/>
      </w:r>
      <w:r w:rsidR="00405122">
        <w:t xml:space="preserve">Abb. </w:t>
      </w:r>
      <w:r w:rsidR="00405122">
        <w:rPr>
          <w:noProof/>
        </w:rPr>
        <w:t>33</w:t>
      </w:r>
      <w:r w:rsidR="00405122">
        <w:t>: Objekt mit Halo Hinweis</w:t>
      </w:r>
      <w:r w:rsidR="006E0A4E">
        <w:fldChar w:fldCharType="end"/>
      </w:r>
      <w:r w:rsidR="00F57528">
        <w:t>)</w:t>
      </w:r>
      <w:r w:rsidR="001B4971">
        <w:t>.</w:t>
      </w:r>
      <w:r w:rsidR="001214C2">
        <w:t xml:space="preserve"> Unter dem Halo Objekt wird ein weiteres leeres GameObjekt erstellt, wo ein Box Collider als Komponente hinzugefügt wird. Der Collider dient zur Erkennung, ob der Controller, welches der Benutzer in der Hand hält, sich am Objekt </w:t>
      </w:r>
      <w:r w:rsidR="00A63108">
        <w:t>zum Greifen</w:t>
      </w:r>
      <w:r w:rsidR="001214C2">
        <w:t xml:space="preserve"> befindet.</w:t>
      </w:r>
    </w:p>
    <w:p w14:paraId="19E20EC9" w14:textId="5F2C1DE4" w:rsidR="00F57528" w:rsidRDefault="00F57528" w:rsidP="00E5353D"/>
    <w:p w14:paraId="60CD218E" w14:textId="77777777" w:rsidR="00F57528" w:rsidRDefault="00F57528" w:rsidP="00F57528">
      <w:pPr>
        <w:keepNext/>
        <w:jc w:val="center"/>
      </w:pPr>
      <w:r>
        <w:rPr>
          <w:noProof/>
        </w:rPr>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5DF39366" w:rsidR="00F57528" w:rsidRDefault="00F57528" w:rsidP="00F57528">
      <w:pPr>
        <w:pStyle w:val="Beschriftung"/>
      </w:pPr>
      <w:bookmarkStart w:id="123" w:name="_Ref72911351"/>
      <w:bookmarkStart w:id="124" w:name="_Ref72911384"/>
      <w:r>
        <w:t xml:space="preserve">Abb. </w:t>
      </w:r>
      <w:r w:rsidR="009025C1">
        <w:fldChar w:fldCharType="begin"/>
      </w:r>
      <w:r w:rsidR="009025C1">
        <w:instrText xml:space="preserve"> SEQ Abb. \* ARABIC </w:instrText>
      </w:r>
      <w:r w:rsidR="009025C1">
        <w:fldChar w:fldCharType="separate"/>
      </w:r>
      <w:r w:rsidR="008C74C8">
        <w:rPr>
          <w:noProof/>
        </w:rPr>
        <w:t>36</w:t>
      </w:r>
      <w:r w:rsidR="009025C1">
        <w:rPr>
          <w:noProof/>
        </w:rPr>
        <w:fldChar w:fldCharType="end"/>
      </w:r>
      <w:r>
        <w:t>: Objekt mit Halo</w:t>
      </w:r>
      <w:bookmarkEnd w:id="123"/>
      <w:r>
        <w:t xml:space="preserve"> Hinweis</w:t>
      </w:r>
      <w:bookmarkEnd w:id="124"/>
    </w:p>
    <w:p w14:paraId="711240EF" w14:textId="6AC121F3" w:rsidR="0028385D" w:rsidRDefault="0028385D" w:rsidP="00E5353D">
      <w:r>
        <w:t>Im Player Prefab wird ein neues GameObject HandCollider unter dem Objekt RightHand erzeugt</w:t>
      </w:r>
      <w:r w:rsidR="00A668DE">
        <w:t xml:space="preserve"> (siehe </w:t>
      </w:r>
      <w:r w:rsidR="00A668DE">
        <w:fldChar w:fldCharType="begin"/>
      </w:r>
      <w:r w:rsidR="00A668DE">
        <w:instrText xml:space="preserve"> REF _Ref72940910 \h </w:instrText>
      </w:r>
      <w:r w:rsidR="00A668DE">
        <w:fldChar w:fldCharType="separate"/>
      </w:r>
      <w:r w:rsidR="00405122">
        <w:t xml:space="preserve">Abb. </w:t>
      </w:r>
      <w:r w:rsidR="00405122">
        <w:rPr>
          <w:noProof/>
        </w:rPr>
        <w:t>34</w:t>
      </w:r>
      <w:r w:rsidR="00405122">
        <w:t>: HandCollider Objekt im Player Prefab</w:t>
      </w:r>
      <w:r w:rsidR="00A668DE">
        <w:fldChar w:fldCharType="end"/>
      </w:r>
      <w:r w:rsidR="00A668DE">
        <w:t>)</w:t>
      </w:r>
      <w:r>
        <w:t>.</w:t>
      </w:r>
      <w:r w:rsidR="00F315A0">
        <w:t xml:space="preserve"> Ein Sphere Collider wird diesem Objekt als Komponente hinzugefügt, die Größe auf 0.1 angepasst</w:t>
      </w:r>
      <w:r w:rsidR="00972514">
        <w:t xml:space="preserve"> und die IsTrigger Einstellung aktiviert. Ebenso wird ein Rigidbody dem HandCollider Objekt hinzugefügt</w:t>
      </w:r>
      <w:r w:rsidR="006908EA">
        <w:t>, im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3A432208" w:rsidR="0028385D" w:rsidRDefault="00A668DE" w:rsidP="00A668DE">
      <w:pPr>
        <w:pStyle w:val="Beschriftung"/>
      </w:pPr>
      <w:bookmarkStart w:id="125" w:name="_Ref72940910"/>
      <w:r>
        <w:t xml:space="preserve">Abb. </w:t>
      </w:r>
      <w:r w:rsidR="009025C1">
        <w:fldChar w:fldCharType="begin"/>
      </w:r>
      <w:r w:rsidR="009025C1">
        <w:instrText xml:space="preserve"> SEQ Abb. \* ARABIC </w:instrText>
      </w:r>
      <w:r w:rsidR="009025C1">
        <w:fldChar w:fldCharType="separate"/>
      </w:r>
      <w:r w:rsidR="008C74C8">
        <w:rPr>
          <w:noProof/>
        </w:rPr>
        <w:t>37</w:t>
      </w:r>
      <w:r w:rsidR="009025C1">
        <w:rPr>
          <w:noProof/>
        </w:rPr>
        <w:fldChar w:fldCharType="end"/>
      </w:r>
      <w:r>
        <w:t>: HandCollider Objekt im Player Prefab</w:t>
      </w:r>
      <w:bookmarkEnd w:id="125"/>
    </w:p>
    <w:p w14:paraId="6EA945AC" w14:textId="03413455" w:rsidR="00A668DE" w:rsidRDefault="00A668DE" w:rsidP="00A668DE">
      <w:pPr>
        <w:pStyle w:val="Textkrper"/>
      </w:pPr>
    </w:p>
    <w:p w14:paraId="0D0EA940" w14:textId="25A27CDA" w:rsidR="00ED4A66" w:rsidRDefault="00A668DE" w:rsidP="00A668DE">
      <w:pPr>
        <w:pStyle w:val="Textkrper"/>
      </w:pPr>
      <w:r>
        <w:t xml:space="preserve">Um die Aktivierung der Objekte und die Erkennung der Hand am Objekt umzusetzen, wird das Skript </w:t>
      </w:r>
      <w:r w:rsidRPr="003C0B6E">
        <w:rPr>
          <w:rStyle w:val="Hervorhebung"/>
        </w:rPr>
        <w:t>Game</w:t>
      </w:r>
      <w:r w:rsidR="004D79C3">
        <w:rPr>
          <w:rStyle w:val="Hervorhebung"/>
        </w:rPr>
        <w:t>Handler</w:t>
      </w:r>
      <w:r>
        <w:t xml:space="preserve"> unter dem HandCollider Objekt hinzugefügt.</w:t>
      </w:r>
      <w:r w:rsidR="00FA72FB">
        <w:t xml:space="preserve"> Die Methoden werden vom zentralen Skript Player aufgerufen.</w:t>
      </w:r>
      <w:r w:rsidR="00DF70F3">
        <w:t xml:space="preserve"> Beim Betreten des Weges am Anfang eines Szenarios, wird das erste Objekt </w:t>
      </w:r>
      <w:r w:rsidR="0090316F">
        <w:t xml:space="preserve">ausgewählt, </w:t>
      </w:r>
      <w:r w:rsidR="002473EE">
        <w:t>genauer gesagt</w:t>
      </w:r>
      <w:r w:rsidR="0090316F">
        <w:t xml:space="preserve"> das darunter liegende Halo Objekt mit dem darunter liegenden Collider Objekt aktiviert</w:t>
      </w:r>
      <w:r w:rsidR="00DF70F3">
        <w:t>.</w:t>
      </w:r>
      <w:r w:rsidR="00CF2484">
        <w:t xml:space="preserve"> </w:t>
      </w:r>
      <w:r w:rsidR="005F6436">
        <w:t xml:space="preserve">Die Reihenfolge der Aktivierung ist dabei fest vorgelegt. </w:t>
      </w:r>
      <w:r w:rsidR="00CF2484">
        <w:t>Sobald ein Objekt gefunden wurde, wird durch das Skript das nächste Objekt aktiviert.</w:t>
      </w:r>
      <w:r w:rsidR="005F6436">
        <w:t xml:space="preserve"> </w:t>
      </w:r>
      <w:r w:rsidR="00ED4A66">
        <w:t>Wenn alle Objekte gefunden wurden, wird mit einem akustischen Hinweis signalisiert, das</w:t>
      </w:r>
      <w:r w:rsidR="004B3268">
        <w:t>s</w:t>
      </w:r>
      <w:r w:rsidR="00ED4A66">
        <w:t xml:space="preserve"> die Aufgabe zu </w:t>
      </w:r>
      <w:r w:rsidR="004B3268">
        <w:t>erfolgreich erledigt</w:t>
      </w:r>
      <w:r w:rsidR="00ED4A66">
        <w:t xml:space="preserve"> ist.</w:t>
      </w:r>
      <w:r w:rsidR="004B3268">
        <w:t xml:space="preserve"> Nun </w:t>
      </w:r>
      <w:r w:rsidR="004E3474">
        <w:t>muss das Szenario beendet werden, indem der Benutzer den Startpunkt erreicht</w:t>
      </w:r>
      <w:r w:rsidR="003C23ED">
        <w:t xml:space="preserve"> (siehe </w:t>
      </w:r>
      <w:r w:rsidR="003C23ED">
        <w:fldChar w:fldCharType="begin"/>
      </w:r>
      <w:r w:rsidR="003C23ED">
        <w:instrText xml:space="preserve"> REF _Ref72955003 \h </w:instrText>
      </w:r>
      <w:r w:rsidR="003C23ED">
        <w:fldChar w:fldCharType="separate"/>
      </w:r>
      <w:r w:rsidR="00405122">
        <w:t xml:space="preserve">Abb. </w:t>
      </w:r>
      <w:r w:rsidR="00405122">
        <w:rPr>
          <w:noProof/>
        </w:rPr>
        <w:t>35</w:t>
      </w:r>
      <w:r w:rsidR="00405122">
        <w:t>: Startpunkt im Szenario</w:t>
      </w:r>
      <w:r w:rsidR="003C23ED">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30D00658" w:rsidR="0053768A" w:rsidRDefault="0053768A" w:rsidP="0053768A">
      <w:pPr>
        <w:pStyle w:val="Beschriftung"/>
      </w:pPr>
      <w:bookmarkStart w:id="126" w:name="_Ref72955003"/>
      <w:r>
        <w:t xml:space="preserve">Abb. </w:t>
      </w:r>
      <w:r w:rsidR="009025C1">
        <w:fldChar w:fldCharType="begin"/>
      </w:r>
      <w:r w:rsidR="009025C1">
        <w:instrText xml:space="preserve"> SEQ Abb. \* ARAB</w:instrText>
      </w:r>
      <w:r w:rsidR="009025C1">
        <w:instrText xml:space="preserve">IC </w:instrText>
      </w:r>
      <w:r w:rsidR="009025C1">
        <w:fldChar w:fldCharType="separate"/>
      </w:r>
      <w:r w:rsidR="008C74C8">
        <w:rPr>
          <w:noProof/>
        </w:rPr>
        <w:t>38</w:t>
      </w:r>
      <w:r w:rsidR="009025C1">
        <w:rPr>
          <w:noProof/>
        </w:rPr>
        <w:fldChar w:fldCharType="end"/>
      </w:r>
      <w:r>
        <w:t>: Startpunkt im Szenario</w:t>
      </w:r>
      <w:bookmarkEnd w:id="126"/>
    </w:p>
    <w:p w14:paraId="4F82A6A5" w14:textId="4893FC85" w:rsidR="003C23ED" w:rsidRDefault="003C23ED" w:rsidP="003C23ED">
      <w:pPr>
        <w:pStyle w:val="Textkrper"/>
      </w:pPr>
      <w:r>
        <w:t>Hierzu wird ein GameObject StartPoint erstellt</w:t>
      </w:r>
      <w:r w:rsidR="00E52CE9">
        <w:t xml:space="preserve"> (siehe </w:t>
      </w:r>
      <w:r w:rsidR="00E52CE9">
        <w:fldChar w:fldCharType="begin"/>
      </w:r>
      <w:r w:rsidR="00E52CE9">
        <w:instrText xml:space="preserve"> REF _Ref73018199 \h </w:instrText>
      </w:r>
      <w:r w:rsidR="00E52CE9">
        <w:fldChar w:fldCharType="separate"/>
      </w:r>
      <w:r w:rsidR="00405122">
        <w:t xml:space="preserve">Abb. </w:t>
      </w:r>
      <w:r w:rsidR="00405122">
        <w:rPr>
          <w:noProof/>
        </w:rPr>
        <w:t>36</w:t>
      </w:r>
      <w:r w:rsidR="00405122">
        <w:t>: Startpunkt Objekt</w:t>
      </w:r>
      <w:r w:rsidR="00E52CE9">
        <w:fldChar w:fldCharType="end"/>
      </w:r>
      <w:r w:rsidR="00E52CE9">
        <w:t>)</w:t>
      </w:r>
      <w:r>
        <w:t>, unter welches ein</w:t>
      </w:r>
      <w:r w:rsidR="00905046">
        <w:t xml:space="preserve"> Game</w:t>
      </w:r>
      <w:r w:rsidR="00997440">
        <w:t xml:space="preserve"> Object</w:t>
      </w:r>
      <w:r>
        <w:t xml:space="preserve"> Circle für die Darstellung des grünen Kreises zuständig ist. </w:t>
      </w:r>
      <w:r w:rsidR="001022FF">
        <w:t>Hierbei handelt es sich um ein Sphere Objekt bzw. eine Kugel, bei der die Y</w:t>
      </w:r>
      <w:r w:rsidR="009A1A73">
        <w:t>-Skalierung</w:t>
      </w:r>
      <w:r w:rsidR="001022FF">
        <w:t xml:space="preserve"> angepasst wird, um einen flachen Kreis darzustellen. </w:t>
      </w:r>
      <w:r w:rsidR="00AD1BE7">
        <w:t>Dazu wird ein Material Green erstellt, um den Kreis grün darzustellen.</w:t>
      </w:r>
      <w:r w:rsidR="009A1A73">
        <w:t xml:space="preserve"> Ebenso wird eine Halo Komponente</w:t>
      </w:r>
      <w:r w:rsidR="006648AD">
        <w:t xml:space="preserve"> hinzugefügt</w:t>
      </w:r>
      <w:r w:rsidR="009A1A73">
        <w:t>, wie zuvor bei den zu findenden Objekten</w:t>
      </w:r>
      <w:r w:rsidR="006648AD">
        <w:t xml:space="preserve"> in Kapitel </w:t>
      </w:r>
      <w:r w:rsidR="006648AD">
        <w:fldChar w:fldCharType="begin"/>
      </w:r>
      <w:r w:rsidR="006648AD">
        <w:instrText xml:space="preserve"> REF _Ref72955775 \r \h </w:instrText>
      </w:r>
      <w:r w:rsidR="006648AD">
        <w:fldChar w:fldCharType="separate"/>
      </w:r>
      <w:r w:rsidR="00405122">
        <w:rPr>
          <w:b/>
          <w:bCs/>
        </w:rPr>
        <w:t>Fehler! Verweisquelle konnte nicht gefunden werden.</w:t>
      </w:r>
      <w:r w:rsidR="006648AD">
        <w:fldChar w:fldCharType="end"/>
      </w:r>
      <w:r w:rsidR="006648AD">
        <w:t>.</w:t>
      </w:r>
      <w:r w:rsidR="00D9780B">
        <w:t xml:space="preserve"> </w:t>
      </w:r>
      <w:r w:rsidR="00DE3031">
        <w:t>Das</w:t>
      </w:r>
      <w:r w:rsidR="00D9780B">
        <w:t xml:space="preserve"> Object ColliderStartPoint und </w:t>
      </w:r>
      <w:r w:rsidR="00DE3031">
        <w:t>enthält</w:t>
      </w:r>
      <w:r w:rsidR="00D9780B">
        <w:t xml:space="preserve"> Komponente Capsule Collide. Das Objekt ist für die Erkennung des Benutzers zuständig, wenn der Startpunkt betreten wird.</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74093CE4" w:rsidR="00F27811" w:rsidRDefault="003C23ED" w:rsidP="003C23ED">
      <w:pPr>
        <w:pStyle w:val="Beschriftung"/>
      </w:pPr>
      <w:bookmarkStart w:id="127" w:name="_Ref73018199"/>
      <w:r>
        <w:t xml:space="preserve">Abb. </w:t>
      </w:r>
      <w:r w:rsidR="009025C1">
        <w:fldChar w:fldCharType="begin"/>
      </w:r>
      <w:r w:rsidR="009025C1">
        <w:instrText xml:space="preserve"> SEQ Abb. \* ARABIC </w:instrText>
      </w:r>
      <w:r w:rsidR="009025C1">
        <w:fldChar w:fldCharType="separate"/>
      </w:r>
      <w:r w:rsidR="008C74C8">
        <w:rPr>
          <w:noProof/>
        </w:rPr>
        <w:t>39</w:t>
      </w:r>
      <w:r w:rsidR="009025C1">
        <w:rPr>
          <w:noProof/>
        </w:rPr>
        <w:fldChar w:fldCharType="end"/>
      </w:r>
      <w:r>
        <w:t>: Startpunkt Objekt</w:t>
      </w:r>
      <w:bookmarkEnd w:id="127"/>
    </w:p>
    <w:p w14:paraId="2667658E" w14:textId="7E095EDC" w:rsidR="000D7625" w:rsidRDefault="000D7625" w:rsidP="000D7625">
      <w:pPr>
        <w:pStyle w:val="Textkrper"/>
      </w:pPr>
    </w:p>
    <w:p w14:paraId="4889216C" w14:textId="7799C3B4" w:rsidR="000D7625" w:rsidRPr="000D7625" w:rsidRDefault="000D7625" w:rsidP="000D7625">
      <w:pPr>
        <w:pStyle w:val="Textkrper"/>
      </w:pPr>
      <w:r>
        <w:lastRenderedPageBreak/>
        <w:t xml:space="preserve">Wird am Ende eines Szenarios der Startpunkt betreten, wird dieser wieder deaktiviert und das Szenario beendet. </w:t>
      </w:r>
    </w:p>
    <w:p w14:paraId="16F12A08" w14:textId="77777777" w:rsidR="003C23ED" w:rsidRPr="00A668DE" w:rsidRDefault="003C23ED" w:rsidP="00A668DE">
      <w:pPr>
        <w:pStyle w:val="Textkrper"/>
      </w:pPr>
    </w:p>
    <w:p w14:paraId="4D261BD2" w14:textId="348D1165" w:rsidR="005C3539" w:rsidRDefault="005C3539" w:rsidP="005C3539">
      <w:pPr>
        <w:pStyle w:val="berschrift4"/>
      </w:pPr>
      <w:bookmarkStart w:id="128" w:name="_Ref72501390"/>
      <w:bookmarkStart w:id="129" w:name="_Toc74833030"/>
      <w:r>
        <w:t>Menü</w:t>
      </w:r>
      <w:bookmarkEnd w:id="128"/>
      <w:bookmarkEnd w:id="129"/>
    </w:p>
    <w:p w14:paraId="3EA2BE2A" w14:textId="2B727197" w:rsidR="00D674A8" w:rsidRDefault="00C82CE2" w:rsidP="00AD1D23">
      <w:pPr>
        <w:pStyle w:val="Textkrper"/>
      </w:pPr>
      <w:r>
        <w:t xml:space="preserve">Um zu Beginn ein Szenario wählen bzw. starten zu können, wird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entweder ein explizites Szenario oder über den Menüpunkt </w:t>
      </w:r>
      <w:r w:rsidR="00AD1D23" w:rsidRPr="00704F48">
        <w:rPr>
          <w:rStyle w:val="Hervorhebung"/>
        </w:rPr>
        <w:t>Start</w:t>
      </w:r>
      <w:r w:rsidR="00AD1D23">
        <w:t xml:space="preserve"> das Spiel mit einer zufälligen Auswahl gestartet werden (siehe). Zur Interaktion mit dem Menü kann</w:t>
      </w:r>
      <w:r w:rsidR="00243631">
        <w:t xml:space="preserve"> der</w:t>
      </w:r>
      <w:r w:rsidR="00AD1D23">
        <w:t xml:space="preserve"> rechte Controller genutzt werden und die Auswahl wird mit der Trigger Taste bestätigt. </w:t>
      </w:r>
    </w:p>
    <w:p w14:paraId="607C7FAD" w14:textId="0DDE7EF0" w:rsidR="001A1E99" w:rsidRDefault="001A1E99" w:rsidP="001A1E99">
      <w:pPr>
        <w:pStyle w:val="berschrift5"/>
      </w:pPr>
      <w:bookmarkStart w:id="130" w:name="_Toc74833031"/>
      <w:r>
        <w:t>Implementierung der UI Elemente</w:t>
      </w:r>
      <w:bookmarkEnd w:id="130"/>
    </w:p>
    <w:p w14:paraId="71435C03" w14:textId="1647B041" w:rsidR="00C25B84" w:rsidRDefault="00AD1D23" w:rsidP="00AD1D23">
      <w:pPr>
        <w:pStyle w:val="Textkrper"/>
      </w:pPr>
      <w:r>
        <w:t xml:space="preserve">Für die Implementierung </w:t>
      </w:r>
      <w:r w:rsidR="00D674A8">
        <w:t>wird</w:t>
      </w:r>
      <w:r>
        <w:t xml:space="preserve"> ein </w:t>
      </w:r>
      <w:r w:rsidRPr="000E1E90">
        <w:rPr>
          <w:rStyle w:val="Hervorhebung"/>
        </w:rPr>
        <w:t>Canvas</w:t>
      </w:r>
      <w:r>
        <w:t xml:space="preserve"> verwendet</w:t>
      </w:r>
      <w:r w:rsidR="00FC56C9">
        <w:t xml:space="preserve"> (siehe </w:t>
      </w:r>
      <w:r w:rsidR="00FC56C9">
        <w:fldChar w:fldCharType="begin"/>
      </w:r>
      <w:r w:rsidR="00FC56C9">
        <w:instrText xml:space="preserve"> REF _Ref73096464 \h </w:instrText>
      </w:r>
      <w:r w:rsidR="00FC56C9">
        <w:fldChar w:fldCharType="separate"/>
      </w:r>
      <w:r w:rsidR="00405122">
        <w:t xml:space="preserve">Abb. </w:t>
      </w:r>
      <w:r w:rsidR="00405122">
        <w:rPr>
          <w:noProof/>
        </w:rPr>
        <w:t>37</w:t>
      </w:r>
      <w:r w:rsidR="00405122">
        <w:t>: Menü zur Auswahl des Szenarios</w:t>
      </w:r>
      <w:r w:rsidR="00FC56C9">
        <w:fldChar w:fldCharType="end"/>
      </w:r>
      <w:r w:rsidR="00FC56C9">
        <w:t>)</w:t>
      </w:r>
      <w:r>
        <w:t>.</w:t>
      </w:r>
      <w:r w:rsidR="00221CB2">
        <w:t xml:space="preserve"> In diesem Canvas muss die Order in Layer Einstellung auf den Wert 1 gesetzt werden.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405122">
        <w:t>6.3.4.1</w:t>
      </w:r>
      <w:r w:rsidR="00177BB1">
        <w:fldChar w:fldCharType="end"/>
      </w:r>
      <w:r w:rsidR="00177BB1">
        <w:t>),</w:t>
      </w:r>
      <w:r w:rsidR="00F57E86">
        <w:t xml:space="preserve"> muss das Canvas des Menüs eine Schicht darüber 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0E1E90">
        <w:rPr>
          <w:rStyle w:val="Hervorhebung"/>
        </w:rPr>
        <w:t>Canvas</w:t>
      </w:r>
      <w:r w:rsidR="00C25B84">
        <w:t xml:space="preserve"> und den </w:t>
      </w:r>
      <w:r w:rsidR="00C25B84" w:rsidRPr="000E1E90">
        <w:rPr>
          <w:rStyle w:val="Hervorhebung"/>
        </w:rPr>
        <w:t>Buttons</w:t>
      </w:r>
      <w:r w:rsidR="00C25B84">
        <w:t xml:space="preserve"> und wird hier genutzt, um </w:t>
      </w:r>
      <w:r w:rsidR="0072247F">
        <w:t xml:space="preserve">ein optischer, dunkelgrauer </w:t>
      </w:r>
      <w:r w:rsidR="001364E1">
        <w:t>Rahmen,</w:t>
      </w:r>
      <w:r w:rsidR="001003F3">
        <w:t xml:space="preserve"> um das Menü</w:t>
      </w:r>
      <w:r w:rsidR="00C25B84">
        <w:t xml:space="preserve"> zu erzeugen.</w:t>
      </w:r>
      <w:r w:rsidR="0072247F">
        <w:t xml:space="preserve"> Dafür wird die Farbe der Image Komponente angepasst.</w:t>
      </w:r>
      <w:r w:rsidR="001364E1">
        <w:t xml:space="preserve"> Um </w:t>
      </w:r>
      <w:r w:rsidR="006327CE">
        <w:t xml:space="preserve">die Interaktion mit den Buttons visuell sichtbar zu machen, wird unter der Button Komponente die </w:t>
      </w:r>
      <w:r w:rsidR="006327CE" w:rsidRPr="000E1E90">
        <w:rPr>
          <w:rStyle w:val="Hervorhebung"/>
        </w:rPr>
        <w:t>Highlighted Color</w:t>
      </w:r>
      <w:r w:rsidR="006327CE">
        <w:t xml:space="preserve"> auf dunkelgrau gesetzt. Dies bewirkt das optische dunklere verfärben der Button,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wird die </w:t>
      </w:r>
      <w:r w:rsidR="006E5353" w:rsidRPr="000E1E90">
        <w:rPr>
          <w:rStyle w:val="Hervorhebung"/>
        </w:rPr>
        <w:t>Pressed Color</w:t>
      </w:r>
      <w:r w:rsidR="00471644">
        <w:t xml:space="preserve"> konfiguriert</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6E5353">
        <w:t>.</w:t>
      </w:r>
    </w:p>
    <w:p w14:paraId="226B5323" w14:textId="55740AD2" w:rsidR="00FC56C9" w:rsidRDefault="00FC56C9" w:rsidP="00AD1D23">
      <w:pPr>
        <w:pStyle w:val="Textkrper"/>
      </w:pPr>
    </w:p>
    <w:p w14:paraId="248074C8" w14:textId="77777777" w:rsidR="00FC56C9" w:rsidRDefault="00FC56C9" w:rsidP="00FC56C9">
      <w:pPr>
        <w:pStyle w:val="Textkrper"/>
        <w:keepNext/>
        <w:jc w:val="center"/>
      </w:pPr>
      <w:r>
        <w:rPr>
          <w:noProof/>
        </w:rPr>
        <w:drawing>
          <wp:inline distT="0" distB="0" distL="0" distR="0" wp14:anchorId="6CFD869E" wp14:editId="542B4225">
            <wp:extent cx="3236913" cy="2828925"/>
            <wp:effectExtent l="0" t="0" r="190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44696" cy="2835727"/>
                    </a:xfrm>
                    <a:prstGeom prst="rect">
                      <a:avLst/>
                    </a:prstGeom>
                  </pic:spPr>
                </pic:pic>
              </a:graphicData>
            </a:graphic>
          </wp:inline>
        </w:drawing>
      </w:r>
    </w:p>
    <w:p w14:paraId="5FD0104D" w14:textId="4A46D75B" w:rsidR="00FC56C9" w:rsidRDefault="00FC56C9" w:rsidP="00FC56C9">
      <w:pPr>
        <w:pStyle w:val="Beschriftung"/>
      </w:pPr>
      <w:bookmarkStart w:id="131" w:name="_Ref73096464"/>
      <w:r>
        <w:t xml:space="preserve">Abb. </w:t>
      </w:r>
      <w:r w:rsidR="009025C1">
        <w:fldChar w:fldCharType="begin"/>
      </w:r>
      <w:r w:rsidR="009025C1">
        <w:instrText xml:space="preserve"> SEQ Abb. \* ARABIC </w:instrText>
      </w:r>
      <w:r w:rsidR="009025C1">
        <w:fldChar w:fldCharType="separate"/>
      </w:r>
      <w:r w:rsidR="008C74C8">
        <w:rPr>
          <w:noProof/>
        </w:rPr>
        <w:t>40</w:t>
      </w:r>
      <w:r w:rsidR="009025C1">
        <w:rPr>
          <w:noProof/>
        </w:rPr>
        <w:fldChar w:fldCharType="end"/>
      </w:r>
      <w:r>
        <w:t>: Menü zur Auswahl des Szenarios</w:t>
      </w:r>
      <w:bookmarkEnd w:id="131"/>
    </w:p>
    <w:p w14:paraId="29CFCDC1" w14:textId="34D0F179" w:rsidR="00C25B84" w:rsidRDefault="0001237F" w:rsidP="0001237F">
      <w:pPr>
        <w:pStyle w:val="berschrift5"/>
      </w:pPr>
      <w:bookmarkStart w:id="132" w:name="_Ref73269448"/>
      <w:bookmarkStart w:id="133" w:name="_Toc74833032"/>
      <w:r>
        <w:t>Funktionalität des Menüs</w:t>
      </w:r>
      <w:bookmarkEnd w:id="132"/>
      <w:bookmarkEnd w:id="133"/>
    </w:p>
    <w:p w14:paraId="681A82BD" w14:textId="45D6508B" w:rsidR="00E31E9C" w:rsidRDefault="00AD1D23" w:rsidP="00AD1D23">
      <w:pPr>
        <w:pStyle w:val="Textkrper"/>
      </w:pPr>
      <w:r>
        <w:t xml:space="preserve">Die Funktionalität der Buttons </w:t>
      </w:r>
      <w:r w:rsidR="00A33ABD">
        <w:t>wird</w:t>
      </w:r>
      <w:r>
        <w:t xml:space="preserve"> mit dem Skript </w:t>
      </w:r>
      <w:r w:rsidRPr="00A544BE">
        <w:rPr>
          <w:rStyle w:val="Hervorhebung"/>
        </w:rPr>
        <w:t>MenuHandler</w:t>
      </w:r>
      <w:r>
        <w:t xml:space="preserve"> implementiert</w:t>
      </w:r>
      <w:r w:rsidR="00250324">
        <w:t xml:space="preserve"> und unter jedem </w:t>
      </w:r>
      <w:r w:rsidR="00250324" w:rsidRPr="00BA3D55">
        <w:rPr>
          <w:rStyle w:val="Hervorhebung"/>
        </w:rPr>
        <w:t>Button</w:t>
      </w:r>
      <w:r w:rsidR="00250324">
        <w:t xml:space="preserve"> Objekt als Komponente hinzugefügt.</w:t>
      </w:r>
      <w:r>
        <w:t xml:space="preserve"> </w:t>
      </w:r>
      <w:r w:rsidR="00F53769">
        <w:t>Das Skript beinhaltet</w:t>
      </w:r>
      <w:r>
        <w:t xml:space="preserve"> alle </w:t>
      </w:r>
      <w:r w:rsidR="004E3CAE">
        <w:t>nötigen</w:t>
      </w:r>
      <w:r>
        <w:t xml:space="preserve"> </w:t>
      </w:r>
      <w:r w:rsidR="00E31E9C">
        <w:t>Methoden,</w:t>
      </w:r>
      <w:r>
        <w:t xml:space="preserve"> um die verschiedenen </w:t>
      </w:r>
      <w:r>
        <w:lastRenderedPageBreak/>
        <w:t>Szenarien starten zu können.</w:t>
      </w:r>
      <w:r w:rsidR="00DE7A14">
        <w:t xml:space="preserve"> Das Skript </w:t>
      </w:r>
      <w:r w:rsidR="003F05B0">
        <w:t>ruft</w:t>
      </w:r>
      <w:r w:rsidR="00DE7A14">
        <w:t xml:space="preserve"> dabei die Methoden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für </w:t>
      </w:r>
      <w:r w:rsidR="00C603CD">
        <w:t>den jeweiligen</w:t>
      </w:r>
      <w:r>
        <w:t xml:space="preserve"> Button </w:t>
      </w:r>
      <w:r w:rsidR="0085369D">
        <w:t>wird</w:t>
      </w:r>
      <w:r>
        <w:t xml:space="preserve"> im </w:t>
      </w:r>
      <w:r w:rsidRPr="00020E80">
        <w:rPr>
          <w:rStyle w:val="Hervorhebung"/>
        </w:rPr>
        <w:t>OnClick()</w:t>
      </w:r>
      <w:r>
        <w:t xml:space="preserve"> Bereich</w:t>
      </w:r>
      <w:r w:rsidR="0058184E">
        <w:t xml:space="preserve"> zugewiesen</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E31E9C">
        <w:t>.</w:t>
      </w:r>
      <w:r w:rsidR="00B36796">
        <w:t xml:space="preserve"> Diese zugewiesenen Methoden werden ausgeführt, sobald ein Button mit dem Trigger Taste des Controllers ausgewählt wird. </w:t>
      </w:r>
    </w:p>
    <w:p w14:paraId="19FF29CD" w14:textId="77777777" w:rsidR="00577BE9" w:rsidRDefault="00577BE9" w:rsidP="00577BE9">
      <w:pPr>
        <w:pStyle w:val="Textkrper"/>
        <w:keepNext/>
        <w:jc w:val="center"/>
      </w:pPr>
      <w:r>
        <w:rPr>
          <w:noProof/>
        </w:rPr>
        <w:drawing>
          <wp:inline distT="0" distB="0" distL="0" distR="0" wp14:anchorId="2A0A4EA9" wp14:editId="707F8954">
            <wp:extent cx="3406140" cy="2563877"/>
            <wp:effectExtent l="0" t="0" r="3810" b="825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14141" cy="2569900"/>
                    </a:xfrm>
                    <a:prstGeom prst="rect">
                      <a:avLst/>
                    </a:prstGeom>
                    <a:noFill/>
                    <a:ln>
                      <a:noFill/>
                    </a:ln>
                  </pic:spPr>
                </pic:pic>
              </a:graphicData>
            </a:graphic>
          </wp:inline>
        </w:drawing>
      </w:r>
    </w:p>
    <w:p w14:paraId="04451FDD" w14:textId="242E782F" w:rsidR="00577BE9" w:rsidRDefault="00577BE9" w:rsidP="00577BE9">
      <w:pPr>
        <w:pStyle w:val="Beschriftung"/>
      </w:pPr>
      <w:bookmarkStart w:id="134" w:name="_Ref73270886"/>
      <w:r>
        <w:t xml:space="preserve">Abb. </w:t>
      </w:r>
      <w:r w:rsidR="009025C1">
        <w:fldChar w:fldCharType="begin"/>
      </w:r>
      <w:r w:rsidR="009025C1">
        <w:instrText xml:space="preserve"> SEQ Abb. \* ARABIC </w:instrText>
      </w:r>
      <w:r w:rsidR="009025C1">
        <w:fldChar w:fldCharType="separate"/>
      </w:r>
      <w:r w:rsidR="008C74C8">
        <w:rPr>
          <w:noProof/>
        </w:rPr>
        <w:t>41</w:t>
      </w:r>
      <w:r w:rsidR="009025C1">
        <w:rPr>
          <w:noProof/>
        </w:rPr>
        <w:fldChar w:fldCharType="end"/>
      </w:r>
      <w:r>
        <w:t>: Button Objekt</w:t>
      </w:r>
      <w:bookmarkEnd w:id="134"/>
    </w:p>
    <w:p w14:paraId="22CCD705" w14:textId="62C53495" w:rsidR="00E31E9C" w:rsidRDefault="00E31E9C" w:rsidP="00AD1D23">
      <w:pPr>
        <w:pStyle w:val="Textkrper"/>
      </w:pPr>
    </w:p>
    <w:p w14:paraId="427F1411" w14:textId="4E279626" w:rsidR="00297F49" w:rsidRDefault="00297F49" w:rsidP="00297F49">
      <w:pPr>
        <w:pStyle w:val="berschrift5"/>
      </w:pPr>
      <w:bookmarkStart w:id="135" w:name="_Toc74833033"/>
      <w:r>
        <w:t xml:space="preserve">Laserpointer </w:t>
      </w:r>
      <w:r w:rsidR="00087155">
        <w:t>mit der Oculus Integration</w:t>
      </w:r>
      <w:bookmarkEnd w:id="135"/>
    </w:p>
    <w:p w14:paraId="153E91E5" w14:textId="402CDDBF" w:rsidR="006559E3" w:rsidRDefault="00AD1D23" w:rsidP="00F90554">
      <w:r>
        <w:t xml:space="preserve"> Für die </w:t>
      </w:r>
      <w:r w:rsidR="004678A3">
        <w:t>Interaktion</w:t>
      </w:r>
      <w:r>
        <w:t xml:space="preserve"> der Controller</w:t>
      </w:r>
      <w:r w:rsidR="004678A3">
        <w:t xml:space="preserve"> mit dem Menü</w:t>
      </w:r>
      <w:r w:rsidR="006559E3">
        <w:t xml:space="preserve">, muss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31EE123E" w:rsidR="00AD1D23" w:rsidRDefault="00AD1D23" w:rsidP="00F90554">
      <w:r>
        <w:t xml:space="preserve"> </w:t>
      </w:r>
      <w:r w:rsidR="00AF22E6">
        <w:t>wird</w:t>
      </w:r>
      <w:r>
        <w:t xml:space="preserve"> das Prefab </w:t>
      </w:r>
      <w:r w:rsidRPr="00AF22E6">
        <w:rPr>
          <w:rStyle w:val="Hervorhebung"/>
        </w:rPr>
        <w:t>UIHelpers</w:t>
      </w:r>
      <w:r>
        <w:t xml:space="preserve"> aus dem Oculus Integration Asset hinzugefügt. Dies beinhaltet zum einen</w:t>
      </w:r>
      <w:r w:rsidR="006B12E9">
        <w:t xml:space="preserve"> das</w:t>
      </w:r>
      <w:r>
        <w:t xml:space="preserve"> Objekt </w:t>
      </w:r>
      <w:r w:rsidRPr="00154AD9">
        <w:rPr>
          <w:rStyle w:val="Hervorhebung"/>
        </w:rPr>
        <w:t>LaserPointer</w:t>
      </w:r>
      <w:r>
        <w:t xml:space="preserve">, welches dafür zuständig ist den Laser Pointer zum Anvisieren der Buttons zu visualisieren. An </w:t>
      </w:r>
      <w:r w:rsidR="00D82555">
        <w:t>gleicher</w:t>
      </w:r>
      <w:r>
        <w:t xml:space="preserve"> Stelle befindet sich zum anderen das Objekt </w:t>
      </w:r>
      <w:r w:rsidRPr="008260D5">
        <w:rPr>
          <w:rStyle w:val="Hervorhebung"/>
        </w:rPr>
        <w:t>EventSystem</w:t>
      </w:r>
      <w:r>
        <w:t>, was die Funktionalität des Laserpointers und Controller implementiert.</w:t>
      </w:r>
      <w:r w:rsidR="00F90554">
        <w:t xml:space="preserve"> Unter der Skript Komponente </w:t>
      </w:r>
      <w:r w:rsidR="00F90554" w:rsidRPr="00F90554">
        <w:rPr>
          <w:rStyle w:val="Hervorhebung"/>
        </w:rPr>
        <w:t>OVRInputModule</w:t>
      </w:r>
      <w:r w:rsidR="00F90554">
        <w:rPr>
          <w:rStyle w:val="Hervorhebung"/>
        </w:rPr>
        <w:t xml:space="preserve"> </w:t>
      </w:r>
      <w:r w:rsidR="00F90554">
        <w:t xml:space="preserve">unter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OVRPlayerControllers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136" w:name="_Toc74833034"/>
      <w:r>
        <w:t xml:space="preserve">Laserpointer </w:t>
      </w:r>
      <w:r w:rsidR="00D65140">
        <w:t>mit dem SteamVR Plugin</w:t>
      </w:r>
      <w:bookmarkEnd w:id="136"/>
    </w:p>
    <w:p w14:paraId="535A3B32" w14:textId="336D08A1" w:rsidR="00087155" w:rsidRPr="00087155" w:rsidRDefault="00EB181B" w:rsidP="00087155">
      <w:r>
        <w:t xml:space="preserve">Für die Nutzung des Menüs für die HTC Vive bzw. für SteamVR, wird ein schon vorhandene Menü dupliziert und angepasst. </w:t>
      </w:r>
      <w:r w:rsidR="00E440E2">
        <w:t xml:space="preserve">Grund dafür sind starke Unterschiede in der Implementierung, was das Anpassen des vorhandenen Menüs komplizierter macht. </w:t>
      </w:r>
    </w:p>
    <w:p w14:paraId="0E4C73F3" w14:textId="0B90A22A" w:rsidR="004324AC" w:rsidRDefault="004324AC" w:rsidP="00DC2200">
      <w:r>
        <w:t xml:space="preserve">Für die Interaktion mit dem Menü, um das Szenario auszuwählen, wird ein Laserpointer implementiert, welches sich mit dem rechten Controller bedienen lässt. Dazu wird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9D116C">
        <w:rPr>
          <w:rStyle w:val="Hervorhebung"/>
        </w:rPr>
        <w:t>Raycast</w:t>
      </w:r>
      <w:r>
        <w:t xml:space="preserve"> zu implementieren. Dadurch werden UI Elemente in einem </w:t>
      </w:r>
      <w:r w:rsidRPr="001B364F">
        <w:rPr>
          <w:rStyle w:val="Hervorhebung"/>
        </w:rPr>
        <w:t>Canvas</w:t>
      </w:r>
      <w:r>
        <w:t xml:space="preserve"> durch Zeigen mit dem Controller bei </w:t>
      </w:r>
      <w:r>
        <w:lastRenderedPageBreak/>
        <w:t>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 </w:t>
      </w:r>
      <w:r>
        <w:fldChar w:fldCharType="begin"/>
      </w:r>
      <w:r>
        <w:instrText xml:space="preserve"> REF _Ref72224951 \h </w:instrText>
      </w:r>
      <w:r>
        <w:fldChar w:fldCharType="separate"/>
      </w:r>
      <w:r w:rsidR="00405122">
        <w:t xml:space="preserve">Abb. </w:t>
      </w:r>
      <w:r w:rsidR="00405122">
        <w:rPr>
          <w:noProof/>
        </w:rPr>
        <w:t>39</w:t>
      </w:r>
      <w:r w:rsidR="00405122">
        <w:t>: LaserPointer mit Raycast</w:t>
      </w:r>
      <w:r>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41FADD47" w:rsidR="000C1180" w:rsidRDefault="000C1180" w:rsidP="000C1180">
      <w:pPr>
        <w:pStyle w:val="Beschriftung"/>
      </w:pPr>
      <w:bookmarkStart w:id="137" w:name="_Ref72224951"/>
      <w:r>
        <w:t xml:space="preserve">Abb. </w:t>
      </w:r>
      <w:r w:rsidR="009025C1">
        <w:fldChar w:fldCharType="begin"/>
      </w:r>
      <w:r w:rsidR="009025C1">
        <w:instrText xml:space="preserve"> SEQ Abb. \* ARABIC </w:instrText>
      </w:r>
      <w:r w:rsidR="009025C1">
        <w:fldChar w:fldCharType="separate"/>
      </w:r>
      <w:r w:rsidR="008C74C8">
        <w:rPr>
          <w:noProof/>
        </w:rPr>
        <w:t>42</w:t>
      </w:r>
      <w:r w:rsidR="009025C1">
        <w:rPr>
          <w:noProof/>
        </w:rPr>
        <w:fldChar w:fldCharType="end"/>
      </w:r>
      <w:r>
        <w:t>: LaserPointer mit Raycast</w:t>
      </w:r>
      <w:bookmarkEnd w:id="137"/>
    </w:p>
    <w:p w14:paraId="7108AC2F" w14:textId="77777777" w:rsidR="009D5611" w:rsidRDefault="009D5611" w:rsidP="000C1180"/>
    <w:p w14:paraId="22E11800" w14:textId="7C4E7412" w:rsidR="00AD1D23" w:rsidRPr="00AD1D23" w:rsidRDefault="009D5611" w:rsidP="00AD1D23">
      <w:r>
        <w:t xml:space="preserve">Das </w:t>
      </w:r>
      <w:r w:rsidR="000C1180">
        <w:t xml:space="preserve">Skript </w:t>
      </w:r>
      <w:r w:rsidR="000C1180" w:rsidRPr="00123587">
        <w:rPr>
          <w:rStyle w:val="Hervorhebung"/>
        </w:rPr>
        <w:t>Pointer</w:t>
      </w:r>
      <w:r>
        <w:t xml:space="preserve"> wird dem </w:t>
      </w:r>
      <w:r w:rsidRPr="00123587">
        <w:rPr>
          <w:rStyle w:val="Hervorhebung"/>
        </w:rPr>
        <w:t>PR_Pointer</w:t>
      </w:r>
      <w:r>
        <w:t xml:space="preserve"> Objekt als Komponente hinzugefügt.</w:t>
      </w:r>
      <w:r w:rsidR="000C1180">
        <w:t xml:space="preserve"> werden die Funktionalitäten des Raycasts </w:t>
      </w:r>
      <w:r w:rsidR="009C1E07">
        <w:t>implementiert</w:t>
      </w:r>
      <w:r w:rsidR="000C1180">
        <w:t>. Durch das Skript werden die UI Elemente im Canvas des Menüs erkannt</w:t>
      </w:r>
      <w:r w:rsidR="00050B1C">
        <w:t xml:space="preserve"> und die Länge bei Kollision mit einem Hindernis angepasst</w:t>
      </w:r>
      <w:r w:rsidR="000C1180">
        <w:t xml:space="preserve">. </w:t>
      </w:r>
      <w:r w:rsidR="00DD2AC5">
        <w:t>Hier wird</w:t>
      </w:r>
      <w:r w:rsidR="00C57BFF">
        <w:t xml:space="preserve"> zusätzlich</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die </w:t>
      </w:r>
      <w:r w:rsidR="005806CF" w:rsidRPr="00231E7D">
        <w:rPr>
          <w:rStyle w:val="Hervorhebung"/>
        </w:rPr>
        <w:t>Button</w:t>
      </w:r>
      <w:r w:rsidR="0032443E" w:rsidRPr="00231E7D">
        <w:rPr>
          <w:rStyle w:val="Hervorhebung"/>
        </w:rPr>
        <w:t>s</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405122">
        <w:t>6.3.8.2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wird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138" w:name="_Toc74833035"/>
      <w:r>
        <w:t>Ablaufplan</w:t>
      </w:r>
      <w:bookmarkEnd w:id="138"/>
    </w:p>
    <w:p w14:paraId="43FC5F97" w14:textId="1FF9AF69" w:rsidR="00F63496" w:rsidRDefault="00F63496" w:rsidP="004A25F2">
      <w:pPr>
        <w:pStyle w:val="Listenabsatz"/>
        <w:numPr>
          <w:ilvl w:val="0"/>
          <w:numId w:val="24"/>
        </w:numPr>
      </w:pPr>
      <w:r>
        <w:t>Schutzmaßnahmen durch die Covid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enabsatz"/>
        <w:numPr>
          <w:ilvl w:val="0"/>
          <w:numId w:val="24"/>
        </w:numPr>
      </w:pPr>
      <w:r>
        <w:t>Kurzer Überblick über die Studie</w:t>
      </w:r>
    </w:p>
    <w:p w14:paraId="14CCF4B3" w14:textId="14A042EF" w:rsidR="008A5260" w:rsidRDefault="008A5260" w:rsidP="004A25F2">
      <w:pPr>
        <w:pStyle w:val="Listenabsatz"/>
        <w:numPr>
          <w:ilvl w:val="0"/>
          <w:numId w:val="24"/>
        </w:numPr>
      </w:pPr>
      <w:r>
        <w:t>Informationen über die VR-Brille und Controller</w:t>
      </w:r>
    </w:p>
    <w:p w14:paraId="3D26726D" w14:textId="3AEC031B" w:rsidR="009636DD" w:rsidRDefault="00C70110" w:rsidP="004A25F2">
      <w:pPr>
        <w:pStyle w:val="Listenabsatz"/>
        <w:numPr>
          <w:ilvl w:val="0"/>
          <w:numId w:val="24"/>
        </w:numPr>
      </w:pPr>
      <w:r>
        <w:t>Beschreibung der</w:t>
      </w:r>
      <w:r w:rsidR="001A7BCB">
        <w:t xml:space="preserve"> </w:t>
      </w:r>
      <w:r>
        <w:t>Aufgabe</w:t>
      </w:r>
    </w:p>
    <w:p w14:paraId="768F8D1A" w14:textId="0BAD02B1" w:rsidR="001A7BCB" w:rsidRDefault="0066768E" w:rsidP="004A25F2">
      <w:pPr>
        <w:pStyle w:val="Listenabsatz"/>
        <w:numPr>
          <w:ilvl w:val="0"/>
          <w:numId w:val="24"/>
        </w:numPr>
      </w:pPr>
      <w:r>
        <w:t>Einverständnis</w:t>
      </w:r>
      <w:r w:rsidR="001A7BCB">
        <w:t>erklärung</w:t>
      </w:r>
    </w:p>
    <w:p w14:paraId="2C97BFEC" w14:textId="03E48F93" w:rsidR="003C212C" w:rsidRDefault="003C212C" w:rsidP="004A25F2">
      <w:pPr>
        <w:pStyle w:val="Listenabsatz"/>
        <w:numPr>
          <w:ilvl w:val="0"/>
          <w:numId w:val="24"/>
        </w:numPr>
      </w:pPr>
      <w:r>
        <w:t>Kurze Gewöhnungphase an die VR Umgebung</w:t>
      </w:r>
    </w:p>
    <w:p w14:paraId="7264AA0E" w14:textId="7DC8B538" w:rsidR="00CC051D" w:rsidRDefault="00CC051D" w:rsidP="004A25F2">
      <w:pPr>
        <w:pStyle w:val="Listenabsatz"/>
        <w:numPr>
          <w:ilvl w:val="0"/>
          <w:numId w:val="24"/>
        </w:numPr>
      </w:pPr>
      <w:r>
        <w:lastRenderedPageBreak/>
        <w:t>Durchlauf der Studie</w:t>
      </w:r>
    </w:p>
    <w:p w14:paraId="17DD1DC2" w14:textId="5992A475" w:rsidR="00CC051D" w:rsidRDefault="00CC051D" w:rsidP="004A25F2">
      <w:pPr>
        <w:pStyle w:val="Listenabsatz"/>
        <w:numPr>
          <w:ilvl w:val="0"/>
          <w:numId w:val="24"/>
        </w:numPr>
      </w:pPr>
      <w:r>
        <w:t>Fragebogen</w:t>
      </w:r>
    </w:p>
    <w:p w14:paraId="60577EAB" w14:textId="4EE85AD2" w:rsidR="00F42AEF" w:rsidRDefault="00F42AEF" w:rsidP="00F42AEF"/>
    <w:p w14:paraId="44F1C6B9" w14:textId="77777777" w:rsidR="00F42AEF" w:rsidRDefault="00F42AEF" w:rsidP="00F42AEF">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berschrift3"/>
      </w:pPr>
      <w:bookmarkStart w:id="139" w:name="_Toc74833036"/>
      <w:r>
        <w:t>Datenerfassung</w:t>
      </w:r>
      <w:bookmarkEnd w:id="139"/>
    </w:p>
    <w:p w14:paraId="7BEB57A3" w14:textId="21A13298" w:rsidR="00EC28AE" w:rsidRDefault="00EC28AE" w:rsidP="00EC28AE">
      <w:r>
        <w:t xml:space="preserve">Für die Evaluation </w:t>
      </w:r>
      <w:r w:rsidR="00F00509">
        <w:t>werde</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Online Fragebogens.</w:t>
      </w:r>
    </w:p>
    <w:p w14:paraId="6D424F45" w14:textId="57A068C9" w:rsidR="001A3C5A" w:rsidRDefault="001A3C5A" w:rsidP="001A3C5A">
      <w:pPr>
        <w:pStyle w:val="berschrift4"/>
      </w:pPr>
      <w:bookmarkStart w:id="140" w:name="_Toc74833037"/>
      <w:r>
        <w:t>Quantitative Daten</w:t>
      </w:r>
      <w:bookmarkEnd w:id="140"/>
    </w:p>
    <w:p w14:paraId="7E1211A2" w14:textId="57073771"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405122">
        <w:t>6.3.6</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enabsatz"/>
        <w:numPr>
          <w:ilvl w:val="0"/>
          <w:numId w:val="6"/>
        </w:numPr>
      </w:pPr>
      <w:r>
        <w:t>ID des Probanden</w:t>
      </w:r>
    </w:p>
    <w:p w14:paraId="6D154BC5" w14:textId="7F08C178"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6DA5877F" w:rsidR="00297DE4" w:rsidRDefault="00297DE4" w:rsidP="002665FA">
      <w:pPr>
        <w:pStyle w:val="Listenabsatz"/>
        <w:numPr>
          <w:ilvl w:val="0"/>
          <w:numId w:val="6"/>
        </w:numPr>
      </w:pPr>
      <w:r>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7B58FF23" w:rsidR="00DD23C1" w:rsidRDefault="00DD23C1" w:rsidP="00DD23C1">
      <w:r>
        <w:t xml:space="preserve">Dazu wurde das Skript DataRecorder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Hervorhebung"/>
        </w:rPr>
        <w:t>Report.csv</w:t>
      </w:r>
      <w:r w:rsidR="00D065C2">
        <w:t xml:space="preserve"> wird lokal im Assets Ordner </w:t>
      </w:r>
      <w:r w:rsidR="00D065C2" w:rsidRPr="004B4666">
        <w:rPr>
          <w:rStyle w:val="Hervorhebung"/>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4144CBF6" w14:textId="0F402B0F" w:rsidR="00A72245" w:rsidRDefault="00A72245" w:rsidP="002665FA">
      <w:pPr>
        <w:pStyle w:val="Listenabsatz"/>
        <w:numPr>
          <w:ilvl w:val="0"/>
          <w:numId w:val="9"/>
        </w:numPr>
      </w:pPr>
      <w:r>
        <w:t>ID</w:t>
      </w:r>
    </w:p>
    <w:p w14:paraId="50281F31" w14:textId="6DC88936"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4676D09C"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405122">
        <w:t xml:space="preserve">Abb. </w:t>
      </w:r>
      <w:r w:rsidR="00405122">
        <w:rPr>
          <w:noProof/>
        </w:rPr>
        <w:t>40</w:t>
      </w:r>
      <w:r w:rsidR="00405122">
        <w:t xml:space="preserve">: </w:t>
      </w:r>
      <w:r w:rsidR="00405122"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lastRenderedPageBreak/>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1B078297" w:rsidR="0009701D" w:rsidRDefault="00F46E4E" w:rsidP="00F84619">
      <w:pPr>
        <w:pStyle w:val="Beschriftung"/>
      </w:pPr>
      <w:bookmarkStart w:id="141" w:name="_Ref65339286"/>
      <w:r>
        <w:t xml:space="preserve">Abb. </w:t>
      </w:r>
      <w:r w:rsidR="009025C1">
        <w:fldChar w:fldCharType="begin"/>
      </w:r>
      <w:r w:rsidR="009025C1">
        <w:instrText xml:space="preserve"> SEQ Abb. \* ARABIC </w:instrText>
      </w:r>
      <w:r w:rsidR="009025C1">
        <w:fldChar w:fldCharType="separate"/>
      </w:r>
      <w:r w:rsidR="008C74C8">
        <w:rPr>
          <w:noProof/>
        </w:rPr>
        <w:t>43</w:t>
      </w:r>
      <w:r w:rsidR="009025C1">
        <w:rPr>
          <w:noProof/>
        </w:rPr>
        <w:fldChar w:fldCharType="end"/>
      </w:r>
      <w:r>
        <w:t xml:space="preserve">: </w:t>
      </w:r>
      <w:r w:rsidRPr="000577ED">
        <w:t>CSV Datei mit Beispieldaten</w:t>
      </w:r>
      <w:bookmarkEnd w:id="141"/>
    </w:p>
    <w:p w14:paraId="25BDBBE0" w14:textId="7994667E" w:rsidR="00010B9B" w:rsidRDefault="00010B9B" w:rsidP="00010B9B">
      <w:pPr>
        <w:pStyle w:val="berschrift4"/>
      </w:pPr>
      <w:bookmarkStart w:id="142" w:name="_Toc74833038"/>
      <w:r>
        <w:t>Qualitative Daten</w:t>
      </w:r>
      <w:bookmarkEnd w:id="142"/>
    </w:p>
    <w:p w14:paraId="6477A15A" w14:textId="674C8621" w:rsidR="00251EBF" w:rsidRDefault="004A5A27" w:rsidP="0009701D">
      <w:pPr>
        <w:pStyle w:val="Textkrper"/>
      </w:pPr>
      <w:r>
        <w:t>Für die Erhebung der qualitativen Daten wird</w:t>
      </w:r>
      <w:r w:rsidR="0058376C">
        <w:t xml:space="preserve"> ein </w:t>
      </w:r>
      <w:r w:rsidR="00D930DD">
        <w:t>Onlinefragebogen</w:t>
      </w:r>
      <w:r w:rsidR="0058376C">
        <w:t xml:space="preserve"> erstellt</w:t>
      </w:r>
      <w:r w:rsidR="00D814BC">
        <w:t xml:space="preserve">. </w:t>
      </w:r>
      <w:r w:rsidR="00D81241">
        <w:t xml:space="preserve">Für die Umsetzung </w:t>
      </w:r>
      <w:r w:rsidR="00972BCD">
        <w:t>wird</w:t>
      </w:r>
      <w:r w:rsidR="00D81241">
        <w:t xml:space="preserve"> EvaSys verwendet.</w:t>
      </w:r>
      <w:r w:rsidR="00872197">
        <w:t xml:space="preserve"> Hierbei handelt es sich um eine webbasierte Feedback Management Lösung.</w:t>
      </w:r>
      <w:r w:rsidR="000B462B">
        <w:t xml:space="preserve"> </w:t>
      </w:r>
      <w:r w:rsidR="00C80ACF">
        <w:t>Onlineumfragen</w:t>
      </w:r>
      <w:r w:rsidR="000B462B">
        <w:t>,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405122">
            <w:rPr>
              <w:noProof/>
            </w:rPr>
            <w:t>[57]</w:t>
          </w:r>
          <w:r w:rsidR="00BD0C4C">
            <w:fldChar w:fldCharType="end"/>
          </w:r>
        </w:sdtContent>
      </w:sdt>
      <w:r w:rsidR="003F1957">
        <w:t>.</w:t>
      </w:r>
      <w:r w:rsidR="00BD0C4C">
        <w:t xml:space="preserve"> </w:t>
      </w:r>
      <w:r w:rsidR="003F1957">
        <w:t xml:space="preserve">In diesem Projekt </w:t>
      </w:r>
      <w:r w:rsidR="008E7C3C">
        <w:t>wird</w:t>
      </w:r>
      <w:r w:rsidR="00BD0C4C">
        <w:t xml:space="preserve"> auf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685A24CB" w:rsidR="00056655" w:rsidRDefault="00056655" w:rsidP="00056655">
      <w:pPr>
        <w:pStyle w:val="Textkrper"/>
      </w:pPr>
      <w:r>
        <w:t xml:space="preserve">Die Fragen der </w:t>
      </w:r>
      <w:r w:rsidR="005E14A9">
        <w:t>Onlineumfrage</w:t>
      </w:r>
      <w:r>
        <w:t xml:space="preserve"> </w:t>
      </w:r>
      <w:r w:rsidR="006050F1">
        <w:t>wird</w:t>
      </w:r>
      <w:r>
        <w:t xml:space="preserv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405122">
        <w:t xml:space="preserve">Abb. </w:t>
      </w:r>
      <w:r w:rsidR="00405122">
        <w:rPr>
          <w:noProof/>
        </w:rPr>
        <w:t>41</w:t>
      </w:r>
      <w:r w:rsidR="00405122">
        <w:t>: Fragebogen - Persönliche Daten</w:t>
      </w:r>
      <w:r w:rsidR="00186F62">
        <w:fldChar w:fldCharType="end"/>
      </w:r>
      <w:r w:rsidR="00186F62">
        <w:t>). Hier wird das Geschlecht und das Alter als Angabe</w:t>
      </w:r>
      <w:r w:rsidR="00C01237">
        <w:t>n</w:t>
      </w:r>
      <w:r w:rsidR="00186F62">
        <w:t xml:space="preserve"> gemacht. </w:t>
      </w:r>
      <w:r w:rsidR="00C01237">
        <w:t xml:space="preserve">Diese </w:t>
      </w:r>
      <w:r w:rsidR="002E7980">
        <w:t>werden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722F6C4" w:rsidR="00162AE7" w:rsidRDefault="00162AE7" w:rsidP="00F84619">
      <w:pPr>
        <w:pStyle w:val="Beschriftung"/>
      </w:pPr>
      <w:bookmarkStart w:id="143" w:name="_Ref65407210"/>
      <w:r>
        <w:t xml:space="preserve">Abb. </w:t>
      </w:r>
      <w:r w:rsidR="009025C1">
        <w:fldChar w:fldCharType="begin"/>
      </w:r>
      <w:r w:rsidR="009025C1">
        <w:instrText xml:space="preserve"> SEQ Abb. \* ARABIC </w:instrText>
      </w:r>
      <w:r w:rsidR="009025C1">
        <w:fldChar w:fldCharType="separate"/>
      </w:r>
      <w:r w:rsidR="008C74C8">
        <w:rPr>
          <w:noProof/>
        </w:rPr>
        <w:t>44</w:t>
      </w:r>
      <w:r w:rsidR="009025C1">
        <w:rPr>
          <w:noProof/>
        </w:rPr>
        <w:fldChar w:fldCharType="end"/>
      </w:r>
      <w:r>
        <w:t xml:space="preserve">: </w:t>
      </w:r>
      <w:r w:rsidR="009322D5">
        <w:t xml:space="preserve">Fragebogen - </w:t>
      </w:r>
      <w:r>
        <w:t>Persönliche Daten</w:t>
      </w:r>
      <w:bookmarkEnd w:id="143"/>
    </w:p>
    <w:p w14:paraId="596E7B8B" w14:textId="3D96B0C7"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405122">
        <w:t xml:space="preserve">Abb. </w:t>
      </w:r>
      <w:r w:rsidR="00405122">
        <w:rPr>
          <w:noProof/>
        </w:rPr>
        <w:t>42</w:t>
      </w:r>
      <w:r w:rsidR="00405122">
        <w:t xml:space="preserve">: </w:t>
      </w:r>
      <w:r w:rsidR="00405122" w:rsidRPr="004F237B">
        <w:t xml:space="preserve">Fragebogen - </w:t>
      </w:r>
      <w:r w:rsidR="00405122" w:rsidRPr="00F84619">
        <w:t>Allgemeine</w:t>
      </w:r>
      <w:r w:rsidR="00405122" w:rsidRPr="004F237B">
        <w:t xml:space="preserv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r w:rsidR="00365C7C">
        <w:t>werden</w:t>
      </w:r>
      <w:r w:rsidR="00397655">
        <w:t xml:space="preserve">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632D3424" w:rsidR="00D321B9" w:rsidRDefault="00D321B9" w:rsidP="00F84619">
      <w:pPr>
        <w:pStyle w:val="Beschriftung"/>
      </w:pPr>
      <w:bookmarkStart w:id="144" w:name="_Ref65413088"/>
      <w:r>
        <w:t xml:space="preserve">Abb. </w:t>
      </w:r>
      <w:r w:rsidR="009025C1">
        <w:fldChar w:fldCharType="begin"/>
      </w:r>
      <w:r w:rsidR="009025C1">
        <w:instrText xml:space="preserve"> SEQ Abb. \* ARABIC </w:instrText>
      </w:r>
      <w:r w:rsidR="009025C1">
        <w:fldChar w:fldCharType="separate"/>
      </w:r>
      <w:r w:rsidR="008C74C8">
        <w:rPr>
          <w:noProof/>
        </w:rPr>
        <w:t>45</w:t>
      </w:r>
      <w:r w:rsidR="009025C1">
        <w:rPr>
          <w:noProof/>
        </w:rPr>
        <w:fldChar w:fldCharType="end"/>
      </w:r>
      <w:r>
        <w:t xml:space="preserve">: </w:t>
      </w:r>
      <w:r w:rsidRPr="004F237B">
        <w:t xml:space="preserve">Fragebogen - </w:t>
      </w:r>
      <w:r w:rsidRPr="00F84619">
        <w:t>Allgemeine</w:t>
      </w:r>
      <w:r w:rsidRPr="004F237B">
        <w:t xml:space="preserve"> Angaben</w:t>
      </w:r>
      <w:bookmarkEnd w:id="144"/>
    </w:p>
    <w:p w14:paraId="05A255E8" w14:textId="729E536D" w:rsidR="0081340D" w:rsidRPr="0081340D" w:rsidRDefault="002D445F" w:rsidP="0081340D">
      <w:pPr>
        <w:pStyle w:val="Textkrper"/>
      </w:pPr>
      <w:r>
        <w:lastRenderedPageBreak/>
        <w:t xml:space="preserve">Die nächste </w:t>
      </w:r>
      <w:r w:rsidR="004D36FC">
        <w:t>Fragengruppe</w:t>
      </w:r>
      <w:r>
        <w:t xml:space="preserv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05122">
        <w:t xml:space="preserve">Abb. </w:t>
      </w:r>
      <w:r w:rsidR="00405122">
        <w:rPr>
          <w:noProof/>
        </w:rPr>
        <w:t>43</w:t>
      </w:r>
      <w:r w:rsidR="00405122">
        <w:t xml:space="preserve">: Fragebogen - Beurteilung </w:t>
      </w:r>
      <w:r w:rsidR="00405122" w:rsidRPr="00F84619">
        <w:t>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xml:space="preserve">, das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56E1C4A9" w:rsidR="006E35F8" w:rsidRDefault="009322D5" w:rsidP="00F84619">
      <w:pPr>
        <w:pStyle w:val="Beschriftung"/>
      </w:pPr>
      <w:bookmarkStart w:id="145" w:name="_Ref65418546"/>
      <w:r>
        <w:t xml:space="preserve">Abb. </w:t>
      </w:r>
      <w:r w:rsidR="009025C1">
        <w:fldChar w:fldCharType="begin"/>
      </w:r>
      <w:r w:rsidR="009025C1">
        <w:instrText xml:space="preserve"> SEQ Abb. \* ARABIC </w:instrText>
      </w:r>
      <w:r w:rsidR="009025C1">
        <w:fldChar w:fldCharType="separate"/>
      </w:r>
      <w:r w:rsidR="008C74C8">
        <w:rPr>
          <w:noProof/>
        </w:rPr>
        <w:t>46</w:t>
      </w:r>
      <w:r w:rsidR="009025C1">
        <w:rPr>
          <w:noProof/>
        </w:rPr>
        <w:fldChar w:fldCharType="end"/>
      </w:r>
      <w:r>
        <w:t xml:space="preserve">: </w:t>
      </w:r>
      <w:r w:rsidR="006C5978">
        <w:t xml:space="preserve">Fragebogen - </w:t>
      </w:r>
      <w:r>
        <w:t xml:space="preserve">Beurteilung </w:t>
      </w:r>
      <w:r w:rsidRPr="00F84619">
        <w:t>Szenario</w:t>
      </w:r>
      <w:bookmarkEnd w:id="145"/>
    </w:p>
    <w:p w14:paraId="40718420" w14:textId="5773E7E5"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405122">
        <w:t xml:space="preserve">Abb. </w:t>
      </w:r>
      <w:r w:rsidR="00405122">
        <w:rPr>
          <w:noProof/>
        </w:rPr>
        <w:t>44</w:t>
      </w:r>
      <w:r w:rsidR="00405122">
        <w:t xml:space="preserve">: Fragebogen - Persönliches </w:t>
      </w:r>
      <w:r w:rsidR="00405122" w:rsidRPr="00F84619">
        <w:t>Feedback</w:t>
      </w:r>
      <w:r w:rsidR="00DC181F">
        <w:fldChar w:fldCharType="end"/>
      </w:r>
      <w:r w:rsidR="00DC181F">
        <w:t>)</w:t>
      </w:r>
      <w:r>
        <w:t>.</w:t>
      </w:r>
      <w:r w:rsidR="00DC181F">
        <w:t xml:space="preserve"> Der Frage Typ hierbei sind offene Fragen mit unbegrenzter Anzahl an Zeichen.</w:t>
      </w:r>
    </w:p>
    <w:p w14:paraId="4DE1E536" w14:textId="7D6270B4"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42A90504" w:rsidR="006E35F8" w:rsidRDefault="009322D5" w:rsidP="00F84619">
      <w:pPr>
        <w:pStyle w:val="Beschriftung"/>
      </w:pPr>
      <w:bookmarkStart w:id="146" w:name="_Ref65421100"/>
      <w:r>
        <w:t xml:space="preserve">Abb. </w:t>
      </w:r>
      <w:r w:rsidR="009025C1">
        <w:fldChar w:fldCharType="begin"/>
      </w:r>
      <w:r w:rsidR="009025C1">
        <w:instrText xml:space="preserve"> SEQ Abb. \* ARABIC </w:instrText>
      </w:r>
      <w:r w:rsidR="009025C1">
        <w:fldChar w:fldCharType="separate"/>
      </w:r>
      <w:r w:rsidR="008C74C8">
        <w:rPr>
          <w:noProof/>
        </w:rPr>
        <w:t>47</w:t>
      </w:r>
      <w:r w:rsidR="009025C1">
        <w:rPr>
          <w:noProof/>
        </w:rPr>
        <w:fldChar w:fldCharType="end"/>
      </w:r>
      <w:r>
        <w:t xml:space="preserve">: </w:t>
      </w:r>
      <w:r w:rsidR="00506C6C">
        <w:t xml:space="preserve">Fragebogen - </w:t>
      </w:r>
      <w:r>
        <w:t xml:space="preserve">Persönliches </w:t>
      </w:r>
      <w:r w:rsidRPr="00F84619">
        <w:t>Feedback</w:t>
      </w:r>
      <w:bookmarkEnd w:id="146"/>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1826C4B5" w:rsidR="00815E6C" w:rsidRDefault="00815E6C" w:rsidP="00815E6C">
      <w:pPr>
        <w:pStyle w:val="berschrift3"/>
      </w:pPr>
      <w:bookmarkStart w:id="147" w:name="_Toc74833039"/>
      <w:r>
        <w:t>Evaluation</w:t>
      </w:r>
      <w:bookmarkEnd w:id="147"/>
      <w:r w:rsidR="00B920BF">
        <w:t xml:space="preserve"> und Auswertung der Ergbenisse</w:t>
      </w:r>
    </w:p>
    <w:p w14:paraId="22550BA7" w14:textId="0500839A" w:rsidR="008563A4" w:rsidRDefault="008563A4" w:rsidP="008563A4">
      <w:pPr>
        <w:pStyle w:val="berschrift4"/>
      </w:pPr>
      <w:r>
        <w:t>Aufbau der Laborumgebung</w:t>
      </w:r>
    </w:p>
    <w:p w14:paraId="7FC55979" w14:textId="1478AEDE" w:rsidR="004F3B74" w:rsidRDefault="004F3B74" w:rsidP="004F3B74">
      <w:pPr>
        <w:pStyle w:val="berschrift5"/>
      </w:pPr>
      <w:r>
        <w:t>Auslegen der Matten</w:t>
      </w:r>
    </w:p>
    <w:p w14:paraId="74D9352A" w14:textId="047CDFF9" w:rsidR="00082E0C" w:rsidRPr="00082E0C" w:rsidRDefault="00082E0C" w:rsidP="00082E0C">
      <w:r>
        <w:t xml:space="preserve">Die Durchführung der Studie findet im Laborraum des UnityLab statt. </w:t>
      </w:r>
      <w:r w:rsidR="00DC2AF9">
        <w:t>Um den virtuellen Weg der Szenarien physisch nachzubilden, werden schwarze Bodenmatten in der Mitte des Raumes ausgelegt.</w:t>
      </w:r>
      <w:r w:rsidR="00E148DE">
        <w:t xml:space="preserve"> Um die Größe der virtuellen Matten anzupassen, wird die physische Größe genau vermessen. Da die virtuellen Matten jedoch nicht Maßstabgetreu sind</w:t>
      </w:r>
      <w:r w:rsidR="000A1691">
        <w:t>, w</w:t>
      </w:r>
      <w:r w:rsidR="0000514B">
        <w:t>erden die</w:t>
      </w:r>
      <w:r w:rsidR="000A1691">
        <w:t xml:space="preserve"> Maße skaliert</w:t>
      </w:r>
      <w:r w:rsidR="00121451">
        <w:t xml:space="preserve"> und angepasst. </w:t>
      </w:r>
    </w:p>
    <w:p w14:paraId="4C7CBA56" w14:textId="3C3BC7C8" w:rsidR="004F3B74" w:rsidRPr="004F3B74" w:rsidRDefault="004F3B74" w:rsidP="004F3B74">
      <w:pPr>
        <w:pStyle w:val="berschrift5"/>
      </w:pPr>
      <w:r>
        <w:t>Kalibrier</w:t>
      </w:r>
      <w:r w:rsidR="00B25F6D">
        <w:t>ung</w:t>
      </w:r>
      <w:r>
        <w:t xml:space="preserve"> der HTC Vive</w:t>
      </w:r>
    </w:p>
    <w:p w14:paraId="61B105C8" w14:textId="77777777" w:rsidR="00A8589B" w:rsidRDefault="00A8589B" w:rsidP="00A8589B">
      <w:pPr>
        <w:pStyle w:val="berschrift4"/>
      </w:pPr>
      <w:bookmarkStart w:id="148" w:name="_Toc74833003"/>
      <w:r>
        <w:t>Forschungsdesign</w:t>
      </w:r>
      <w:bookmarkEnd w:id="148"/>
    </w:p>
    <w:p w14:paraId="5F37AA2A" w14:textId="77777777" w:rsidR="00A8589B" w:rsidRDefault="00A8589B" w:rsidP="00A8589B">
      <w:r>
        <w:t>Abhängige und unabhängige Variablen</w:t>
      </w:r>
    </w:p>
    <w:p w14:paraId="7587E54C" w14:textId="77777777" w:rsidR="00A8589B" w:rsidRDefault="00A8589B" w:rsidP="00A8589B">
      <w:r>
        <w:t>Malus an und nicht an, welche Ergebnisvariable erwarten wir (taballe)</w:t>
      </w:r>
    </w:p>
    <w:p w14:paraId="79747EDB" w14:textId="77777777" w:rsidR="00A8589B" w:rsidRDefault="00A8589B" w:rsidP="00A8589B">
      <w:r>
        <w:t>Taktile untergrund</w:t>
      </w:r>
    </w:p>
    <w:p w14:paraId="05338748" w14:textId="77777777" w:rsidR="00A8589B" w:rsidRDefault="00A8589B" w:rsidP="00A8589B">
      <w:r>
        <w:t>Eine variable pro durchlauf testen</w:t>
      </w:r>
    </w:p>
    <w:p w14:paraId="24D9820A" w14:textId="77777777" w:rsidR="00A8589B" w:rsidRDefault="00A8589B" w:rsidP="00A8589B">
      <w:r>
        <w:t>Experimental design</w:t>
      </w:r>
    </w:p>
    <w:p w14:paraId="475E8BE7" w14:textId="77777777" w:rsidR="00A8589B" w:rsidRDefault="00A8589B" w:rsidP="00A8589B"/>
    <w:p w14:paraId="112A07B2" w14:textId="77777777" w:rsidR="00A8589B" w:rsidRDefault="00A8589B" w:rsidP="00A8589B">
      <w:r>
        <w:t>Beispiel, Ergebnis Ertrag Getreide, unabhängige Variable Dünger und Regen</w:t>
      </w:r>
    </w:p>
    <w:p w14:paraId="1475E4EC" w14:textId="77777777" w:rsidR="00A8589B" w:rsidRPr="00464A17" w:rsidRDefault="00A8589B" w:rsidP="00A8589B"/>
    <w:p w14:paraId="09DC007D" w14:textId="77777777" w:rsidR="00A8589B" w:rsidRDefault="00A8589B" w:rsidP="00A8589B">
      <w:pPr>
        <w:pStyle w:val="berschrift5"/>
      </w:pPr>
      <w:bookmarkStart w:id="149" w:name="_Toc74833004"/>
      <w:r>
        <w:t>Unabhängige Variablen</w:t>
      </w:r>
      <w:bookmarkEnd w:id="149"/>
    </w:p>
    <w:p w14:paraId="580B6B37" w14:textId="77777777" w:rsidR="00A8589B" w:rsidRDefault="00A8589B" w:rsidP="00A8589B">
      <w:pPr>
        <w:jc w:val="left"/>
      </w:pPr>
      <w:r>
        <w:t xml:space="preserve">Die erste unabhängige Variable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 Factor</w:t>
      </w:r>
      <w:r>
        <w:rPr>
          <w:rStyle w:val="Hervorhebung"/>
        </w:rPr>
        <w:t>.</w:t>
      </w:r>
      <w:r w:rsidRPr="00830C81">
        <w:t xml:space="preserve"> </w:t>
      </w:r>
      <w:r>
        <w:t>Im physischen und visuellen Szenario ist der Malus aktiviert, im Standardszenario jedoch nicht.</w:t>
      </w:r>
    </w:p>
    <w:p w14:paraId="491CF279" w14:textId="77777777" w:rsidR="00A8589B" w:rsidRPr="00464A17" w:rsidRDefault="00A8589B" w:rsidP="00A8589B">
      <w:pPr>
        <w:jc w:val="left"/>
      </w:pPr>
      <w:r>
        <w:t>Die zweite unabhängige Within-Subjects Factor Variable ist der visuelle oder der physische Weg. Beim Standardszenario und physischen Szenario ist der physische Weg aktiv, welcher mit den Matten auf dem Boden des Labors übereinstimmt. Der visuelle Weg ist im visuellen Szenario aktiv und unterscheidet sich vom physischen Weg der Bodenmatten.</w:t>
      </w:r>
    </w:p>
    <w:p w14:paraId="768EEF75" w14:textId="77777777" w:rsidR="00A8589B" w:rsidRDefault="00A8589B" w:rsidP="00A8589B">
      <w:pPr>
        <w:pStyle w:val="berschrift5"/>
      </w:pPr>
      <w:bookmarkStart w:id="150" w:name="_Toc74833005"/>
      <w:r>
        <w:t>Abhängige Variablen</w:t>
      </w:r>
      <w:bookmarkEnd w:id="150"/>
    </w:p>
    <w:p w14:paraId="64856419" w14:textId="77777777" w:rsidR="00A8589B" w:rsidRPr="00753DB8" w:rsidRDefault="00A8589B" w:rsidP="00A8589B">
      <w:r>
        <w:t>Die abhängigen Variablen des Experiments ist zum einen die Anzahl der ausgelösten Maluse. Die zweite Abhängige Variable ist die Dauer des jeweiligen ausgelösten Malus.</w:t>
      </w:r>
    </w:p>
    <w:p w14:paraId="6C5DF204" w14:textId="77777777" w:rsidR="00A8589B" w:rsidRDefault="00A8589B" w:rsidP="00A8589B">
      <w:pPr>
        <w:pStyle w:val="berschrift5"/>
      </w:pPr>
      <w:bookmarkStart w:id="151" w:name="_Toc74833006"/>
      <w:r>
        <w:lastRenderedPageBreak/>
        <w:t>Stichprobe</w:t>
      </w:r>
      <w:bookmarkEnd w:id="151"/>
    </w:p>
    <w:p w14:paraId="75F040A1" w14:textId="3C0D1182" w:rsidR="00420074" w:rsidRDefault="00420074" w:rsidP="00420074">
      <w:bookmarkStart w:id="152" w:name="_Toc74833007"/>
      <w:r>
        <w:t>„18 Teilnehmer (10 Männer, 8 Frauen) im Alter von 20-45 Jahren ( M = 30.06, SD = 7.55) nahm an der Studie teil. Wir haben sie gebeten, ihre Erfahrungen mit VR-Technologien und Computerspielen im Allgemeinen auf einer Skala von 1 (verwenden Sie selten VR-Technologien / spielen Sie Spiele) bis 7 (verwenden Sie sehr häufig VR-Technologien / spielen Sie Spiele) zu bewerten. Unsere Teilnehmer hatten wenig Erfahrung mit VR-Technologien ( M = 2,56, SD = 1,62) und durchschnittliche Erfahrung mit Spielen ( M = 4,72, SD = 1,90). Jede Lernsitzung dauerte ungefähr 75 Minuten. „</w:t>
      </w:r>
    </w:p>
    <w:p w14:paraId="406C3797" w14:textId="2034564D" w:rsidR="00A8589B" w:rsidRDefault="00A8589B" w:rsidP="00420074">
      <w:pPr>
        <w:pStyle w:val="berschrift5"/>
      </w:pPr>
      <w:r>
        <w:t>Ablauf</w:t>
      </w:r>
      <w:bookmarkEnd w:id="152"/>
    </w:p>
    <w:p w14:paraId="4902A8DA" w14:textId="77777777" w:rsidR="00290BFB" w:rsidRDefault="00290BFB" w:rsidP="00290BFB">
      <w:bookmarkStart w:id="153" w:name="_Toc74833040"/>
      <w:r>
        <w:t>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06149727" w14:textId="77777777" w:rsidR="00290BFB" w:rsidRDefault="00290BFB" w:rsidP="00290BFB">
      <w:r>
        <w:t>Darauf erfolgt ein kurzer Überblick über die Studie, einige Informationen über das HTC Vive Headset und dessen Controller. Nach einer detaillierten Beschreibung der Aufgabe und ggf. Beantworten offener Fragen erfolgt die Einverständniserklärung.</w:t>
      </w:r>
    </w:p>
    <w:p w14:paraId="5EF7727B" w14:textId="50B32254" w:rsidR="00290BFB" w:rsidRDefault="00290BFB" w:rsidP="00290BFB">
      <w:r>
        <w:t>Nun bekommt der Proband die Möglichkeit, sich an das HTC Vive Headset und die virtuelle Umgebung zu gewöhnen. Fühlt sich der Proband bereit, wird der Durchlauf der Szenarien durchgeführt und nach erfolgreicher Durchführung der Fragebogen ausgefüllt.</w:t>
      </w:r>
    </w:p>
    <w:p w14:paraId="0338D7B2" w14:textId="1C71227A" w:rsidR="00B15A2B" w:rsidRDefault="00B15A2B" w:rsidP="00290BFB"/>
    <w:p w14:paraId="3B4457F8" w14:textId="65C8DA48" w:rsidR="00B15A2B" w:rsidRDefault="00B15A2B" w:rsidP="00B15A2B">
      <w:pPr>
        <w:pStyle w:val="berschrift4"/>
      </w:pPr>
      <w:r>
        <w:t>Ergebnisse</w:t>
      </w:r>
    </w:p>
    <w:p w14:paraId="656AFB62" w14:textId="50C184E0" w:rsidR="00696EDC" w:rsidRPr="00696EDC" w:rsidRDefault="00696EDC" w:rsidP="00696EDC">
      <w:pPr>
        <w:pStyle w:val="berschrift5"/>
      </w:pPr>
      <w:r>
        <w:t>Fragebogen</w:t>
      </w:r>
    </w:p>
    <w:p w14:paraId="55EFC52E" w14:textId="77777777" w:rsidR="00290BFB" w:rsidRDefault="00290BFB" w:rsidP="00290BFB"/>
    <w:p w14:paraId="6FFEB483" w14:textId="02F267CA" w:rsidR="00B16E27" w:rsidRDefault="00403B61" w:rsidP="00314BFD">
      <w:pPr>
        <w:pStyle w:val="berschrift2"/>
      </w:pPr>
      <w:commentRangeStart w:id="154"/>
      <w:r>
        <w:lastRenderedPageBreak/>
        <w:t xml:space="preserve">Zusammenfassung, </w:t>
      </w:r>
      <w:r w:rsidR="000F0ADF">
        <w:t>Bewertung</w:t>
      </w:r>
      <w:r>
        <w:t xml:space="preserve"> und</w:t>
      </w:r>
      <w:r w:rsidR="000F0ADF">
        <w:t xml:space="preserve"> </w:t>
      </w:r>
      <w:r w:rsidR="00C814B4">
        <w:t>Ausblick</w:t>
      </w:r>
      <w:commentRangeEnd w:id="154"/>
      <w:r>
        <w:rPr>
          <w:rStyle w:val="Kommentarzeichen"/>
          <w:rFonts w:cs="Times New Roman"/>
          <w:b w:val="0"/>
          <w:bCs w:val="0"/>
          <w:iCs w:val="0"/>
        </w:rPr>
        <w:commentReference w:id="154"/>
      </w:r>
      <w:bookmarkEnd w:id="153"/>
    </w:p>
    <w:p w14:paraId="195FEBB8" w14:textId="77777777" w:rsidR="00401E1E" w:rsidRDefault="00401E1E" w:rsidP="00DE1959"/>
    <w:p w14:paraId="0FE2BB80" w14:textId="77777777" w:rsidR="00AE6168" w:rsidRDefault="00AE6168" w:rsidP="00AE6168">
      <w:pPr>
        <w:pStyle w:val="berschrift2"/>
        <w:ind w:left="0" w:firstLine="0"/>
      </w:pPr>
      <w:bookmarkStart w:id="155" w:name="_Abbildungsverzeichnis"/>
      <w:bookmarkStart w:id="156" w:name="_Toc74833041"/>
      <w:bookmarkEnd w:id="155"/>
      <w:r>
        <w:lastRenderedPageBreak/>
        <w:t>Anhang</w:t>
      </w:r>
      <w:bookmarkEnd w:id="156"/>
    </w:p>
    <w:bookmarkStart w:id="157" w:name="_Toc74833042" w:displacedByCustomXml="next"/>
    <w:sdt>
      <w:sdtPr>
        <w:rPr>
          <w:rFonts w:cs="Times New Roman"/>
          <w:b w:val="0"/>
          <w:bCs w:val="0"/>
          <w:sz w:val="22"/>
          <w:szCs w:val="24"/>
        </w:rPr>
        <w:id w:val="25485182"/>
        <w:docPartObj>
          <w:docPartGallery w:val="Bibliographies"/>
          <w:docPartUnique/>
        </w:docPartObj>
      </w:sdtPr>
      <w:sdtEndPr/>
      <w:sdtContent>
        <w:commentRangeStart w:id="158" w:displacedByCustomXml="prev"/>
        <w:p w14:paraId="07C1118A" w14:textId="77777777" w:rsidR="00727D9A" w:rsidRDefault="00727D9A" w:rsidP="00727D9A">
          <w:pPr>
            <w:pStyle w:val="berschrift3"/>
          </w:pPr>
          <w:r>
            <w:t>Literaturverzeichnis</w:t>
          </w:r>
          <w:commentRangeEnd w:id="158"/>
          <w:r w:rsidR="00B71F28">
            <w:rPr>
              <w:rStyle w:val="Kommentarzeichen"/>
              <w:rFonts w:cs="Times New Roman"/>
              <w:b w:val="0"/>
              <w:bCs w:val="0"/>
            </w:rPr>
            <w:commentReference w:id="158"/>
          </w:r>
          <w:bookmarkEnd w:id="157"/>
        </w:p>
        <w:sdt>
          <w:sdtPr>
            <w:id w:val="111145805"/>
            <w:bibliography/>
          </w:sdtPr>
          <w:sdtEndPr/>
          <w:sdtContent>
            <w:p w14:paraId="58594C33" w14:textId="77777777" w:rsidR="00405122"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405122" w14:paraId="1618CD11" w14:textId="77777777">
                <w:trPr>
                  <w:divId w:val="1490366119"/>
                  <w:tblCellSpacing w:w="15" w:type="dxa"/>
                </w:trPr>
                <w:tc>
                  <w:tcPr>
                    <w:tcW w:w="50" w:type="pct"/>
                    <w:hideMark/>
                  </w:tcPr>
                  <w:p w14:paraId="4D5BEAB5" w14:textId="37F8A185" w:rsidR="00405122" w:rsidRDefault="00405122">
                    <w:pPr>
                      <w:pStyle w:val="Literaturverzeichnis"/>
                      <w:rPr>
                        <w:noProof/>
                        <w:sz w:val="24"/>
                      </w:rPr>
                    </w:pPr>
                    <w:r>
                      <w:rPr>
                        <w:noProof/>
                      </w:rPr>
                      <w:t xml:space="preserve">[1] </w:t>
                    </w:r>
                  </w:p>
                </w:tc>
                <w:tc>
                  <w:tcPr>
                    <w:tcW w:w="0" w:type="auto"/>
                    <w:hideMark/>
                  </w:tcPr>
                  <w:p w14:paraId="5A47F898" w14:textId="77777777" w:rsidR="00405122" w:rsidRDefault="00405122">
                    <w:pPr>
                      <w:pStyle w:val="Literaturverzeichnis"/>
                      <w:rPr>
                        <w:noProof/>
                      </w:rPr>
                    </w:pPr>
                    <w:r>
                      <w:rPr>
                        <w:noProof/>
                      </w:rPr>
                      <w:t>J. N. Templeman, D. P. S. und L. E. Sibert, „Virtual Locomotion: Walking in Place through Virtual Env ironments,“ Dezember 1999.</w:t>
                    </w:r>
                  </w:p>
                </w:tc>
              </w:tr>
              <w:tr w:rsidR="00405122" w14:paraId="41313708" w14:textId="77777777">
                <w:trPr>
                  <w:divId w:val="1490366119"/>
                  <w:tblCellSpacing w:w="15" w:type="dxa"/>
                </w:trPr>
                <w:tc>
                  <w:tcPr>
                    <w:tcW w:w="50" w:type="pct"/>
                    <w:hideMark/>
                  </w:tcPr>
                  <w:p w14:paraId="507FC397" w14:textId="77777777" w:rsidR="00405122" w:rsidRDefault="00405122">
                    <w:pPr>
                      <w:pStyle w:val="Literaturverzeichnis"/>
                      <w:rPr>
                        <w:noProof/>
                      </w:rPr>
                    </w:pPr>
                    <w:r>
                      <w:rPr>
                        <w:noProof/>
                      </w:rPr>
                      <w:t xml:space="preserve">[2] </w:t>
                    </w:r>
                  </w:p>
                </w:tc>
                <w:tc>
                  <w:tcPr>
                    <w:tcW w:w="0" w:type="auto"/>
                    <w:hideMark/>
                  </w:tcPr>
                  <w:p w14:paraId="507F5D75" w14:textId="77777777" w:rsidR="00405122" w:rsidRDefault="00405122">
                    <w:pPr>
                      <w:pStyle w:val="Literaturverzeichnis"/>
                      <w:rPr>
                        <w:noProof/>
                      </w:rPr>
                    </w:pPr>
                    <w:r>
                      <w:rPr>
                        <w:noProof/>
                      </w:rPr>
                      <w:t>A. L. Simeone, I. Mavridou und W. Powell, „Altering User Movement Behaviour in Virtual Environments,“ April 2017.</w:t>
                    </w:r>
                  </w:p>
                </w:tc>
              </w:tr>
              <w:tr w:rsidR="00405122" w14:paraId="6208B3F3" w14:textId="77777777">
                <w:trPr>
                  <w:divId w:val="1490366119"/>
                  <w:tblCellSpacing w:w="15" w:type="dxa"/>
                </w:trPr>
                <w:tc>
                  <w:tcPr>
                    <w:tcW w:w="50" w:type="pct"/>
                    <w:hideMark/>
                  </w:tcPr>
                  <w:p w14:paraId="18190C78" w14:textId="77777777" w:rsidR="00405122" w:rsidRDefault="00405122">
                    <w:pPr>
                      <w:pStyle w:val="Literaturverzeichnis"/>
                      <w:rPr>
                        <w:noProof/>
                      </w:rPr>
                    </w:pPr>
                    <w:r>
                      <w:rPr>
                        <w:noProof/>
                      </w:rPr>
                      <w:t xml:space="preserve">[3] </w:t>
                    </w:r>
                  </w:p>
                </w:tc>
                <w:tc>
                  <w:tcPr>
                    <w:tcW w:w="0" w:type="auto"/>
                    <w:hideMark/>
                  </w:tcPr>
                  <w:p w14:paraId="140013EA" w14:textId="77777777" w:rsidR="00405122" w:rsidRDefault="00405122">
                    <w:pPr>
                      <w:pStyle w:val="Literaturverzeichnis"/>
                      <w:rPr>
                        <w:noProof/>
                      </w:rPr>
                    </w:pPr>
                    <w:r>
                      <w:rPr>
                        <w:noProof/>
                      </w:rPr>
                      <w:t>P. Fink, P. Foo und W. H. Warren, „Obstacle avoidance during walking in real and virtual environments,“ Januar 2007.</w:t>
                    </w:r>
                  </w:p>
                </w:tc>
              </w:tr>
              <w:tr w:rsidR="00405122" w14:paraId="2234DBF0" w14:textId="77777777">
                <w:trPr>
                  <w:divId w:val="1490366119"/>
                  <w:tblCellSpacing w:w="15" w:type="dxa"/>
                </w:trPr>
                <w:tc>
                  <w:tcPr>
                    <w:tcW w:w="50" w:type="pct"/>
                    <w:hideMark/>
                  </w:tcPr>
                  <w:p w14:paraId="02EC571C" w14:textId="77777777" w:rsidR="00405122" w:rsidRDefault="00405122">
                    <w:pPr>
                      <w:pStyle w:val="Literaturverzeichnis"/>
                      <w:rPr>
                        <w:noProof/>
                      </w:rPr>
                    </w:pPr>
                    <w:r>
                      <w:rPr>
                        <w:noProof/>
                      </w:rPr>
                      <w:t xml:space="preserve">[4] </w:t>
                    </w:r>
                  </w:p>
                </w:tc>
                <w:tc>
                  <w:tcPr>
                    <w:tcW w:w="0" w:type="auto"/>
                    <w:hideMark/>
                  </w:tcPr>
                  <w:p w14:paraId="3FD67AE1" w14:textId="77777777" w:rsidR="00405122" w:rsidRDefault="00405122">
                    <w:pPr>
                      <w:pStyle w:val="Literaturverzeichnis"/>
                      <w:rPr>
                        <w:noProof/>
                      </w:rPr>
                    </w:pPr>
                    <w:r>
                      <w:rPr>
                        <w:noProof/>
                      </w:rPr>
                      <w:t>S. Razzaque, D. Swapp, M. Slater, M. C. Whitton und A. Steed, „Redirected Walking in Place,“ 2002.</w:t>
                    </w:r>
                  </w:p>
                </w:tc>
              </w:tr>
              <w:tr w:rsidR="00405122" w14:paraId="4406553E" w14:textId="77777777">
                <w:trPr>
                  <w:divId w:val="1490366119"/>
                  <w:tblCellSpacing w:w="15" w:type="dxa"/>
                </w:trPr>
                <w:tc>
                  <w:tcPr>
                    <w:tcW w:w="50" w:type="pct"/>
                    <w:hideMark/>
                  </w:tcPr>
                  <w:p w14:paraId="60E65AA1" w14:textId="77777777" w:rsidR="00405122" w:rsidRDefault="00405122">
                    <w:pPr>
                      <w:pStyle w:val="Literaturverzeichnis"/>
                      <w:rPr>
                        <w:noProof/>
                      </w:rPr>
                    </w:pPr>
                    <w:r>
                      <w:rPr>
                        <w:noProof/>
                      </w:rPr>
                      <w:t xml:space="preserve">[5] </w:t>
                    </w:r>
                  </w:p>
                </w:tc>
                <w:tc>
                  <w:tcPr>
                    <w:tcW w:w="0" w:type="auto"/>
                    <w:hideMark/>
                  </w:tcPr>
                  <w:p w14:paraId="002FC788" w14:textId="77777777" w:rsidR="00405122" w:rsidRDefault="00405122">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405122" w14:paraId="724F1563" w14:textId="77777777">
                <w:trPr>
                  <w:divId w:val="1490366119"/>
                  <w:tblCellSpacing w:w="15" w:type="dxa"/>
                </w:trPr>
                <w:tc>
                  <w:tcPr>
                    <w:tcW w:w="50" w:type="pct"/>
                    <w:hideMark/>
                  </w:tcPr>
                  <w:p w14:paraId="42010524" w14:textId="77777777" w:rsidR="00405122" w:rsidRDefault="00405122">
                    <w:pPr>
                      <w:pStyle w:val="Literaturverzeichnis"/>
                      <w:rPr>
                        <w:noProof/>
                      </w:rPr>
                    </w:pPr>
                    <w:r>
                      <w:rPr>
                        <w:noProof/>
                      </w:rPr>
                      <w:t xml:space="preserve">[6] </w:t>
                    </w:r>
                  </w:p>
                </w:tc>
                <w:tc>
                  <w:tcPr>
                    <w:tcW w:w="0" w:type="auto"/>
                    <w:hideMark/>
                  </w:tcPr>
                  <w:p w14:paraId="3C2F013B" w14:textId="77777777" w:rsidR="00405122" w:rsidRDefault="00405122">
                    <w:pPr>
                      <w:pStyle w:val="Literaturverzeichnis"/>
                      <w:rPr>
                        <w:noProof/>
                      </w:rPr>
                    </w:pPr>
                    <w:r>
                      <w:rPr>
                        <w:noProof/>
                      </w:rPr>
                      <w:t>H. Cherni, N. Métayer und N. Souliman, „Literature review of locomotion techniques in virtual reality,“ 2020.</w:t>
                    </w:r>
                  </w:p>
                </w:tc>
              </w:tr>
              <w:tr w:rsidR="00405122" w14:paraId="19E5D61A" w14:textId="77777777">
                <w:trPr>
                  <w:divId w:val="1490366119"/>
                  <w:tblCellSpacing w:w="15" w:type="dxa"/>
                </w:trPr>
                <w:tc>
                  <w:tcPr>
                    <w:tcW w:w="50" w:type="pct"/>
                    <w:hideMark/>
                  </w:tcPr>
                  <w:p w14:paraId="5EF478D0" w14:textId="77777777" w:rsidR="00405122" w:rsidRDefault="00405122">
                    <w:pPr>
                      <w:pStyle w:val="Literaturverzeichnis"/>
                      <w:rPr>
                        <w:noProof/>
                      </w:rPr>
                    </w:pPr>
                    <w:r>
                      <w:rPr>
                        <w:noProof/>
                      </w:rPr>
                      <w:t xml:space="preserve">[7] </w:t>
                    </w:r>
                  </w:p>
                </w:tc>
                <w:tc>
                  <w:tcPr>
                    <w:tcW w:w="0" w:type="auto"/>
                    <w:hideMark/>
                  </w:tcPr>
                  <w:p w14:paraId="63CBBB85" w14:textId="77777777" w:rsidR="00405122" w:rsidRDefault="00405122">
                    <w:pPr>
                      <w:pStyle w:val="Literaturverzeichnis"/>
                      <w:rPr>
                        <w:noProof/>
                      </w:rPr>
                    </w:pPr>
                    <w:r>
                      <w:rPr>
                        <w:noProof/>
                      </w:rPr>
                      <w:t>M. Usoh, K. Arthur, M. C. Whitton, R. Bastos, A. Steed, M. Slater und F. P. Brooks, „Walking &gt; Walking-in-Place &gt; Flying, in Virtual Environments,“ 1999.</w:t>
                    </w:r>
                  </w:p>
                </w:tc>
              </w:tr>
              <w:tr w:rsidR="00405122" w14:paraId="76D6731F" w14:textId="77777777">
                <w:trPr>
                  <w:divId w:val="1490366119"/>
                  <w:tblCellSpacing w:w="15" w:type="dxa"/>
                </w:trPr>
                <w:tc>
                  <w:tcPr>
                    <w:tcW w:w="50" w:type="pct"/>
                    <w:hideMark/>
                  </w:tcPr>
                  <w:p w14:paraId="215375CB" w14:textId="77777777" w:rsidR="00405122" w:rsidRDefault="00405122">
                    <w:pPr>
                      <w:pStyle w:val="Literaturverzeichnis"/>
                      <w:rPr>
                        <w:noProof/>
                      </w:rPr>
                    </w:pPr>
                    <w:r>
                      <w:rPr>
                        <w:noProof/>
                      </w:rPr>
                      <w:t xml:space="preserve">[8] </w:t>
                    </w:r>
                  </w:p>
                </w:tc>
                <w:tc>
                  <w:tcPr>
                    <w:tcW w:w="0" w:type="auto"/>
                    <w:hideMark/>
                  </w:tcPr>
                  <w:p w14:paraId="19DAB820" w14:textId="77777777" w:rsidR="00405122" w:rsidRDefault="00405122">
                    <w:pPr>
                      <w:pStyle w:val="Literaturverzeichnis"/>
                      <w:rPr>
                        <w:noProof/>
                      </w:rPr>
                    </w:pPr>
                    <w:r>
                      <w:rPr>
                        <w:noProof/>
                      </w:rPr>
                      <w:t>R. A. Ruddle und S. Lessels, „The Benefits of Using a Walking Interface,“ April 2009.</w:t>
                    </w:r>
                  </w:p>
                </w:tc>
              </w:tr>
              <w:tr w:rsidR="00405122" w14:paraId="70546AF1" w14:textId="77777777">
                <w:trPr>
                  <w:divId w:val="1490366119"/>
                  <w:tblCellSpacing w:w="15" w:type="dxa"/>
                </w:trPr>
                <w:tc>
                  <w:tcPr>
                    <w:tcW w:w="50" w:type="pct"/>
                    <w:hideMark/>
                  </w:tcPr>
                  <w:p w14:paraId="1C0B61C0" w14:textId="77777777" w:rsidR="00405122" w:rsidRDefault="00405122">
                    <w:pPr>
                      <w:pStyle w:val="Literaturverzeichnis"/>
                      <w:rPr>
                        <w:noProof/>
                      </w:rPr>
                    </w:pPr>
                    <w:r>
                      <w:rPr>
                        <w:noProof/>
                      </w:rPr>
                      <w:t xml:space="preserve">[9] </w:t>
                    </w:r>
                  </w:p>
                </w:tc>
                <w:tc>
                  <w:tcPr>
                    <w:tcW w:w="0" w:type="auto"/>
                    <w:hideMark/>
                  </w:tcPr>
                  <w:p w14:paraId="7BB1D565" w14:textId="77777777" w:rsidR="00405122" w:rsidRDefault="00405122">
                    <w:pPr>
                      <w:pStyle w:val="Literaturverzeichnis"/>
                      <w:rPr>
                        <w:noProof/>
                      </w:rPr>
                    </w:pPr>
                    <w:r>
                      <w:rPr>
                        <w:noProof/>
                      </w:rPr>
                      <w:t>R. A. Ruddle, E. Volkova und H. H. Bülthoff, „Learning to Walk in Virtual Reality,“ Mai 2013.</w:t>
                    </w:r>
                  </w:p>
                </w:tc>
              </w:tr>
              <w:tr w:rsidR="00405122" w14:paraId="12E91748" w14:textId="77777777">
                <w:trPr>
                  <w:divId w:val="1490366119"/>
                  <w:tblCellSpacing w:w="15" w:type="dxa"/>
                </w:trPr>
                <w:tc>
                  <w:tcPr>
                    <w:tcW w:w="50" w:type="pct"/>
                    <w:hideMark/>
                  </w:tcPr>
                  <w:p w14:paraId="71978513" w14:textId="77777777" w:rsidR="00405122" w:rsidRDefault="00405122">
                    <w:pPr>
                      <w:pStyle w:val="Literaturverzeichnis"/>
                      <w:rPr>
                        <w:noProof/>
                      </w:rPr>
                    </w:pPr>
                    <w:r>
                      <w:rPr>
                        <w:noProof/>
                      </w:rPr>
                      <w:t xml:space="preserve">[10] </w:t>
                    </w:r>
                  </w:p>
                </w:tc>
                <w:tc>
                  <w:tcPr>
                    <w:tcW w:w="0" w:type="auto"/>
                    <w:hideMark/>
                  </w:tcPr>
                  <w:p w14:paraId="5CD92EE6" w14:textId="77777777" w:rsidR="00405122" w:rsidRDefault="00405122">
                    <w:pPr>
                      <w:pStyle w:val="Literaturverzeichnis"/>
                      <w:rPr>
                        <w:noProof/>
                      </w:rPr>
                    </w:pPr>
                    <w:r>
                      <w:rPr>
                        <w:noProof/>
                      </w:rPr>
                      <w:t>M. C. Whitton, J. V. Cohn, J. Feasel, P. Zimmons, S. Razzaque, S. .. Poulton, B. McLeod und F. P. Brooks, Jr., „Comparing VE Locomotion Interfaces,“ März 2005.</w:t>
                    </w:r>
                  </w:p>
                </w:tc>
              </w:tr>
              <w:tr w:rsidR="00405122" w14:paraId="51F2B38F" w14:textId="77777777">
                <w:trPr>
                  <w:divId w:val="1490366119"/>
                  <w:tblCellSpacing w:w="15" w:type="dxa"/>
                </w:trPr>
                <w:tc>
                  <w:tcPr>
                    <w:tcW w:w="50" w:type="pct"/>
                    <w:hideMark/>
                  </w:tcPr>
                  <w:p w14:paraId="132EE3F3" w14:textId="77777777" w:rsidR="00405122" w:rsidRDefault="00405122">
                    <w:pPr>
                      <w:pStyle w:val="Literaturverzeichnis"/>
                      <w:rPr>
                        <w:noProof/>
                      </w:rPr>
                    </w:pPr>
                    <w:r>
                      <w:rPr>
                        <w:noProof/>
                      </w:rPr>
                      <w:t xml:space="preserve">[11] </w:t>
                    </w:r>
                  </w:p>
                </w:tc>
                <w:tc>
                  <w:tcPr>
                    <w:tcW w:w="0" w:type="auto"/>
                    <w:hideMark/>
                  </w:tcPr>
                  <w:p w14:paraId="08EB9D00" w14:textId="77777777" w:rsidR="00405122" w:rsidRDefault="00405122">
                    <w:pPr>
                      <w:pStyle w:val="Literaturverzeichnis"/>
                      <w:rPr>
                        <w:noProof/>
                      </w:rPr>
                    </w:pPr>
                    <w:r>
                      <w:rPr>
                        <w:noProof/>
                      </w:rPr>
                      <w:t>S. Razzaque, Z. Kohn und M. C. Whitton, „Redirected Walking,“ 2001.</w:t>
                    </w:r>
                  </w:p>
                </w:tc>
              </w:tr>
              <w:tr w:rsidR="00405122" w14:paraId="1B3EF1DB" w14:textId="77777777">
                <w:trPr>
                  <w:divId w:val="1490366119"/>
                  <w:tblCellSpacing w:w="15" w:type="dxa"/>
                </w:trPr>
                <w:tc>
                  <w:tcPr>
                    <w:tcW w:w="50" w:type="pct"/>
                    <w:hideMark/>
                  </w:tcPr>
                  <w:p w14:paraId="66DF5561" w14:textId="77777777" w:rsidR="00405122" w:rsidRDefault="00405122">
                    <w:pPr>
                      <w:pStyle w:val="Literaturverzeichnis"/>
                      <w:rPr>
                        <w:noProof/>
                      </w:rPr>
                    </w:pPr>
                    <w:r>
                      <w:rPr>
                        <w:noProof/>
                      </w:rPr>
                      <w:t xml:space="preserve">[12] </w:t>
                    </w:r>
                  </w:p>
                </w:tc>
                <w:tc>
                  <w:tcPr>
                    <w:tcW w:w="0" w:type="auto"/>
                    <w:hideMark/>
                  </w:tcPr>
                  <w:p w14:paraId="20DB61AD" w14:textId="77777777" w:rsidR="00405122" w:rsidRDefault="00405122">
                    <w:pPr>
                      <w:pStyle w:val="Literaturverzeichnis"/>
                      <w:rPr>
                        <w:noProof/>
                      </w:rPr>
                    </w:pPr>
                    <w:r>
                      <w:rPr>
                        <w:noProof/>
                      </w:rPr>
                      <w:t>E. A. Suma, G. Bruder, F. Steinicke, D. M. Krum und M. Bolas, „A Taxonomy for Deploying Redirection Techniques in Immersive Virtual Environments,“ 2012.</w:t>
                    </w:r>
                  </w:p>
                </w:tc>
              </w:tr>
              <w:tr w:rsidR="00405122" w14:paraId="52673DC7" w14:textId="77777777">
                <w:trPr>
                  <w:divId w:val="1490366119"/>
                  <w:tblCellSpacing w:w="15" w:type="dxa"/>
                </w:trPr>
                <w:tc>
                  <w:tcPr>
                    <w:tcW w:w="50" w:type="pct"/>
                    <w:hideMark/>
                  </w:tcPr>
                  <w:p w14:paraId="58D12763" w14:textId="77777777" w:rsidR="00405122" w:rsidRDefault="00405122">
                    <w:pPr>
                      <w:pStyle w:val="Literaturverzeichnis"/>
                      <w:rPr>
                        <w:noProof/>
                      </w:rPr>
                    </w:pPr>
                    <w:r>
                      <w:rPr>
                        <w:noProof/>
                      </w:rPr>
                      <w:t xml:space="preserve">[13] </w:t>
                    </w:r>
                  </w:p>
                </w:tc>
                <w:tc>
                  <w:tcPr>
                    <w:tcW w:w="0" w:type="auto"/>
                    <w:hideMark/>
                  </w:tcPr>
                  <w:p w14:paraId="6AE0F015" w14:textId="77777777" w:rsidR="00405122" w:rsidRDefault="00405122">
                    <w:pPr>
                      <w:pStyle w:val="Literaturverzeichnis"/>
                      <w:rPr>
                        <w:noProof/>
                      </w:rPr>
                    </w:pPr>
                    <w:r>
                      <w:rPr>
                        <w:noProof/>
                      </w:rPr>
                      <w:t>F. Steinicke, G. Bruder, L. Kohli, J. Jerald und K. Hinrichs, „Taxonomy and Implementation of Redirection Techniques for Ubiquitous Passive Haptic Feedback,“ 2008.</w:t>
                    </w:r>
                  </w:p>
                </w:tc>
              </w:tr>
              <w:tr w:rsidR="00405122" w14:paraId="21AB9375" w14:textId="77777777">
                <w:trPr>
                  <w:divId w:val="1490366119"/>
                  <w:tblCellSpacing w:w="15" w:type="dxa"/>
                </w:trPr>
                <w:tc>
                  <w:tcPr>
                    <w:tcW w:w="50" w:type="pct"/>
                    <w:hideMark/>
                  </w:tcPr>
                  <w:p w14:paraId="5DB9E7B6" w14:textId="77777777" w:rsidR="00405122" w:rsidRDefault="00405122">
                    <w:pPr>
                      <w:pStyle w:val="Literaturverzeichnis"/>
                      <w:rPr>
                        <w:noProof/>
                      </w:rPr>
                    </w:pPr>
                    <w:r>
                      <w:rPr>
                        <w:noProof/>
                      </w:rPr>
                      <w:t xml:space="preserve">[14] </w:t>
                    </w:r>
                  </w:p>
                </w:tc>
                <w:tc>
                  <w:tcPr>
                    <w:tcW w:w="0" w:type="auto"/>
                    <w:hideMark/>
                  </w:tcPr>
                  <w:p w14:paraId="3FFB2AF3" w14:textId="77777777" w:rsidR="00405122" w:rsidRDefault="00405122">
                    <w:pPr>
                      <w:pStyle w:val="Literaturverzeichnis"/>
                      <w:rPr>
                        <w:noProof/>
                      </w:rPr>
                    </w:pPr>
                    <w:r>
                      <w:rPr>
                        <w:noProof/>
                      </w:rPr>
                      <w:t>B. Williams, G. Narasimham, T. P. McNamara, T. H. Carr, J. J. Rieser und B. Bodenheimer, „Updating orientation in large virtual environments using scaled translational gain,“ 2006.</w:t>
                    </w:r>
                  </w:p>
                </w:tc>
              </w:tr>
              <w:tr w:rsidR="00405122" w14:paraId="3D180E47" w14:textId="77777777">
                <w:trPr>
                  <w:divId w:val="1490366119"/>
                  <w:tblCellSpacing w:w="15" w:type="dxa"/>
                </w:trPr>
                <w:tc>
                  <w:tcPr>
                    <w:tcW w:w="50" w:type="pct"/>
                    <w:hideMark/>
                  </w:tcPr>
                  <w:p w14:paraId="4E44A78D" w14:textId="77777777" w:rsidR="00405122" w:rsidRDefault="00405122">
                    <w:pPr>
                      <w:pStyle w:val="Literaturverzeichnis"/>
                      <w:rPr>
                        <w:noProof/>
                      </w:rPr>
                    </w:pPr>
                    <w:r>
                      <w:rPr>
                        <w:noProof/>
                      </w:rPr>
                      <w:t xml:space="preserve">[15] </w:t>
                    </w:r>
                  </w:p>
                </w:tc>
                <w:tc>
                  <w:tcPr>
                    <w:tcW w:w="0" w:type="auto"/>
                    <w:hideMark/>
                  </w:tcPr>
                  <w:p w14:paraId="3ADCA0F8" w14:textId="77777777" w:rsidR="00405122" w:rsidRDefault="00405122">
                    <w:pPr>
                      <w:pStyle w:val="Literaturverzeichnis"/>
                      <w:rPr>
                        <w:noProof/>
                      </w:rPr>
                    </w:pPr>
                    <w:r>
                      <w:rPr>
                        <w:noProof/>
                      </w:rPr>
                      <w:t>F. Steinicke, G. Bruder, J. Jerald, H. Frenz und M. Lappe, „Analyses of Human Sensitivity to Redirected Walking,“ 2008.</w:t>
                    </w:r>
                  </w:p>
                </w:tc>
              </w:tr>
              <w:tr w:rsidR="00405122" w14:paraId="7C8F1CAA" w14:textId="77777777">
                <w:trPr>
                  <w:divId w:val="1490366119"/>
                  <w:tblCellSpacing w:w="15" w:type="dxa"/>
                </w:trPr>
                <w:tc>
                  <w:tcPr>
                    <w:tcW w:w="50" w:type="pct"/>
                    <w:hideMark/>
                  </w:tcPr>
                  <w:p w14:paraId="5EE89EDF" w14:textId="77777777" w:rsidR="00405122" w:rsidRDefault="00405122">
                    <w:pPr>
                      <w:pStyle w:val="Literaturverzeichnis"/>
                      <w:rPr>
                        <w:noProof/>
                      </w:rPr>
                    </w:pPr>
                    <w:r>
                      <w:rPr>
                        <w:noProof/>
                      </w:rPr>
                      <w:t xml:space="preserve">[16] </w:t>
                    </w:r>
                  </w:p>
                </w:tc>
                <w:tc>
                  <w:tcPr>
                    <w:tcW w:w="0" w:type="auto"/>
                    <w:hideMark/>
                  </w:tcPr>
                  <w:p w14:paraId="1D23AC21" w14:textId="77777777" w:rsidR="00405122" w:rsidRDefault="00405122">
                    <w:pPr>
                      <w:pStyle w:val="Literaturverzeichnis"/>
                      <w:rPr>
                        <w:noProof/>
                      </w:rPr>
                    </w:pPr>
                    <w:r>
                      <w:rPr>
                        <w:noProof/>
                      </w:rPr>
                      <w:t>F. Steinicke, G. Bruder, T. Ropinski und K. Hinrichs, „Moving Towards Generally Applicable Redirected Walking,“ 2008.</w:t>
                    </w:r>
                  </w:p>
                </w:tc>
              </w:tr>
              <w:tr w:rsidR="00405122" w14:paraId="6D248DB0" w14:textId="77777777">
                <w:trPr>
                  <w:divId w:val="1490366119"/>
                  <w:tblCellSpacing w:w="15" w:type="dxa"/>
                </w:trPr>
                <w:tc>
                  <w:tcPr>
                    <w:tcW w:w="50" w:type="pct"/>
                    <w:hideMark/>
                  </w:tcPr>
                  <w:p w14:paraId="194BAC2F" w14:textId="77777777" w:rsidR="00405122" w:rsidRDefault="00405122">
                    <w:pPr>
                      <w:pStyle w:val="Literaturverzeichnis"/>
                      <w:rPr>
                        <w:noProof/>
                      </w:rPr>
                    </w:pPr>
                    <w:r>
                      <w:rPr>
                        <w:noProof/>
                      </w:rPr>
                      <w:t xml:space="preserve">[17] </w:t>
                    </w:r>
                  </w:p>
                </w:tc>
                <w:tc>
                  <w:tcPr>
                    <w:tcW w:w="0" w:type="auto"/>
                    <w:hideMark/>
                  </w:tcPr>
                  <w:p w14:paraId="07193575" w14:textId="77777777" w:rsidR="00405122" w:rsidRDefault="00405122">
                    <w:pPr>
                      <w:pStyle w:val="Literaturverzeichnis"/>
                      <w:rPr>
                        <w:noProof/>
                      </w:rPr>
                    </w:pPr>
                    <w:r>
                      <w:rPr>
                        <w:noProof/>
                      </w:rPr>
                      <w:t>V. Interrante, L. Anderson und B. Ries, „Distance Perception in Immersive Virtual Environments, Revisited,“ 2006.</w:t>
                    </w:r>
                  </w:p>
                </w:tc>
              </w:tr>
              <w:tr w:rsidR="00405122" w14:paraId="1FE58198" w14:textId="77777777">
                <w:trPr>
                  <w:divId w:val="1490366119"/>
                  <w:tblCellSpacing w:w="15" w:type="dxa"/>
                </w:trPr>
                <w:tc>
                  <w:tcPr>
                    <w:tcW w:w="50" w:type="pct"/>
                    <w:hideMark/>
                  </w:tcPr>
                  <w:p w14:paraId="2E5C7E04" w14:textId="77777777" w:rsidR="00405122" w:rsidRDefault="00405122">
                    <w:pPr>
                      <w:pStyle w:val="Literaturverzeichnis"/>
                      <w:rPr>
                        <w:noProof/>
                      </w:rPr>
                    </w:pPr>
                    <w:r>
                      <w:rPr>
                        <w:noProof/>
                      </w:rPr>
                      <w:lastRenderedPageBreak/>
                      <w:t xml:space="preserve">[18] </w:t>
                    </w:r>
                  </w:p>
                </w:tc>
                <w:tc>
                  <w:tcPr>
                    <w:tcW w:w="0" w:type="auto"/>
                    <w:hideMark/>
                  </w:tcPr>
                  <w:p w14:paraId="2D5B3AA4" w14:textId="77777777" w:rsidR="00405122" w:rsidRDefault="00405122">
                    <w:pPr>
                      <w:pStyle w:val="Literaturverzeichnis"/>
                      <w:rPr>
                        <w:noProof/>
                      </w:rPr>
                    </w:pPr>
                    <w:r>
                      <w:rPr>
                        <w:noProof/>
                      </w:rPr>
                      <w:t>G. Bruder, F. Steinicke und P. Wieland, „Self-Motion Illusions in Immersive Virtual Reality Environments,“ 2011.</w:t>
                    </w:r>
                  </w:p>
                </w:tc>
              </w:tr>
              <w:tr w:rsidR="00405122" w14:paraId="2A0A6692" w14:textId="77777777">
                <w:trPr>
                  <w:divId w:val="1490366119"/>
                  <w:tblCellSpacing w:w="15" w:type="dxa"/>
                </w:trPr>
                <w:tc>
                  <w:tcPr>
                    <w:tcW w:w="50" w:type="pct"/>
                    <w:hideMark/>
                  </w:tcPr>
                  <w:p w14:paraId="42A959CB" w14:textId="77777777" w:rsidR="00405122" w:rsidRDefault="00405122">
                    <w:pPr>
                      <w:pStyle w:val="Literaturverzeichnis"/>
                      <w:rPr>
                        <w:noProof/>
                      </w:rPr>
                    </w:pPr>
                    <w:r>
                      <w:rPr>
                        <w:noProof/>
                      </w:rPr>
                      <w:t xml:space="preserve">[19] </w:t>
                    </w:r>
                  </w:p>
                </w:tc>
                <w:tc>
                  <w:tcPr>
                    <w:tcW w:w="0" w:type="auto"/>
                    <w:hideMark/>
                  </w:tcPr>
                  <w:p w14:paraId="75E695B6" w14:textId="77777777" w:rsidR="00405122" w:rsidRDefault="00405122">
                    <w:pPr>
                      <w:pStyle w:val="Literaturverzeichnis"/>
                      <w:rPr>
                        <w:noProof/>
                      </w:rPr>
                    </w:pPr>
                    <w:r>
                      <w:rPr>
                        <w:noProof/>
                      </w:rPr>
                      <w:t>F. Steinicke, G. Bruder, J. Jerald, H. Frenz und M. Lappe, „Estimation of Detection Thresholds for Redirected Walking Techniques,“ 2009.</w:t>
                    </w:r>
                  </w:p>
                </w:tc>
              </w:tr>
              <w:tr w:rsidR="00405122" w14:paraId="16FA9811" w14:textId="77777777">
                <w:trPr>
                  <w:divId w:val="1490366119"/>
                  <w:tblCellSpacing w:w="15" w:type="dxa"/>
                </w:trPr>
                <w:tc>
                  <w:tcPr>
                    <w:tcW w:w="50" w:type="pct"/>
                    <w:hideMark/>
                  </w:tcPr>
                  <w:p w14:paraId="6C0DC7D4" w14:textId="77777777" w:rsidR="00405122" w:rsidRDefault="00405122">
                    <w:pPr>
                      <w:pStyle w:val="Literaturverzeichnis"/>
                      <w:rPr>
                        <w:noProof/>
                      </w:rPr>
                    </w:pPr>
                    <w:r>
                      <w:rPr>
                        <w:noProof/>
                      </w:rPr>
                      <w:t xml:space="preserve">[20] </w:t>
                    </w:r>
                  </w:p>
                </w:tc>
                <w:tc>
                  <w:tcPr>
                    <w:tcW w:w="0" w:type="auto"/>
                    <w:hideMark/>
                  </w:tcPr>
                  <w:p w14:paraId="67B7F338" w14:textId="77777777" w:rsidR="00405122" w:rsidRDefault="00405122">
                    <w:pPr>
                      <w:pStyle w:val="Literaturverzeichnis"/>
                      <w:rPr>
                        <w:noProof/>
                      </w:rPr>
                    </w:pPr>
                    <w:r>
                      <w:rPr>
                        <w:noProof/>
                      </w:rPr>
                      <w:t>F. Steinicke, G. Bruder, K. Hinrichs und A. Steed, „Gradual transitions and their effects on presence and distance estimation,“ 2009.</w:t>
                    </w:r>
                  </w:p>
                </w:tc>
              </w:tr>
              <w:tr w:rsidR="00405122" w14:paraId="39FA809E" w14:textId="77777777">
                <w:trPr>
                  <w:divId w:val="1490366119"/>
                  <w:tblCellSpacing w:w="15" w:type="dxa"/>
                </w:trPr>
                <w:tc>
                  <w:tcPr>
                    <w:tcW w:w="50" w:type="pct"/>
                    <w:hideMark/>
                  </w:tcPr>
                  <w:p w14:paraId="26A88D28" w14:textId="77777777" w:rsidR="00405122" w:rsidRDefault="00405122">
                    <w:pPr>
                      <w:pStyle w:val="Literaturverzeichnis"/>
                      <w:rPr>
                        <w:noProof/>
                      </w:rPr>
                    </w:pPr>
                    <w:r>
                      <w:rPr>
                        <w:noProof/>
                      </w:rPr>
                      <w:t xml:space="preserve">[21] </w:t>
                    </w:r>
                  </w:p>
                </w:tc>
                <w:tc>
                  <w:tcPr>
                    <w:tcW w:w="0" w:type="auto"/>
                    <w:hideMark/>
                  </w:tcPr>
                  <w:p w14:paraId="2B3C0E3A" w14:textId="77777777" w:rsidR="00405122" w:rsidRDefault="00405122">
                    <w:pPr>
                      <w:pStyle w:val="Literaturverzeichnis"/>
                      <w:rPr>
                        <w:noProof/>
                      </w:rPr>
                    </w:pPr>
                    <w:r>
                      <w:rPr>
                        <w:noProof/>
                      </w:rPr>
                      <w:t>B. Williams, G. Narasimham, B. Rump und T. McNamara, „Exploring Large Virtual Environments with an HMD when Physical Space is Limited,“ 2007.</w:t>
                    </w:r>
                  </w:p>
                </w:tc>
              </w:tr>
              <w:tr w:rsidR="00405122" w14:paraId="445860C2" w14:textId="77777777">
                <w:trPr>
                  <w:divId w:val="1490366119"/>
                  <w:tblCellSpacing w:w="15" w:type="dxa"/>
                </w:trPr>
                <w:tc>
                  <w:tcPr>
                    <w:tcW w:w="50" w:type="pct"/>
                    <w:hideMark/>
                  </w:tcPr>
                  <w:p w14:paraId="5A24F40E" w14:textId="77777777" w:rsidR="00405122" w:rsidRDefault="00405122">
                    <w:pPr>
                      <w:pStyle w:val="Literaturverzeichnis"/>
                      <w:rPr>
                        <w:noProof/>
                      </w:rPr>
                    </w:pPr>
                    <w:r>
                      <w:rPr>
                        <w:noProof/>
                      </w:rPr>
                      <w:t xml:space="preserve">[22] </w:t>
                    </w:r>
                  </w:p>
                </w:tc>
                <w:tc>
                  <w:tcPr>
                    <w:tcW w:w="0" w:type="auto"/>
                    <w:hideMark/>
                  </w:tcPr>
                  <w:p w14:paraId="56B3A1F0" w14:textId="77777777" w:rsidR="00405122" w:rsidRDefault="00405122">
                    <w:pPr>
                      <w:pStyle w:val="Literaturverzeichnis"/>
                      <w:rPr>
                        <w:noProof/>
                      </w:rPr>
                    </w:pPr>
                    <w:r>
                      <w:rPr>
                        <w:noProof/>
                      </w:rPr>
                      <w:t>E. Suma, S. Clark, S. Finkelstein und Z. Wartell, „Leveraging Change Blindness for Redirection in Virtual Environments,“ 2011.</w:t>
                    </w:r>
                  </w:p>
                </w:tc>
              </w:tr>
              <w:tr w:rsidR="00405122" w14:paraId="05278C6F" w14:textId="77777777">
                <w:trPr>
                  <w:divId w:val="1490366119"/>
                  <w:tblCellSpacing w:w="15" w:type="dxa"/>
                </w:trPr>
                <w:tc>
                  <w:tcPr>
                    <w:tcW w:w="50" w:type="pct"/>
                    <w:hideMark/>
                  </w:tcPr>
                  <w:p w14:paraId="0D84D3E3" w14:textId="77777777" w:rsidR="00405122" w:rsidRDefault="00405122">
                    <w:pPr>
                      <w:pStyle w:val="Literaturverzeichnis"/>
                      <w:rPr>
                        <w:noProof/>
                      </w:rPr>
                    </w:pPr>
                    <w:r>
                      <w:rPr>
                        <w:noProof/>
                      </w:rPr>
                      <w:t xml:space="preserve">[23] </w:t>
                    </w:r>
                  </w:p>
                </w:tc>
                <w:tc>
                  <w:tcPr>
                    <w:tcW w:w="0" w:type="auto"/>
                    <w:hideMark/>
                  </w:tcPr>
                  <w:p w14:paraId="3BC16409" w14:textId="77777777" w:rsidR="00405122" w:rsidRDefault="00405122">
                    <w:pPr>
                      <w:pStyle w:val="Literaturverzeichnis"/>
                      <w:rPr>
                        <w:noProof/>
                      </w:rPr>
                    </w:pPr>
                    <w:r>
                      <w:rPr>
                        <w:noProof/>
                      </w:rPr>
                      <w:t>D. Simons, „Current Approaches to Change Blindness,“ 2000.</w:t>
                    </w:r>
                  </w:p>
                </w:tc>
              </w:tr>
              <w:tr w:rsidR="00405122" w14:paraId="67BEFD8B" w14:textId="77777777">
                <w:trPr>
                  <w:divId w:val="1490366119"/>
                  <w:tblCellSpacing w:w="15" w:type="dxa"/>
                </w:trPr>
                <w:tc>
                  <w:tcPr>
                    <w:tcW w:w="50" w:type="pct"/>
                    <w:hideMark/>
                  </w:tcPr>
                  <w:p w14:paraId="594325A9" w14:textId="77777777" w:rsidR="00405122" w:rsidRDefault="00405122">
                    <w:pPr>
                      <w:pStyle w:val="Literaturverzeichnis"/>
                      <w:rPr>
                        <w:noProof/>
                      </w:rPr>
                    </w:pPr>
                    <w:r>
                      <w:rPr>
                        <w:noProof/>
                      </w:rPr>
                      <w:t xml:space="preserve">[24] </w:t>
                    </w:r>
                  </w:p>
                </w:tc>
                <w:tc>
                  <w:tcPr>
                    <w:tcW w:w="0" w:type="auto"/>
                    <w:hideMark/>
                  </w:tcPr>
                  <w:p w14:paraId="0008AC19" w14:textId="77777777" w:rsidR="00405122" w:rsidRDefault="00405122">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405122" w14:paraId="70CE6D68" w14:textId="77777777">
                <w:trPr>
                  <w:divId w:val="1490366119"/>
                  <w:tblCellSpacing w:w="15" w:type="dxa"/>
                </w:trPr>
                <w:tc>
                  <w:tcPr>
                    <w:tcW w:w="50" w:type="pct"/>
                    <w:hideMark/>
                  </w:tcPr>
                  <w:p w14:paraId="25119BC2" w14:textId="77777777" w:rsidR="00405122" w:rsidRDefault="00405122">
                    <w:pPr>
                      <w:pStyle w:val="Literaturverzeichnis"/>
                      <w:rPr>
                        <w:noProof/>
                      </w:rPr>
                    </w:pPr>
                    <w:r>
                      <w:rPr>
                        <w:noProof/>
                      </w:rPr>
                      <w:t xml:space="preserve">[25] </w:t>
                    </w:r>
                  </w:p>
                </w:tc>
                <w:tc>
                  <w:tcPr>
                    <w:tcW w:w="0" w:type="auto"/>
                    <w:hideMark/>
                  </w:tcPr>
                  <w:p w14:paraId="2F9135EC" w14:textId="77777777" w:rsidR="00405122" w:rsidRDefault="00405122">
                    <w:pPr>
                      <w:pStyle w:val="Literaturverzeichnis"/>
                      <w:rPr>
                        <w:noProof/>
                      </w:rPr>
                    </w:pPr>
                    <w:r>
                      <w:rPr>
                        <w:noProof/>
                      </w:rPr>
                      <w:t>B. Williams, S. Bailey, G. Narasimham, M. Li und B. Bodenheimer, „Evaluation of Walking in Place on a Wii Balance Board to Explore a Virtual Environment,“ 2011.</w:t>
                    </w:r>
                  </w:p>
                </w:tc>
              </w:tr>
              <w:tr w:rsidR="00405122" w14:paraId="3229A022" w14:textId="77777777">
                <w:trPr>
                  <w:divId w:val="1490366119"/>
                  <w:tblCellSpacing w:w="15" w:type="dxa"/>
                </w:trPr>
                <w:tc>
                  <w:tcPr>
                    <w:tcW w:w="50" w:type="pct"/>
                    <w:hideMark/>
                  </w:tcPr>
                  <w:p w14:paraId="3A482458" w14:textId="77777777" w:rsidR="00405122" w:rsidRDefault="00405122">
                    <w:pPr>
                      <w:pStyle w:val="Literaturverzeichnis"/>
                      <w:rPr>
                        <w:noProof/>
                      </w:rPr>
                    </w:pPr>
                    <w:r>
                      <w:rPr>
                        <w:noProof/>
                      </w:rPr>
                      <w:t xml:space="preserve">[26] </w:t>
                    </w:r>
                  </w:p>
                </w:tc>
                <w:tc>
                  <w:tcPr>
                    <w:tcW w:w="0" w:type="auto"/>
                    <w:hideMark/>
                  </w:tcPr>
                  <w:p w14:paraId="7CA71DA8" w14:textId="77777777" w:rsidR="00405122" w:rsidRDefault="00405122">
                    <w:pPr>
                      <w:pStyle w:val="Literaturverzeichnis"/>
                      <w:rPr>
                        <w:noProof/>
                      </w:rPr>
                    </w:pPr>
                    <w:r>
                      <w:rPr>
                        <w:noProof/>
                      </w:rPr>
                      <w:t>M. Slater, M. Usoh und A. Steed, „Taking Steps: The Influence of a Walking´Technique on Presence in Virtual Reality,“ 1995.</w:t>
                    </w:r>
                  </w:p>
                </w:tc>
              </w:tr>
              <w:tr w:rsidR="00405122" w14:paraId="1DE03EF6" w14:textId="77777777">
                <w:trPr>
                  <w:divId w:val="1490366119"/>
                  <w:tblCellSpacing w:w="15" w:type="dxa"/>
                </w:trPr>
                <w:tc>
                  <w:tcPr>
                    <w:tcW w:w="50" w:type="pct"/>
                    <w:hideMark/>
                  </w:tcPr>
                  <w:p w14:paraId="01F0F3A0" w14:textId="77777777" w:rsidR="00405122" w:rsidRDefault="00405122">
                    <w:pPr>
                      <w:pStyle w:val="Literaturverzeichnis"/>
                      <w:rPr>
                        <w:noProof/>
                      </w:rPr>
                    </w:pPr>
                    <w:r>
                      <w:rPr>
                        <w:noProof/>
                      </w:rPr>
                      <w:t xml:space="preserve">[27] </w:t>
                    </w:r>
                  </w:p>
                </w:tc>
                <w:tc>
                  <w:tcPr>
                    <w:tcW w:w="0" w:type="auto"/>
                    <w:hideMark/>
                  </w:tcPr>
                  <w:p w14:paraId="13BEE83E" w14:textId="77777777" w:rsidR="00405122" w:rsidRDefault="00405122">
                    <w:pPr>
                      <w:pStyle w:val="Literaturverzeichnis"/>
                      <w:rPr>
                        <w:noProof/>
                      </w:rPr>
                    </w:pPr>
                    <w:r>
                      <w:rPr>
                        <w:noProof/>
                      </w:rPr>
                      <w:t>D. Zielinski, R. McMahan und R. Brady, „Shadow Walking: an Unencumbered Locomotion Technique for Systems with Under-floor Projection,“ 2011.</w:t>
                    </w:r>
                  </w:p>
                </w:tc>
              </w:tr>
              <w:tr w:rsidR="00405122" w14:paraId="5CAA22F9" w14:textId="77777777">
                <w:trPr>
                  <w:divId w:val="1490366119"/>
                  <w:tblCellSpacing w:w="15" w:type="dxa"/>
                </w:trPr>
                <w:tc>
                  <w:tcPr>
                    <w:tcW w:w="50" w:type="pct"/>
                    <w:hideMark/>
                  </w:tcPr>
                  <w:p w14:paraId="3EDC22D5" w14:textId="77777777" w:rsidR="00405122" w:rsidRDefault="00405122">
                    <w:pPr>
                      <w:pStyle w:val="Literaturverzeichnis"/>
                      <w:rPr>
                        <w:noProof/>
                      </w:rPr>
                    </w:pPr>
                    <w:r>
                      <w:rPr>
                        <w:noProof/>
                      </w:rPr>
                      <w:t xml:space="preserve">[28] </w:t>
                    </w:r>
                  </w:p>
                </w:tc>
                <w:tc>
                  <w:tcPr>
                    <w:tcW w:w="0" w:type="auto"/>
                    <w:hideMark/>
                  </w:tcPr>
                  <w:p w14:paraId="1E311973" w14:textId="77777777" w:rsidR="00405122" w:rsidRDefault="00405122">
                    <w:pPr>
                      <w:pStyle w:val="Literaturverzeichnis"/>
                      <w:rPr>
                        <w:noProof/>
                      </w:rPr>
                    </w:pPr>
                    <w:r>
                      <w:rPr>
                        <w:noProof/>
                      </w:rPr>
                      <w:t>J. Lee, S. C. Ahn und J. Hwang, „A Walking-in-Place Method for Virtual Reality Using Position and Orientation Tracking,“ 2018.</w:t>
                    </w:r>
                  </w:p>
                </w:tc>
              </w:tr>
              <w:tr w:rsidR="00405122" w14:paraId="4E9D8C01" w14:textId="77777777">
                <w:trPr>
                  <w:divId w:val="1490366119"/>
                  <w:tblCellSpacing w:w="15" w:type="dxa"/>
                </w:trPr>
                <w:tc>
                  <w:tcPr>
                    <w:tcW w:w="50" w:type="pct"/>
                    <w:hideMark/>
                  </w:tcPr>
                  <w:p w14:paraId="060C8E44" w14:textId="77777777" w:rsidR="00405122" w:rsidRDefault="00405122">
                    <w:pPr>
                      <w:pStyle w:val="Literaturverzeichnis"/>
                      <w:rPr>
                        <w:noProof/>
                      </w:rPr>
                    </w:pPr>
                    <w:r>
                      <w:rPr>
                        <w:noProof/>
                      </w:rPr>
                      <w:t xml:space="preserve">[29] </w:t>
                    </w:r>
                  </w:p>
                </w:tc>
                <w:tc>
                  <w:tcPr>
                    <w:tcW w:w="0" w:type="auto"/>
                    <w:hideMark/>
                  </w:tcPr>
                  <w:p w14:paraId="2ABA7815" w14:textId="77777777" w:rsidR="00405122" w:rsidRDefault="00405122">
                    <w:pPr>
                      <w:pStyle w:val="Literaturverzeichnis"/>
                      <w:rPr>
                        <w:noProof/>
                      </w:rPr>
                    </w:pPr>
                    <w:r>
                      <w:rPr>
                        <w:noProof/>
                      </w:rPr>
                      <w:t>F. Buttussi und L. Chittaro, „Locomotion in Place in Virtual Reality: A Comparative Evaluation of Joystick, Teleport, and Leaning,“ 2020.</w:t>
                    </w:r>
                  </w:p>
                </w:tc>
              </w:tr>
              <w:tr w:rsidR="00405122" w14:paraId="7CE301EB" w14:textId="77777777">
                <w:trPr>
                  <w:divId w:val="1490366119"/>
                  <w:tblCellSpacing w:w="15" w:type="dxa"/>
                </w:trPr>
                <w:tc>
                  <w:tcPr>
                    <w:tcW w:w="50" w:type="pct"/>
                    <w:hideMark/>
                  </w:tcPr>
                  <w:p w14:paraId="0D10DC0E" w14:textId="77777777" w:rsidR="00405122" w:rsidRDefault="00405122">
                    <w:pPr>
                      <w:pStyle w:val="Literaturverzeichnis"/>
                      <w:rPr>
                        <w:noProof/>
                      </w:rPr>
                    </w:pPr>
                    <w:r>
                      <w:rPr>
                        <w:noProof/>
                      </w:rPr>
                      <w:t xml:space="preserve">[30] </w:t>
                    </w:r>
                  </w:p>
                </w:tc>
                <w:tc>
                  <w:tcPr>
                    <w:tcW w:w="0" w:type="auto"/>
                    <w:hideMark/>
                  </w:tcPr>
                  <w:p w14:paraId="5AD6C8D2" w14:textId="77777777" w:rsidR="00405122" w:rsidRDefault="00405122">
                    <w:pPr>
                      <w:pStyle w:val="Literaturverzeichnis"/>
                      <w:rPr>
                        <w:noProof/>
                      </w:rPr>
                    </w:pPr>
                    <w:r>
                      <w:rPr>
                        <w:noProof/>
                      </w:rPr>
                      <w:t>M. P. Jacob Habgood, D. Moore, D. Wilson und S. Alapont, „Rapid, Continuous Movement Between Nodes as an Accessible Virtual Reality Locomotion Technique,“ 2018.</w:t>
                    </w:r>
                  </w:p>
                </w:tc>
              </w:tr>
              <w:tr w:rsidR="00405122" w14:paraId="263F3B13" w14:textId="77777777">
                <w:trPr>
                  <w:divId w:val="1490366119"/>
                  <w:tblCellSpacing w:w="15" w:type="dxa"/>
                </w:trPr>
                <w:tc>
                  <w:tcPr>
                    <w:tcW w:w="50" w:type="pct"/>
                    <w:hideMark/>
                  </w:tcPr>
                  <w:p w14:paraId="2BCD8836" w14:textId="77777777" w:rsidR="00405122" w:rsidRDefault="00405122">
                    <w:pPr>
                      <w:pStyle w:val="Literaturverzeichnis"/>
                      <w:rPr>
                        <w:noProof/>
                      </w:rPr>
                    </w:pPr>
                    <w:r>
                      <w:rPr>
                        <w:noProof/>
                      </w:rPr>
                      <w:t xml:space="preserve">[31] </w:t>
                    </w:r>
                  </w:p>
                </w:tc>
                <w:tc>
                  <w:tcPr>
                    <w:tcW w:w="0" w:type="auto"/>
                    <w:hideMark/>
                  </w:tcPr>
                  <w:p w14:paraId="06EF5291" w14:textId="77777777" w:rsidR="00405122" w:rsidRDefault="00405122">
                    <w:pPr>
                      <w:pStyle w:val="Literaturverzeichnis"/>
                      <w:rPr>
                        <w:noProof/>
                      </w:rPr>
                    </w:pPr>
                    <w:r>
                      <w:rPr>
                        <w:noProof/>
                      </w:rPr>
                      <w:t>L. A. Cherep, A. Lim, J. W. Kelly und A. Ostrander, „Spatial cognitive implications of teleporting through virtual environments,“ 2020.</w:t>
                    </w:r>
                  </w:p>
                </w:tc>
              </w:tr>
              <w:tr w:rsidR="00405122" w14:paraId="160D0446" w14:textId="77777777">
                <w:trPr>
                  <w:divId w:val="1490366119"/>
                  <w:tblCellSpacing w:w="15" w:type="dxa"/>
                </w:trPr>
                <w:tc>
                  <w:tcPr>
                    <w:tcW w:w="50" w:type="pct"/>
                    <w:hideMark/>
                  </w:tcPr>
                  <w:p w14:paraId="62CA1CCB" w14:textId="77777777" w:rsidR="00405122" w:rsidRDefault="00405122">
                    <w:pPr>
                      <w:pStyle w:val="Literaturverzeichnis"/>
                      <w:rPr>
                        <w:noProof/>
                      </w:rPr>
                    </w:pPr>
                    <w:r>
                      <w:rPr>
                        <w:noProof/>
                      </w:rPr>
                      <w:t xml:space="preserve">[32] </w:t>
                    </w:r>
                  </w:p>
                </w:tc>
                <w:tc>
                  <w:tcPr>
                    <w:tcW w:w="0" w:type="auto"/>
                    <w:hideMark/>
                  </w:tcPr>
                  <w:p w14:paraId="7EBF903A" w14:textId="77777777" w:rsidR="00405122" w:rsidRDefault="00405122">
                    <w:pPr>
                      <w:pStyle w:val="Literaturverzeichnis"/>
                      <w:rPr>
                        <w:noProof/>
                      </w:rPr>
                    </w:pPr>
                    <w:r>
                      <w:rPr>
                        <w:noProof/>
                      </w:rPr>
                      <w:t>M. P. J. Habgood, D. Moore, D. WIlson und S. Alapont, „Rapid, Continuous Movement Between Nodes as an Accessible Virtual Reality Locomotion Technique,“ 2018.</w:t>
                    </w:r>
                  </w:p>
                </w:tc>
              </w:tr>
              <w:tr w:rsidR="00405122" w14:paraId="3451E3F8" w14:textId="77777777">
                <w:trPr>
                  <w:divId w:val="1490366119"/>
                  <w:tblCellSpacing w:w="15" w:type="dxa"/>
                </w:trPr>
                <w:tc>
                  <w:tcPr>
                    <w:tcW w:w="50" w:type="pct"/>
                    <w:hideMark/>
                  </w:tcPr>
                  <w:p w14:paraId="0C69A702" w14:textId="77777777" w:rsidR="00405122" w:rsidRDefault="00405122">
                    <w:pPr>
                      <w:pStyle w:val="Literaturverzeichnis"/>
                      <w:rPr>
                        <w:noProof/>
                      </w:rPr>
                    </w:pPr>
                    <w:r>
                      <w:rPr>
                        <w:noProof/>
                      </w:rPr>
                      <w:t xml:space="preserve">[33] </w:t>
                    </w:r>
                  </w:p>
                </w:tc>
                <w:tc>
                  <w:tcPr>
                    <w:tcW w:w="0" w:type="auto"/>
                    <w:hideMark/>
                  </w:tcPr>
                  <w:p w14:paraId="4C38A655" w14:textId="77777777" w:rsidR="00405122" w:rsidRDefault="00405122">
                    <w:pPr>
                      <w:pStyle w:val="Literaturverzeichnis"/>
                      <w:rPr>
                        <w:noProof/>
                      </w:rPr>
                    </w:pPr>
                    <w:r>
                      <w:rPr>
                        <w:noProof/>
                      </w:rPr>
                      <w:t>F. Buttussi und L. Chittaro, „Locomotion in Place in Virtual Reality: A Comparative Evaluation of Joystick, Teleport, and Leaning,“ 2019.</w:t>
                    </w:r>
                  </w:p>
                </w:tc>
              </w:tr>
              <w:tr w:rsidR="00405122" w14:paraId="5923512A" w14:textId="77777777">
                <w:trPr>
                  <w:divId w:val="1490366119"/>
                  <w:tblCellSpacing w:w="15" w:type="dxa"/>
                </w:trPr>
                <w:tc>
                  <w:tcPr>
                    <w:tcW w:w="50" w:type="pct"/>
                    <w:hideMark/>
                  </w:tcPr>
                  <w:p w14:paraId="44A379CF" w14:textId="77777777" w:rsidR="00405122" w:rsidRDefault="00405122">
                    <w:pPr>
                      <w:pStyle w:val="Literaturverzeichnis"/>
                      <w:rPr>
                        <w:noProof/>
                      </w:rPr>
                    </w:pPr>
                    <w:r>
                      <w:rPr>
                        <w:noProof/>
                      </w:rPr>
                      <w:t xml:space="preserve">[34] </w:t>
                    </w:r>
                  </w:p>
                </w:tc>
                <w:tc>
                  <w:tcPr>
                    <w:tcW w:w="0" w:type="auto"/>
                    <w:hideMark/>
                  </w:tcPr>
                  <w:p w14:paraId="4E84D66F" w14:textId="77777777" w:rsidR="00405122" w:rsidRDefault="00405122">
                    <w:pPr>
                      <w:pStyle w:val="Literaturverzeichnis"/>
                      <w:rPr>
                        <w:noProof/>
                      </w:rPr>
                    </w:pPr>
                    <w:r>
                      <w:rPr>
                        <w:noProof/>
                      </w:rPr>
                      <w:t>P. T. Wilson, W. Kalescky, A. MacLaughlin und B. Williams, „VR Locomotion: Walking&gt;Walking in Place&gt;Arm Swinging,“ 2016.</w:t>
                    </w:r>
                  </w:p>
                </w:tc>
              </w:tr>
              <w:tr w:rsidR="00405122" w14:paraId="76705CAB" w14:textId="77777777">
                <w:trPr>
                  <w:divId w:val="1490366119"/>
                  <w:tblCellSpacing w:w="15" w:type="dxa"/>
                </w:trPr>
                <w:tc>
                  <w:tcPr>
                    <w:tcW w:w="50" w:type="pct"/>
                    <w:hideMark/>
                  </w:tcPr>
                  <w:p w14:paraId="3AEDA73A" w14:textId="77777777" w:rsidR="00405122" w:rsidRDefault="00405122">
                    <w:pPr>
                      <w:pStyle w:val="Literaturverzeichnis"/>
                      <w:rPr>
                        <w:noProof/>
                      </w:rPr>
                    </w:pPr>
                    <w:r>
                      <w:rPr>
                        <w:noProof/>
                      </w:rPr>
                      <w:lastRenderedPageBreak/>
                      <w:t xml:space="preserve">[35] </w:t>
                    </w:r>
                  </w:p>
                </w:tc>
                <w:tc>
                  <w:tcPr>
                    <w:tcW w:w="0" w:type="auto"/>
                    <w:hideMark/>
                  </w:tcPr>
                  <w:p w14:paraId="4A353649" w14:textId="77777777" w:rsidR="00405122" w:rsidRDefault="00405122">
                    <w:pPr>
                      <w:pStyle w:val="Literaturverzeichnis"/>
                      <w:rPr>
                        <w:noProof/>
                      </w:rPr>
                    </w:pPr>
                    <w:r>
                      <w:rPr>
                        <w:noProof/>
                      </w:rPr>
                      <w:t>D. Zielasko, S. Horn, S. Freitag, B. Weyers und T. Kuhlen, „Evaluation of Hands-Free HMD-Based Navigation Techniques for Immersive Data Analysis,“ 2016.</w:t>
                    </w:r>
                  </w:p>
                </w:tc>
              </w:tr>
              <w:tr w:rsidR="00405122" w14:paraId="49400582" w14:textId="77777777">
                <w:trPr>
                  <w:divId w:val="1490366119"/>
                  <w:tblCellSpacing w:w="15" w:type="dxa"/>
                </w:trPr>
                <w:tc>
                  <w:tcPr>
                    <w:tcW w:w="50" w:type="pct"/>
                    <w:hideMark/>
                  </w:tcPr>
                  <w:p w14:paraId="4F9FF745" w14:textId="77777777" w:rsidR="00405122" w:rsidRDefault="00405122">
                    <w:pPr>
                      <w:pStyle w:val="Literaturverzeichnis"/>
                      <w:rPr>
                        <w:noProof/>
                      </w:rPr>
                    </w:pPr>
                    <w:r>
                      <w:rPr>
                        <w:noProof/>
                      </w:rPr>
                      <w:t xml:space="preserve">[36] </w:t>
                    </w:r>
                  </w:p>
                </w:tc>
                <w:tc>
                  <w:tcPr>
                    <w:tcW w:w="0" w:type="auto"/>
                    <w:hideMark/>
                  </w:tcPr>
                  <w:p w14:paraId="46DDE251" w14:textId="77777777" w:rsidR="00405122" w:rsidRDefault="00405122">
                    <w:pPr>
                      <w:pStyle w:val="Literaturverzeichnis"/>
                      <w:rPr>
                        <w:noProof/>
                      </w:rPr>
                    </w:pPr>
                    <w:r>
                      <w:rPr>
                        <w:noProof/>
                      </w:rPr>
                      <w:t>A. Harris, K. Nguyen, P. T. Wilson, M. Jackoski und B. Williams, „Human Joystick: Wii-Leaning to Translate in Large Virtual Environments,“ 2014.</w:t>
                    </w:r>
                  </w:p>
                </w:tc>
              </w:tr>
              <w:tr w:rsidR="00405122" w14:paraId="26008FE0" w14:textId="77777777">
                <w:trPr>
                  <w:divId w:val="1490366119"/>
                  <w:tblCellSpacing w:w="15" w:type="dxa"/>
                </w:trPr>
                <w:tc>
                  <w:tcPr>
                    <w:tcW w:w="50" w:type="pct"/>
                    <w:hideMark/>
                  </w:tcPr>
                  <w:p w14:paraId="38201C07" w14:textId="77777777" w:rsidR="00405122" w:rsidRDefault="00405122">
                    <w:pPr>
                      <w:pStyle w:val="Literaturverzeichnis"/>
                      <w:rPr>
                        <w:noProof/>
                      </w:rPr>
                    </w:pPr>
                    <w:r>
                      <w:rPr>
                        <w:noProof/>
                      </w:rPr>
                      <w:t xml:space="preserve">[37] </w:t>
                    </w:r>
                  </w:p>
                </w:tc>
                <w:tc>
                  <w:tcPr>
                    <w:tcW w:w="0" w:type="auto"/>
                    <w:hideMark/>
                  </w:tcPr>
                  <w:p w14:paraId="42DFFD2D" w14:textId="77777777" w:rsidR="00405122" w:rsidRDefault="00405122">
                    <w:pPr>
                      <w:pStyle w:val="Literaturverzeichnis"/>
                      <w:rPr>
                        <w:noProof/>
                      </w:rPr>
                    </w:pPr>
                    <w:r>
                      <w:rPr>
                        <w:noProof/>
                      </w:rPr>
                      <w:t>A. Kitson, A. M. Hashemian, E. R. Stepanova, E. Kruijf und B. E. Riecke, „Comparing Leaning-Based Motion Cueing Interfaces for Virtual Reality Locomotion,“ 2017.</w:t>
                    </w:r>
                  </w:p>
                </w:tc>
              </w:tr>
              <w:tr w:rsidR="00405122" w14:paraId="3A1AA95B" w14:textId="77777777">
                <w:trPr>
                  <w:divId w:val="1490366119"/>
                  <w:tblCellSpacing w:w="15" w:type="dxa"/>
                </w:trPr>
                <w:tc>
                  <w:tcPr>
                    <w:tcW w:w="50" w:type="pct"/>
                    <w:hideMark/>
                  </w:tcPr>
                  <w:p w14:paraId="7E9C46C2" w14:textId="77777777" w:rsidR="00405122" w:rsidRDefault="00405122">
                    <w:pPr>
                      <w:pStyle w:val="Literaturverzeichnis"/>
                      <w:rPr>
                        <w:noProof/>
                      </w:rPr>
                    </w:pPr>
                    <w:r>
                      <w:rPr>
                        <w:noProof/>
                      </w:rPr>
                      <w:t xml:space="preserve">[38] </w:t>
                    </w:r>
                  </w:p>
                </w:tc>
                <w:tc>
                  <w:tcPr>
                    <w:tcW w:w="0" w:type="auto"/>
                    <w:hideMark/>
                  </w:tcPr>
                  <w:p w14:paraId="4C537E22" w14:textId="77777777" w:rsidR="00405122" w:rsidRDefault="00405122">
                    <w:pPr>
                      <w:pStyle w:val="Literaturverzeichnis"/>
                      <w:rPr>
                        <w:noProof/>
                      </w:rPr>
                    </w:pPr>
                    <w:r>
                      <w:rPr>
                        <w:noProof/>
                      </w:rPr>
                      <w:t>Z. Wang, H. Wei, K. Zhang und L. Xie, „Real Walking in Place: HEX-CORE-PROTOTYPE Omnidirectional Treadmill,“ 2020.</w:t>
                    </w:r>
                  </w:p>
                </w:tc>
              </w:tr>
              <w:tr w:rsidR="00405122" w14:paraId="67F61468" w14:textId="77777777">
                <w:trPr>
                  <w:divId w:val="1490366119"/>
                  <w:tblCellSpacing w:w="15" w:type="dxa"/>
                </w:trPr>
                <w:tc>
                  <w:tcPr>
                    <w:tcW w:w="50" w:type="pct"/>
                    <w:hideMark/>
                  </w:tcPr>
                  <w:p w14:paraId="2BDFDB15" w14:textId="77777777" w:rsidR="00405122" w:rsidRDefault="00405122">
                    <w:pPr>
                      <w:pStyle w:val="Literaturverzeichnis"/>
                      <w:rPr>
                        <w:noProof/>
                      </w:rPr>
                    </w:pPr>
                    <w:r>
                      <w:rPr>
                        <w:noProof/>
                      </w:rPr>
                      <w:t xml:space="preserve">[39] </w:t>
                    </w:r>
                  </w:p>
                </w:tc>
                <w:tc>
                  <w:tcPr>
                    <w:tcW w:w="0" w:type="auto"/>
                    <w:hideMark/>
                  </w:tcPr>
                  <w:p w14:paraId="45E471FF" w14:textId="77777777" w:rsidR="00405122" w:rsidRDefault="00405122">
                    <w:pPr>
                      <w:pStyle w:val="Literaturverzeichnis"/>
                      <w:rPr>
                        <w:noProof/>
                      </w:rPr>
                    </w:pPr>
                    <w:r>
                      <w:rPr>
                        <w:noProof/>
                      </w:rPr>
                      <w:t>L. E. Warren und D. A. Bowman, „User Experience with Semi-Natural Locomotion Techniques in Virtual Reality: The Case of the Virtuix Omni,“ 2017.</w:t>
                    </w:r>
                  </w:p>
                </w:tc>
              </w:tr>
              <w:tr w:rsidR="00405122" w14:paraId="197F3673" w14:textId="77777777">
                <w:trPr>
                  <w:divId w:val="1490366119"/>
                  <w:tblCellSpacing w:w="15" w:type="dxa"/>
                </w:trPr>
                <w:tc>
                  <w:tcPr>
                    <w:tcW w:w="50" w:type="pct"/>
                    <w:hideMark/>
                  </w:tcPr>
                  <w:p w14:paraId="6679D2A3" w14:textId="77777777" w:rsidR="00405122" w:rsidRDefault="00405122">
                    <w:pPr>
                      <w:pStyle w:val="Literaturverzeichnis"/>
                      <w:rPr>
                        <w:noProof/>
                      </w:rPr>
                    </w:pPr>
                    <w:r>
                      <w:rPr>
                        <w:noProof/>
                      </w:rPr>
                      <w:t xml:space="preserve">[40] </w:t>
                    </w:r>
                  </w:p>
                </w:tc>
                <w:tc>
                  <w:tcPr>
                    <w:tcW w:w="0" w:type="auto"/>
                    <w:hideMark/>
                  </w:tcPr>
                  <w:p w14:paraId="6A92B6E4" w14:textId="77777777" w:rsidR="00405122" w:rsidRDefault="00405122">
                    <w:pPr>
                      <w:pStyle w:val="Literaturverzeichnis"/>
                      <w:rPr>
                        <w:noProof/>
                      </w:rPr>
                    </w:pPr>
                    <w:r>
                      <w:rPr>
                        <w:noProof/>
                      </w:rPr>
                      <w:t>J. Wolter und E. Walther, 26 10 2016. [Online]. Available: https://dorsch.hogrefe.com/stichwort/konditionierung-klassische. [Zugriff am 06 05 2021].</w:t>
                    </w:r>
                  </w:p>
                </w:tc>
              </w:tr>
              <w:tr w:rsidR="00405122" w14:paraId="26623679" w14:textId="77777777">
                <w:trPr>
                  <w:divId w:val="1490366119"/>
                  <w:tblCellSpacing w:w="15" w:type="dxa"/>
                </w:trPr>
                <w:tc>
                  <w:tcPr>
                    <w:tcW w:w="50" w:type="pct"/>
                    <w:hideMark/>
                  </w:tcPr>
                  <w:p w14:paraId="4058A9A7" w14:textId="77777777" w:rsidR="00405122" w:rsidRDefault="00405122">
                    <w:pPr>
                      <w:pStyle w:val="Literaturverzeichnis"/>
                      <w:rPr>
                        <w:noProof/>
                      </w:rPr>
                    </w:pPr>
                    <w:r>
                      <w:rPr>
                        <w:noProof/>
                      </w:rPr>
                      <w:t xml:space="preserve">[41] </w:t>
                    </w:r>
                  </w:p>
                </w:tc>
                <w:tc>
                  <w:tcPr>
                    <w:tcW w:w="0" w:type="auto"/>
                    <w:hideMark/>
                  </w:tcPr>
                  <w:p w14:paraId="24713746" w14:textId="77777777" w:rsidR="00405122" w:rsidRDefault="00405122">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405122" w14:paraId="29A583B9" w14:textId="77777777">
                <w:trPr>
                  <w:divId w:val="1490366119"/>
                  <w:tblCellSpacing w:w="15" w:type="dxa"/>
                </w:trPr>
                <w:tc>
                  <w:tcPr>
                    <w:tcW w:w="50" w:type="pct"/>
                    <w:hideMark/>
                  </w:tcPr>
                  <w:p w14:paraId="20D082B8" w14:textId="77777777" w:rsidR="00405122" w:rsidRDefault="00405122">
                    <w:pPr>
                      <w:pStyle w:val="Literaturverzeichnis"/>
                      <w:rPr>
                        <w:noProof/>
                      </w:rPr>
                    </w:pPr>
                    <w:r>
                      <w:rPr>
                        <w:noProof/>
                      </w:rPr>
                      <w:t xml:space="preserve">[42] </w:t>
                    </w:r>
                  </w:p>
                </w:tc>
                <w:tc>
                  <w:tcPr>
                    <w:tcW w:w="0" w:type="auto"/>
                    <w:hideMark/>
                  </w:tcPr>
                  <w:p w14:paraId="7A33A09C" w14:textId="77777777" w:rsidR="00405122" w:rsidRDefault="00405122">
                    <w:pPr>
                      <w:pStyle w:val="Literaturverzeichnis"/>
                      <w:rPr>
                        <w:noProof/>
                      </w:rPr>
                    </w:pPr>
                    <w:r>
                      <w:rPr>
                        <w:noProof/>
                      </w:rPr>
                      <w:t>M. C. W. Kroes, J. E. Dunsmoor, W. E. Mackey, M. McClay und E. A, „Context conditioning in humans using commercially available immersive Virtual Reality,“ 2017.</w:t>
                    </w:r>
                  </w:p>
                </w:tc>
              </w:tr>
              <w:tr w:rsidR="00405122" w14:paraId="17521193" w14:textId="77777777">
                <w:trPr>
                  <w:divId w:val="1490366119"/>
                  <w:tblCellSpacing w:w="15" w:type="dxa"/>
                </w:trPr>
                <w:tc>
                  <w:tcPr>
                    <w:tcW w:w="50" w:type="pct"/>
                    <w:hideMark/>
                  </w:tcPr>
                  <w:p w14:paraId="4DBB1E35" w14:textId="77777777" w:rsidR="00405122" w:rsidRDefault="00405122">
                    <w:pPr>
                      <w:pStyle w:val="Literaturverzeichnis"/>
                      <w:rPr>
                        <w:noProof/>
                      </w:rPr>
                    </w:pPr>
                    <w:r>
                      <w:rPr>
                        <w:noProof/>
                      </w:rPr>
                      <w:t xml:space="preserve">[43] </w:t>
                    </w:r>
                  </w:p>
                </w:tc>
                <w:tc>
                  <w:tcPr>
                    <w:tcW w:w="0" w:type="auto"/>
                    <w:hideMark/>
                  </w:tcPr>
                  <w:p w14:paraId="1E82B478" w14:textId="77777777" w:rsidR="00405122" w:rsidRDefault="00405122">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405122" w14:paraId="378D66E6" w14:textId="77777777">
                <w:trPr>
                  <w:divId w:val="1490366119"/>
                  <w:tblCellSpacing w:w="15" w:type="dxa"/>
                </w:trPr>
                <w:tc>
                  <w:tcPr>
                    <w:tcW w:w="50" w:type="pct"/>
                    <w:hideMark/>
                  </w:tcPr>
                  <w:p w14:paraId="4278EDCC" w14:textId="77777777" w:rsidR="00405122" w:rsidRDefault="00405122">
                    <w:pPr>
                      <w:pStyle w:val="Literaturverzeichnis"/>
                      <w:rPr>
                        <w:noProof/>
                      </w:rPr>
                    </w:pPr>
                    <w:r>
                      <w:rPr>
                        <w:noProof/>
                      </w:rPr>
                      <w:t xml:space="preserve">[44] </w:t>
                    </w:r>
                  </w:p>
                </w:tc>
                <w:tc>
                  <w:tcPr>
                    <w:tcW w:w="0" w:type="auto"/>
                    <w:hideMark/>
                  </w:tcPr>
                  <w:p w14:paraId="34478A32" w14:textId="77777777" w:rsidR="00405122" w:rsidRDefault="00405122">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405122" w14:paraId="451081EA" w14:textId="77777777">
                <w:trPr>
                  <w:divId w:val="1490366119"/>
                  <w:tblCellSpacing w:w="15" w:type="dxa"/>
                </w:trPr>
                <w:tc>
                  <w:tcPr>
                    <w:tcW w:w="50" w:type="pct"/>
                    <w:hideMark/>
                  </w:tcPr>
                  <w:p w14:paraId="46B14B03" w14:textId="77777777" w:rsidR="00405122" w:rsidRDefault="00405122">
                    <w:pPr>
                      <w:pStyle w:val="Literaturverzeichnis"/>
                      <w:rPr>
                        <w:noProof/>
                      </w:rPr>
                    </w:pPr>
                    <w:r>
                      <w:rPr>
                        <w:noProof/>
                      </w:rPr>
                      <w:t xml:space="preserve">[45] </w:t>
                    </w:r>
                  </w:p>
                </w:tc>
                <w:tc>
                  <w:tcPr>
                    <w:tcW w:w="0" w:type="auto"/>
                    <w:hideMark/>
                  </w:tcPr>
                  <w:p w14:paraId="1A979A8B" w14:textId="77777777" w:rsidR="00405122" w:rsidRDefault="00405122">
                    <w:pPr>
                      <w:pStyle w:val="Literaturverzeichnis"/>
                      <w:rPr>
                        <w:noProof/>
                      </w:rPr>
                    </w:pPr>
                    <w:r>
                      <w:rPr>
                        <w:noProof/>
                      </w:rPr>
                      <w:t>C. Tröger, H. Ewald, E. Glotzbach, P. Pauli und A. Mühlberger, „Does pre-exposure inhibit fear context conditioning? A Virtual Reality Study,“ 2012.</w:t>
                    </w:r>
                  </w:p>
                </w:tc>
              </w:tr>
              <w:tr w:rsidR="00405122" w14:paraId="209E5AF5" w14:textId="77777777">
                <w:trPr>
                  <w:divId w:val="1490366119"/>
                  <w:tblCellSpacing w:w="15" w:type="dxa"/>
                </w:trPr>
                <w:tc>
                  <w:tcPr>
                    <w:tcW w:w="50" w:type="pct"/>
                    <w:hideMark/>
                  </w:tcPr>
                  <w:p w14:paraId="2554C96C" w14:textId="77777777" w:rsidR="00405122" w:rsidRDefault="00405122">
                    <w:pPr>
                      <w:pStyle w:val="Literaturverzeichnis"/>
                      <w:rPr>
                        <w:noProof/>
                      </w:rPr>
                    </w:pPr>
                    <w:r>
                      <w:rPr>
                        <w:noProof/>
                      </w:rPr>
                      <w:t xml:space="preserve">[46] </w:t>
                    </w:r>
                  </w:p>
                </w:tc>
                <w:tc>
                  <w:tcPr>
                    <w:tcW w:w="0" w:type="auto"/>
                    <w:hideMark/>
                  </w:tcPr>
                  <w:p w14:paraId="40BFFECA" w14:textId="77777777" w:rsidR="00405122" w:rsidRDefault="00405122">
                    <w:pPr>
                      <w:pStyle w:val="Literaturverzeichnis"/>
                      <w:rPr>
                        <w:noProof/>
                      </w:rPr>
                    </w:pPr>
                    <w:r>
                      <w:rPr>
                        <w:noProof/>
                      </w:rPr>
                      <w:t>N. C. Huff, J. A. Hernandez, M. E. Fecteau, D. J. Zielinski, R. Brady und K. S. LaBar, „Revealing context-specific conditioned fear memories with full immersion virtual reality,“ 2011.</w:t>
                    </w:r>
                  </w:p>
                </w:tc>
              </w:tr>
              <w:tr w:rsidR="00405122" w14:paraId="0E7DD1F0" w14:textId="77777777">
                <w:trPr>
                  <w:divId w:val="1490366119"/>
                  <w:tblCellSpacing w:w="15" w:type="dxa"/>
                </w:trPr>
                <w:tc>
                  <w:tcPr>
                    <w:tcW w:w="50" w:type="pct"/>
                    <w:hideMark/>
                  </w:tcPr>
                  <w:p w14:paraId="76143F18" w14:textId="77777777" w:rsidR="00405122" w:rsidRDefault="00405122">
                    <w:pPr>
                      <w:pStyle w:val="Literaturverzeichnis"/>
                      <w:rPr>
                        <w:noProof/>
                      </w:rPr>
                    </w:pPr>
                    <w:r>
                      <w:rPr>
                        <w:noProof/>
                      </w:rPr>
                      <w:t xml:space="preserve">[47] </w:t>
                    </w:r>
                  </w:p>
                </w:tc>
                <w:tc>
                  <w:tcPr>
                    <w:tcW w:w="0" w:type="auto"/>
                    <w:hideMark/>
                  </w:tcPr>
                  <w:p w14:paraId="01C5709C" w14:textId="77777777" w:rsidR="00405122" w:rsidRDefault="00405122">
                    <w:pPr>
                      <w:pStyle w:val="Literaturverzeichnis"/>
                      <w:rPr>
                        <w:noProof/>
                      </w:rPr>
                    </w:pPr>
                    <w:r>
                      <w:rPr>
                        <w:noProof/>
                      </w:rPr>
                      <w:t>[Online]. Available: https://unity.com/de. [Zugriff am 23 02 2021].</w:t>
                    </w:r>
                  </w:p>
                </w:tc>
              </w:tr>
              <w:tr w:rsidR="00405122" w14:paraId="357DDDF3" w14:textId="77777777">
                <w:trPr>
                  <w:divId w:val="1490366119"/>
                  <w:tblCellSpacing w:w="15" w:type="dxa"/>
                </w:trPr>
                <w:tc>
                  <w:tcPr>
                    <w:tcW w:w="50" w:type="pct"/>
                    <w:hideMark/>
                  </w:tcPr>
                  <w:p w14:paraId="0BEB9FB0" w14:textId="77777777" w:rsidR="00405122" w:rsidRDefault="00405122">
                    <w:pPr>
                      <w:pStyle w:val="Literaturverzeichnis"/>
                      <w:rPr>
                        <w:noProof/>
                      </w:rPr>
                    </w:pPr>
                    <w:r>
                      <w:rPr>
                        <w:noProof/>
                      </w:rPr>
                      <w:t xml:space="preserve">[48] </w:t>
                    </w:r>
                  </w:p>
                </w:tc>
                <w:tc>
                  <w:tcPr>
                    <w:tcW w:w="0" w:type="auto"/>
                    <w:hideMark/>
                  </w:tcPr>
                  <w:p w14:paraId="6959CF98" w14:textId="77777777" w:rsidR="00405122" w:rsidRDefault="00405122">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405122" w14:paraId="5F0472A8" w14:textId="77777777">
                <w:trPr>
                  <w:divId w:val="1490366119"/>
                  <w:tblCellSpacing w:w="15" w:type="dxa"/>
                </w:trPr>
                <w:tc>
                  <w:tcPr>
                    <w:tcW w:w="50" w:type="pct"/>
                    <w:hideMark/>
                  </w:tcPr>
                  <w:p w14:paraId="38B8840D" w14:textId="77777777" w:rsidR="00405122" w:rsidRDefault="00405122">
                    <w:pPr>
                      <w:pStyle w:val="Literaturverzeichnis"/>
                      <w:rPr>
                        <w:noProof/>
                      </w:rPr>
                    </w:pPr>
                    <w:r>
                      <w:rPr>
                        <w:noProof/>
                      </w:rPr>
                      <w:t xml:space="preserve">[49] </w:t>
                    </w:r>
                  </w:p>
                </w:tc>
                <w:tc>
                  <w:tcPr>
                    <w:tcW w:w="0" w:type="auto"/>
                    <w:hideMark/>
                  </w:tcPr>
                  <w:p w14:paraId="19AEB939" w14:textId="77777777" w:rsidR="00405122" w:rsidRDefault="00405122">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405122" w14:paraId="37E70219" w14:textId="77777777">
                <w:trPr>
                  <w:divId w:val="1490366119"/>
                  <w:tblCellSpacing w:w="15" w:type="dxa"/>
                </w:trPr>
                <w:tc>
                  <w:tcPr>
                    <w:tcW w:w="50" w:type="pct"/>
                    <w:hideMark/>
                  </w:tcPr>
                  <w:p w14:paraId="48AF84A7" w14:textId="77777777" w:rsidR="00405122" w:rsidRDefault="00405122">
                    <w:pPr>
                      <w:pStyle w:val="Literaturverzeichnis"/>
                      <w:rPr>
                        <w:noProof/>
                      </w:rPr>
                    </w:pPr>
                    <w:r>
                      <w:rPr>
                        <w:noProof/>
                      </w:rPr>
                      <w:t xml:space="preserve">[50] </w:t>
                    </w:r>
                  </w:p>
                </w:tc>
                <w:tc>
                  <w:tcPr>
                    <w:tcW w:w="0" w:type="auto"/>
                    <w:hideMark/>
                  </w:tcPr>
                  <w:p w14:paraId="1080CA8B" w14:textId="77777777" w:rsidR="00405122" w:rsidRDefault="00405122">
                    <w:pPr>
                      <w:pStyle w:val="Literaturverzeichnis"/>
                      <w:rPr>
                        <w:noProof/>
                      </w:rPr>
                    </w:pPr>
                    <w:r>
                      <w:rPr>
                        <w:noProof/>
                      </w:rPr>
                      <w:t>TerryGLee, „Neues in Visual Studio 2019,“ 10 11 2020. [Online]. Available: https://docs.microsoft.com/de-de/visualstudio/ide/whats-new-visual-studio-2019?view=vs-2019. [Zugriff am 22 02 2021].</w:t>
                    </w:r>
                  </w:p>
                </w:tc>
              </w:tr>
              <w:tr w:rsidR="00405122" w14:paraId="7EB236C0" w14:textId="77777777">
                <w:trPr>
                  <w:divId w:val="1490366119"/>
                  <w:tblCellSpacing w:w="15" w:type="dxa"/>
                </w:trPr>
                <w:tc>
                  <w:tcPr>
                    <w:tcW w:w="50" w:type="pct"/>
                    <w:hideMark/>
                  </w:tcPr>
                  <w:p w14:paraId="34485D7D" w14:textId="77777777" w:rsidR="00405122" w:rsidRDefault="00405122">
                    <w:pPr>
                      <w:pStyle w:val="Literaturverzeichnis"/>
                      <w:rPr>
                        <w:noProof/>
                      </w:rPr>
                    </w:pPr>
                    <w:r>
                      <w:rPr>
                        <w:noProof/>
                      </w:rPr>
                      <w:lastRenderedPageBreak/>
                      <w:t xml:space="preserve">[51] </w:t>
                    </w:r>
                  </w:p>
                </w:tc>
                <w:tc>
                  <w:tcPr>
                    <w:tcW w:w="0" w:type="auto"/>
                    <w:hideMark/>
                  </w:tcPr>
                  <w:p w14:paraId="5737472C" w14:textId="77777777" w:rsidR="00405122" w:rsidRDefault="00405122">
                    <w:pPr>
                      <w:pStyle w:val="Literaturverzeichnis"/>
                      <w:rPr>
                        <w:noProof/>
                      </w:rPr>
                    </w:pPr>
                    <w:r>
                      <w:rPr>
                        <w:noProof/>
                      </w:rPr>
                      <w:t>S. Augsten, „Definition „Git SCM“ - Was ist Git?,“ 27 08 2019. [Online]. Available: https://www.dev-insider.de/was-ist-git-a-850847/. [Zugriff am 24 03 2021].</w:t>
                    </w:r>
                  </w:p>
                </w:tc>
              </w:tr>
              <w:tr w:rsidR="00405122" w14:paraId="09F3C32C" w14:textId="77777777">
                <w:trPr>
                  <w:divId w:val="1490366119"/>
                  <w:tblCellSpacing w:w="15" w:type="dxa"/>
                </w:trPr>
                <w:tc>
                  <w:tcPr>
                    <w:tcW w:w="50" w:type="pct"/>
                    <w:hideMark/>
                  </w:tcPr>
                  <w:p w14:paraId="15EB66CD" w14:textId="77777777" w:rsidR="00405122" w:rsidRDefault="00405122">
                    <w:pPr>
                      <w:pStyle w:val="Literaturverzeichnis"/>
                      <w:rPr>
                        <w:noProof/>
                      </w:rPr>
                    </w:pPr>
                    <w:r>
                      <w:rPr>
                        <w:noProof/>
                      </w:rPr>
                      <w:t xml:space="preserve">[52] </w:t>
                    </w:r>
                  </w:p>
                </w:tc>
                <w:tc>
                  <w:tcPr>
                    <w:tcW w:w="0" w:type="auto"/>
                    <w:hideMark/>
                  </w:tcPr>
                  <w:p w14:paraId="02D3947A" w14:textId="77777777" w:rsidR="00405122" w:rsidRDefault="00405122">
                    <w:pPr>
                      <w:pStyle w:val="Literaturverzeichnis"/>
                      <w:rPr>
                        <w:noProof/>
                      </w:rPr>
                    </w:pPr>
                    <w:r>
                      <w:rPr>
                        <w:noProof/>
                      </w:rPr>
                      <w:t>„Understand Oculus Integration Package Components,“ [Online]. Available: https://developer.oculus.com/documentation/unity/unity-utilities-overview/. [Zugriff am 17 05 2021].</w:t>
                    </w:r>
                  </w:p>
                </w:tc>
              </w:tr>
              <w:tr w:rsidR="00405122" w14:paraId="32C78FFF" w14:textId="77777777">
                <w:trPr>
                  <w:divId w:val="1490366119"/>
                  <w:tblCellSpacing w:w="15" w:type="dxa"/>
                </w:trPr>
                <w:tc>
                  <w:tcPr>
                    <w:tcW w:w="50" w:type="pct"/>
                    <w:hideMark/>
                  </w:tcPr>
                  <w:p w14:paraId="679320F6" w14:textId="77777777" w:rsidR="00405122" w:rsidRDefault="00405122">
                    <w:pPr>
                      <w:pStyle w:val="Literaturverzeichnis"/>
                      <w:rPr>
                        <w:noProof/>
                      </w:rPr>
                    </w:pPr>
                    <w:r>
                      <w:rPr>
                        <w:noProof/>
                      </w:rPr>
                      <w:t xml:space="preserve">[53] </w:t>
                    </w:r>
                  </w:p>
                </w:tc>
                <w:tc>
                  <w:tcPr>
                    <w:tcW w:w="0" w:type="auto"/>
                    <w:hideMark/>
                  </w:tcPr>
                  <w:p w14:paraId="1264741F" w14:textId="77777777" w:rsidR="00405122" w:rsidRDefault="00405122">
                    <w:pPr>
                      <w:pStyle w:val="Literaturverzeichnis"/>
                      <w:rPr>
                        <w:noProof/>
                      </w:rPr>
                    </w:pPr>
                    <w:r>
                      <w:rPr>
                        <w:noProof/>
                      </w:rPr>
                      <w:t>„SteamVR Unity Plugin,“ [Online]. Available: https://valvesoftware.github.io/steamvr_unity_plugin/. [Zugriff am 17 05 2021].</w:t>
                    </w:r>
                  </w:p>
                </w:tc>
              </w:tr>
              <w:tr w:rsidR="00405122" w14:paraId="28E9D767" w14:textId="77777777">
                <w:trPr>
                  <w:divId w:val="1490366119"/>
                  <w:tblCellSpacing w:w="15" w:type="dxa"/>
                </w:trPr>
                <w:tc>
                  <w:tcPr>
                    <w:tcW w:w="50" w:type="pct"/>
                    <w:hideMark/>
                  </w:tcPr>
                  <w:p w14:paraId="2CEBEF19" w14:textId="77777777" w:rsidR="00405122" w:rsidRDefault="00405122">
                    <w:pPr>
                      <w:pStyle w:val="Literaturverzeichnis"/>
                      <w:rPr>
                        <w:noProof/>
                      </w:rPr>
                    </w:pPr>
                    <w:r>
                      <w:rPr>
                        <w:noProof/>
                      </w:rPr>
                      <w:t xml:space="preserve">[54] </w:t>
                    </w:r>
                  </w:p>
                </w:tc>
                <w:tc>
                  <w:tcPr>
                    <w:tcW w:w="0" w:type="auto"/>
                    <w:hideMark/>
                  </w:tcPr>
                  <w:p w14:paraId="7240542B" w14:textId="77777777" w:rsidR="00405122" w:rsidRDefault="00405122">
                    <w:pPr>
                      <w:pStyle w:val="Literaturverzeichnis"/>
                      <w:rPr>
                        <w:noProof/>
                      </w:rPr>
                    </w:pPr>
                    <w:r>
                      <w:rPr>
                        <w:noProof/>
                      </w:rPr>
                      <w:t>„Colliders,“ [Online]. Available: https://docs.unity3d.com/Manual/CollidersOverview.html. [Zugriff am 21 05 2021].</w:t>
                    </w:r>
                  </w:p>
                </w:tc>
              </w:tr>
              <w:tr w:rsidR="00405122" w14:paraId="1EF4184B" w14:textId="77777777">
                <w:trPr>
                  <w:divId w:val="1490366119"/>
                  <w:tblCellSpacing w:w="15" w:type="dxa"/>
                </w:trPr>
                <w:tc>
                  <w:tcPr>
                    <w:tcW w:w="50" w:type="pct"/>
                    <w:hideMark/>
                  </w:tcPr>
                  <w:p w14:paraId="2DF965E8" w14:textId="77777777" w:rsidR="00405122" w:rsidRDefault="00405122">
                    <w:pPr>
                      <w:pStyle w:val="Literaturverzeichnis"/>
                      <w:rPr>
                        <w:noProof/>
                      </w:rPr>
                    </w:pPr>
                    <w:r>
                      <w:rPr>
                        <w:noProof/>
                      </w:rPr>
                      <w:t xml:space="preserve">[55] </w:t>
                    </w:r>
                  </w:p>
                </w:tc>
                <w:tc>
                  <w:tcPr>
                    <w:tcW w:w="0" w:type="auto"/>
                    <w:hideMark/>
                  </w:tcPr>
                  <w:p w14:paraId="53C746CD" w14:textId="77777777" w:rsidR="00405122" w:rsidRDefault="00405122">
                    <w:pPr>
                      <w:pStyle w:val="Literaturverzeichnis"/>
                      <w:rPr>
                        <w:noProof/>
                      </w:rPr>
                    </w:pPr>
                    <w:r>
                      <w:rPr>
                        <w:noProof/>
                      </w:rPr>
                      <w:t>„Animation State Machines,“ [Online]. Available: https://docs.unity3d.com/Manual/AnimationStateMachines.html. [Zugriff am 19 05 2021].</w:t>
                    </w:r>
                  </w:p>
                </w:tc>
              </w:tr>
              <w:tr w:rsidR="00405122" w14:paraId="3283FE0D" w14:textId="77777777">
                <w:trPr>
                  <w:divId w:val="1490366119"/>
                  <w:tblCellSpacing w:w="15" w:type="dxa"/>
                </w:trPr>
                <w:tc>
                  <w:tcPr>
                    <w:tcW w:w="50" w:type="pct"/>
                    <w:hideMark/>
                  </w:tcPr>
                  <w:p w14:paraId="1554A55A" w14:textId="77777777" w:rsidR="00405122" w:rsidRDefault="00405122">
                    <w:pPr>
                      <w:pStyle w:val="Literaturverzeichnis"/>
                      <w:rPr>
                        <w:noProof/>
                      </w:rPr>
                    </w:pPr>
                    <w:r>
                      <w:rPr>
                        <w:noProof/>
                      </w:rPr>
                      <w:t xml:space="preserve">[56] </w:t>
                    </w:r>
                  </w:p>
                </w:tc>
                <w:tc>
                  <w:tcPr>
                    <w:tcW w:w="0" w:type="auto"/>
                    <w:hideMark/>
                  </w:tcPr>
                  <w:p w14:paraId="6B5838B2" w14:textId="77777777" w:rsidR="00405122" w:rsidRDefault="00405122">
                    <w:pPr>
                      <w:pStyle w:val="Literaturverzeichnis"/>
                      <w:rPr>
                        <w:noProof/>
                      </w:rPr>
                    </w:pPr>
                    <w:r>
                      <w:rPr>
                        <w:noProof/>
                      </w:rPr>
                      <w:t>A. States. [Online]. Available: https://docs.unity3d.com/Manual/class-State.html. [Zugriff am 31 05 2021].</w:t>
                    </w:r>
                  </w:p>
                </w:tc>
              </w:tr>
              <w:tr w:rsidR="00405122" w14:paraId="3568417C" w14:textId="77777777">
                <w:trPr>
                  <w:divId w:val="1490366119"/>
                  <w:tblCellSpacing w:w="15" w:type="dxa"/>
                </w:trPr>
                <w:tc>
                  <w:tcPr>
                    <w:tcW w:w="50" w:type="pct"/>
                    <w:hideMark/>
                  </w:tcPr>
                  <w:p w14:paraId="0CB5F618" w14:textId="77777777" w:rsidR="00405122" w:rsidRDefault="00405122">
                    <w:pPr>
                      <w:pStyle w:val="Literaturverzeichnis"/>
                      <w:rPr>
                        <w:noProof/>
                      </w:rPr>
                    </w:pPr>
                    <w:r>
                      <w:rPr>
                        <w:noProof/>
                      </w:rPr>
                      <w:t xml:space="preserve">[57] </w:t>
                    </w:r>
                  </w:p>
                </w:tc>
                <w:tc>
                  <w:tcPr>
                    <w:tcW w:w="0" w:type="auto"/>
                    <w:hideMark/>
                  </w:tcPr>
                  <w:p w14:paraId="3BAEA121" w14:textId="77777777" w:rsidR="00405122" w:rsidRDefault="00405122">
                    <w:pPr>
                      <w:pStyle w:val="Literaturverzeichnis"/>
                      <w:rPr>
                        <w:noProof/>
                      </w:rPr>
                    </w:pPr>
                    <w:r>
                      <w:rPr>
                        <w:noProof/>
                      </w:rPr>
                      <w:t>[Online]. Available: https://evasys.de/evasys/. [Zugriff am 28 02 2021].</w:t>
                    </w:r>
                  </w:p>
                </w:tc>
              </w:tr>
              <w:tr w:rsidR="00405122" w14:paraId="0DA193F3" w14:textId="77777777">
                <w:trPr>
                  <w:divId w:val="1490366119"/>
                  <w:tblCellSpacing w:w="15" w:type="dxa"/>
                </w:trPr>
                <w:tc>
                  <w:tcPr>
                    <w:tcW w:w="50" w:type="pct"/>
                    <w:hideMark/>
                  </w:tcPr>
                  <w:p w14:paraId="7BA50B5C" w14:textId="77777777" w:rsidR="00405122" w:rsidRDefault="00405122">
                    <w:pPr>
                      <w:pStyle w:val="Literaturverzeichnis"/>
                      <w:rPr>
                        <w:noProof/>
                      </w:rPr>
                    </w:pPr>
                    <w:r>
                      <w:rPr>
                        <w:noProof/>
                      </w:rPr>
                      <w:t xml:space="preserve">[58] </w:t>
                    </w:r>
                  </w:p>
                </w:tc>
                <w:tc>
                  <w:tcPr>
                    <w:tcW w:w="0" w:type="auto"/>
                    <w:hideMark/>
                  </w:tcPr>
                  <w:p w14:paraId="05B1B60C" w14:textId="77777777" w:rsidR="00405122" w:rsidRDefault="00405122">
                    <w:pPr>
                      <w:pStyle w:val="Literaturverzeichnis"/>
                      <w:rPr>
                        <w:noProof/>
                      </w:rPr>
                    </w:pPr>
                    <w:r>
                      <w:rPr>
                        <w:noProof/>
                      </w:rPr>
                      <w:t>B. Wagner, „Überblick über C#,“ 28 01 2021. [Online]. Available: https://docs.microsoft.com/de-de/dotnet/csharp/tour-of-csharp/. [Zugriff am 23 02 2021].</w:t>
                    </w:r>
                  </w:p>
                </w:tc>
              </w:tr>
              <w:tr w:rsidR="00405122" w14:paraId="49AD2604" w14:textId="77777777">
                <w:trPr>
                  <w:divId w:val="1490366119"/>
                  <w:tblCellSpacing w:w="15" w:type="dxa"/>
                </w:trPr>
                <w:tc>
                  <w:tcPr>
                    <w:tcW w:w="50" w:type="pct"/>
                    <w:hideMark/>
                  </w:tcPr>
                  <w:p w14:paraId="0AB57D7D" w14:textId="77777777" w:rsidR="00405122" w:rsidRDefault="00405122">
                    <w:pPr>
                      <w:pStyle w:val="Literaturverzeichnis"/>
                      <w:rPr>
                        <w:noProof/>
                      </w:rPr>
                    </w:pPr>
                    <w:r>
                      <w:rPr>
                        <w:noProof/>
                      </w:rPr>
                      <w:t xml:space="preserve">[59] </w:t>
                    </w:r>
                  </w:p>
                </w:tc>
                <w:tc>
                  <w:tcPr>
                    <w:tcW w:w="0" w:type="auto"/>
                    <w:hideMark/>
                  </w:tcPr>
                  <w:p w14:paraId="6F9BDE54" w14:textId="77777777" w:rsidR="00405122" w:rsidRDefault="00405122">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405122" w14:paraId="62543DC1" w14:textId="77777777">
                <w:trPr>
                  <w:divId w:val="1490366119"/>
                  <w:tblCellSpacing w:w="15" w:type="dxa"/>
                </w:trPr>
                <w:tc>
                  <w:tcPr>
                    <w:tcW w:w="50" w:type="pct"/>
                    <w:hideMark/>
                  </w:tcPr>
                  <w:p w14:paraId="129837B4" w14:textId="77777777" w:rsidR="00405122" w:rsidRDefault="00405122">
                    <w:pPr>
                      <w:pStyle w:val="Literaturverzeichnis"/>
                      <w:rPr>
                        <w:noProof/>
                      </w:rPr>
                    </w:pPr>
                    <w:r>
                      <w:rPr>
                        <w:noProof/>
                      </w:rPr>
                      <w:t xml:space="preserve">[60] </w:t>
                    </w:r>
                  </w:p>
                </w:tc>
                <w:tc>
                  <w:tcPr>
                    <w:tcW w:w="0" w:type="auto"/>
                    <w:hideMark/>
                  </w:tcPr>
                  <w:p w14:paraId="749DBC78" w14:textId="77777777" w:rsidR="00405122" w:rsidRDefault="00405122">
                    <w:pPr>
                      <w:pStyle w:val="Literaturverzeichnis"/>
                      <w:rPr>
                        <w:noProof/>
                      </w:rPr>
                    </w:pPr>
                    <w:r>
                      <w:rPr>
                        <w:noProof/>
                      </w:rPr>
                      <w:t>A. L. Simeone, E. Velloso und H. Gellersen, „Substitutional Reality: Using the physical environment to design virtual reality experiences,“ Januar 2015.</w:t>
                    </w:r>
                  </w:p>
                </w:tc>
              </w:tr>
              <w:tr w:rsidR="00405122" w14:paraId="0B62714F" w14:textId="77777777">
                <w:trPr>
                  <w:divId w:val="1490366119"/>
                  <w:tblCellSpacing w:w="15" w:type="dxa"/>
                </w:trPr>
                <w:tc>
                  <w:tcPr>
                    <w:tcW w:w="50" w:type="pct"/>
                    <w:hideMark/>
                  </w:tcPr>
                  <w:p w14:paraId="54D2002F" w14:textId="77777777" w:rsidR="00405122" w:rsidRDefault="00405122">
                    <w:pPr>
                      <w:pStyle w:val="Literaturverzeichnis"/>
                      <w:rPr>
                        <w:noProof/>
                      </w:rPr>
                    </w:pPr>
                    <w:r>
                      <w:rPr>
                        <w:noProof/>
                      </w:rPr>
                      <w:t xml:space="preserve">[61] </w:t>
                    </w:r>
                  </w:p>
                </w:tc>
                <w:tc>
                  <w:tcPr>
                    <w:tcW w:w="0" w:type="auto"/>
                    <w:hideMark/>
                  </w:tcPr>
                  <w:p w14:paraId="175DFA92" w14:textId="77777777" w:rsidR="00405122" w:rsidRDefault="00405122">
                    <w:pPr>
                      <w:pStyle w:val="Literaturverzeichnis"/>
                      <w:rPr>
                        <w:noProof/>
                      </w:rPr>
                    </w:pPr>
                    <w:r>
                      <w:rPr>
                        <w:noProof/>
                      </w:rPr>
                      <w:t>J. N. Templeman, P. S. Denbrook und L. E. Sibert, „Virtual locomotion: Walking in place through virtual environments,“ Dezember 1999.</w:t>
                    </w:r>
                  </w:p>
                </w:tc>
              </w:tr>
              <w:tr w:rsidR="00405122" w14:paraId="78E97960" w14:textId="77777777">
                <w:trPr>
                  <w:divId w:val="1490366119"/>
                  <w:tblCellSpacing w:w="15" w:type="dxa"/>
                </w:trPr>
                <w:tc>
                  <w:tcPr>
                    <w:tcW w:w="50" w:type="pct"/>
                    <w:hideMark/>
                  </w:tcPr>
                  <w:p w14:paraId="5AA19500" w14:textId="77777777" w:rsidR="00405122" w:rsidRDefault="00405122">
                    <w:pPr>
                      <w:pStyle w:val="Literaturverzeichnis"/>
                      <w:rPr>
                        <w:noProof/>
                      </w:rPr>
                    </w:pPr>
                    <w:r>
                      <w:rPr>
                        <w:noProof/>
                      </w:rPr>
                      <w:t xml:space="preserve">[62] </w:t>
                    </w:r>
                  </w:p>
                </w:tc>
                <w:tc>
                  <w:tcPr>
                    <w:tcW w:w="0" w:type="auto"/>
                    <w:hideMark/>
                  </w:tcPr>
                  <w:p w14:paraId="03DE0EC6" w14:textId="77777777" w:rsidR="00405122" w:rsidRDefault="00405122">
                    <w:pPr>
                      <w:pStyle w:val="Literaturverzeichnis"/>
                      <w:rPr>
                        <w:noProof/>
                      </w:rPr>
                    </w:pPr>
                    <w:r>
                      <w:rPr>
                        <w:noProof/>
                      </w:rPr>
                      <w:t>D. A. Bowman, D. Koller und L. F. Hodges, „Travel in Immersive Virtual Environments: An Evaluation of Viewpoint,“ 1997.</w:t>
                    </w:r>
                  </w:p>
                </w:tc>
              </w:tr>
              <w:tr w:rsidR="00405122" w14:paraId="69FD413F" w14:textId="77777777">
                <w:trPr>
                  <w:divId w:val="1490366119"/>
                  <w:tblCellSpacing w:w="15" w:type="dxa"/>
                </w:trPr>
                <w:tc>
                  <w:tcPr>
                    <w:tcW w:w="50" w:type="pct"/>
                    <w:hideMark/>
                  </w:tcPr>
                  <w:p w14:paraId="2FE2419A" w14:textId="77777777" w:rsidR="00405122" w:rsidRDefault="00405122">
                    <w:pPr>
                      <w:pStyle w:val="Literaturverzeichnis"/>
                      <w:rPr>
                        <w:noProof/>
                      </w:rPr>
                    </w:pPr>
                    <w:r>
                      <w:rPr>
                        <w:noProof/>
                      </w:rPr>
                      <w:t xml:space="preserve">[63] </w:t>
                    </w:r>
                  </w:p>
                </w:tc>
                <w:tc>
                  <w:tcPr>
                    <w:tcW w:w="0" w:type="auto"/>
                    <w:hideMark/>
                  </w:tcPr>
                  <w:p w14:paraId="15FB6FD0" w14:textId="77777777" w:rsidR="00405122" w:rsidRDefault="00405122">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405122" w14:paraId="0AF89EF6" w14:textId="77777777">
                <w:trPr>
                  <w:divId w:val="1490366119"/>
                  <w:tblCellSpacing w:w="15" w:type="dxa"/>
                </w:trPr>
                <w:tc>
                  <w:tcPr>
                    <w:tcW w:w="50" w:type="pct"/>
                    <w:hideMark/>
                  </w:tcPr>
                  <w:p w14:paraId="33BD010D" w14:textId="77777777" w:rsidR="00405122" w:rsidRDefault="00405122">
                    <w:pPr>
                      <w:pStyle w:val="Literaturverzeichnis"/>
                      <w:rPr>
                        <w:noProof/>
                      </w:rPr>
                    </w:pPr>
                    <w:r>
                      <w:rPr>
                        <w:noProof/>
                      </w:rPr>
                      <w:t xml:space="preserve">[64] </w:t>
                    </w:r>
                  </w:p>
                </w:tc>
                <w:tc>
                  <w:tcPr>
                    <w:tcW w:w="0" w:type="auto"/>
                    <w:hideMark/>
                  </w:tcPr>
                  <w:p w14:paraId="74DE3087" w14:textId="77777777" w:rsidR="00405122" w:rsidRDefault="00405122">
                    <w:pPr>
                      <w:pStyle w:val="Literaturverzeichnis"/>
                      <w:rPr>
                        <w:noProof/>
                      </w:rPr>
                    </w:pPr>
                    <w:r>
                      <w:rPr>
                        <w:noProof/>
                      </w:rPr>
                      <w:t>V. Interrante, B. Ries und L. Anderson, „Seven League Boots: A New Metaphor for Augmented Locomotion through Moderately Large Scale Immersive Virtual Environments,“ 2007.</w:t>
                    </w:r>
                  </w:p>
                </w:tc>
              </w:tr>
              <w:tr w:rsidR="00405122" w14:paraId="3D21D49E" w14:textId="77777777">
                <w:trPr>
                  <w:divId w:val="1490366119"/>
                  <w:tblCellSpacing w:w="15" w:type="dxa"/>
                </w:trPr>
                <w:tc>
                  <w:tcPr>
                    <w:tcW w:w="50" w:type="pct"/>
                    <w:hideMark/>
                  </w:tcPr>
                  <w:p w14:paraId="7EF6F6D7" w14:textId="77777777" w:rsidR="00405122" w:rsidRDefault="00405122">
                    <w:pPr>
                      <w:pStyle w:val="Literaturverzeichnis"/>
                      <w:rPr>
                        <w:noProof/>
                      </w:rPr>
                    </w:pPr>
                    <w:r>
                      <w:rPr>
                        <w:noProof/>
                      </w:rPr>
                      <w:t xml:space="preserve">[65] </w:t>
                    </w:r>
                  </w:p>
                </w:tc>
                <w:tc>
                  <w:tcPr>
                    <w:tcW w:w="0" w:type="auto"/>
                    <w:hideMark/>
                  </w:tcPr>
                  <w:p w14:paraId="63688E24" w14:textId="77777777" w:rsidR="00405122" w:rsidRDefault="00405122">
                    <w:pPr>
                      <w:pStyle w:val="Literaturverzeichnis"/>
                      <w:rPr>
                        <w:noProof/>
                      </w:rPr>
                    </w:pPr>
                    <w:r>
                      <w:rPr>
                        <w:noProof/>
                      </w:rPr>
                      <w:t>L. F. Hodges, R. Kooper, T. C. Meyer, B. O. Rothbaum, D. Opdyke, J. J. Graaff, J. S. Williford und M. M. North, „Virtual Environments for Treating the Fear of Heights,“ 1995.</w:t>
                    </w:r>
                  </w:p>
                </w:tc>
              </w:tr>
              <w:tr w:rsidR="00405122" w14:paraId="6AADBB60" w14:textId="77777777">
                <w:trPr>
                  <w:divId w:val="1490366119"/>
                  <w:tblCellSpacing w:w="15" w:type="dxa"/>
                </w:trPr>
                <w:tc>
                  <w:tcPr>
                    <w:tcW w:w="50" w:type="pct"/>
                    <w:hideMark/>
                  </w:tcPr>
                  <w:p w14:paraId="55E68D8F" w14:textId="77777777" w:rsidR="00405122" w:rsidRDefault="00405122">
                    <w:pPr>
                      <w:pStyle w:val="Literaturverzeichnis"/>
                      <w:rPr>
                        <w:noProof/>
                      </w:rPr>
                    </w:pPr>
                    <w:r>
                      <w:rPr>
                        <w:noProof/>
                      </w:rPr>
                      <w:t xml:space="preserve">[66] </w:t>
                    </w:r>
                  </w:p>
                </w:tc>
                <w:tc>
                  <w:tcPr>
                    <w:tcW w:w="0" w:type="auto"/>
                    <w:hideMark/>
                  </w:tcPr>
                  <w:p w14:paraId="08D190D4" w14:textId="77777777" w:rsidR="00405122" w:rsidRDefault="00405122">
                    <w:pPr>
                      <w:pStyle w:val="Literaturverzeichnis"/>
                      <w:rPr>
                        <w:noProof/>
                      </w:rPr>
                    </w:pPr>
                    <w:r>
                      <w:rPr>
                        <w:noProof/>
                      </w:rPr>
                      <w:t>G. Bruder, F. Steinicke und K. H. Hinrichs, „Arch-Explore: A natural user interface for immersive architectural,“ 2009.</w:t>
                    </w:r>
                  </w:p>
                </w:tc>
              </w:tr>
              <w:tr w:rsidR="00405122" w14:paraId="16E3C294" w14:textId="77777777">
                <w:trPr>
                  <w:divId w:val="1490366119"/>
                  <w:tblCellSpacing w:w="15" w:type="dxa"/>
                </w:trPr>
                <w:tc>
                  <w:tcPr>
                    <w:tcW w:w="50" w:type="pct"/>
                    <w:hideMark/>
                  </w:tcPr>
                  <w:p w14:paraId="25FA5214" w14:textId="77777777" w:rsidR="00405122" w:rsidRDefault="00405122">
                    <w:pPr>
                      <w:pStyle w:val="Literaturverzeichnis"/>
                      <w:rPr>
                        <w:noProof/>
                      </w:rPr>
                    </w:pPr>
                    <w:r>
                      <w:rPr>
                        <w:noProof/>
                      </w:rPr>
                      <w:lastRenderedPageBreak/>
                      <w:t xml:space="preserve">[67] </w:t>
                    </w:r>
                  </w:p>
                </w:tc>
                <w:tc>
                  <w:tcPr>
                    <w:tcW w:w="0" w:type="auto"/>
                    <w:hideMark/>
                  </w:tcPr>
                  <w:p w14:paraId="0F2B9AF1" w14:textId="77777777" w:rsidR="00405122" w:rsidRDefault="00405122">
                    <w:pPr>
                      <w:pStyle w:val="Literaturverzeichnis"/>
                      <w:rPr>
                        <w:noProof/>
                      </w:rPr>
                    </w:pPr>
                    <w:r>
                      <w:rPr>
                        <w:noProof/>
                      </w:rPr>
                      <w:t>T. Peck, H. Fuchs und M. Whitton, „Evaluation of Reorientation Techniques and Distractors for Walking in Large Virtual Environments,“ 2008.</w:t>
                    </w:r>
                  </w:p>
                </w:tc>
              </w:tr>
            </w:tbl>
            <w:p w14:paraId="3AAC75FE" w14:textId="77777777" w:rsidR="00405122" w:rsidRDefault="00405122">
              <w:pPr>
                <w:divId w:val="1490366119"/>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59" w:name="_Toc74833043"/>
      <w:r w:rsidRPr="005F4571">
        <w:lastRenderedPageBreak/>
        <w:t>Eidesstattliche Erklärung</w:t>
      </w:r>
      <w:bookmarkEnd w:id="159"/>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18EFD1D4"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405122">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E5371F">
      <w:endnotePr>
        <w:numFmt w:val="decimal"/>
      </w:endnotePr>
      <w:pgSz w:w="11906" w:h="16838" w:code="9"/>
      <w:pgMar w:top="1418" w:right="1134" w:bottom="1134" w:left="1418" w:header="720" w:footer="720"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154"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158"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C6648F" w14:textId="77777777" w:rsidR="009025C1" w:rsidRDefault="009025C1">
      <w:r>
        <w:separator/>
      </w:r>
    </w:p>
  </w:endnote>
  <w:endnote w:type="continuationSeparator" w:id="0">
    <w:p w14:paraId="1DEC589B" w14:textId="77777777" w:rsidR="009025C1" w:rsidRDefault="009025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715CF4" w:rsidRPr="00862308" w:rsidRDefault="009025C1"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72A71" w14:textId="77777777" w:rsidR="009025C1" w:rsidRDefault="009025C1">
      <w:r>
        <w:separator/>
      </w:r>
    </w:p>
  </w:footnote>
  <w:footnote w:type="continuationSeparator" w:id="0">
    <w:p w14:paraId="3CA26456" w14:textId="77777777" w:rsidR="009025C1" w:rsidRDefault="009025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30FB8C8F"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00514B">
                            <w:rPr>
                              <w:noProof/>
                              <w:sz w:val="20"/>
                              <w:szCs w:val="20"/>
                              <w:lang w:val="en-US"/>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30FB8C8F"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00514B">
                      <w:rPr>
                        <w:noProof/>
                        <w:sz w:val="20"/>
                        <w:szCs w:val="20"/>
                        <w:lang w:val="en-US"/>
                      </w:rPr>
                      <w:t>Anhang</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285A03DB"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00514B">
                            <w:rPr>
                              <w:noProof/>
                              <w:sz w:val="20"/>
                              <w:szCs w:val="20"/>
                              <w:lang w:val="en-US"/>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285A03DB"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00514B">
                      <w:rPr>
                        <w:noProof/>
                        <w:sz w:val="20"/>
                        <w:szCs w:val="20"/>
                        <w:lang w:val="en-US"/>
                      </w:rPr>
                      <w:t>Anhang</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708EA074"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082E0C">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708EA074"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082E0C">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9"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2"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5"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18"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0"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21"/>
  </w:num>
  <w:num w:numId="4">
    <w:abstractNumId w:val="11"/>
  </w:num>
  <w:num w:numId="5">
    <w:abstractNumId w:val="19"/>
  </w:num>
  <w:num w:numId="6">
    <w:abstractNumId w:val="10"/>
  </w:num>
  <w:num w:numId="7">
    <w:abstractNumId w:val="16"/>
  </w:num>
  <w:num w:numId="8">
    <w:abstractNumId w:val="20"/>
  </w:num>
  <w:num w:numId="9">
    <w:abstractNumId w:val="13"/>
  </w:num>
  <w:num w:numId="10">
    <w:abstractNumId w:val="6"/>
  </w:num>
  <w:num w:numId="11">
    <w:abstractNumId w:val="25"/>
  </w:num>
  <w:num w:numId="12">
    <w:abstractNumId w:val="4"/>
  </w:num>
  <w:num w:numId="13">
    <w:abstractNumId w:val="23"/>
  </w:num>
  <w:num w:numId="14">
    <w:abstractNumId w:val="15"/>
  </w:num>
  <w:num w:numId="15">
    <w:abstractNumId w:val="9"/>
  </w:num>
  <w:num w:numId="16">
    <w:abstractNumId w:val="18"/>
  </w:num>
  <w:num w:numId="17">
    <w:abstractNumId w:val="12"/>
  </w:num>
  <w:num w:numId="18">
    <w:abstractNumId w:val="1"/>
  </w:num>
  <w:num w:numId="19">
    <w:abstractNumId w:val="24"/>
  </w:num>
  <w:num w:numId="20">
    <w:abstractNumId w:val="5"/>
  </w:num>
  <w:num w:numId="21">
    <w:abstractNumId w:val="0"/>
  </w:num>
  <w:num w:numId="22">
    <w:abstractNumId w:val="7"/>
  </w:num>
  <w:num w:numId="23">
    <w:abstractNumId w:val="17"/>
  </w:num>
  <w:num w:numId="24">
    <w:abstractNumId w:val="3"/>
  </w:num>
  <w:num w:numId="25">
    <w:abstractNumId w:val="2"/>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9E8"/>
    <w:rsid w:val="000031B9"/>
    <w:rsid w:val="0000344E"/>
    <w:rsid w:val="0000514B"/>
    <w:rsid w:val="00005DC8"/>
    <w:rsid w:val="000061A0"/>
    <w:rsid w:val="00006A99"/>
    <w:rsid w:val="00006B82"/>
    <w:rsid w:val="00006BBB"/>
    <w:rsid w:val="00007A00"/>
    <w:rsid w:val="00007BEE"/>
    <w:rsid w:val="00007C0F"/>
    <w:rsid w:val="00007EAA"/>
    <w:rsid w:val="00010222"/>
    <w:rsid w:val="00010B9B"/>
    <w:rsid w:val="0001103D"/>
    <w:rsid w:val="00011A07"/>
    <w:rsid w:val="00011FDF"/>
    <w:rsid w:val="0001237F"/>
    <w:rsid w:val="00012727"/>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7F6"/>
    <w:rsid w:val="00020A07"/>
    <w:rsid w:val="00020E80"/>
    <w:rsid w:val="000216B4"/>
    <w:rsid w:val="000218D8"/>
    <w:rsid w:val="00022F4F"/>
    <w:rsid w:val="0002341F"/>
    <w:rsid w:val="00023653"/>
    <w:rsid w:val="00023847"/>
    <w:rsid w:val="00023925"/>
    <w:rsid w:val="00024334"/>
    <w:rsid w:val="00024400"/>
    <w:rsid w:val="000246FD"/>
    <w:rsid w:val="00026530"/>
    <w:rsid w:val="00026AFC"/>
    <w:rsid w:val="00026FCF"/>
    <w:rsid w:val="00030183"/>
    <w:rsid w:val="00030553"/>
    <w:rsid w:val="00030B96"/>
    <w:rsid w:val="00031E39"/>
    <w:rsid w:val="00031ECC"/>
    <w:rsid w:val="00032E4F"/>
    <w:rsid w:val="00033195"/>
    <w:rsid w:val="0003340A"/>
    <w:rsid w:val="00034310"/>
    <w:rsid w:val="00035049"/>
    <w:rsid w:val="0003554F"/>
    <w:rsid w:val="000359B8"/>
    <w:rsid w:val="00035D96"/>
    <w:rsid w:val="00036505"/>
    <w:rsid w:val="00036DD8"/>
    <w:rsid w:val="00037A7F"/>
    <w:rsid w:val="00037E1E"/>
    <w:rsid w:val="00037E25"/>
    <w:rsid w:val="00040A4F"/>
    <w:rsid w:val="00040A8C"/>
    <w:rsid w:val="00040E63"/>
    <w:rsid w:val="00041CDD"/>
    <w:rsid w:val="0004296E"/>
    <w:rsid w:val="00043072"/>
    <w:rsid w:val="00043627"/>
    <w:rsid w:val="00045173"/>
    <w:rsid w:val="00045425"/>
    <w:rsid w:val="000460CF"/>
    <w:rsid w:val="00046304"/>
    <w:rsid w:val="00046571"/>
    <w:rsid w:val="00046EBD"/>
    <w:rsid w:val="0004760C"/>
    <w:rsid w:val="00047FE0"/>
    <w:rsid w:val="00050B1C"/>
    <w:rsid w:val="00050EF3"/>
    <w:rsid w:val="00052773"/>
    <w:rsid w:val="00052CC4"/>
    <w:rsid w:val="00053B06"/>
    <w:rsid w:val="0005406D"/>
    <w:rsid w:val="000545B9"/>
    <w:rsid w:val="00054B28"/>
    <w:rsid w:val="00054D41"/>
    <w:rsid w:val="00056432"/>
    <w:rsid w:val="00056655"/>
    <w:rsid w:val="00056822"/>
    <w:rsid w:val="00056DFE"/>
    <w:rsid w:val="00056E25"/>
    <w:rsid w:val="000574CB"/>
    <w:rsid w:val="000577A4"/>
    <w:rsid w:val="00057E1E"/>
    <w:rsid w:val="00057FDD"/>
    <w:rsid w:val="00060D07"/>
    <w:rsid w:val="00061044"/>
    <w:rsid w:val="00061948"/>
    <w:rsid w:val="00061A8B"/>
    <w:rsid w:val="00061AF8"/>
    <w:rsid w:val="0006216E"/>
    <w:rsid w:val="00062427"/>
    <w:rsid w:val="000627B1"/>
    <w:rsid w:val="000638C1"/>
    <w:rsid w:val="00063B3C"/>
    <w:rsid w:val="00063E30"/>
    <w:rsid w:val="00067829"/>
    <w:rsid w:val="00067C75"/>
    <w:rsid w:val="00067E14"/>
    <w:rsid w:val="00067E30"/>
    <w:rsid w:val="00071DB2"/>
    <w:rsid w:val="00073284"/>
    <w:rsid w:val="00074146"/>
    <w:rsid w:val="000751DF"/>
    <w:rsid w:val="000751FA"/>
    <w:rsid w:val="00075D10"/>
    <w:rsid w:val="00076231"/>
    <w:rsid w:val="00077C8B"/>
    <w:rsid w:val="00077F4A"/>
    <w:rsid w:val="000800F3"/>
    <w:rsid w:val="00082880"/>
    <w:rsid w:val="00082E0C"/>
    <w:rsid w:val="0008308E"/>
    <w:rsid w:val="000868A0"/>
    <w:rsid w:val="00086E72"/>
    <w:rsid w:val="00087155"/>
    <w:rsid w:val="00087398"/>
    <w:rsid w:val="000877C4"/>
    <w:rsid w:val="0009011C"/>
    <w:rsid w:val="000902B5"/>
    <w:rsid w:val="00090358"/>
    <w:rsid w:val="000908B3"/>
    <w:rsid w:val="00090BAC"/>
    <w:rsid w:val="00090C75"/>
    <w:rsid w:val="00090DF9"/>
    <w:rsid w:val="00093CAE"/>
    <w:rsid w:val="000954A6"/>
    <w:rsid w:val="000955B2"/>
    <w:rsid w:val="00095F80"/>
    <w:rsid w:val="0009693D"/>
    <w:rsid w:val="00096A45"/>
    <w:rsid w:val="00096B67"/>
    <w:rsid w:val="00096C03"/>
    <w:rsid w:val="0009701D"/>
    <w:rsid w:val="0009757A"/>
    <w:rsid w:val="00097FE5"/>
    <w:rsid w:val="00097FFA"/>
    <w:rsid w:val="000A101D"/>
    <w:rsid w:val="000A13EC"/>
    <w:rsid w:val="000A1691"/>
    <w:rsid w:val="000A1697"/>
    <w:rsid w:val="000A34C3"/>
    <w:rsid w:val="000A3B20"/>
    <w:rsid w:val="000A3B46"/>
    <w:rsid w:val="000A4737"/>
    <w:rsid w:val="000A48CC"/>
    <w:rsid w:val="000A4C60"/>
    <w:rsid w:val="000A5233"/>
    <w:rsid w:val="000A5370"/>
    <w:rsid w:val="000A58B0"/>
    <w:rsid w:val="000A68E6"/>
    <w:rsid w:val="000A6AB3"/>
    <w:rsid w:val="000A6C2C"/>
    <w:rsid w:val="000A74C9"/>
    <w:rsid w:val="000A7BAD"/>
    <w:rsid w:val="000A7FD7"/>
    <w:rsid w:val="000B04C9"/>
    <w:rsid w:val="000B0A0E"/>
    <w:rsid w:val="000B0F47"/>
    <w:rsid w:val="000B10B2"/>
    <w:rsid w:val="000B2D1F"/>
    <w:rsid w:val="000B4324"/>
    <w:rsid w:val="000B43F0"/>
    <w:rsid w:val="000B462B"/>
    <w:rsid w:val="000B663C"/>
    <w:rsid w:val="000B6A35"/>
    <w:rsid w:val="000C000A"/>
    <w:rsid w:val="000C0A3F"/>
    <w:rsid w:val="000C1180"/>
    <w:rsid w:val="000C13B3"/>
    <w:rsid w:val="000C16F5"/>
    <w:rsid w:val="000C1C5A"/>
    <w:rsid w:val="000C1D0E"/>
    <w:rsid w:val="000C254C"/>
    <w:rsid w:val="000C2805"/>
    <w:rsid w:val="000C29B1"/>
    <w:rsid w:val="000C29DD"/>
    <w:rsid w:val="000C2BAC"/>
    <w:rsid w:val="000C32F0"/>
    <w:rsid w:val="000C350D"/>
    <w:rsid w:val="000C35AB"/>
    <w:rsid w:val="000C47DC"/>
    <w:rsid w:val="000C4BBB"/>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F4"/>
    <w:rsid w:val="000D7625"/>
    <w:rsid w:val="000D79EC"/>
    <w:rsid w:val="000E0C8C"/>
    <w:rsid w:val="000E0CBB"/>
    <w:rsid w:val="000E0E9B"/>
    <w:rsid w:val="000E0F85"/>
    <w:rsid w:val="000E10A4"/>
    <w:rsid w:val="000E1E90"/>
    <w:rsid w:val="000E3240"/>
    <w:rsid w:val="000E36DE"/>
    <w:rsid w:val="000E37E4"/>
    <w:rsid w:val="000E3E84"/>
    <w:rsid w:val="000E4743"/>
    <w:rsid w:val="000E4EBC"/>
    <w:rsid w:val="000E5C9B"/>
    <w:rsid w:val="000E67E7"/>
    <w:rsid w:val="000F0ADF"/>
    <w:rsid w:val="000F134C"/>
    <w:rsid w:val="000F14EC"/>
    <w:rsid w:val="000F1630"/>
    <w:rsid w:val="000F2707"/>
    <w:rsid w:val="000F2A5F"/>
    <w:rsid w:val="000F30EC"/>
    <w:rsid w:val="000F36C5"/>
    <w:rsid w:val="000F3CBC"/>
    <w:rsid w:val="000F5669"/>
    <w:rsid w:val="000F58F4"/>
    <w:rsid w:val="000F7738"/>
    <w:rsid w:val="001003F3"/>
    <w:rsid w:val="00100988"/>
    <w:rsid w:val="001009F7"/>
    <w:rsid w:val="00100C90"/>
    <w:rsid w:val="001010CE"/>
    <w:rsid w:val="00101F76"/>
    <w:rsid w:val="001022FF"/>
    <w:rsid w:val="00102F20"/>
    <w:rsid w:val="0010370C"/>
    <w:rsid w:val="001037F7"/>
    <w:rsid w:val="00104CDB"/>
    <w:rsid w:val="00104EC5"/>
    <w:rsid w:val="00105978"/>
    <w:rsid w:val="00105A33"/>
    <w:rsid w:val="001064C2"/>
    <w:rsid w:val="001107B5"/>
    <w:rsid w:val="00110BB0"/>
    <w:rsid w:val="0011203C"/>
    <w:rsid w:val="00112DA8"/>
    <w:rsid w:val="001132F0"/>
    <w:rsid w:val="0011330A"/>
    <w:rsid w:val="001135A4"/>
    <w:rsid w:val="0011416B"/>
    <w:rsid w:val="00114C65"/>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683"/>
    <w:rsid w:val="001254E2"/>
    <w:rsid w:val="001255F3"/>
    <w:rsid w:val="0012586B"/>
    <w:rsid w:val="00126682"/>
    <w:rsid w:val="001279A1"/>
    <w:rsid w:val="00127A35"/>
    <w:rsid w:val="00127EF0"/>
    <w:rsid w:val="00130C32"/>
    <w:rsid w:val="0013125F"/>
    <w:rsid w:val="0013187D"/>
    <w:rsid w:val="001326E7"/>
    <w:rsid w:val="001340F3"/>
    <w:rsid w:val="001342D2"/>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94"/>
    <w:rsid w:val="00143BF6"/>
    <w:rsid w:val="00143DD6"/>
    <w:rsid w:val="0014493B"/>
    <w:rsid w:val="00145060"/>
    <w:rsid w:val="00145DC7"/>
    <w:rsid w:val="0014623B"/>
    <w:rsid w:val="00146E2F"/>
    <w:rsid w:val="00147D6C"/>
    <w:rsid w:val="00150006"/>
    <w:rsid w:val="00151688"/>
    <w:rsid w:val="00151B87"/>
    <w:rsid w:val="00152709"/>
    <w:rsid w:val="00152FAA"/>
    <w:rsid w:val="0015408A"/>
    <w:rsid w:val="00154893"/>
    <w:rsid w:val="00154AD9"/>
    <w:rsid w:val="00154F28"/>
    <w:rsid w:val="00155B6A"/>
    <w:rsid w:val="001561A0"/>
    <w:rsid w:val="00156219"/>
    <w:rsid w:val="00156350"/>
    <w:rsid w:val="0015665C"/>
    <w:rsid w:val="001567F9"/>
    <w:rsid w:val="00156BF4"/>
    <w:rsid w:val="001576F0"/>
    <w:rsid w:val="001608FD"/>
    <w:rsid w:val="0016110E"/>
    <w:rsid w:val="00161C09"/>
    <w:rsid w:val="00161DDE"/>
    <w:rsid w:val="001628E5"/>
    <w:rsid w:val="00162AE7"/>
    <w:rsid w:val="00162F37"/>
    <w:rsid w:val="00162FD6"/>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6728"/>
    <w:rsid w:val="001778D0"/>
    <w:rsid w:val="00177BB1"/>
    <w:rsid w:val="00177F9B"/>
    <w:rsid w:val="00181113"/>
    <w:rsid w:val="001820E5"/>
    <w:rsid w:val="00182229"/>
    <w:rsid w:val="00182317"/>
    <w:rsid w:val="00183315"/>
    <w:rsid w:val="00183657"/>
    <w:rsid w:val="001836E9"/>
    <w:rsid w:val="0018405E"/>
    <w:rsid w:val="00184A99"/>
    <w:rsid w:val="00184C67"/>
    <w:rsid w:val="00184C68"/>
    <w:rsid w:val="00186D98"/>
    <w:rsid w:val="00186F62"/>
    <w:rsid w:val="00187682"/>
    <w:rsid w:val="0018796C"/>
    <w:rsid w:val="00187BD5"/>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40"/>
    <w:rsid w:val="001A6F4C"/>
    <w:rsid w:val="001A6FD0"/>
    <w:rsid w:val="001A7BCB"/>
    <w:rsid w:val="001B0390"/>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21AD"/>
    <w:rsid w:val="001C2919"/>
    <w:rsid w:val="001C2A64"/>
    <w:rsid w:val="001C3D24"/>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4556"/>
    <w:rsid w:val="001D4598"/>
    <w:rsid w:val="001D471D"/>
    <w:rsid w:val="001D5D3A"/>
    <w:rsid w:val="001D6023"/>
    <w:rsid w:val="001D643F"/>
    <w:rsid w:val="001D66BC"/>
    <w:rsid w:val="001D7DD4"/>
    <w:rsid w:val="001E08F5"/>
    <w:rsid w:val="001E182D"/>
    <w:rsid w:val="001E1BB9"/>
    <w:rsid w:val="001E2187"/>
    <w:rsid w:val="001E2461"/>
    <w:rsid w:val="001E31DF"/>
    <w:rsid w:val="001E50A3"/>
    <w:rsid w:val="001E56C3"/>
    <w:rsid w:val="001E5979"/>
    <w:rsid w:val="001E5AC4"/>
    <w:rsid w:val="001E5E01"/>
    <w:rsid w:val="001E69BE"/>
    <w:rsid w:val="001E6EC7"/>
    <w:rsid w:val="001E75A3"/>
    <w:rsid w:val="001E781F"/>
    <w:rsid w:val="001E789D"/>
    <w:rsid w:val="001E7C17"/>
    <w:rsid w:val="001F0A55"/>
    <w:rsid w:val="001F119D"/>
    <w:rsid w:val="001F1F16"/>
    <w:rsid w:val="001F30BE"/>
    <w:rsid w:val="001F3B29"/>
    <w:rsid w:val="001F4CED"/>
    <w:rsid w:val="001F5B07"/>
    <w:rsid w:val="001F6298"/>
    <w:rsid w:val="001F716D"/>
    <w:rsid w:val="001F7307"/>
    <w:rsid w:val="001F7C1E"/>
    <w:rsid w:val="001F7CC8"/>
    <w:rsid w:val="00200F4D"/>
    <w:rsid w:val="00201404"/>
    <w:rsid w:val="0020214A"/>
    <w:rsid w:val="00202713"/>
    <w:rsid w:val="00203881"/>
    <w:rsid w:val="0020401F"/>
    <w:rsid w:val="002044CB"/>
    <w:rsid w:val="00204989"/>
    <w:rsid w:val="0020763D"/>
    <w:rsid w:val="00207FB3"/>
    <w:rsid w:val="00210489"/>
    <w:rsid w:val="0021068D"/>
    <w:rsid w:val="00210865"/>
    <w:rsid w:val="0021150E"/>
    <w:rsid w:val="00213895"/>
    <w:rsid w:val="00213E48"/>
    <w:rsid w:val="002150F7"/>
    <w:rsid w:val="00215524"/>
    <w:rsid w:val="002165EE"/>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4A8"/>
    <w:rsid w:val="00231993"/>
    <w:rsid w:val="00231E7D"/>
    <w:rsid w:val="00232412"/>
    <w:rsid w:val="00232E92"/>
    <w:rsid w:val="00232FE8"/>
    <w:rsid w:val="0023366E"/>
    <w:rsid w:val="0023542B"/>
    <w:rsid w:val="002361A5"/>
    <w:rsid w:val="0023636A"/>
    <w:rsid w:val="0023647B"/>
    <w:rsid w:val="002364E4"/>
    <w:rsid w:val="002367F3"/>
    <w:rsid w:val="0023719C"/>
    <w:rsid w:val="00237A56"/>
    <w:rsid w:val="00241904"/>
    <w:rsid w:val="00241FD4"/>
    <w:rsid w:val="0024220E"/>
    <w:rsid w:val="0024237F"/>
    <w:rsid w:val="002423E4"/>
    <w:rsid w:val="00243631"/>
    <w:rsid w:val="002447D5"/>
    <w:rsid w:val="00244DA4"/>
    <w:rsid w:val="00244EA0"/>
    <w:rsid w:val="00245ECE"/>
    <w:rsid w:val="00246437"/>
    <w:rsid w:val="0024727F"/>
    <w:rsid w:val="002473EE"/>
    <w:rsid w:val="0024768A"/>
    <w:rsid w:val="00247AEF"/>
    <w:rsid w:val="00250031"/>
    <w:rsid w:val="0025014A"/>
    <w:rsid w:val="00250324"/>
    <w:rsid w:val="00250A1C"/>
    <w:rsid w:val="002512B0"/>
    <w:rsid w:val="00251AA7"/>
    <w:rsid w:val="00251B44"/>
    <w:rsid w:val="00251CDF"/>
    <w:rsid w:val="00251EBF"/>
    <w:rsid w:val="002537F0"/>
    <w:rsid w:val="00253DD2"/>
    <w:rsid w:val="00254B90"/>
    <w:rsid w:val="00255FBC"/>
    <w:rsid w:val="002564ED"/>
    <w:rsid w:val="002567C2"/>
    <w:rsid w:val="00257A37"/>
    <w:rsid w:val="00257C81"/>
    <w:rsid w:val="00257D98"/>
    <w:rsid w:val="002600AD"/>
    <w:rsid w:val="0026069B"/>
    <w:rsid w:val="00261B75"/>
    <w:rsid w:val="00262EE2"/>
    <w:rsid w:val="0026459E"/>
    <w:rsid w:val="0026479D"/>
    <w:rsid w:val="00264B83"/>
    <w:rsid w:val="00264EAF"/>
    <w:rsid w:val="00266023"/>
    <w:rsid w:val="00266482"/>
    <w:rsid w:val="002665FA"/>
    <w:rsid w:val="0026664F"/>
    <w:rsid w:val="002677DE"/>
    <w:rsid w:val="00270258"/>
    <w:rsid w:val="002704E8"/>
    <w:rsid w:val="00270A54"/>
    <w:rsid w:val="002711F3"/>
    <w:rsid w:val="002721BC"/>
    <w:rsid w:val="0027484C"/>
    <w:rsid w:val="00274A31"/>
    <w:rsid w:val="002756DC"/>
    <w:rsid w:val="002757FA"/>
    <w:rsid w:val="0027589B"/>
    <w:rsid w:val="0027714D"/>
    <w:rsid w:val="002776ED"/>
    <w:rsid w:val="00277926"/>
    <w:rsid w:val="00277CAF"/>
    <w:rsid w:val="00281270"/>
    <w:rsid w:val="002819A7"/>
    <w:rsid w:val="00281F6A"/>
    <w:rsid w:val="00282DA8"/>
    <w:rsid w:val="00282F25"/>
    <w:rsid w:val="00283167"/>
    <w:rsid w:val="0028329D"/>
    <w:rsid w:val="002834B7"/>
    <w:rsid w:val="002835B3"/>
    <w:rsid w:val="00283731"/>
    <w:rsid w:val="0028385D"/>
    <w:rsid w:val="00283E8D"/>
    <w:rsid w:val="00286A2F"/>
    <w:rsid w:val="002873E3"/>
    <w:rsid w:val="0029055F"/>
    <w:rsid w:val="00290BFB"/>
    <w:rsid w:val="00291CCA"/>
    <w:rsid w:val="002925A2"/>
    <w:rsid w:val="00292925"/>
    <w:rsid w:val="002929BF"/>
    <w:rsid w:val="00293763"/>
    <w:rsid w:val="00293908"/>
    <w:rsid w:val="00293A1C"/>
    <w:rsid w:val="002942B5"/>
    <w:rsid w:val="0029465D"/>
    <w:rsid w:val="00294BFD"/>
    <w:rsid w:val="00294D09"/>
    <w:rsid w:val="00294F53"/>
    <w:rsid w:val="0029515F"/>
    <w:rsid w:val="00295A2B"/>
    <w:rsid w:val="002967CC"/>
    <w:rsid w:val="0029725E"/>
    <w:rsid w:val="002972CC"/>
    <w:rsid w:val="00297333"/>
    <w:rsid w:val="0029796B"/>
    <w:rsid w:val="00297DE4"/>
    <w:rsid w:val="00297F49"/>
    <w:rsid w:val="00297FFC"/>
    <w:rsid w:val="002A07F8"/>
    <w:rsid w:val="002A0A0C"/>
    <w:rsid w:val="002A2EDC"/>
    <w:rsid w:val="002A335C"/>
    <w:rsid w:val="002A5480"/>
    <w:rsid w:val="002A57D0"/>
    <w:rsid w:val="002A5FAA"/>
    <w:rsid w:val="002A6EC0"/>
    <w:rsid w:val="002B096D"/>
    <w:rsid w:val="002B0A34"/>
    <w:rsid w:val="002B1D84"/>
    <w:rsid w:val="002B2103"/>
    <w:rsid w:val="002B2AA0"/>
    <w:rsid w:val="002B33BE"/>
    <w:rsid w:val="002B614A"/>
    <w:rsid w:val="002B73A1"/>
    <w:rsid w:val="002B77C1"/>
    <w:rsid w:val="002C0926"/>
    <w:rsid w:val="002C0C20"/>
    <w:rsid w:val="002C1C09"/>
    <w:rsid w:val="002C4546"/>
    <w:rsid w:val="002C494B"/>
    <w:rsid w:val="002C4CF5"/>
    <w:rsid w:val="002C5845"/>
    <w:rsid w:val="002C59B2"/>
    <w:rsid w:val="002C5CE3"/>
    <w:rsid w:val="002C62B2"/>
    <w:rsid w:val="002C6D3E"/>
    <w:rsid w:val="002C6DAC"/>
    <w:rsid w:val="002C7F81"/>
    <w:rsid w:val="002D018A"/>
    <w:rsid w:val="002D0753"/>
    <w:rsid w:val="002D07B3"/>
    <w:rsid w:val="002D1818"/>
    <w:rsid w:val="002D2C5E"/>
    <w:rsid w:val="002D2E36"/>
    <w:rsid w:val="002D445F"/>
    <w:rsid w:val="002D4A3B"/>
    <w:rsid w:val="002D5454"/>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46E"/>
    <w:rsid w:val="002E5FFC"/>
    <w:rsid w:val="002E6402"/>
    <w:rsid w:val="002E64D9"/>
    <w:rsid w:val="002E675A"/>
    <w:rsid w:val="002E7089"/>
    <w:rsid w:val="002E732B"/>
    <w:rsid w:val="002E73CA"/>
    <w:rsid w:val="002E7980"/>
    <w:rsid w:val="002E798E"/>
    <w:rsid w:val="002E7CFC"/>
    <w:rsid w:val="002F003C"/>
    <w:rsid w:val="002F09E2"/>
    <w:rsid w:val="002F183C"/>
    <w:rsid w:val="002F1B18"/>
    <w:rsid w:val="002F3B4F"/>
    <w:rsid w:val="002F4111"/>
    <w:rsid w:val="002F49A0"/>
    <w:rsid w:val="002F4B87"/>
    <w:rsid w:val="002F5578"/>
    <w:rsid w:val="002F64B0"/>
    <w:rsid w:val="002F678F"/>
    <w:rsid w:val="002F6BEF"/>
    <w:rsid w:val="002F6FDC"/>
    <w:rsid w:val="002F7C14"/>
    <w:rsid w:val="003004CD"/>
    <w:rsid w:val="00300591"/>
    <w:rsid w:val="003016AB"/>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010"/>
    <w:rsid w:val="00313CFC"/>
    <w:rsid w:val="00314664"/>
    <w:rsid w:val="0031492C"/>
    <w:rsid w:val="00314BFD"/>
    <w:rsid w:val="0031581E"/>
    <w:rsid w:val="003164CF"/>
    <w:rsid w:val="00316584"/>
    <w:rsid w:val="00316A7F"/>
    <w:rsid w:val="003172CA"/>
    <w:rsid w:val="003201D7"/>
    <w:rsid w:val="003201FA"/>
    <w:rsid w:val="00320586"/>
    <w:rsid w:val="00320BE3"/>
    <w:rsid w:val="00321008"/>
    <w:rsid w:val="003212A5"/>
    <w:rsid w:val="0032193B"/>
    <w:rsid w:val="00321F77"/>
    <w:rsid w:val="00322F18"/>
    <w:rsid w:val="0032355C"/>
    <w:rsid w:val="0032443E"/>
    <w:rsid w:val="00325D85"/>
    <w:rsid w:val="00326F34"/>
    <w:rsid w:val="0032756E"/>
    <w:rsid w:val="0032792B"/>
    <w:rsid w:val="00327A30"/>
    <w:rsid w:val="00327FCB"/>
    <w:rsid w:val="003304DF"/>
    <w:rsid w:val="00330B9E"/>
    <w:rsid w:val="00331D55"/>
    <w:rsid w:val="003326A7"/>
    <w:rsid w:val="00332827"/>
    <w:rsid w:val="00332A95"/>
    <w:rsid w:val="00332CC9"/>
    <w:rsid w:val="0033366C"/>
    <w:rsid w:val="00333FBE"/>
    <w:rsid w:val="003347C9"/>
    <w:rsid w:val="003349AD"/>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9A"/>
    <w:rsid w:val="003432EF"/>
    <w:rsid w:val="00343A63"/>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CE4"/>
    <w:rsid w:val="00352FD9"/>
    <w:rsid w:val="00353DD4"/>
    <w:rsid w:val="0035419A"/>
    <w:rsid w:val="00354BE2"/>
    <w:rsid w:val="003554BC"/>
    <w:rsid w:val="003555EF"/>
    <w:rsid w:val="00356AF7"/>
    <w:rsid w:val="003571F7"/>
    <w:rsid w:val="0036007F"/>
    <w:rsid w:val="0036086F"/>
    <w:rsid w:val="00360AEC"/>
    <w:rsid w:val="00360B24"/>
    <w:rsid w:val="003612DF"/>
    <w:rsid w:val="00364947"/>
    <w:rsid w:val="00364C4F"/>
    <w:rsid w:val="00364D50"/>
    <w:rsid w:val="00364D91"/>
    <w:rsid w:val="0036566F"/>
    <w:rsid w:val="00365C7C"/>
    <w:rsid w:val="00366B83"/>
    <w:rsid w:val="00366B87"/>
    <w:rsid w:val="0036733D"/>
    <w:rsid w:val="003705CF"/>
    <w:rsid w:val="00372054"/>
    <w:rsid w:val="00372806"/>
    <w:rsid w:val="00372AAF"/>
    <w:rsid w:val="003736E5"/>
    <w:rsid w:val="003741C4"/>
    <w:rsid w:val="00374D81"/>
    <w:rsid w:val="003756A3"/>
    <w:rsid w:val="00375DCE"/>
    <w:rsid w:val="00377B19"/>
    <w:rsid w:val="00380463"/>
    <w:rsid w:val="00380648"/>
    <w:rsid w:val="00380992"/>
    <w:rsid w:val="00380BB0"/>
    <w:rsid w:val="0038140E"/>
    <w:rsid w:val="003815F4"/>
    <w:rsid w:val="00381612"/>
    <w:rsid w:val="00381E22"/>
    <w:rsid w:val="00382F06"/>
    <w:rsid w:val="0038422F"/>
    <w:rsid w:val="0038449D"/>
    <w:rsid w:val="0038513B"/>
    <w:rsid w:val="00385416"/>
    <w:rsid w:val="0038560F"/>
    <w:rsid w:val="00385BF6"/>
    <w:rsid w:val="0038674B"/>
    <w:rsid w:val="00386D26"/>
    <w:rsid w:val="003874C2"/>
    <w:rsid w:val="00387637"/>
    <w:rsid w:val="00387E0F"/>
    <w:rsid w:val="00390B46"/>
    <w:rsid w:val="003911C2"/>
    <w:rsid w:val="0039155D"/>
    <w:rsid w:val="003918CB"/>
    <w:rsid w:val="0039341C"/>
    <w:rsid w:val="003938F9"/>
    <w:rsid w:val="003940D4"/>
    <w:rsid w:val="00394509"/>
    <w:rsid w:val="00394571"/>
    <w:rsid w:val="00394A28"/>
    <w:rsid w:val="00395471"/>
    <w:rsid w:val="00395528"/>
    <w:rsid w:val="003955F8"/>
    <w:rsid w:val="0039661F"/>
    <w:rsid w:val="0039672F"/>
    <w:rsid w:val="00397655"/>
    <w:rsid w:val="00397A1A"/>
    <w:rsid w:val="00397C5E"/>
    <w:rsid w:val="003A0B92"/>
    <w:rsid w:val="003A0E56"/>
    <w:rsid w:val="003A123F"/>
    <w:rsid w:val="003A2549"/>
    <w:rsid w:val="003A27D0"/>
    <w:rsid w:val="003A2D6A"/>
    <w:rsid w:val="003A3D96"/>
    <w:rsid w:val="003A4551"/>
    <w:rsid w:val="003A51F8"/>
    <w:rsid w:val="003A6C80"/>
    <w:rsid w:val="003A7BDA"/>
    <w:rsid w:val="003B009B"/>
    <w:rsid w:val="003B1DA2"/>
    <w:rsid w:val="003B2198"/>
    <w:rsid w:val="003B2A95"/>
    <w:rsid w:val="003B2B99"/>
    <w:rsid w:val="003B3CB7"/>
    <w:rsid w:val="003B4565"/>
    <w:rsid w:val="003B4C12"/>
    <w:rsid w:val="003B4EB2"/>
    <w:rsid w:val="003B5570"/>
    <w:rsid w:val="003B5866"/>
    <w:rsid w:val="003B5C69"/>
    <w:rsid w:val="003B5F98"/>
    <w:rsid w:val="003B6AF4"/>
    <w:rsid w:val="003B6C43"/>
    <w:rsid w:val="003B78B8"/>
    <w:rsid w:val="003B7B94"/>
    <w:rsid w:val="003B7E92"/>
    <w:rsid w:val="003C0A36"/>
    <w:rsid w:val="003C0B48"/>
    <w:rsid w:val="003C0B6E"/>
    <w:rsid w:val="003C212C"/>
    <w:rsid w:val="003C23ED"/>
    <w:rsid w:val="003C38EA"/>
    <w:rsid w:val="003C45DD"/>
    <w:rsid w:val="003C4B4B"/>
    <w:rsid w:val="003C529A"/>
    <w:rsid w:val="003C5D11"/>
    <w:rsid w:val="003C5E8F"/>
    <w:rsid w:val="003C610D"/>
    <w:rsid w:val="003C7199"/>
    <w:rsid w:val="003D01E5"/>
    <w:rsid w:val="003D0A62"/>
    <w:rsid w:val="003D0B46"/>
    <w:rsid w:val="003D0E7B"/>
    <w:rsid w:val="003D1025"/>
    <w:rsid w:val="003D18E9"/>
    <w:rsid w:val="003D1927"/>
    <w:rsid w:val="003D237B"/>
    <w:rsid w:val="003D3780"/>
    <w:rsid w:val="003D3C28"/>
    <w:rsid w:val="003D42B6"/>
    <w:rsid w:val="003D42EF"/>
    <w:rsid w:val="003D4CA6"/>
    <w:rsid w:val="003D5CFF"/>
    <w:rsid w:val="003D6962"/>
    <w:rsid w:val="003D7E27"/>
    <w:rsid w:val="003E0CA8"/>
    <w:rsid w:val="003E1497"/>
    <w:rsid w:val="003E1EB2"/>
    <w:rsid w:val="003E1FD4"/>
    <w:rsid w:val="003E3131"/>
    <w:rsid w:val="003E3511"/>
    <w:rsid w:val="003E3534"/>
    <w:rsid w:val="003E4F67"/>
    <w:rsid w:val="003E52B5"/>
    <w:rsid w:val="003E5C04"/>
    <w:rsid w:val="003E5D85"/>
    <w:rsid w:val="003E6632"/>
    <w:rsid w:val="003E7014"/>
    <w:rsid w:val="003F015D"/>
    <w:rsid w:val="003F05B0"/>
    <w:rsid w:val="003F1612"/>
    <w:rsid w:val="003F1957"/>
    <w:rsid w:val="003F2048"/>
    <w:rsid w:val="003F30C5"/>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EC5"/>
    <w:rsid w:val="004121B3"/>
    <w:rsid w:val="00412D31"/>
    <w:rsid w:val="004133B6"/>
    <w:rsid w:val="00413435"/>
    <w:rsid w:val="0041381B"/>
    <w:rsid w:val="0041431D"/>
    <w:rsid w:val="00414C0B"/>
    <w:rsid w:val="00416898"/>
    <w:rsid w:val="004176C2"/>
    <w:rsid w:val="00420074"/>
    <w:rsid w:val="004205D9"/>
    <w:rsid w:val="00421F64"/>
    <w:rsid w:val="00423B2B"/>
    <w:rsid w:val="004247EF"/>
    <w:rsid w:val="00424884"/>
    <w:rsid w:val="004256E9"/>
    <w:rsid w:val="0042589A"/>
    <w:rsid w:val="00426C5B"/>
    <w:rsid w:val="004274DD"/>
    <w:rsid w:val="00427800"/>
    <w:rsid w:val="00427A07"/>
    <w:rsid w:val="0043017A"/>
    <w:rsid w:val="0043099B"/>
    <w:rsid w:val="004318EC"/>
    <w:rsid w:val="00431F93"/>
    <w:rsid w:val="00432186"/>
    <w:rsid w:val="004324AC"/>
    <w:rsid w:val="00432AB8"/>
    <w:rsid w:val="00432B7A"/>
    <w:rsid w:val="004336A2"/>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BF"/>
    <w:rsid w:val="004478E1"/>
    <w:rsid w:val="00447BF5"/>
    <w:rsid w:val="00450A0A"/>
    <w:rsid w:val="004515D0"/>
    <w:rsid w:val="00451735"/>
    <w:rsid w:val="004529B8"/>
    <w:rsid w:val="00452E70"/>
    <w:rsid w:val="00453488"/>
    <w:rsid w:val="0045415F"/>
    <w:rsid w:val="00454383"/>
    <w:rsid w:val="00454601"/>
    <w:rsid w:val="00454F9D"/>
    <w:rsid w:val="00456ED9"/>
    <w:rsid w:val="00460067"/>
    <w:rsid w:val="00460378"/>
    <w:rsid w:val="004609FB"/>
    <w:rsid w:val="00460E71"/>
    <w:rsid w:val="00461FCC"/>
    <w:rsid w:val="00462CAF"/>
    <w:rsid w:val="00462FB2"/>
    <w:rsid w:val="00463C81"/>
    <w:rsid w:val="00463FBE"/>
    <w:rsid w:val="00464A17"/>
    <w:rsid w:val="00465329"/>
    <w:rsid w:val="00466A51"/>
    <w:rsid w:val="004678A3"/>
    <w:rsid w:val="00467F89"/>
    <w:rsid w:val="00470A39"/>
    <w:rsid w:val="00471644"/>
    <w:rsid w:val="0047301A"/>
    <w:rsid w:val="004730E2"/>
    <w:rsid w:val="004731FC"/>
    <w:rsid w:val="00473582"/>
    <w:rsid w:val="0047469B"/>
    <w:rsid w:val="00474A47"/>
    <w:rsid w:val="00475692"/>
    <w:rsid w:val="0047683B"/>
    <w:rsid w:val="00477E2D"/>
    <w:rsid w:val="0048053D"/>
    <w:rsid w:val="0048186F"/>
    <w:rsid w:val="00481F98"/>
    <w:rsid w:val="004825D9"/>
    <w:rsid w:val="00482AFB"/>
    <w:rsid w:val="0048360C"/>
    <w:rsid w:val="0048422E"/>
    <w:rsid w:val="00484AE3"/>
    <w:rsid w:val="00485D3D"/>
    <w:rsid w:val="004862A1"/>
    <w:rsid w:val="004866FB"/>
    <w:rsid w:val="00487141"/>
    <w:rsid w:val="00487780"/>
    <w:rsid w:val="00487B92"/>
    <w:rsid w:val="00491ECD"/>
    <w:rsid w:val="004937FD"/>
    <w:rsid w:val="0049394D"/>
    <w:rsid w:val="00494205"/>
    <w:rsid w:val="004943A4"/>
    <w:rsid w:val="004952D6"/>
    <w:rsid w:val="00495487"/>
    <w:rsid w:val="0049557D"/>
    <w:rsid w:val="00495FE1"/>
    <w:rsid w:val="004964DE"/>
    <w:rsid w:val="004965F6"/>
    <w:rsid w:val="00496EED"/>
    <w:rsid w:val="00497215"/>
    <w:rsid w:val="00497813"/>
    <w:rsid w:val="004A067C"/>
    <w:rsid w:val="004A246C"/>
    <w:rsid w:val="004A25DC"/>
    <w:rsid w:val="004A25F2"/>
    <w:rsid w:val="004A29D2"/>
    <w:rsid w:val="004A2C16"/>
    <w:rsid w:val="004A2D81"/>
    <w:rsid w:val="004A31D5"/>
    <w:rsid w:val="004A42CF"/>
    <w:rsid w:val="004A53BA"/>
    <w:rsid w:val="004A5530"/>
    <w:rsid w:val="004A5A27"/>
    <w:rsid w:val="004A6305"/>
    <w:rsid w:val="004A69A6"/>
    <w:rsid w:val="004A6E13"/>
    <w:rsid w:val="004A7F0D"/>
    <w:rsid w:val="004B03C8"/>
    <w:rsid w:val="004B0508"/>
    <w:rsid w:val="004B22FF"/>
    <w:rsid w:val="004B2371"/>
    <w:rsid w:val="004B25D0"/>
    <w:rsid w:val="004B3268"/>
    <w:rsid w:val="004B3721"/>
    <w:rsid w:val="004B4666"/>
    <w:rsid w:val="004B5390"/>
    <w:rsid w:val="004B55A5"/>
    <w:rsid w:val="004B6039"/>
    <w:rsid w:val="004B66A6"/>
    <w:rsid w:val="004B78DA"/>
    <w:rsid w:val="004C0119"/>
    <w:rsid w:val="004C068F"/>
    <w:rsid w:val="004C072A"/>
    <w:rsid w:val="004C0BA5"/>
    <w:rsid w:val="004C2B68"/>
    <w:rsid w:val="004C3035"/>
    <w:rsid w:val="004C399D"/>
    <w:rsid w:val="004C3AD9"/>
    <w:rsid w:val="004C3B3C"/>
    <w:rsid w:val="004C40EC"/>
    <w:rsid w:val="004C4D26"/>
    <w:rsid w:val="004C56FB"/>
    <w:rsid w:val="004C7223"/>
    <w:rsid w:val="004C73CE"/>
    <w:rsid w:val="004C7812"/>
    <w:rsid w:val="004C7990"/>
    <w:rsid w:val="004C7D48"/>
    <w:rsid w:val="004D05A9"/>
    <w:rsid w:val="004D0EA1"/>
    <w:rsid w:val="004D14FB"/>
    <w:rsid w:val="004D1EA7"/>
    <w:rsid w:val="004D234A"/>
    <w:rsid w:val="004D2379"/>
    <w:rsid w:val="004D262A"/>
    <w:rsid w:val="004D2DBE"/>
    <w:rsid w:val="004D2FD4"/>
    <w:rsid w:val="004D30CB"/>
    <w:rsid w:val="004D36FC"/>
    <w:rsid w:val="004D39D0"/>
    <w:rsid w:val="004D3B2E"/>
    <w:rsid w:val="004D3F45"/>
    <w:rsid w:val="004D44E0"/>
    <w:rsid w:val="004D50A9"/>
    <w:rsid w:val="004D5861"/>
    <w:rsid w:val="004D62FD"/>
    <w:rsid w:val="004D657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D51"/>
    <w:rsid w:val="004E50E1"/>
    <w:rsid w:val="004E5F54"/>
    <w:rsid w:val="004E6050"/>
    <w:rsid w:val="004E6377"/>
    <w:rsid w:val="004E6699"/>
    <w:rsid w:val="004E67B2"/>
    <w:rsid w:val="004E6DBB"/>
    <w:rsid w:val="004E720B"/>
    <w:rsid w:val="004E7DB1"/>
    <w:rsid w:val="004F058E"/>
    <w:rsid w:val="004F1AB3"/>
    <w:rsid w:val="004F2346"/>
    <w:rsid w:val="004F359E"/>
    <w:rsid w:val="004F3B74"/>
    <w:rsid w:val="004F3DF4"/>
    <w:rsid w:val="004F3EEA"/>
    <w:rsid w:val="004F46C4"/>
    <w:rsid w:val="004F51D0"/>
    <w:rsid w:val="004F5C6D"/>
    <w:rsid w:val="004F60A7"/>
    <w:rsid w:val="004F735D"/>
    <w:rsid w:val="004F78EF"/>
    <w:rsid w:val="004F7C92"/>
    <w:rsid w:val="004F7CBF"/>
    <w:rsid w:val="0050057C"/>
    <w:rsid w:val="00500622"/>
    <w:rsid w:val="005009A8"/>
    <w:rsid w:val="00501941"/>
    <w:rsid w:val="00501BB9"/>
    <w:rsid w:val="005045DC"/>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1A6"/>
    <w:rsid w:val="00515241"/>
    <w:rsid w:val="00515E5F"/>
    <w:rsid w:val="0051643F"/>
    <w:rsid w:val="00516693"/>
    <w:rsid w:val="00517023"/>
    <w:rsid w:val="0052043A"/>
    <w:rsid w:val="0052174A"/>
    <w:rsid w:val="005223F5"/>
    <w:rsid w:val="00522E24"/>
    <w:rsid w:val="00522F62"/>
    <w:rsid w:val="005234E5"/>
    <w:rsid w:val="0052386D"/>
    <w:rsid w:val="00523B91"/>
    <w:rsid w:val="00523C25"/>
    <w:rsid w:val="005245C4"/>
    <w:rsid w:val="00525035"/>
    <w:rsid w:val="00525331"/>
    <w:rsid w:val="005261B8"/>
    <w:rsid w:val="00526255"/>
    <w:rsid w:val="00530EFF"/>
    <w:rsid w:val="005317CE"/>
    <w:rsid w:val="00532295"/>
    <w:rsid w:val="00532980"/>
    <w:rsid w:val="0053335A"/>
    <w:rsid w:val="005333CA"/>
    <w:rsid w:val="00533651"/>
    <w:rsid w:val="00533BCB"/>
    <w:rsid w:val="00533E93"/>
    <w:rsid w:val="0053483E"/>
    <w:rsid w:val="00534C15"/>
    <w:rsid w:val="00535092"/>
    <w:rsid w:val="005357E1"/>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6996"/>
    <w:rsid w:val="00551342"/>
    <w:rsid w:val="00551C52"/>
    <w:rsid w:val="00552439"/>
    <w:rsid w:val="005524E3"/>
    <w:rsid w:val="005528C4"/>
    <w:rsid w:val="0055369E"/>
    <w:rsid w:val="00553BD5"/>
    <w:rsid w:val="00555316"/>
    <w:rsid w:val="00555C14"/>
    <w:rsid w:val="0055671D"/>
    <w:rsid w:val="0055683D"/>
    <w:rsid w:val="0055683F"/>
    <w:rsid w:val="0055722B"/>
    <w:rsid w:val="00557DFE"/>
    <w:rsid w:val="00560A3C"/>
    <w:rsid w:val="0056290D"/>
    <w:rsid w:val="00562BA0"/>
    <w:rsid w:val="0056336C"/>
    <w:rsid w:val="00563470"/>
    <w:rsid w:val="005634F3"/>
    <w:rsid w:val="00564011"/>
    <w:rsid w:val="00566133"/>
    <w:rsid w:val="00566DA5"/>
    <w:rsid w:val="00567232"/>
    <w:rsid w:val="005675CB"/>
    <w:rsid w:val="0056775A"/>
    <w:rsid w:val="00570002"/>
    <w:rsid w:val="00570F5E"/>
    <w:rsid w:val="005711D1"/>
    <w:rsid w:val="0057129A"/>
    <w:rsid w:val="00571791"/>
    <w:rsid w:val="005719F9"/>
    <w:rsid w:val="00571D6D"/>
    <w:rsid w:val="00572D6C"/>
    <w:rsid w:val="005734FD"/>
    <w:rsid w:val="005736A6"/>
    <w:rsid w:val="00574864"/>
    <w:rsid w:val="005753DB"/>
    <w:rsid w:val="00575D84"/>
    <w:rsid w:val="00575EFE"/>
    <w:rsid w:val="005763A4"/>
    <w:rsid w:val="005769CC"/>
    <w:rsid w:val="00576FED"/>
    <w:rsid w:val="00577829"/>
    <w:rsid w:val="00577BE9"/>
    <w:rsid w:val="005806CF"/>
    <w:rsid w:val="0058184E"/>
    <w:rsid w:val="0058187A"/>
    <w:rsid w:val="00581B50"/>
    <w:rsid w:val="00581C68"/>
    <w:rsid w:val="0058217A"/>
    <w:rsid w:val="005822C0"/>
    <w:rsid w:val="0058265D"/>
    <w:rsid w:val="0058376C"/>
    <w:rsid w:val="00583CCA"/>
    <w:rsid w:val="00583EDD"/>
    <w:rsid w:val="00584D8B"/>
    <w:rsid w:val="005909C4"/>
    <w:rsid w:val="00590A7A"/>
    <w:rsid w:val="00591179"/>
    <w:rsid w:val="0059202E"/>
    <w:rsid w:val="0059254A"/>
    <w:rsid w:val="005940FC"/>
    <w:rsid w:val="005955FF"/>
    <w:rsid w:val="00596C69"/>
    <w:rsid w:val="00596F0A"/>
    <w:rsid w:val="0059768F"/>
    <w:rsid w:val="00597DA0"/>
    <w:rsid w:val="005A0608"/>
    <w:rsid w:val="005A0798"/>
    <w:rsid w:val="005A0E9D"/>
    <w:rsid w:val="005A16C5"/>
    <w:rsid w:val="005A2277"/>
    <w:rsid w:val="005A2528"/>
    <w:rsid w:val="005A2663"/>
    <w:rsid w:val="005A306A"/>
    <w:rsid w:val="005A39C7"/>
    <w:rsid w:val="005A3BE9"/>
    <w:rsid w:val="005A3F90"/>
    <w:rsid w:val="005A49C2"/>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9BE"/>
    <w:rsid w:val="005C2CC0"/>
    <w:rsid w:val="005C305B"/>
    <w:rsid w:val="005C30EF"/>
    <w:rsid w:val="005C3539"/>
    <w:rsid w:val="005C3C6A"/>
    <w:rsid w:val="005C3E27"/>
    <w:rsid w:val="005C6F48"/>
    <w:rsid w:val="005C7B97"/>
    <w:rsid w:val="005C7C04"/>
    <w:rsid w:val="005C7F09"/>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2EA2"/>
    <w:rsid w:val="005E30D8"/>
    <w:rsid w:val="005E354E"/>
    <w:rsid w:val="005E36EA"/>
    <w:rsid w:val="005E3A28"/>
    <w:rsid w:val="005E3F99"/>
    <w:rsid w:val="005E403A"/>
    <w:rsid w:val="005E4F96"/>
    <w:rsid w:val="005E69EA"/>
    <w:rsid w:val="005E6B77"/>
    <w:rsid w:val="005E6C1E"/>
    <w:rsid w:val="005E6E60"/>
    <w:rsid w:val="005E6E9F"/>
    <w:rsid w:val="005E7057"/>
    <w:rsid w:val="005E78D6"/>
    <w:rsid w:val="005E7A00"/>
    <w:rsid w:val="005F00DC"/>
    <w:rsid w:val="005F1612"/>
    <w:rsid w:val="005F1A58"/>
    <w:rsid w:val="005F1E9C"/>
    <w:rsid w:val="005F25E9"/>
    <w:rsid w:val="005F28A2"/>
    <w:rsid w:val="005F2A99"/>
    <w:rsid w:val="005F2BFF"/>
    <w:rsid w:val="005F338B"/>
    <w:rsid w:val="005F33A6"/>
    <w:rsid w:val="005F363C"/>
    <w:rsid w:val="005F4571"/>
    <w:rsid w:val="005F6436"/>
    <w:rsid w:val="005F6880"/>
    <w:rsid w:val="005F6EC0"/>
    <w:rsid w:val="005F74E7"/>
    <w:rsid w:val="00601581"/>
    <w:rsid w:val="00601626"/>
    <w:rsid w:val="006018A2"/>
    <w:rsid w:val="00601DEA"/>
    <w:rsid w:val="00601DFF"/>
    <w:rsid w:val="0060229B"/>
    <w:rsid w:val="00602D53"/>
    <w:rsid w:val="00602ED7"/>
    <w:rsid w:val="00602F32"/>
    <w:rsid w:val="00603526"/>
    <w:rsid w:val="006037F4"/>
    <w:rsid w:val="00603CF5"/>
    <w:rsid w:val="00603D61"/>
    <w:rsid w:val="0060414B"/>
    <w:rsid w:val="006047AD"/>
    <w:rsid w:val="006050F1"/>
    <w:rsid w:val="006051D8"/>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C02"/>
    <w:rsid w:val="00620D34"/>
    <w:rsid w:val="00620F85"/>
    <w:rsid w:val="0062122E"/>
    <w:rsid w:val="00622487"/>
    <w:rsid w:val="006226A6"/>
    <w:rsid w:val="00623516"/>
    <w:rsid w:val="006235A8"/>
    <w:rsid w:val="00623741"/>
    <w:rsid w:val="006246A8"/>
    <w:rsid w:val="00624B0B"/>
    <w:rsid w:val="00625443"/>
    <w:rsid w:val="00626675"/>
    <w:rsid w:val="00626777"/>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40C31"/>
    <w:rsid w:val="00640CD1"/>
    <w:rsid w:val="006414B9"/>
    <w:rsid w:val="00641531"/>
    <w:rsid w:val="00642901"/>
    <w:rsid w:val="00643536"/>
    <w:rsid w:val="0064388D"/>
    <w:rsid w:val="0064424E"/>
    <w:rsid w:val="00644A4F"/>
    <w:rsid w:val="006457FC"/>
    <w:rsid w:val="0064670B"/>
    <w:rsid w:val="00646878"/>
    <w:rsid w:val="006479B8"/>
    <w:rsid w:val="00647ECC"/>
    <w:rsid w:val="00650313"/>
    <w:rsid w:val="006505DF"/>
    <w:rsid w:val="0065104B"/>
    <w:rsid w:val="00651E33"/>
    <w:rsid w:val="00652190"/>
    <w:rsid w:val="006522A8"/>
    <w:rsid w:val="0065298A"/>
    <w:rsid w:val="00652E49"/>
    <w:rsid w:val="00653146"/>
    <w:rsid w:val="0065371E"/>
    <w:rsid w:val="00653C2D"/>
    <w:rsid w:val="00653E0E"/>
    <w:rsid w:val="006542D9"/>
    <w:rsid w:val="00654FC5"/>
    <w:rsid w:val="006559E3"/>
    <w:rsid w:val="00656168"/>
    <w:rsid w:val="00657427"/>
    <w:rsid w:val="006578C4"/>
    <w:rsid w:val="00657EC6"/>
    <w:rsid w:val="00660A63"/>
    <w:rsid w:val="00660AD9"/>
    <w:rsid w:val="0066257A"/>
    <w:rsid w:val="00662C93"/>
    <w:rsid w:val="006630D9"/>
    <w:rsid w:val="00663870"/>
    <w:rsid w:val="006644F2"/>
    <w:rsid w:val="006648AD"/>
    <w:rsid w:val="00665507"/>
    <w:rsid w:val="00665CED"/>
    <w:rsid w:val="00666CDA"/>
    <w:rsid w:val="00667129"/>
    <w:rsid w:val="0066738C"/>
    <w:rsid w:val="0066739E"/>
    <w:rsid w:val="0066768E"/>
    <w:rsid w:val="00667D4D"/>
    <w:rsid w:val="00670B67"/>
    <w:rsid w:val="006723B7"/>
    <w:rsid w:val="0067270C"/>
    <w:rsid w:val="00673CA6"/>
    <w:rsid w:val="00677088"/>
    <w:rsid w:val="0067713C"/>
    <w:rsid w:val="006773C9"/>
    <w:rsid w:val="00677EE6"/>
    <w:rsid w:val="00677EFB"/>
    <w:rsid w:val="006801F2"/>
    <w:rsid w:val="00680E52"/>
    <w:rsid w:val="00681CAF"/>
    <w:rsid w:val="006824BE"/>
    <w:rsid w:val="0068335C"/>
    <w:rsid w:val="00684832"/>
    <w:rsid w:val="006868BF"/>
    <w:rsid w:val="00686A28"/>
    <w:rsid w:val="00687195"/>
    <w:rsid w:val="0068725C"/>
    <w:rsid w:val="00687377"/>
    <w:rsid w:val="00687F30"/>
    <w:rsid w:val="00690523"/>
    <w:rsid w:val="006908EA"/>
    <w:rsid w:val="00691205"/>
    <w:rsid w:val="006924F3"/>
    <w:rsid w:val="00693333"/>
    <w:rsid w:val="00693894"/>
    <w:rsid w:val="00694829"/>
    <w:rsid w:val="00694924"/>
    <w:rsid w:val="0069493F"/>
    <w:rsid w:val="006954A8"/>
    <w:rsid w:val="006962CF"/>
    <w:rsid w:val="00696EDC"/>
    <w:rsid w:val="00697104"/>
    <w:rsid w:val="00697D34"/>
    <w:rsid w:val="006A0147"/>
    <w:rsid w:val="006A18CA"/>
    <w:rsid w:val="006A2DD9"/>
    <w:rsid w:val="006A3182"/>
    <w:rsid w:val="006A3FBF"/>
    <w:rsid w:val="006A4056"/>
    <w:rsid w:val="006A48BC"/>
    <w:rsid w:val="006A5BD3"/>
    <w:rsid w:val="006A64C1"/>
    <w:rsid w:val="006A70D6"/>
    <w:rsid w:val="006A7E1A"/>
    <w:rsid w:val="006B025E"/>
    <w:rsid w:val="006B06B7"/>
    <w:rsid w:val="006B083D"/>
    <w:rsid w:val="006B09C3"/>
    <w:rsid w:val="006B12E9"/>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5B68"/>
    <w:rsid w:val="006D78ED"/>
    <w:rsid w:val="006E0A4E"/>
    <w:rsid w:val="006E179E"/>
    <w:rsid w:val="006E18AC"/>
    <w:rsid w:val="006E1F5B"/>
    <w:rsid w:val="006E2B7D"/>
    <w:rsid w:val="006E3031"/>
    <w:rsid w:val="006E35F8"/>
    <w:rsid w:val="006E3AE4"/>
    <w:rsid w:val="006E3CF2"/>
    <w:rsid w:val="006E4063"/>
    <w:rsid w:val="006E5353"/>
    <w:rsid w:val="006E65BD"/>
    <w:rsid w:val="006E69BC"/>
    <w:rsid w:val="006E768B"/>
    <w:rsid w:val="006F022B"/>
    <w:rsid w:val="006F19AB"/>
    <w:rsid w:val="006F2C89"/>
    <w:rsid w:val="006F2E26"/>
    <w:rsid w:val="006F349F"/>
    <w:rsid w:val="006F45C4"/>
    <w:rsid w:val="006F499D"/>
    <w:rsid w:val="006F4C33"/>
    <w:rsid w:val="006F4D15"/>
    <w:rsid w:val="006F4F4D"/>
    <w:rsid w:val="006F521C"/>
    <w:rsid w:val="00700079"/>
    <w:rsid w:val="00700D90"/>
    <w:rsid w:val="00701475"/>
    <w:rsid w:val="007014CD"/>
    <w:rsid w:val="00702F7B"/>
    <w:rsid w:val="00704EA7"/>
    <w:rsid w:val="00704F48"/>
    <w:rsid w:val="00705BB7"/>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677"/>
    <w:rsid w:val="00715BEF"/>
    <w:rsid w:val="00715CF4"/>
    <w:rsid w:val="007172E8"/>
    <w:rsid w:val="00720A4B"/>
    <w:rsid w:val="00720D4E"/>
    <w:rsid w:val="00721443"/>
    <w:rsid w:val="00721FC6"/>
    <w:rsid w:val="0072247F"/>
    <w:rsid w:val="00722659"/>
    <w:rsid w:val="00723F46"/>
    <w:rsid w:val="007244BD"/>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27B0"/>
    <w:rsid w:val="00743E3D"/>
    <w:rsid w:val="00744820"/>
    <w:rsid w:val="00745180"/>
    <w:rsid w:val="007452E8"/>
    <w:rsid w:val="00745723"/>
    <w:rsid w:val="00745872"/>
    <w:rsid w:val="00745D5E"/>
    <w:rsid w:val="00745F84"/>
    <w:rsid w:val="00746F20"/>
    <w:rsid w:val="007476B5"/>
    <w:rsid w:val="00750058"/>
    <w:rsid w:val="00750B20"/>
    <w:rsid w:val="00750E13"/>
    <w:rsid w:val="00751AE3"/>
    <w:rsid w:val="00753DB8"/>
    <w:rsid w:val="00753EC9"/>
    <w:rsid w:val="00754574"/>
    <w:rsid w:val="007548E6"/>
    <w:rsid w:val="00754EAE"/>
    <w:rsid w:val="00754FE8"/>
    <w:rsid w:val="007556BA"/>
    <w:rsid w:val="00755D17"/>
    <w:rsid w:val="00755DDA"/>
    <w:rsid w:val="007562F1"/>
    <w:rsid w:val="0075642C"/>
    <w:rsid w:val="00756535"/>
    <w:rsid w:val="00757A16"/>
    <w:rsid w:val="00760353"/>
    <w:rsid w:val="007619AA"/>
    <w:rsid w:val="007620B3"/>
    <w:rsid w:val="0076334A"/>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1E4"/>
    <w:rsid w:val="00780A9A"/>
    <w:rsid w:val="0078240C"/>
    <w:rsid w:val="007829DF"/>
    <w:rsid w:val="00782C49"/>
    <w:rsid w:val="00783E17"/>
    <w:rsid w:val="00783E54"/>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B0424"/>
    <w:rsid w:val="007B1461"/>
    <w:rsid w:val="007B17F1"/>
    <w:rsid w:val="007B1AD3"/>
    <w:rsid w:val="007B22A6"/>
    <w:rsid w:val="007B2342"/>
    <w:rsid w:val="007B321F"/>
    <w:rsid w:val="007B325B"/>
    <w:rsid w:val="007B3663"/>
    <w:rsid w:val="007B3FBB"/>
    <w:rsid w:val="007B44D8"/>
    <w:rsid w:val="007B538C"/>
    <w:rsid w:val="007B616F"/>
    <w:rsid w:val="007B78D1"/>
    <w:rsid w:val="007C0838"/>
    <w:rsid w:val="007C0A3E"/>
    <w:rsid w:val="007C1270"/>
    <w:rsid w:val="007C140D"/>
    <w:rsid w:val="007C1416"/>
    <w:rsid w:val="007C1AE5"/>
    <w:rsid w:val="007C34D8"/>
    <w:rsid w:val="007C361E"/>
    <w:rsid w:val="007C4156"/>
    <w:rsid w:val="007C458E"/>
    <w:rsid w:val="007C4B80"/>
    <w:rsid w:val="007C4CCE"/>
    <w:rsid w:val="007C57D2"/>
    <w:rsid w:val="007C5D51"/>
    <w:rsid w:val="007C7588"/>
    <w:rsid w:val="007C7595"/>
    <w:rsid w:val="007C765C"/>
    <w:rsid w:val="007C7DC8"/>
    <w:rsid w:val="007C7F58"/>
    <w:rsid w:val="007D1B51"/>
    <w:rsid w:val="007D2496"/>
    <w:rsid w:val="007D346F"/>
    <w:rsid w:val="007D3B4E"/>
    <w:rsid w:val="007D4269"/>
    <w:rsid w:val="007D457F"/>
    <w:rsid w:val="007D487F"/>
    <w:rsid w:val="007D5142"/>
    <w:rsid w:val="007D539D"/>
    <w:rsid w:val="007D578C"/>
    <w:rsid w:val="007D5A2A"/>
    <w:rsid w:val="007D6313"/>
    <w:rsid w:val="007D723A"/>
    <w:rsid w:val="007D758A"/>
    <w:rsid w:val="007D7998"/>
    <w:rsid w:val="007D7E09"/>
    <w:rsid w:val="007E0171"/>
    <w:rsid w:val="007E113E"/>
    <w:rsid w:val="007E162F"/>
    <w:rsid w:val="007E3896"/>
    <w:rsid w:val="007E533B"/>
    <w:rsid w:val="007F0A29"/>
    <w:rsid w:val="007F0F04"/>
    <w:rsid w:val="007F1009"/>
    <w:rsid w:val="007F233E"/>
    <w:rsid w:val="007F2555"/>
    <w:rsid w:val="007F2BFC"/>
    <w:rsid w:val="007F3C7D"/>
    <w:rsid w:val="007F498A"/>
    <w:rsid w:val="007F4B10"/>
    <w:rsid w:val="007F52B3"/>
    <w:rsid w:val="007F5522"/>
    <w:rsid w:val="007F552D"/>
    <w:rsid w:val="007F63BB"/>
    <w:rsid w:val="007F6E94"/>
    <w:rsid w:val="007F70D9"/>
    <w:rsid w:val="007F7832"/>
    <w:rsid w:val="008001DD"/>
    <w:rsid w:val="00801353"/>
    <w:rsid w:val="00802E2A"/>
    <w:rsid w:val="00802F15"/>
    <w:rsid w:val="00803877"/>
    <w:rsid w:val="00805423"/>
    <w:rsid w:val="008054B1"/>
    <w:rsid w:val="00805825"/>
    <w:rsid w:val="00806702"/>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403B"/>
    <w:rsid w:val="008142F6"/>
    <w:rsid w:val="00814640"/>
    <w:rsid w:val="00814DF6"/>
    <w:rsid w:val="008150AD"/>
    <w:rsid w:val="00815E6C"/>
    <w:rsid w:val="00816B3E"/>
    <w:rsid w:val="00820336"/>
    <w:rsid w:val="00820E72"/>
    <w:rsid w:val="008216EE"/>
    <w:rsid w:val="0082327C"/>
    <w:rsid w:val="008234EA"/>
    <w:rsid w:val="00824137"/>
    <w:rsid w:val="00824599"/>
    <w:rsid w:val="0082459A"/>
    <w:rsid w:val="00824D3B"/>
    <w:rsid w:val="00825CCF"/>
    <w:rsid w:val="008260D5"/>
    <w:rsid w:val="00826CA4"/>
    <w:rsid w:val="0082767C"/>
    <w:rsid w:val="00827F72"/>
    <w:rsid w:val="0083032D"/>
    <w:rsid w:val="00830C81"/>
    <w:rsid w:val="00831481"/>
    <w:rsid w:val="00832015"/>
    <w:rsid w:val="0083287A"/>
    <w:rsid w:val="00832E2D"/>
    <w:rsid w:val="008331B6"/>
    <w:rsid w:val="00833401"/>
    <w:rsid w:val="0083410D"/>
    <w:rsid w:val="00834618"/>
    <w:rsid w:val="00835ADD"/>
    <w:rsid w:val="00835F7E"/>
    <w:rsid w:val="008362AF"/>
    <w:rsid w:val="00837497"/>
    <w:rsid w:val="00837D8E"/>
    <w:rsid w:val="00840621"/>
    <w:rsid w:val="00842D0D"/>
    <w:rsid w:val="00842ED7"/>
    <w:rsid w:val="0084377E"/>
    <w:rsid w:val="008438BF"/>
    <w:rsid w:val="008441E3"/>
    <w:rsid w:val="0084433D"/>
    <w:rsid w:val="00844507"/>
    <w:rsid w:val="0085015C"/>
    <w:rsid w:val="00850A5D"/>
    <w:rsid w:val="00850F20"/>
    <w:rsid w:val="008519C1"/>
    <w:rsid w:val="00852670"/>
    <w:rsid w:val="008529F3"/>
    <w:rsid w:val="0085369D"/>
    <w:rsid w:val="0085554A"/>
    <w:rsid w:val="008563A4"/>
    <w:rsid w:val="008579A3"/>
    <w:rsid w:val="00857D7B"/>
    <w:rsid w:val="00860A7A"/>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501"/>
    <w:rsid w:val="00872AFC"/>
    <w:rsid w:val="00872EFA"/>
    <w:rsid w:val="0087369F"/>
    <w:rsid w:val="00874ACF"/>
    <w:rsid w:val="0087539D"/>
    <w:rsid w:val="0087667E"/>
    <w:rsid w:val="00876C88"/>
    <w:rsid w:val="008772EA"/>
    <w:rsid w:val="008773AF"/>
    <w:rsid w:val="0087741B"/>
    <w:rsid w:val="00877C22"/>
    <w:rsid w:val="00877D01"/>
    <w:rsid w:val="00880074"/>
    <w:rsid w:val="0088038B"/>
    <w:rsid w:val="00880B5A"/>
    <w:rsid w:val="00881135"/>
    <w:rsid w:val="0088180F"/>
    <w:rsid w:val="00881E8E"/>
    <w:rsid w:val="00884989"/>
    <w:rsid w:val="008849C6"/>
    <w:rsid w:val="00884B7F"/>
    <w:rsid w:val="00884D2B"/>
    <w:rsid w:val="00884E2C"/>
    <w:rsid w:val="0088703F"/>
    <w:rsid w:val="00887259"/>
    <w:rsid w:val="00887A73"/>
    <w:rsid w:val="00890AEF"/>
    <w:rsid w:val="008915EB"/>
    <w:rsid w:val="00891B71"/>
    <w:rsid w:val="00891EB9"/>
    <w:rsid w:val="008924CB"/>
    <w:rsid w:val="008935A4"/>
    <w:rsid w:val="00893601"/>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79"/>
    <w:rsid w:val="008A4447"/>
    <w:rsid w:val="008A4B0B"/>
    <w:rsid w:val="008A4E64"/>
    <w:rsid w:val="008A5200"/>
    <w:rsid w:val="008A5260"/>
    <w:rsid w:val="008A58D1"/>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ED7"/>
    <w:rsid w:val="008C0251"/>
    <w:rsid w:val="008C043E"/>
    <w:rsid w:val="008C120E"/>
    <w:rsid w:val="008C1666"/>
    <w:rsid w:val="008C1934"/>
    <w:rsid w:val="008C2012"/>
    <w:rsid w:val="008C2BDC"/>
    <w:rsid w:val="008C3535"/>
    <w:rsid w:val="008C390C"/>
    <w:rsid w:val="008C45F2"/>
    <w:rsid w:val="008C6B1C"/>
    <w:rsid w:val="008C74C8"/>
    <w:rsid w:val="008D06CB"/>
    <w:rsid w:val="008D0ED6"/>
    <w:rsid w:val="008D14E4"/>
    <w:rsid w:val="008D1610"/>
    <w:rsid w:val="008D228F"/>
    <w:rsid w:val="008D29DE"/>
    <w:rsid w:val="008D364E"/>
    <w:rsid w:val="008D366B"/>
    <w:rsid w:val="008D3BD6"/>
    <w:rsid w:val="008D3D4C"/>
    <w:rsid w:val="008D4801"/>
    <w:rsid w:val="008D49D7"/>
    <w:rsid w:val="008D4D52"/>
    <w:rsid w:val="008D5857"/>
    <w:rsid w:val="008D647F"/>
    <w:rsid w:val="008D6724"/>
    <w:rsid w:val="008D67F8"/>
    <w:rsid w:val="008D68AF"/>
    <w:rsid w:val="008D69CC"/>
    <w:rsid w:val="008D6C21"/>
    <w:rsid w:val="008D7493"/>
    <w:rsid w:val="008E0498"/>
    <w:rsid w:val="008E076C"/>
    <w:rsid w:val="008E0C60"/>
    <w:rsid w:val="008E0FBD"/>
    <w:rsid w:val="008E2E56"/>
    <w:rsid w:val="008E3D80"/>
    <w:rsid w:val="008E4332"/>
    <w:rsid w:val="008E4AF2"/>
    <w:rsid w:val="008E5BA3"/>
    <w:rsid w:val="008E6A22"/>
    <w:rsid w:val="008E7C3C"/>
    <w:rsid w:val="008E7F20"/>
    <w:rsid w:val="008F03CB"/>
    <w:rsid w:val="008F0C6E"/>
    <w:rsid w:val="008F10D2"/>
    <w:rsid w:val="008F1729"/>
    <w:rsid w:val="008F1FFC"/>
    <w:rsid w:val="008F3758"/>
    <w:rsid w:val="008F3E74"/>
    <w:rsid w:val="008F3F4A"/>
    <w:rsid w:val="008F48D2"/>
    <w:rsid w:val="008F4BC8"/>
    <w:rsid w:val="008F51E4"/>
    <w:rsid w:val="008F5A0E"/>
    <w:rsid w:val="008F6259"/>
    <w:rsid w:val="008F62A0"/>
    <w:rsid w:val="008F675D"/>
    <w:rsid w:val="008F73AE"/>
    <w:rsid w:val="00900555"/>
    <w:rsid w:val="00900BE0"/>
    <w:rsid w:val="00900E88"/>
    <w:rsid w:val="00901613"/>
    <w:rsid w:val="00901641"/>
    <w:rsid w:val="0090203E"/>
    <w:rsid w:val="009025C1"/>
    <w:rsid w:val="0090316F"/>
    <w:rsid w:val="009035C9"/>
    <w:rsid w:val="009038B9"/>
    <w:rsid w:val="0090464D"/>
    <w:rsid w:val="00905046"/>
    <w:rsid w:val="00905051"/>
    <w:rsid w:val="00905D27"/>
    <w:rsid w:val="009060F9"/>
    <w:rsid w:val="00906B4F"/>
    <w:rsid w:val="00906C5B"/>
    <w:rsid w:val="0090741D"/>
    <w:rsid w:val="009076C8"/>
    <w:rsid w:val="00910178"/>
    <w:rsid w:val="0091116E"/>
    <w:rsid w:val="00912137"/>
    <w:rsid w:val="0091215D"/>
    <w:rsid w:val="00912620"/>
    <w:rsid w:val="0091681D"/>
    <w:rsid w:val="00916A93"/>
    <w:rsid w:val="00916DD0"/>
    <w:rsid w:val="00917E72"/>
    <w:rsid w:val="00920A50"/>
    <w:rsid w:val="00920ABE"/>
    <w:rsid w:val="00920D05"/>
    <w:rsid w:val="00921172"/>
    <w:rsid w:val="009212CF"/>
    <w:rsid w:val="0092175C"/>
    <w:rsid w:val="0092178E"/>
    <w:rsid w:val="00922E7A"/>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5FEA"/>
    <w:rsid w:val="00936CF4"/>
    <w:rsid w:val="00940A0D"/>
    <w:rsid w:val="009410CC"/>
    <w:rsid w:val="00941B2C"/>
    <w:rsid w:val="009423DA"/>
    <w:rsid w:val="009424B3"/>
    <w:rsid w:val="00942AA5"/>
    <w:rsid w:val="0094375A"/>
    <w:rsid w:val="0094565E"/>
    <w:rsid w:val="00946307"/>
    <w:rsid w:val="009463C8"/>
    <w:rsid w:val="0094653E"/>
    <w:rsid w:val="00946A13"/>
    <w:rsid w:val="00946D36"/>
    <w:rsid w:val="0095111C"/>
    <w:rsid w:val="00951307"/>
    <w:rsid w:val="00951E2F"/>
    <w:rsid w:val="00952EC0"/>
    <w:rsid w:val="00953BCE"/>
    <w:rsid w:val="009541F0"/>
    <w:rsid w:val="0095546C"/>
    <w:rsid w:val="009555C2"/>
    <w:rsid w:val="00955E9B"/>
    <w:rsid w:val="00956302"/>
    <w:rsid w:val="009563CC"/>
    <w:rsid w:val="009572AC"/>
    <w:rsid w:val="00957924"/>
    <w:rsid w:val="009602CC"/>
    <w:rsid w:val="009605A9"/>
    <w:rsid w:val="00960C54"/>
    <w:rsid w:val="00960CA5"/>
    <w:rsid w:val="009617B3"/>
    <w:rsid w:val="009619CC"/>
    <w:rsid w:val="00961B94"/>
    <w:rsid w:val="009626AF"/>
    <w:rsid w:val="00962989"/>
    <w:rsid w:val="009633AE"/>
    <w:rsid w:val="00963405"/>
    <w:rsid w:val="009636DD"/>
    <w:rsid w:val="00963CBE"/>
    <w:rsid w:val="00963FAC"/>
    <w:rsid w:val="00964BE7"/>
    <w:rsid w:val="0096552F"/>
    <w:rsid w:val="0096674E"/>
    <w:rsid w:val="00966BD3"/>
    <w:rsid w:val="0096782F"/>
    <w:rsid w:val="009678D8"/>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9E"/>
    <w:rsid w:val="00980ABD"/>
    <w:rsid w:val="00980F7B"/>
    <w:rsid w:val="0098140C"/>
    <w:rsid w:val="00982326"/>
    <w:rsid w:val="00983A70"/>
    <w:rsid w:val="009842DC"/>
    <w:rsid w:val="0098442C"/>
    <w:rsid w:val="009849F5"/>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41AE"/>
    <w:rsid w:val="00994372"/>
    <w:rsid w:val="0099449F"/>
    <w:rsid w:val="00994C8D"/>
    <w:rsid w:val="00994EFE"/>
    <w:rsid w:val="00994FAE"/>
    <w:rsid w:val="00996C89"/>
    <w:rsid w:val="00996CA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8EE"/>
    <w:rsid w:val="009C4050"/>
    <w:rsid w:val="009C4D51"/>
    <w:rsid w:val="009C5C8B"/>
    <w:rsid w:val="009C6507"/>
    <w:rsid w:val="009C6901"/>
    <w:rsid w:val="009C6E38"/>
    <w:rsid w:val="009D03AF"/>
    <w:rsid w:val="009D06C1"/>
    <w:rsid w:val="009D07C2"/>
    <w:rsid w:val="009D116C"/>
    <w:rsid w:val="009D117B"/>
    <w:rsid w:val="009D1D9D"/>
    <w:rsid w:val="009D264B"/>
    <w:rsid w:val="009D287F"/>
    <w:rsid w:val="009D2FDD"/>
    <w:rsid w:val="009D3615"/>
    <w:rsid w:val="009D394E"/>
    <w:rsid w:val="009D3AF0"/>
    <w:rsid w:val="009D3D92"/>
    <w:rsid w:val="009D4A9A"/>
    <w:rsid w:val="009D4AD1"/>
    <w:rsid w:val="009D4AD9"/>
    <w:rsid w:val="009D5611"/>
    <w:rsid w:val="009D6266"/>
    <w:rsid w:val="009D6474"/>
    <w:rsid w:val="009D686B"/>
    <w:rsid w:val="009D71EC"/>
    <w:rsid w:val="009D740C"/>
    <w:rsid w:val="009D7F6E"/>
    <w:rsid w:val="009E090B"/>
    <w:rsid w:val="009E0CA2"/>
    <w:rsid w:val="009E13A4"/>
    <w:rsid w:val="009E1DF5"/>
    <w:rsid w:val="009E1FB5"/>
    <w:rsid w:val="009E2891"/>
    <w:rsid w:val="009E3B9E"/>
    <w:rsid w:val="009E4A8B"/>
    <w:rsid w:val="009E609F"/>
    <w:rsid w:val="009E67E0"/>
    <w:rsid w:val="009F050A"/>
    <w:rsid w:val="009F0717"/>
    <w:rsid w:val="009F0BE3"/>
    <w:rsid w:val="009F0D47"/>
    <w:rsid w:val="009F1A63"/>
    <w:rsid w:val="009F1B76"/>
    <w:rsid w:val="009F23EF"/>
    <w:rsid w:val="009F24EE"/>
    <w:rsid w:val="009F3761"/>
    <w:rsid w:val="009F37E2"/>
    <w:rsid w:val="009F4E22"/>
    <w:rsid w:val="009F4E40"/>
    <w:rsid w:val="009F4E99"/>
    <w:rsid w:val="009F611E"/>
    <w:rsid w:val="009F6348"/>
    <w:rsid w:val="009F6EF3"/>
    <w:rsid w:val="00A0046F"/>
    <w:rsid w:val="00A00CF9"/>
    <w:rsid w:val="00A00E99"/>
    <w:rsid w:val="00A0135A"/>
    <w:rsid w:val="00A014DE"/>
    <w:rsid w:val="00A02384"/>
    <w:rsid w:val="00A0286A"/>
    <w:rsid w:val="00A03636"/>
    <w:rsid w:val="00A0433E"/>
    <w:rsid w:val="00A04894"/>
    <w:rsid w:val="00A04A98"/>
    <w:rsid w:val="00A055FF"/>
    <w:rsid w:val="00A0587E"/>
    <w:rsid w:val="00A0667D"/>
    <w:rsid w:val="00A06E0F"/>
    <w:rsid w:val="00A07614"/>
    <w:rsid w:val="00A076C9"/>
    <w:rsid w:val="00A10375"/>
    <w:rsid w:val="00A11A31"/>
    <w:rsid w:val="00A11F7C"/>
    <w:rsid w:val="00A12F9C"/>
    <w:rsid w:val="00A13B6E"/>
    <w:rsid w:val="00A1400B"/>
    <w:rsid w:val="00A14228"/>
    <w:rsid w:val="00A14FF6"/>
    <w:rsid w:val="00A15150"/>
    <w:rsid w:val="00A15B2F"/>
    <w:rsid w:val="00A15D47"/>
    <w:rsid w:val="00A161C7"/>
    <w:rsid w:val="00A16427"/>
    <w:rsid w:val="00A178F1"/>
    <w:rsid w:val="00A17980"/>
    <w:rsid w:val="00A179AF"/>
    <w:rsid w:val="00A17EF5"/>
    <w:rsid w:val="00A17FAC"/>
    <w:rsid w:val="00A200E0"/>
    <w:rsid w:val="00A20ABF"/>
    <w:rsid w:val="00A22AA4"/>
    <w:rsid w:val="00A22B6C"/>
    <w:rsid w:val="00A23095"/>
    <w:rsid w:val="00A241D0"/>
    <w:rsid w:val="00A249B5"/>
    <w:rsid w:val="00A25401"/>
    <w:rsid w:val="00A259AD"/>
    <w:rsid w:val="00A263B1"/>
    <w:rsid w:val="00A266A3"/>
    <w:rsid w:val="00A302B2"/>
    <w:rsid w:val="00A30458"/>
    <w:rsid w:val="00A30752"/>
    <w:rsid w:val="00A30B83"/>
    <w:rsid w:val="00A31A48"/>
    <w:rsid w:val="00A32A3E"/>
    <w:rsid w:val="00A33126"/>
    <w:rsid w:val="00A331CD"/>
    <w:rsid w:val="00A33295"/>
    <w:rsid w:val="00A33ABD"/>
    <w:rsid w:val="00A3463D"/>
    <w:rsid w:val="00A34FA1"/>
    <w:rsid w:val="00A35161"/>
    <w:rsid w:val="00A35340"/>
    <w:rsid w:val="00A358C3"/>
    <w:rsid w:val="00A36159"/>
    <w:rsid w:val="00A3742C"/>
    <w:rsid w:val="00A379CE"/>
    <w:rsid w:val="00A379E7"/>
    <w:rsid w:val="00A37D13"/>
    <w:rsid w:val="00A4012D"/>
    <w:rsid w:val="00A40A27"/>
    <w:rsid w:val="00A40B02"/>
    <w:rsid w:val="00A40CE9"/>
    <w:rsid w:val="00A40DD2"/>
    <w:rsid w:val="00A416A4"/>
    <w:rsid w:val="00A42B57"/>
    <w:rsid w:val="00A43E62"/>
    <w:rsid w:val="00A43F12"/>
    <w:rsid w:val="00A43F36"/>
    <w:rsid w:val="00A442E7"/>
    <w:rsid w:val="00A44C3E"/>
    <w:rsid w:val="00A45227"/>
    <w:rsid w:val="00A457EB"/>
    <w:rsid w:val="00A4671C"/>
    <w:rsid w:val="00A4722D"/>
    <w:rsid w:val="00A477E7"/>
    <w:rsid w:val="00A47ECB"/>
    <w:rsid w:val="00A50906"/>
    <w:rsid w:val="00A51A05"/>
    <w:rsid w:val="00A52183"/>
    <w:rsid w:val="00A52958"/>
    <w:rsid w:val="00A52EB6"/>
    <w:rsid w:val="00A52FD4"/>
    <w:rsid w:val="00A531D9"/>
    <w:rsid w:val="00A532F2"/>
    <w:rsid w:val="00A544BE"/>
    <w:rsid w:val="00A546FA"/>
    <w:rsid w:val="00A54A12"/>
    <w:rsid w:val="00A54BDA"/>
    <w:rsid w:val="00A54EFA"/>
    <w:rsid w:val="00A56235"/>
    <w:rsid w:val="00A56AB1"/>
    <w:rsid w:val="00A579C0"/>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704E2"/>
    <w:rsid w:val="00A71099"/>
    <w:rsid w:val="00A71597"/>
    <w:rsid w:val="00A71733"/>
    <w:rsid w:val="00A71C01"/>
    <w:rsid w:val="00A72118"/>
    <w:rsid w:val="00A72177"/>
    <w:rsid w:val="00A72200"/>
    <w:rsid w:val="00A72245"/>
    <w:rsid w:val="00A726EA"/>
    <w:rsid w:val="00A72F2B"/>
    <w:rsid w:val="00A7462D"/>
    <w:rsid w:val="00A74CDF"/>
    <w:rsid w:val="00A7660C"/>
    <w:rsid w:val="00A76A9F"/>
    <w:rsid w:val="00A76B39"/>
    <w:rsid w:val="00A76DCC"/>
    <w:rsid w:val="00A76FF5"/>
    <w:rsid w:val="00A80EDF"/>
    <w:rsid w:val="00A80F6F"/>
    <w:rsid w:val="00A81BF4"/>
    <w:rsid w:val="00A8255A"/>
    <w:rsid w:val="00A8317D"/>
    <w:rsid w:val="00A83CCA"/>
    <w:rsid w:val="00A842CD"/>
    <w:rsid w:val="00A842FE"/>
    <w:rsid w:val="00A857D6"/>
    <w:rsid w:val="00A85827"/>
    <w:rsid w:val="00A8589B"/>
    <w:rsid w:val="00A85C5E"/>
    <w:rsid w:val="00A87E56"/>
    <w:rsid w:val="00A9127F"/>
    <w:rsid w:val="00A9160D"/>
    <w:rsid w:val="00A91CF6"/>
    <w:rsid w:val="00A92AC8"/>
    <w:rsid w:val="00A94070"/>
    <w:rsid w:val="00A945E7"/>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67BB"/>
    <w:rsid w:val="00AB6C07"/>
    <w:rsid w:val="00AB6D73"/>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5C6E"/>
    <w:rsid w:val="00AC61A4"/>
    <w:rsid w:val="00AC6403"/>
    <w:rsid w:val="00AC6703"/>
    <w:rsid w:val="00AC6E63"/>
    <w:rsid w:val="00AC6F0E"/>
    <w:rsid w:val="00AD0572"/>
    <w:rsid w:val="00AD082A"/>
    <w:rsid w:val="00AD104F"/>
    <w:rsid w:val="00AD1BE7"/>
    <w:rsid w:val="00AD1D23"/>
    <w:rsid w:val="00AD1E53"/>
    <w:rsid w:val="00AD2CBA"/>
    <w:rsid w:val="00AD2E76"/>
    <w:rsid w:val="00AD2F1F"/>
    <w:rsid w:val="00AD5374"/>
    <w:rsid w:val="00AD53BA"/>
    <w:rsid w:val="00AD6DFB"/>
    <w:rsid w:val="00AD7333"/>
    <w:rsid w:val="00AE1C3C"/>
    <w:rsid w:val="00AE244D"/>
    <w:rsid w:val="00AE35A7"/>
    <w:rsid w:val="00AE42AC"/>
    <w:rsid w:val="00AE4884"/>
    <w:rsid w:val="00AE4E10"/>
    <w:rsid w:val="00AE506A"/>
    <w:rsid w:val="00AE5183"/>
    <w:rsid w:val="00AE5293"/>
    <w:rsid w:val="00AE5643"/>
    <w:rsid w:val="00AE5B25"/>
    <w:rsid w:val="00AE6168"/>
    <w:rsid w:val="00AE6695"/>
    <w:rsid w:val="00AE6DDF"/>
    <w:rsid w:val="00AF11BD"/>
    <w:rsid w:val="00AF22E6"/>
    <w:rsid w:val="00AF28AF"/>
    <w:rsid w:val="00AF41EA"/>
    <w:rsid w:val="00AF49B1"/>
    <w:rsid w:val="00AF523F"/>
    <w:rsid w:val="00AF57A5"/>
    <w:rsid w:val="00AF60C6"/>
    <w:rsid w:val="00AF6436"/>
    <w:rsid w:val="00AF6C5B"/>
    <w:rsid w:val="00AF77BC"/>
    <w:rsid w:val="00B00170"/>
    <w:rsid w:val="00B00975"/>
    <w:rsid w:val="00B009BE"/>
    <w:rsid w:val="00B00BBD"/>
    <w:rsid w:val="00B011A0"/>
    <w:rsid w:val="00B042C9"/>
    <w:rsid w:val="00B0447C"/>
    <w:rsid w:val="00B0454E"/>
    <w:rsid w:val="00B04B14"/>
    <w:rsid w:val="00B05024"/>
    <w:rsid w:val="00B0509E"/>
    <w:rsid w:val="00B0570C"/>
    <w:rsid w:val="00B05CEC"/>
    <w:rsid w:val="00B06582"/>
    <w:rsid w:val="00B07A8C"/>
    <w:rsid w:val="00B07D77"/>
    <w:rsid w:val="00B102B8"/>
    <w:rsid w:val="00B11346"/>
    <w:rsid w:val="00B1168F"/>
    <w:rsid w:val="00B130C3"/>
    <w:rsid w:val="00B13526"/>
    <w:rsid w:val="00B1355B"/>
    <w:rsid w:val="00B13DF3"/>
    <w:rsid w:val="00B140B6"/>
    <w:rsid w:val="00B149BC"/>
    <w:rsid w:val="00B14B37"/>
    <w:rsid w:val="00B15A2B"/>
    <w:rsid w:val="00B16CA3"/>
    <w:rsid w:val="00B16E27"/>
    <w:rsid w:val="00B2072B"/>
    <w:rsid w:val="00B212DD"/>
    <w:rsid w:val="00B21450"/>
    <w:rsid w:val="00B21496"/>
    <w:rsid w:val="00B214C1"/>
    <w:rsid w:val="00B219CA"/>
    <w:rsid w:val="00B21A26"/>
    <w:rsid w:val="00B24385"/>
    <w:rsid w:val="00B24487"/>
    <w:rsid w:val="00B24B78"/>
    <w:rsid w:val="00B25F6D"/>
    <w:rsid w:val="00B26043"/>
    <w:rsid w:val="00B26842"/>
    <w:rsid w:val="00B27EF3"/>
    <w:rsid w:val="00B300D4"/>
    <w:rsid w:val="00B307D7"/>
    <w:rsid w:val="00B3104C"/>
    <w:rsid w:val="00B31824"/>
    <w:rsid w:val="00B3362B"/>
    <w:rsid w:val="00B33E7F"/>
    <w:rsid w:val="00B34893"/>
    <w:rsid w:val="00B34F09"/>
    <w:rsid w:val="00B3678E"/>
    <w:rsid w:val="00B36796"/>
    <w:rsid w:val="00B36ECD"/>
    <w:rsid w:val="00B40C2C"/>
    <w:rsid w:val="00B4141D"/>
    <w:rsid w:val="00B41D71"/>
    <w:rsid w:val="00B42CF8"/>
    <w:rsid w:val="00B42D0D"/>
    <w:rsid w:val="00B42FD6"/>
    <w:rsid w:val="00B443A9"/>
    <w:rsid w:val="00B44E15"/>
    <w:rsid w:val="00B45901"/>
    <w:rsid w:val="00B46034"/>
    <w:rsid w:val="00B46655"/>
    <w:rsid w:val="00B46A05"/>
    <w:rsid w:val="00B46F4C"/>
    <w:rsid w:val="00B479E6"/>
    <w:rsid w:val="00B47B10"/>
    <w:rsid w:val="00B47F0A"/>
    <w:rsid w:val="00B50406"/>
    <w:rsid w:val="00B51C2B"/>
    <w:rsid w:val="00B51F2E"/>
    <w:rsid w:val="00B526B4"/>
    <w:rsid w:val="00B53A3A"/>
    <w:rsid w:val="00B53B3B"/>
    <w:rsid w:val="00B53C7A"/>
    <w:rsid w:val="00B55688"/>
    <w:rsid w:val="00B565DB"/>
    <w:rsid w:val="00B56F37"/>
    <w:rsid w:val="00B5783E"/>
    <w:rsid w:val="00B57ADE"/>
    <w:rsid w:val="00B57D33"/>
    <w:rsid w:val="00B61472"/>
    <w:rsid w:val="00B61B9D"/>
    <w:rsid w:val="00B61EF5"/>
    <w:rsid w:val="00B63226"/>
    <w:rsid w:val="00B63D68"/>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3496"/>
    <w:rsid w:val="00B735EF"/>
    <w:rsid w:val="00B73BE4"/>
    <w:rsid w:val="00B73DAE"/>
    <w:rsid w:val="00B7459C"/>
    <w:rsid w:val="00B74C83"/>
    <w:rsid w:val="00B75573"/>
    <w:rsid w:val="00B76E4F"/>
    <w:rsid w:val="00B7733E"/>
    <w:rsid w:val="00B80203"/>
    <w:rsid w:val="00B80AB8"/>
    <w:rsid w:val="00B80B9B"/>
    <w:rsid w:val="00B8191D"/>
    <w:rsid w:val="00B81BBF"/>
    <w:rsid w:val="00B81BFE"/>
    <w:rsid w:val="00B81D86"/>
    <w:rsid w:val="00B81E09"/>
    <w:rsid w:val="00B81E15"/>
    <w:rsid w:val="00B81F13"/>
    <w:rsid w:val="00B835C9"/>
    <w:rsid w:val="00B83D49"/>
    <w:rsid w:val="00B84DFE"/>
    <w:rsid w:val="00B85120"/>
    <w:rsid w:val="00B865FA"/>
    <w:rsid w:val="00B86D11"/>
    <w:rsid w:val="00B86E8A"/>
    <w:rsid w:val="00B879D8"/>
    <w:rsid w:val="00B9123D"/>
    <w:rsid w:val="00B91417"/>
    <w:rsid w:val="00B91A78"/>
    <w:rsid w:val="00B91F20"/>
    <w:rsid w:val="00B920BF"/>
    <w:rsid w:val="00B92264"/>
    <w:rsid w:val="00B9286C"/>
    <w:rsid w:val="00B92A3B"/>
    <w:rsid w:val="00B92BCC"/>
    <w:rsid w:val="00B9412D"/>
    <w:rsid w:val="00B94544"/>
    <w:rsid w:val="00B958C6"/>
    <w:rsid w:val="00B959E5"/>
    <w:rsid w:val="00B95A9C"/>
    <w:rsid w:val="00B96284"/>
    <w:rsid w:val="00B972FF"/>
    <w:rsid w:val="00B97802"/>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AD6"/>
    <w:rsid w:val="00BB0167"/>
    <w:rsid w:val="00BB05ED"/>
    <w:rsid w:val="00BB0A8E"/>
    <w:rsid w:val="00BB1532"/>
    <w:rsid w:val="00BB21D3"/>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3438"/>
    <w:rsid w:val="00BD36A2"/>
    <w:rsid w:val="00BD3B87"/>
    <w:rsid w:val="00BD3FC5"/>
    <w:rsid w:val="00BD5469"/>
    <w:rsid w:val="00BD5E51"/>
    <w:rsid w:val="00BD5F41"/>
    <w:rsid w:val="00BD6319"/>
    <w:rsid w:val="00BD65A2"/>
    <w:rsid w:val="00BE0272"/>
    <w:rsid w:val="00BE0D10"/>
    <w:rsid w:val="00BE0DBE"/>
    <w:rsid w:val="00BE13CE"/>
    <w:rsid w:val="00BE2DD1"/>
    <w:rsid w:val="00BE39DD"/>
    <w:rsid w:val="00BE45D6"/>
    <w:rsid w:val="00BE47FF"/>
    <w:rsid w:val="00BE48BF"/>
    <w:rsid w:val="00BE5C33"/>
    <w:rsid w:val="00BE6384"/>
    <w:rsid w:val="00BE67D8"/>
    <w:rsid w:val="00BE6E4C"/>
    <w:rsid w:val="00BE700F"/>
    <w:rsid w:val="00BE73E8"/>
    <w:rsid w:val="00BE76B0"/>
    <w:rsid w:val="00BE78CE"/>
    <w:rsid w:val="00BF0416"/>
    <w:rsid w:val="00BF0568"/>
    <w:rsid w:val="00BF0934"/>
    <w:rsid w:val="00BF1F99"/>
    <w:rsid w:val="00BF376C"/>
    <w:rsid w:val="00BF3AEB"/>
    <w:rsid w:val="00BF5DDD"/>
    <w:rsid w:val="00BF6020"/>
    <w:rsid w:val="00BF62BC"/>
    <w:rsid w:val="00BF6DC5"/>
    <w:rsid w:val="00BF750A"/>
    <w:rsid w:val="00BF794C"/>
    <w:rsid w:val="00BF7E01"/>
    <w:rsid w:val="00C00384"/>
    <w:rsid w:val="00C01237"/>
    <w:rsid w:val="00C01B14"/>
    <w:rsid w:val="00C02ABE"/>
    <w:rsid w:val="00C033E3"/>
    <w:rsid w:val="00C0409D"/>
    <w:rsid w:val="00C04332"/>
    <w:rsid w:val="00C04D41"/>
    <w:rsid w:val="00C052A2"/>
    <w:rsid w:val="00C10313"/>
    <w:rsid w:val="00C10486"/>
    <w:rsid w:val="00C112B6"/>
    <w:rsid w:val="00C11BEE"/>
    <w:rsid w:val="00C11EE4"/>
    <w:rsid w:val="00C12837"/>
    <w:rsid w:val="00C129A5"/>
    <w:rsid w:val="00C12EE4"/>
    <w:rsid w:val="00C13847"/>
    <w:rsid w:val="00C13993"/>
    <w:rsid w:val="00C13E52"/>
    <w:rsid w:val="00C1447C"/>
    <w:rsid w:val="00C14678"/>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614"/>
    <w:rsid w:val="00C25375"/>
    <w:rsid w:val="00C2571E"/>
    <w:rsid w:val="00C25B84"/>
    <w:rsid w:val="00C25BBC"/>
    <w:rsid w:val="00C26261"/>
    <w:rsid w:val="00C27A69"/>
    <w:rsid w:val="00C30A94"/>
    <w:rsid w:val="00C30CF8"/>
    <w:rsid w:val="00C31552"/>
    <w:rsid w:val="00C3283E"/>
    <w:rsid w:val="00C330C3"/>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AE0"/>
    <w:rsid w:val="00C51D1E"/>
    <w:rsid w:val="00C52C35"/>
    <w:rsid w:val="00C53A81"/>
    <w:rsid w:val="00C53F0C"/>
    <w:rsid w:val="00C55ECC"/>
    <w:rsid w:val="00C568D9"/>
    <w:rsid w:val="00C57225"/>
    <w:rsid w:val="00C57A7B"/>
    <w:rsid w:val="00C57BFF"/>
    <w:rsid w:val="00C57CC3"/>
    <w:rsid w:val="00C603CD"/>
    <w:rsid w:val="00C618BA"/>
    <w:rsid w:val="00C625FF"/>
    <w:rsid w:val="00C62AD0"/>
    <w:rsid w:val="00C63D77"/>
    <w:rsid w:val="00C63F3D"/>
    <w:rsid w:val="00C63FF6"/>
    <w:rsid w:val="00C6426A"/>
    <w:rsid w:val="00C6430C"/>
    <w:rsid w:val="00C643E7"/>
    <w:rsid w:val="00C64632"/>
    <w:rsid w:val="00C6485D"/>
    <w:rsid w:val="00C64EBD"/>
    <w:rsid w:val="00C65B99"/>
    <w:rsid w:val="00C65CEF"/>
    <w:rsid w:val="00C6624B"/>
    <w:rsid w:val="00C66926"/>
    <w:rsid w:val="00C66D42"/>
    <w:rsid w:val="00C67FD2"/>
    <w:rsid w:val="00C70110"/>
    <w:rsid w:val="00C70299"/>
    <w:rsid w:val="00C70E82"/>
    <w:rsid w:val="00C71701"/>
    <w:rsid w:val="00C73142"/>
    <w:rsid w:val="00C7316F"/>
    <w:rsid w:val="00C740E6"/>
    <w:rsid w:val="00C752E9"/>
    <w:rsid w:val="00C7534C"/>
    <w:rsid w:val="00C76CCA"/>
    <w:rsid w:val="00C76D97"/>
    <w:rsid w:val="00C77112"/>
    <w:rsid w:val="00C77163"/>
    <w:rsid w:val="00C77D48"/>
    <w:rsid w:val="00C77DDF"/>
    <w:rsid w:val="00C80019"/>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50A4"/>
    <w:rsid w:val="00C85147"/>
    <w:rsid w:val="00C852DA"/>
    <w:rsid w:val="00C86B92"/>
    <w:rsid w:val="00C86F60"/>
    <w:rsid w:val="00C90072"/>
    <w:rsid w:val="00C90446"/>
    <w:rsid w:val="00C90551"/>
    <w:rsid w:val="00C91655"/>
    <w:rsid w:val="00C9182E"/>
    <w:rsid w:val="00C93771"/>
    <w:rsid w:val="00C938B9"/>
    <w:rsid w:val="00C93B3E"/>
    <w:rsid w:val="00C948EE"/>
    <w:rsid w:val="00C94C2A"/>
    <w:rsid w:val="00C94DE8"/>
    <w:rsid w:val="00C95333"/>
    <w:rsid w:val="00C9574C"/>
    <w:rsid w:val="00C96340"/>
    <w:rsid w:val="00C964C3"/>
    <w:rsid w:val="00C97BEA"/>
    <w:rsid w:val="00CA01EA"/>
    <w:rsid w:val="00CA069D"/>
    <w:rsid w:val="00CA1B4C"/>
    <w:rsid w:val="00CA23B3"/>
    <w:rsid w:val="00CA36A3"/>
    <w:rsid w:val="00CA36E5"/>
    <w:rsid w:val="00CA3B65"/>
    <w:rsid w:val="00CA3CFD"/>
    <w:rsid w:val="00CA44E3"/>
    <w:rsid w:val="00CA4EA4"/>
    <w:rsid w:val="00CA52B9"/>
    <w:rsid w:val="00CA586A"/>
    <w:rsid w:val="00CA6021"/>
    <w:rsid w:val="00CA627B"/>
    <w:rsid w:val="00CA7C56"/>
    <w:rsid w:val="00CB11EB"/>
    <w:rsid w:val="00CB147F"/>
    <w:rsid w:val="00CB335B"/>
    <w:rsid w:val="00CB3636"/>
    <w:rsid w:val="00CB4395"/>
    <w:rsid w:val="00CB52C8"/>
    <w:rsid w:val="00CB5344"/>
    <w:rsid w:val="00CB5B7C"/>
    <w:rsid w:val="00CB5E42"/>
    <w:rsid w:val="00CB625B"/>
    <w:rsid w:val="00CB794C"/>
    <w:rsid w:val="00CC051D"/>
    <w:rsid w:val="00CC06CC"/>
    <w:rsid w:val="00CC083B"/>
    <w:rsid w:val="00CC0D74"/>
    <w:rsid w:val="00CC187E"/>
    <w:rsid w:val="00CC3562"/>
    <w:rsid w:val="00CC465D"/>
    <w:rsid w:val="00CC4FE4"/>
    <w:rsid w:val="00CC5802"/>
    <w:rsid w:val="00CC5DEA"/>
    <w:rsid w:val="00CC6EC2"/>
    <w:rsid w:val="00CC7B27"/>
    <w:rsid w:val="00CD0091"/>
    <w:rsid w:val="00CD1B61"/>
    <w:rsid w:val="00CD2569"/>
    <w:rsid w:val="00CD39B6"/>
    <w:rsid w:val="00CD4462"/>
    <w:rsid w:val="00CD4933"/>
    <w:rsid w:val="00CD4D60"/>
    <w:rsid w:val="00CD4DDF"/>
    <w:rsid w:val="00CD5B42"/>
    <w:rsid w:val="00CD6520"/>
    <w:rsid w:val="00CD6D95"/>
    <w:rsid w:val="00CD7185"/>
    <w:rsid w:val="00CD759B"/>
    <w:rsid w:val="00CE04E6"/>
    <w:rsid w:val="00CE0B7F"/>
    <w:rsid w:val="00CE0E6F"/>
    <w:rsid w:val="00CE1957"/>
    <w:rsid w:val="00CE2DE7"/>
    <w:rsid w:val="00CE2EEB"/>
    <w:rsid w:val="00CE37F1"/>
    <w:rsid w:val="00CE3B43"/>
    <w:rsid w:val="00CE3C7D"/>
    <w:rsid w:val="00CE3E31"/>
    <w:rsid w:val="00CE473A"/>
    <w:rsid w:val="00CE4864"/>
    <w:rsid w:val="00CE4904"/>
    <w:rsid w:val="00CE4E35"/>
    <w:rsid w:val="00CE515C"/>
    <w:rsid w:val="00CE6140"/>
    <w:rsid w:val="00CE618D"/>
    <w:rsid w:val="00CE7981"/>
    <w:rsid w:val="00CF0524"/>
    <w:rsid w:val="00CF1133"/>
    <w:rsid w:val="00CF1493"/>
    <w:rsid w:val="00CF2484"/>
    <w:rsid w:val="00CF27A1"/>
    <w:rsid w:val="00CF28D3"/>
    <w:rsid w:val="00CF2DE2"/>
    <w:rsid w:val="00CF3FB2"/>
    <w:rsid w:val="00CF6D25"/>
    <w:rsid w:val="00D0023E"/>
    <w:rsid w:val="00D00550"/>
    <w:rsid w:val="00D00E87"/>
    <w:rsid w:val="00D00FE1"/>
    <w:rsid w:val="00D02496"/>
    <w:rsid w:val="00D02879"/>
    <w:rsid w:val="00D037C7"/>
    <w:rsid w:val="00D04424"/>
    <w:rsid w:val="00D05CB1"/>
    <w:rsid w:val="00D0650A"/>
    <w:rsid w:val="00D0655E"/>
    <w:rsid w:val="00D065C2"/>
    <w:rsid w:val="00D074DE"/>
    <w:rsid w:val="00D12552"/>
    <w:rsid w:val="00D126CA"/>
    <w:rsid w:val="00D128FE"/>
    <w:rsid w:val="00D13A96"/>
    <w:rsid w:val="00D13B2A"/>
    <w:rsid w:val="00D14C5E"/>
    <w:rsid w:val="00D15094"/>
    <w:rsid w:val="00D16422"/>
    <w:rsid w:val="00D17EDF"/>
    <w:rsid w:val="00D20016"/>
    <w:rsid w:val="00D2016F"/>
    <w:rsid w:val="00D20358"/>
    <w:rsid w:val="00D2089C"/>
    <w:rsid w:val="00D21056"/>
    <w:rsid w:val="00D2334B"/>
    <w:rsid w:val="00D233AD"/>
    <w:rsid w:val="00D234C8"/>
    <w:rsid w:val="00D24CC8"/>
    <w:rsid w:val="00D2642B"/>
    <w:rsid w:val="00D26929"/>
    <w:rsid w:val="00D26CB1"/>
    <w:rsid w:val="00D26F00"/>
    <w:rsid w:val="00D26F62"/>
    <w:rsid w:val="00D278F6"/>
    <w:rsid w:val="00D3047A"/>
    <w:rsid w:val="00D30AB2"/>
    <w:rsid w:val="00D31F1E"/>
    <w:rsid w:val="00D321B9"/>
    <w:rsid w:val="00D3287D"/>
    <w:rsid w:val="00D32FDC"/>
    <w:rsid w:val="00D34A8B"/>
    <w:rsid w:val="00D35A14"/>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437E"/>
    <w:rsid w:val="00D44B04"/>
    <w:rsid w:val="00D4526F"/>
    <w:rsid w:val="00D47F94"/>
    <w:rsid w:val="00D50F87"/>
    <w:rsid w:val="00D517AB"/>
    <w:rsid w:val="00D51A2C"/>
    <w:rsid w:val="00D5244F"/>
    <w:rsid w:val="00D526E0"/>
    <w:rsid w:val="00D52F46"/>
    <w:rsid w:val="00D537A7"/>
    <w:rsid w:val="00D53C14"/>
    <w:rsid w:val="00D53E5B"/>
    <w:rsid w:val="00D53FD7"/>
    <w:rsid w:val="00D540FF"/>
    <w:rsid w:val="00D545CA"/>
    <w:rsid w:val="00D54ED2"/>
    <w:rsid w:val="00D560E5"/>
    <w:rsid w:val="00D564B7"/>
    <w:rsid w:val="00D57659"/>
    <w:rsid w:val="00D5789B"/>
    <w:rsid w:val="00D57BDF"/>
    <w:rsid w:val="00D57FBE"/>
    <w:rsid w:val="00D6291D"/>
    <w:rsid w:val="00D6300F"/>
    <w:rsid w:val="00D644B6"/>
    <w:rsid w:val="00D65140"/>
    <w:rsid w:val="00D660D8"/>
    <w:rsid w:val="00D6615A"/>
    <w:rsid w:val="00D670F5"/>
    <w:rsid w:val="00D672BD"/>
    <w:rsid w:val="00D674A8"/>
    <w:rsid w:val="00D67602"/>
    <w:rsid w:val="00D718F3"/>
    <w:rsid w:val="00D726CF"/>
    <w:rsid w:val="00D736ED"/>
    <w:rsid w:val="00D73D1A"/>
    <w:rsid w:val="00D743C6"/>
    <w:rsid w:val="00D749B9"/>
    <w:rsid w:val="00D7543B"/>
    <w:rsid w:val="00D7596F"/>
    <w:rsid w:val="00D76219"/>
    <w:rsid w:val="00D81154"/>
    <w:rsid w:val="00D81241"/>
    <w:rsid w:val="00D814BC"/>
    <w:rsid w:val="00D81D8E"/>
    <w:rsid w:val="00D82555"/>
    <w:rsid w:val="00D82B20"/>
    <w:rsid w:val="00D83A18"/>
    <w:rsid w:val="00D8411A"/>
    <w:rsid w:val="00D84712"/>
    <w:rsid w:val="00D8515F"/>
    <w:rsid w:val="00D860C8"/>
    <w:rsid w:val="00D861F0"/>
    <w:rsid w:val="00D86ADA"/>
    <w:rsid w:val="00D87EAF"/>
    <w:rsid w:val="00D90B44"/>
    <w:rsid w:val="00D930DD"/>
    <w:rsid w:val="00D93DE9"/>
    <w:rsid w:val="00D9420C"/>
    <w:rsid w:val="00D94706"/>
    <w:rsid w:val="00D94CA5"/>
    <w:rsid w:val="00D951B5"/>
    <w:rsid w:val="00D9543C"/>
    <w:rsid w:val="00D959D9"/>
    <w:rsid w:val="00D95E79"/>
    <w:rsid w:val="00D96A23"/>
    <w:rsid w:val="00D96EFD"/>
    <w:rsid w:val="00D9745C"/>
    <w:rsid w:val="00D9780B"/>
    <w:rsid w:val="00D978BA"/>
    <w:rsid w:val="00DA03B1"/>
    <w:rsid w:val="00DA1149"/>
    <w:rsid w:val="00DA198A"/>
    <w:rsid w:val="00DA2107"/>
    <w:rsid w:val="00DA21FB"/>
    <w:rsid w:val="00DA2F5C"/>
    <w:rsid w:val="00DA30CA"/>
    <w:rsid w:val="00DA3895"/>
    <w:rsid w:val="00DA390C"/>
    <w:rsid w:val="00DA3957"/>
    <w:rsid w:val="00DA5303"/>
    <w:rsid w:val="00DA5D1A"/>
    <w:rsid w:val="00DA6101"/>
    <w:rsid w:val="00DA6399"/>
    <w:rsid w:val="00DA68AC"/>
    <w:rsid w:val="00DA68FC"/>
    <w:rsid w:val="00DA6C3D"/>
    <w:rsid w:val="00DA7BC7"/>
    <w:rsid w:val="00DB08C9"/>
    <w:rsid w:val="00DB161D"/>
    <w:rsid w:val="00DB167F"/>
    <w:rsid w:val="00DB2982"/>
    <w:rsid w:val="00DB2E7D"/>
    <w:rsid w:val="00DB32CF"/>
    <w:rsid w:val="00DB42CC"/>
    <w:rsid w:val="00DB5051"/>
    <w:rsid w:val="00DB513D"/>
    <w:rsid w:val="00DB5441"/>
    <w:rsid w:val="00DB582F"/>
    <w:rsid w:val="00DB5EF8"/>
    <w:rsid w:val="00DB5FC8"/>
    <w:rsid w:val="00DC152A"/>
    <w:rsid w:val="00DC181F"/>
    <w:rsid w:val="00DC2200"/>
    <w:rsid w:val="00DC2865"/>
    <w:rsid w:val="00DC2AF9"/>
    <w:rsid w:val="00DC311E"/>
    <w:rsid w:val="00DC323A"/>
    <w:rsid w:val="00DC40C5"/>
    <w:rsid w:val="00DC461C"/>
    <w:rsid w:val="00DC4659"/>
    <w:rsid w:val="00DC4B9B"/>
    <w:rsid w:val="00DC69A2"/>
    <w:rsid w:val="00DC6C98"/>
    <w:rsid w:val="00DC6DDD"/>
    <w:rsid w:val="00DC7B8C"/>
    <w:rsid w:val="00DC7E3D"/>
    <w:rsid w:val="00DD0CB9"/>
    <w:rsid w:val="00DD0D75"/>
    <w:rsid w:val="00DD0DA2"/>
    <w:rsid w:val="00DD1061"/>
    <w:rsid w:val="00DD23C1"/>
    <w:rsid w:val="00DD2AC5"/>
    <w:rsid w:val="00DD2D14"/>
    <w:rsid w:val="00DD3A8E"/>
    <w:rsid w:val="00DD5D6F"/>
    <w:rsid w:val="00DD6662"/>
    <w:rsid w:val="00DD7588"/>
    <w:rsid w:val="00DD790B"/>
    <w:rsid w:val="00DD7D95"/>
    <w:rsid w:val="00DE0674"/>
    <w:rsid w:val="00DE0747"/>
    <w:rsid w:val="00DE0A46"/>
    <w:rsid w:val="00DE1959"/>
    <w:rsid w:val="00DE23EB"/>
    <w:rsid w:val="00DE3031"/>
    <w:rsid w:val="00DE33D5"/>
    <w:rsid w:val="00DE34C5"/>
    <w:rsid w:val="00DE4449"/>
    <w:rsid w:val="00DE4C00"/>
    <w:rsid w:val="00DE4DA9"/>
    <w:rsid w:val="00DE57D4"/>
    <w:rsid w:val="00DE5D46"/>
    <w:rsid w:val="00DE63F8"/>
    <w:rsid w:val="00DE7A14"/>
    <w:rsid w:val="00DF0A35"/>
    <w:rsid w:val="00DF0DCB"/>
    <w:rsid w:val="00DF1437"/>
    <w:rsid w:val="00DF2312"/>
    <w:rsid w:val="00DF2535"/>
    <w:rsid w:val="00DF4CDF"/>
    <w:rsid w:val="00DF5C16"/>
    <w:rsid w:val="00DF700B"/>
    <w:rsid w:val="00DF70F3"/>
    <w:rsid w:val="00DF7ACC"/>
    <w:rsid w:val="00E00B05"/>
    <w:rsid w:val="00E01316"/>
    <w:rsid w:val="00E018F3"/>
    <w:rsid w:val="00E01B54"/>
    <w:rsid w:val="00E025A3"/>
    <w:rsid w:val="00E02909"/>
    <w:rsid w:val="00E02A65"/>
    <w:rsid w:val="00E02C06"/>
    <w:rsid w:val="00E039D2"/>
    <w:rsid w:val="00E03D8F"/>
    <w:rsid w:val="00E04032"/>
    <w:rsid w:val="00E0452F"/>
    <w:rsid w:val="00E04819"/>
    <w:rsid w:val="00E04AC6"/>
    <w:rsid w:val="00E054C9"/>
    <w:rsid w:val="00E05C69"/>
    <w:rsid w:val="00E06C48"/>
    <w:rsid w:val="00E07032"/>
    <w:rsid w:val="00E10C0C"/>
    <w:rsid w:val="00E10DE3"/>
    <w:rsid w:val="00E12C07"/>
    <w:rsid w:val="00E12DBE"/>
    <w:rsid w:val="00E12EB7"/>
    <w:rsid w:val="00E148DE"/>
    <w:rsid w:val="00E152C0"/>
    <w:rsid w:val="00E16F3B"/>
    <w:rsid w:val="00E179C9"/>
    <w:rsid w:val="00E2061D"/>
    <w:rsid w:val="00E2083C"/>
    <w:rsid w:val="00E211EF"/>
    <w:rsid w:val="00E217D1"/>
    <w:rsid w:val="00E243FF"/>
    <w:rsid w:val="00E2521A"/>
    <w:rsid w:val="00E2556D"/>
    <w:rsid w:val="00E25765"/>
    <w:rsid w:val="00E257E4"/>
    <w:rsid w:val="00E25AA6"/>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13EF"/>
    <w:rsid w:val="00E51FC6"/>
    <w:rsid w:val="00E52094"/>
    <w:rsid w:val="00E52B8F"/>
    <w:rsid w:val="00E52CE9"/>
    <w:rsid w:val="00E5353D"/>
    <w:rsid w:val="00E5371F"/>
    <w:rsid w:val="00E53759"/>
    <w:rsid w:val="00E53C5D"/>
    <w:rsid w:val="00E540CF"/>
    <w:rsid w:val="00E55340"/>
    <w:rsid w:val="00E5577F"/>
    <w:rsid w:val="00E561F7"/>
    <w:rsid w:val="00E56431"/>
    <w:rsid w:val="00E57B06"/>
    <w:rsid w:val="00E57CB4"/>
    <w:rsid w:val="00E6024A"/>
    <w:rsid w:val="00E60336"/>
    <w:rsid w:val="00E6077C"/>
    <w:rsid w:val="00E60B61"/>
    <w:rsid w:val="00E61BB6"/>
    <w:rsid w:val="00E61CFD"/>
    <w:rsid w:val="00E61E69"/>
    <w:rsid w:val="00E61ED8"/>
    <w:rsid w:val="00E6267F"/>
    <w:rsid w:val="00E62E75"/>
    <w:rsid w:val="00E63663"/>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A4C"/>
    <w:rsid w:val="00E755B9"/>
    <w:rsid w:val="00E75F10"/>
    <w:rsid w:val="00E7627A"/>
    <w:rsid w:val="00E765F5"/>
    <w:rsid w:val="00E767C5"/>
    <w:rsid w:val="00E77B57"/>
    <w:rsid w:val="00E77B75"/>
    <w:rsid w:val="00E77C55"/>
    <w:rsid w:val="00E80D75"/>
    <w:rsid w:val="00E80DF8"/>
    <w:rsid w:val="00E8159D"/>
    <w:rsid w:val="00E81A33"/>
    <w:rsid w:val="00E81E55"/>
    <w:rsid w:val="00E81FF5"/>
    <w:rsid w:val="00E824D0"/>
    <w:rsid w:val="00E82953"/>
    <w:rsid w:val="00E829CA"/>
    <w:rsid w:val="00E8394D"/>
    <w:rsid w:val="00E83DA3"/>
    <w:rsid w:val="00E83F1F"/>
    <w:rsid w:val="00E8414D"/>
    <w:rsid w:val="00E84B4D"/>
    <w:rsid w:val="00E8544A"/>
    <w:rsid w:val="00E85C89"/>
    <w:rsid w:val="00E85D1F"/>
    <w:rsid w:val="00E86766"/>
    <w:rsid w:val="00E87C4B"/>
    <w:rsid w:val="00E87E32"/>
    <w:rsid w:val="00E9041E"/>
    <w:rsid w:val="00E90D70"/>
    <w:rsid w:val="00E9112F"/>
    <w:rsid w:val="00E91399"/>
    <w:rsid w:val="00E919B9"/>
    <w:rsid w:val="00E91FFB"/>
    <w:rsid w:val="00E9282A"/>
    <w:rsid w:val="00E92DC8"/>
    <w:rsid w:val="00E93017"/>
    <w:rsid w:val="00E94304"/>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6500"/>
    <w:rsid w:val="00EA7103"/>
    <w:rsid w:val="00EA7420"/>
    <w:rsid w:val="00EB015F"/>
    <w:rsid w:val="00EB0608"/>
    <w:rsid w:val="00EB142F"/>
    <w:rsid w:val="00EB1593"/>
    <w:rsid w:val="00EB181B"/>
    <w:rsid w:val="00EB18DE"/>
    <w:rsid w:val="00EB1F5B"/>
    <w:rsid w:val="00EB225E"/>
    <w:rsid w:val="00EB23DD"/>
    <w:rsid w:val="00EB25B2"/>
    <w:rsid w:val="00EB27ED"/>
    <w:rsid w:val="00EB3328"/>
    <w:rsid w:val="00EB41AE"/>
    <w:rsid w:val="00EB43E9"/>
    <w:rsid w:val="00EB496A"/>
    <w:rsid w:val="00EB4E20"/>
    <w:rsid w:val="00EB6DFA"/>
    <w:rsid w:val="00EB70F6"/>
    <w:rsid w:val="00EC08CB"/>
    <w:rsid w:val="00EC0E2A"/>
    <w:rsid w:val="00EC147E"/>
    <w:rsid w:val="00EC24A6"/>
    <w:rsid w:val="00EC28AE"/>
    <w:rsid w:val="00EC2B18"/>
    <w:rsid w:val="00EC3449"/>
    <w:rsid w:val="00EC36E9"/>
    <w:rsid w:val="00EC3C3A"/>
    <w:rsid w:val="00EC3D71"/>
    <w:rsid w:val="00EC4543"/>
    <w:rsid w:val="00EC5ECB"/>
    <w:rsid w:val="00EC60DC"/>
    <w:rsid w:val="00EC68F4"/>
    <w:rsid w:val="00EC7F46"/>
    <w:rsid w:val="00ED08E4"/>
    <w:rsid w:val="00ED13B0"/>
    <w:rsid w:val="00ED2093"/>
    <w:rsid w:val="00ED2180"/>
    <w:rsid w:val="00ED2DA3"/>
    <w:rsid w:val="00ED3B1B"/>
    <w:rsid w:val="00ED4A66"/>
    <w:rsid w:val="00ED5896"/>
    <w:rsid w:val="00ED59AC"/>
    <w:rsid w:val="00ED5A32"/>
    <w:rsid w:val="00ED699E"/>
    <w:rsid w:val="00EE0774"/>
    <w:rsid w:val="00EE08B8"/>
    <w:rsid w:val="00EE144F"/>
    <w:rsid w:val="00EE1D3E"/>
    <w:rsid w:val="00EE2289"/>
    <w:rsid w:val="00EE22BD"/>
    <w:rsid w:val="00EE26EC"/>
    <w:rsid w:val="00EE305D"/>
    <w:rsid w:val="00EE35F9"/>
    <w:rsid w:val="00EE3BED"/>
    <w:rsid w:val="00EE5DDA"/>
    <w:rsid w:val="00EE6827"/>
    <w:rsid w:val="00EE6E28"/>
    <w:rsid w:val="00EE77C6"/>
    <w:rsid w:val="00EF05C3"/>
    <w:rsid w:val="00EF0D0B"/>
    <w:rsid w:val="00EF11E9"/>
    <w:rsid w:val="00EF12EC"/>
    <w:rsid w:val="00EF160B"/>
    <w:rsid w:val="00EF175F"/>
    <w:rsid w:val="00EF1882"/>
    <w:rsid w:val="00EF30F9"/>
    <w:rsid w:val="00EF32C5"/>
    <w:rsid w:val="00EF37FC"/>
    <w:rsid w:val="00EF3F98"/>
    <w:rsid w:val="00EF6CC7"/>
    <w:rsid w:val="00EF705E"/>
    <w:rsid w:val="00EF7197"/>
    <w:rsid w:val="00EF79CC"/>
    <w:rsid w:val="00F00509"/>
    <w:rsid w:val="00F0082F"/>
    <w:rsid w:val="00F00ADC"/>
    <w:rsid w:val="00F00E7D"/>
    <w:rsid w:val="00F01565"/>
    <w:rsid w:val="00F017B9"/>
    <w:rsid w:val="00F01F63"/>
    <w:rsid w:val="00F0269B"/>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39FB"/>
    <w:rsid w:val="00F14455"/>
    <w:rsid w:val="00F1449B"/>
    <w:rsid w:val="00F144B4"/>
    <w:rsid w:val="00F146B1"/>
    <w:rsid w:val="00F17388"/>
    <w:rsid w:val="00F17A39"/>
    <w:rsid w:val="00F202B3"/>
    <w:rsid w:val="00F20EE1"/>
    <w:rsid w:val="00F21187"/>
    <w:rsid w:val="00F2124B"/>
    <w:rsid w:val="00F2149F"/>
    <w:rsid w:val="00F2191B"/>
    <w:rsid w:val="00F21C1E"/>
    <w:rsid w:val="00F2490F"/>
    <w:rsid w:val="00F24917"/>
    <w:rsid w:val="00F24F38"/>
    <w:rsid w:val="00F25116"/>
    <w:rsid w:val="00F26430"/>
    <w:rsid w:val="00F26F75"/>
    <w:rsid w:val="00F27494"/>
    <w:rsid w:val="00F27811"/>
    <w:rsid w:val="00F279E2"/>
    <w:rsid w:val="00F3055A"/>
    <w:rsid w:val="00F30738"/>
    <w:rsid w:val="00F30B1B"/>
    <w:rsid w:val="00F30D6B"/>
    <w:rsid w:val="00F315A0"/>
    <w:rsid w:val="00F319E9"/>
    <w:rsid w:val="00F31A19"/>
    <w:rsid w:val="00F31D34"/>
    <w:rsid w:val="00F327B5"/>
    <w:rsid w:val="00F32BE1"/>
    <w:rsid w:val="00F330E6"/>
    <w:rsid w:val="00F33B25"/>
    <w:rsid w:val="00F33F7A"/>
    <w:rsid w:val="00F341BC"/>
    <w:rsid w:val="00F34648"/>
    <w:rsid w:val="00F34E95"/>
    <w:rsid w:val="00F3516F"/>
    <w:rsid w:val="00F35C16"/>
    <w:rsid w:val="00F36A4D"/>
    <w:rsid w:val="00F36E64"/>
    <w:rsid w:val="00F376F5"/>
    <w:rsid w:val="00F41100"/>
    <w:rsid w:val="00F41E5E"/>
    <w:rsid w:val="00F42AEF"/>
    <w:rsid w:val="00F430F8"/>
    <w:rsid w:val="00F43C4D"/>
    <w:rsid w:val="00F43D2D"/>
    <w:rsid w:val="00F44D80"/>
    <w:rsid w:val="00F450AA"/>
    <w:rsid w:val="00F4539E"/>
    <w:rsid w:val="00F46100"/>
    <w:rsid w:val="00F462B7"/>
    <w:rsid w:val="00F46A32"/>
    <w:rsid w:val="00F46E4E"/>
    <w:rsid w:val="00F5156B"/>
    <w:rsid w:val="00F517F9"/>
    <w:rsid w:val="00F51D3D"/>
    <w:rsid w:val="00F51F5F"/>
    <w:rsid w:val="00F52285"/>
    <w:rsid w:val="00F53769"/>
    <w:rsid w:val="00F5516C"/>
    <w:rsid w:val="00F55FD7"/>
    <w:rsid w:val="00F561CD"/>
    <w:rsid w:val="00F57528"/>
    <w:rsid w:val="00F57ABA"/>
    <w:rsid w:val="00F57E86"/>
    <w:rsid w:val="00F600DA"/>
    <w:rsid w:val="00F60223"/>
    <w:rsid w:val="00F61189"/>
    <w:rsid w:val="00F613AD"/>
    <w:rsid w:val="00F6231A"/>
    <w:rsid w:val="00F62474"/>
    <w:rsid w:val="00F625D4"/>
    <w:rsid w:val="00F62FFD"/>
    <w:rsid w:val="00F63496"/>
    <w:rsid w:val="00F644E0"/>
    <w:rsid w:val="00F64FAB"/>
    <w:rsid w:val="00F65685"/>
    <w:rsid w:val="00F6602D"/>
    <w:rsid w:val="00F66EE4"/>
    <w:rsid w:val="00F6790E"/>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13E"/>
    <w:rsid w:val="00F76C0B"/>
    <w:rsid w:val="00F778B8"/>
    <w:rsid w:val="00F80740"/>
    <w:rsid w:val="00F80EBD"/>
    <w:rsid w:val="00F8263A"/>
    <w:rsid w:val="00F843AF"/>
    <w:rsid w:val="00F84619"/>
    <w:rsid w:val="00F852E5"/>
    <w:rsid w:val="00F8617D"/>
    <w:rsid w:val="00F8619D"/>
    <w:rsid w:val="00F866EB"/>
    <w:rsid w:val="00F86E0E"/>
    <w:rsid w:val="00F87CAF"/>
    <w:rsid w:val="00F90554"/>
    <w:rsid w:val="00F906FA"/>
    <w:rsid w:val="00F90979"/>
    <w:rsid w:val="00F91A19"/>
    <w:rsid w:val="00F92E32"/>
    <w:rsid w:val="00F94B11"/>
    <w:rsid w:val="00F95002"/>
    <w:rsid w:val="00F97D1E"/>
    <w:rsid w:val="00FA0537"/>
    <w:rsid w:val="00FA1AF9"/>
    <w:rsid w:val="00FA202C"/>
    <w:rsid w:val="00FA21C5"/>
    <w:rsid w:val="00FA25E3"/>
    <w:rsid w:val="00FA265C"/>
    <w:rsid w:val="00FA29C0"/>
    <w:rsid w:val="00FA3198"/>
    <w:rsid w:val="00FA48C2"/>
    <w:rsid w:val="00FA4BE1"/>
    <w:rsid w:val="00FA4ED7"/>
    <w:rsid w:val="00FA6012"/>
    <w:rsid w:val="00FA6763"/>
    <w:rsid w:val="00FA685F"/>
    <w:rsid w:val="00FA72FB"/>
    <w:rsid w:val="00FA7365"/>
    <w:rsid w:val="00FA7527"/>
    <w:rsid w:val="00FA78B2"/>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85"/>
    <w:rsid w:val="00FB49DF"/>
    <w:rsid w:val="00FB4E7D"/>
    <w:rsid w:val="00FB5273"/>
    <w:rsid w:val="00FB52E0"/>
    <w:rsid w:val="00FB5959"/>
    <w:rsid w:val="00FB6738"/>
    <w:rsid w:val="00FB79C7"/>
    <w:rsid w:val="00FC017B"/>
    <w:rsid w:val="00FC08A4"/>
    <w:rsid w:val="00FC1B88"/>
    <w:rsid w:val="00FC280E"/>
    <w:rsid w:val="00FC2F9A"/>
    <w:rsid w:val="00FC3F22"/>
    <w:rsid w:val="00FC4579"/>
    <w:rsid w:val="00FC484B"/>
    <w:rsid w:val="00FC50C7"/>
    <w:rsid w:val="00FC556B"/>
    <w:rsid w:val="00FC56C9"/>
    <w:rsid w:val="00FC5747"/>
    <w:rsid w:val="00FC5955"/>
    <w:rsid w:val="00FC66C0"/>
    <w:rsid w:val="00FC7231"/>
    <w:rsid w:val="00FC7863"/>
    <w:rsid w:val="00FC7CA0"/>
    <w:rsid w:val="00FC7D8F"/>
    <w:rsid w:val="00FC7F38"/>
    <w:rsid w:val="00FD0A66"/>
    <w:rsid w:val="00FD10AE"/>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F43"/>
    <w:rsid w:val="00FE23F2"/>
    <w:rsid w:val="00FE3290"/>
    <w:rsid w:val="00FE45D4"/>
    <w:rsid w:val="00FE4DB8"/>
    <w:rsid w:val="00FE4F9E"/>
    <w:rsid w:val="00FE4FDC"/>
    <w:rsid w:val="00FE537C"/>
    <w:rsid w:val="00FE542F"/>
    <w:rsid w:val="00FE67B1"/>
    <w:rsid w:val="00FE6B37"/>
    <w:rsid w:val="00FE79D1"/>
    <w:rsid w:val="00FF007F"/>
    <w:rsid w:val="00FF06BE"/>
    <w:rsid w:val="00FF0A6A"/>
    <w:rsid w:val="00FF21C5"/>
    <w:rsid w:val="00FF2C29"/>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uiPriority w:val="39"/>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34" Type="http://schemas.openxmlformats.org/officeDocument/2006/relationships/image" Target="media/image18.jpeg"/><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image" Target="media/image39.jpeg"/><Relationship Id="rId63" Type="http://schemas.openxmlformats.org/officeDocument/2006/relationships/image" Target="media/image47.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jpeg"/><Relationship Id="rId19" Type="http://schemas.openxmlformats.org/officeDocument/2006/relationships/image" Target="media/image3.jpeg"/><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8" Type="http://schemas.openxmlformats.org/officeDocument/2006/relationships/image" Target="media/image1.jpeg"/><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microsoft.com/office/2011/relationships/people" Target="people.xml"/><Relationship Id="rId20" Type="http://schemas.openxmlformats.org/officeDocument/2006/relationships/image" Target="media/image4.jpeg"/><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microsoft.com/office/2016/09/relationships/commentsIds" Target="commentsIds.xml"/><Relationship Id="rId39" Type="http://schemas.openxmlformats.org/officeDocument/2006/relationships/image" Target="media/image23.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58</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57</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65</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66</b:RefOrder>
  </b:Source>
  <b:Source>
    <b:Tag>21021</b:Tag>
    <b:SourceType>InternetSite</b:SourceType>
    <b:Guid>{A1A34DF4-7B9C-45D1-9D36-58A80BCB2C7C}</b:Guid>
    <b:YearAccessed>2021</b:YearAccessed>
    <b:MonthAccessed>02</b:MonthAccessed>
    <b:DayAccessed>28</b:DayAccessed>
    <b:URL>https://evasys.de/evasys/</b:URL>
    <b:RefOrder>64</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67</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68</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69</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70</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71</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72</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73</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74</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75</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5</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62</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63</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s>
</file>

<file path=customXml/itemProps1.xml><?xml version="1.0" encoding="utf-8"?>
<ds:datastoreItem xmlns:ds="http://schemas.openxmlformats.org/officeDocument/2006/customXml" ds:itemID="{534CF7F1-8BD5-4153-9492-939812194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15475</Words>
  <Characters>97495</Characters>
  <Application>Microsoft Office Word</Application>
  <DocSecurity>0</DocSecurity>
  <Lines>812</Lines>
  <Paragraphs>225</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112745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2621</cp:revision>
  <cp:lastPrinted>2010-09-26T22:14:00Z</cp:lastPrinted>
  <dcterms:created xsi:type="dcterms:W3CDTF">2021-02-24T17:17:00Z</dcterms:created>
  <dcterms:modified xsi:type="dcterms:W3CDTF">2021-06-28T18:57:00Z</dcterms:modified>
  <cp:category>Abschlussarbeit</cp:category>
  <cp:version>0</cp:version>
</cp:coreProperties>
</file>