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323707"/>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32370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323709"/>
      <w:r>
        <w:lastRenderedPageBreak/>
        <w:t>In</w:t>
      </w:r>
      <w:bookmarkEnd w:id="4"/>
      <w:r w:rsidR="006F2C89">
        <w:t>haltsverzeichnis</w:t>
      </w:r>
      <w:bookmarkEnd w:id="5"/>
    </w:p>
    <w:p w14:paraId="1C1C4931" w14:textId="511A8200" w:rsidR="00F644E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323707" w:history="1">
        <w:r w:rsidR="00F644E0" w:rsidRPr="004747E8">
          <w:rPr>
            <w:rStyle w:val="Hyperlink"/>
            <w:noProof/>
          </w:rPr>
          <w:t>I.</w:t>
        </w:r>
        <w:r w:rsidR="00F644E0">
          <w:rPr>
            <w:rFonts w:asciiTheme="minorHAnsi" w:eastAsiaTheme="minorEastAsia" w:hAnsiTheme="minorHAnsi" w:cstheme="minorBidi"/>
            <w:b w:val="0"/>
            <w:noProof/>
            <w:sz w:val="22"/>
            <w:szCs w:val="22"/>
          </w:rPr>
          <w:tab/>
        </w:r>
        <w:r w:rsidR="00F644E0" w:rsidRPr="004747E8">
          <w:rPr>
            <w:rStyle w:val="Hyperlink"/>
            <w:noProof/>
          </w:rPr>
          <w:t>Danksagung</w:t>
        </w:r>
        <w:r w:rsidR="00F644E0">
          <w:rPr>
            <w:noProof/>
            <w:webHidden/>
          </w:rPr>
          <w:tab/>
        </w:r>
        <w:r w:rsidR="00F644E0">
          <w:rPr>
            <w:noProof/>
            <w:webHidden/>
          </w:rPr>
          <w:fldChar w:fldCharType="begin"/>
        </w:r>
        <w:r w:rsidR="00F644E0">
          <w:rPr>
            <w:noProof/>
            <w:webHidden/>
          </w:rPr>
          <w:instrText xml:space="preserve"> PAGEREF _Toc69323707 \h </w:instrText>
        </w:r>
        <w:r w:rsidR="00F644E0">
          <w:rPr>
            <w:noProof/>
            <w:webHidden/>
          </w:rPr>
        </w:r>
        <w:r w:rsidR="00F644E0">
          <w:rPr>
            <w:noProof/>
            <w:webHidden/>
          </w:rPr>
          <w:fldChar w:fldCharType="separate"/>
        </w:r>
        <w:r w:rsidR="00F644E0">
          <w:rPr>
            <w:noProof/>
            <w:webHidden/>
          </w:rPr>
          <w:t>2</w:t>
        </w:r>
        <w:r w:rsidR="00F644E0">
          <w:rPr>
            <w:noProof/>
            <w:webHidden/>
          </w:rPr>
          <w:fldChar w:fldCharType="end"/>
        </w:r>
      </w:hyperlink>
    </w:p>
    <w:p w14:paraId="04308CD5" w14:textId="71EC9B5A" w:rsidR="00F644E0" w:rsidRDefault="000D604B">
      <w:pPr>
        <w:pStyle w:val="Verzeichnis2"/>
        <w:tabs>
          <w:tab w:val="left" w:pos="799"/>
          <w:tab w:val="right" w:leader="dot" w:pos="9344"/>
        </w:tabs>
        <w:rPr>
          <w:rFonts w:asciiTheme="minorHAnsi" w:eastAsiaTheme="minorEastAsia" w:hAnsiTheme="minorHAnsi" w:cstheme="minorBidi"/>
          <w:b w:val="0"/>
          <w:noProof/>
          <w:sz w:val="22"/>
          <w:szCs w:val="22"/>
        </w:rPr>
      </w:pPr>
      <w:hyperlink w:anchor="_Toc69323708" w:history="1">
        <w:r w:rsidR="00F644E0" w:rsidRPr="004747E8">
          <w:rPr>
            <w:rStyle w:val="Hyperlink"/>
            <w:noProof/>
          </w:rPr>
          <w:t>II.</w:t>
        </w:r>
        <w:r w:rsidR="00F644E0">
          <w:rPr>
            <w:rFonts w:asciiTheme="minorHAnsi" w:eastAsiaTheme="minorEastAsia" w:hAnsiTheme="minorHAnsi" w:cstheme="minorBidi"/>
            <w:b w:val="0"/>
            <w:noProof/>
            <w:sz w:val="22"/>
            <w:szCs w:val="22"/>
          </w:rPr>
          <w:tab/>
        </w:r>
        <w:r w:rsidR="00F644E0" w:rsidRPr="004747E8">
          <w:rPr>
            <w:rStyle w:val="Hyperlink"/>
            <w:noProof/>
          </w:rPr>
          <w:t>Abstract</w:t>
        </w:r>
        <w:r w:rsidR="00F644E0">
          <w:rPr>
            <w:noProof/>
            <w:webHidden/>
          </w:rPr>
          <w:tab/>
        </w:r>
        <w:r w:rsidR="00F644E0">
          <w:rPr>
            <w:noProof/>
            <w:webHidden/>
          </w:rPr>
          <w:fldChar w:fldCharType="begin"/>
        </w:r>
        <w:r w:rsidR="00F644E0">
          <w:rPr>
            <w:noProof/>
            <w:webHidden/>
          </w:rPr>
          <w:instrText xml:space="preserve"> PAGEREF _Toc69323708 \h </w:instrText>
        </w:r>
        <w:r w:rsidR="00F644E0">
          <w:rPr>
            <w:noProof/>
            <w:webHidden/>
          </w:rPr>
        </w:r>
        <w:r w:rsidR="00F644E0">
          <w:rPr>
            <w:noProof/>
            <w:webHidden/>
          </w:rPr>
          <w:fldChar w:fldCharType="separate"/>
        </w:r>
        <w:r w:rsidR="00F644E0">
          <w:rPr>
            <w:noProof/>
            <w:webHidden/>
          </w:rPr>
          <w:t>3</w:t>
        </w:r>
        <w:r w:rsidR="00F644E0">
          <w:rPr>
            <w:noProof/>
            <w:webHidden/>
          </w:rPr>
          <w:fldChar w:fldCharType="end"/>
        </w:r>
      </w:hyperlink>
    </w:p>
    <w:p w14:paraId="55978B6A" w14:textId="36569A78" w:rsidR="00F644E0" w:rsidRDefault="000D604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09" w:history="1">
        <w:r w:rsidR="00F644E0" w:rsidRPr="004747E8">
          <w:rPr>
            <w:rStyle w:val="Hyperlink"/>
            <w:noProof/>
          </w:rPr>
          <w:t>1</w:t>
        </w:r>
        <w:r w:rsidR="00F644E0">
          <w:rPr>
            <w:rFonts w:asciiTheme="minorHAnsi" w:eastAsiaTheme="minorEastAsia" w:hAnsiTheme="minorHAnsi" w:cstheme="minorBidi"/>
            <w:b w:val="0"/>
            <w:noProof/>
            <w:sz w:val="22"/>
            <w:szCs w:val="22"/>
          </w:rPr>
          <w:tab/>
        </w:r>
        <w:r w:rsidR="00F644E0" w:rsidRPr="004747E8">
          <w:rPr>
            <w:rStyle w:val="Hyperlink"/>
            <w:noProof/>
          </w:rPr>
          <w:t>Inhaltsverzeichnis</w:t>
        </w:r>
        <w:r w:rsidR="00F644E0">
          <w:rPr>
            <w:noProof/>
            <w:webHidden/>
          </w:rPr>
          <w:tab/>
        </w:r>
        <w:r w:rsidR="00F644E0">
          <w:rPr>
            <w:noProof/>
            <w:webHidden/>
          </w:rPr>
          <w:fldChar w:fldCharType="begin"/>
        </w:r>
        <w:r w:rsidR="00F644E0">
          <w:rPr>
            <w:noProof/>
            <w:webHidden/>
          </w:rPr>
          <w:instrText xml:space="preserve"> PAGEREF _Toc69323709 \h </w:instrText>
        </w:r>
        <w:r w:rsidR="00F644E0">
          <w:rPr>
            <w:noProof/>
            <w:webHidden/>
          </w:rPr>
        </w:r>
        <w:r w:rsidR="00F644E0">
          <w:rPr>
            <w:noProof/>
            <w:webHidden/>
          </w:rPr>
          <w:fldChar w:fldCharType="separate"/>
        </w:r>
        <w:r w:rsidR="00F644E0">
          <w:rPr>
            <w:noProof/>
            <w:webHidden/>
          </w:rPr>
          <w:t>4</w:t>
        </w:r>
        <w:r w:rsidR="00F644E0">
          <w:rPr>
            <w:noProof/>
            <w:webHidden/>
          </w:rPr>
          <w:fldChar w:fldCharType="end"/>
        </w:r>
      </w:hyperlink>
    </w:p>
    <w:p w14:paraId="31CC38A7" w14:textId="3726AFE8" w:rsidR="00F644E0" w:rsidRDefault="000D604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0" w:history="1">
        <w:r w:rsidR="00F644E0" w:rsidRPr="004747E8">
          <w:rPr>
            <w:rStyle w:val="Hyperlink"/>
            <w:noProof/>
          </w:rPr>
          <w:t>2</w:t>
        </w:r>
        <w:r w:rsidR="00F644E0">
          <w:rPr>
            <w:rFonts w:asciiTheme="minorHAnsi" w:eastAsiaTheme="minorEastAsia" w:hAnsiTheme="minorHAnsi" w:cstheme="minorBidi"/>
            <w:b w:val="0"/>
            <w:noProof/>
            <w:sz w:val="22"/>
            <w:szCs w:val="22"/>
          </w:rPr>
          <w:tab/>
        </w:r>
        <w:r w:rsidR="00F644E0" w:rsidRPr="004747E8">
          <w:rPr>
            <w:rStyle w:val="Hyperlink"/>
            <w:noProof/>
          </w:rPr>
          <w:t>Einleitung</w:t>
        </w:r>
        <w:r w:rsidR="00F644E0">
          <w:rPr>
            <w:noProof/>
            <w:webHidden/>
          </w:rPr>
          <w:tab/>
        </w:r>
        <w:r w:rsidR="00F644E0">
          <w:rPr>
            <w:noProof/>
            <w:webHidden/>
          </w:rPr>
          <w:fldChar w:fldCharType="begin"/>
        </w:r>
        <w:r w:rsidR="00F644E0">
          <w:rPr>
            <w:noProof/>
            <w:webHidden/>
          </w:rPr>
          <w:instrText xml:space="preserve"> PAGEREF _Toc69323710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02A61BAA" w14:textId="23F3C072"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1" w:history="1">
        <w:r w:rsidR="00F644E0" w:rsidRPr="004747E8">
          <w:rPr>
            <w:rStyle w:val="Hyperlink"/>
            <w:noProof/>
          </w:rPr>
          <w:t>2.1</w:t>
        </w:r>
        <w:r w:rsidR="00F644E0">
          <w:rPr>
            <w:rFonts w:asciiTheme="minorHAnsi" w:eastAsiaTheme="minorEastAsia" w:hAnsiTheme="minorHAnsi" w:cstheme="minorBidi"/>
            <w:b w:val="0"/>
            <w:noProof/>
            <w:sz w:val="22"/>
            <w:szCs w:val="22"/>
          </w:rPr>
          <w:tab/>
        </w:r>
        <w:r w:rsidR="00F644E0" w:rsidRPr="004747E8">
          <w:rPr>
            <w:rStyle w:val="Hyperlink"/>
            <w:noProof/>
          </w:rPr>
          <w:t>Unterpunkt 1</w:t>
        </w:r>
        <w:r w:rsidR="00F644E0">
          <w:rPr>
            <w:noProof/>
            <w:webHidden/>
          </w:rPr>
          <w:tab/>
        </w:r>
        <w:r w:rsidR="00F644E0">
          <w:rPr>
            <w:noProof/>
            <w:webHidden/>
          </w:rPr>
          <w:fldChar w:fldCharType="begin"/>
        </w:r>
        <w:r w:rsidR="00F644E0">
          <w:rPr>
            <w:noProof/>
            <w:webHidden/>
          </w:rPr>
          <w:instrText xml:space="preserve"> PAGEREF _Toc69323711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397FF6B1" w14:textId="10152654" w:rsidR="00F644E0" w:rsidRDefault="000D604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2" w:history="1">
        <w:r w:rsidR="00F644E0" w:rsidRPr="004747E8">
          <w:rPr>
            <w:rStyle w:val="Hyperlink"/>
            <w:noProof/>
          </w:rPr>
          <w:t>3</w:t>
        </w:r>
        <w:r w:rsidR="00F644E0">
          <w:rPr>
            <w:rFonts w:asciiTheme="minorHAnsi" w:eastAsiaTheme="minorEastAsia" w:hAnsiTheme="minorHAnsi" w:cstheme="minorBidi"/>
            <w:b w:val="0"/>
            <w:noProof/>
            <w:sz w:val="22"/>
            <w:szCs w:val="22"/>
          </w:rPr>
          <w:tab/>
        </w:r>
        <w:r w:rsidR="00F644E0" w:rsidRPr="004747E8">
          <w:rPr>
            <w:rStyle w:val="Hyperlink"/>
            <w:noProof/>
          </w:rPr>
          <w:t>Stand der Technik</w:t>
        </w:r>
        <w:r w:rsidR="00F644E0">
          <w:rPr>
            <w:noProof/>
            <w:webHidden/>
          </w:rPr>
          <w:tab/>
        </w:r>
        <w:r w:rsidR="00F644E0">
          <w:rPr>
            <w:noProof/>
            <w:webHidden/>
          </w:rPr>
          <w:fldChar w:fldCharType="begin"/>
        </w:r>
        <w:r w:rsidR="00F644E0">
          <w:rPr>
            <w:noProof/>
            <w:webHidden/>
          </w:rPr>
          <w:instrText xml:space="preserve"> PAGEREF _Toc69323712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D27A50A" w14:textId="02B5EB18"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3" w:history="1">
        <w:r w:rsidR="00F644E0" w:rsidRPr="004747E8">
          <w:rPr>
            <w:rStyle w:val="Hyperlink"/>
            <w:noProof/>
          </w:rPr>
          <w:t>3.1</w:t>
        </w:r>
        <w:r w:rsidR="00F644E0">
          <w:rPr>
            <w:rFonts w:asciiTheme="minorHAnsi" w:eastAsiaTheme="minorEastAsia" w:hAnsiTheme="minorHAnsi" w:cstheme="minorBidi"/>
            <w:b w:val="0"/>
            <w:noProof/>
            <w:sz w:val="22"/>
            <w:szCs w:val="22"/>
          </w:rPr>
          <w:tab/>
        </w:r>
        <w:r w:rsidR="00F644E0" w:rsidRPr="004747E8">
          <w:rPr>
            <w:rStyle w:val="Hyperlink"/>
            <w:noProof/>
          </w:rPr>
          <w:t>Konditionierung</w:t>
        </w:r>
        <w:r w:rsidR="00F644E0">
          <w:rPr>
            <w:noProof/>
            <w:webHidden/>
          </w:rPr>
          <w:tab/>
        </w:r>
        <w:r w:rsidR="00F644E0">
          <w:rPr>
            <w:noProof/>
            <w:webHidden/>
          </w:rPr>
          <w:fldChar w:fldCharType="begin"/>
        </w:r>
        <w:r w:rsidR="00F644E0">
          <w:rPr>
            <w:noProof/>
            <w:webHidden/>
          </w:rPr>
          <w:instrText xml:space="preserve"> PAGEREF _Toc69323713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4F35F13" w14:textId="2626FB5C"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4" w:history="1">
        <w:r w:rsidR="00F644E0" w:rsidRPr="004747E8">
          <w:rPr>
            <w:rStyle w:val="Hyperlink"/>
            <w:noProof/>
          </w:rPr>
          <w:t>3.1.1</w:t>
        </w:r>
        <w:r w:rsidR="00F644E0">
          <w:rPr>
            <w:rFonts w:asciiTheme="minorHAnsi" w:eastAsiaTheme="minorEastAsia" w:hAnsiTheme="minorHAnsi" w:cstheme="minorBidi"/>
            <w:b w:val="0"/>
            <w:noProof/>
            <w:sz w:val="22"/>
            <w:szCs w:val="22"/>
          </w:rPr>
          <w:tab/>
        </w:r>
        <w:r w:rsidR="00F644E0" w:rsidRPr="004747E8">
          <w:rPr>
            <w:rStyle w:val="Hyperlink"/>
            <w:noProof/>
          </w:rPr>
          <w:t>Klassische Konditionierung</w:t>
        </w:r>
        <w:r w:rsidR="00F644E0">
          <w:rPr>
            <w:noProof/>
            <w:webHidden/>
          </w:rPr>
          <w:tab/>
        </w:r>
        <w:r w:rsidR="00F644E0">
          <w:rPr>
            <w:noProof/>
            <w:webHidden/>
          </w:rPr>
          <w:fldChar w:fldCharType="begin"/>
        </w:r>
        <w:r w:rsidR="00F644E0">
          <w:rPr>
            <w:noProof/>
            <w:webHidden/>
          </w:rPr>
          <w:instrText xml:space="preserve"> PAGEREF _Toc69323714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37935237" w14:textId="2090DA4C"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5" w:history="1">
        <w:r w:rsidR="00F644E0" w:rsidRPr="004747E8">
          <w:rPr>
            <w:rStyle w:val="Hyperlink"/>
            <w:noProof/>
          </w:rPr>
          <w:t>3.1.2</w:t>
        </w:r>
        <w:r w:rsidR="00F644E0">
          <w:rPr>
            <w:rFonts w:asciiTheme="minorHAnsi" w:eastAsiaTheme="minorEastAsia" w:hAnsiTheme="minorHAnsi" w:cstheme="minorBidi"/>
            <w:b w:val="0"/>
            <w:noProof/>
            <w:sz w:val="22"/>
            <w:szCs w:val="22"/>
          </w:rPr>
          <w:tab/>
        </w:r>
        <w:r w:rsidR="00F644E0" w:rsidRPr="004747E8">
          <w:rPr>
            <w:rStyle w:val="Hyperlink"/>
            <w:noProof/>
          </w:rPr>
          <w:t>Operante Konditionierung</w:t>
        </w:r>
        <w:r w:rsidR="00F644E0">
          <w:rPr>
            <w:noProof/>
            <w:webHidden/>
          </w:rPr>
          <w:tab/>
        </w:r>
        <w:r w:rsidR="00F644E0">
          <w:rPr>
            <w:noProof/>
            <w:webHidden/>
          </w:rPr>
          <w:fldChar w:fldCharType="begin"/>
        </w:r>
        <w:r w:rsidR="00F644E0">
          <w:rPr>
            <w:noProof/>
            <w:webHidden/>
          </w:rPr>
          <w:instrText xml:space="preserve"> PAGEREF _Toc69323715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9C5DAA1" w14:textId="3A8A46C3"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6" w:history="1">
        <w:r w:rsidR="00F644E0" w:rsidRPr="004747E8">
          <w:rPr>
            <w:rStyle w:val="Hyperlink"/>
            <w:noProof/>
          </w:rPr>
          <w:t>3.1.3</w:t>
        </w:r>
        <w:r w:rsidR="00F644E0">
          <w:rPr>
            <w:rFonts w:asciiTheme="minorHAnsi" w:eastAsiaTheme="minorEastAsia" w:hAnsiTheme="minorHAnsi" w:cstheme="minorBidi"/>
            <w:b w:val="0"/>
            <w:noProof/>
            <w:sz w:val="22"/>
            <w:szCs w:val="22"/>
          </w:rPr>
          <w:tab/>
        </w:r>
        <w:r w:rsidR="00F644E0" w:rsidRPr="004747E8">
          <w:rPr>
            <w:rStyle w:val="Hyperlink"/>
            <w:noProof/>
          </w:rPr>
          <w:t>Kontextkonditionierung</w:t>
        </w:r>
        <w:r w:rsidR="00F644E0">
          <w:rPr>
            <w:noProof/>
            <w:webHidden/>
          </w:rPr>
          <w:tab/>
        </w:r>
        <w:r w:rsidR="00F644E0">
          <w:rPr>
            <w:noProof/>
            <w:webHidden/>
          </w:rPr>
          <w:fldChar w:fldCharType="begin"/>
        </w:r>
        <w:r w:rsidR="00F644E0">
          <w:rPr>
            <w:noProof/>
            <w:webHidden/>
          </w:rPr>
          <w:instrText xml:space="preserve"> PAGEREF _Toc69323716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6611361" w14:textId="53E7B858"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7" w:history="1">
        <w:r w:rsidR="00F644E0" w:rsidRPr="004747E8">
          <w:rPr>
            <w:rStyle w:val="Hyperlink"/>
            <w:noProof/>
          </w:rPr>
          <w:t>3.1.4</w:t>
        </w:r>
        <w:r w:rsidR="00F644E0">
          <w:rPr>
            <w:rFonts w:asciiTheme="minorHAnsi" w:eastAsiaTheme="minorEastAsia" w:hAnsiTheme="minorHAnsi" w:cstheme="minorBidi"/>
            <w:b w:val="0"/>
            <w:noProof/>
            <w:sz w:val="22"/>
            <w:szCs w:val="22"/>
          </w:rPr>
          <w:tab/>
        </w:r>
        <w:r w:rsidR="00F644E0" w:rsidRPr="004747E8">
          <w:rPr>
            <w:rStyle w:val="Hyperlink"/>
            <w:noProof/>
          </w:rPr>
          <w:t>Konditionierung in Virtual Reality</w:t>
        </w:r>
        <w:r w:rsidR="00F644E0">
          <w:rPr>
            <w:noProof/>
            <w:webHidden/>
          </w:rPr>
          <w:tab/>
        </w:r>
        <w:r w:rsidR="00F644E0">
          <w:rPr>
            <w:noProof/>
            <w:webHidden/>
          </w:rPr>
          <w:fldChar w:fldCharType="begin"/>
        </w:r>
        <w:r w:rsidR="00F644E0">
          <w:rPr>
            <w:noProof/>
            <w:webHidden/>
          </w:rPr>
          <w:instrText xml:space="preserve"> PAGEREF _Toc69323717 \h </w:instrText>
        </w:r>
        <w:r w:rsidR="00F644E0">
          <w:rPr>
            <w:noProof/>
            <w:webHidden/>
          </w:rPr>
        </w:r>
        <w:r w:rsidR="00F644E0">
          <w:rPr>
            <w:noProof/>
            <w:webHidden/>
          </w:rPr>
          <w:fldChar w:fldCharType="separate"/>
        </w:r>
        <w:r w:rsidR="00F644E0">
          <w:rPr>
            <w:noProof/>
            <w:webHidden/>
          </w:rPr>
          <w:t>9</w:t>
        </w:r>
        <w:r w:rsidR="00F644E0">
          <w:rPr>
            <w:noProof/>
            <w:webHidden/>
          </w:rPr>
          <w:fldChar w:fldCharType="end"/>
        </w:r>
      </w:hyperlink>
    </w:p>
    <w:p w14:paraId="75312F40" w14:textId="40FA2F36"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8" w:history="1">
        <w:r w:rsidR="00F644E0" w:rsidRPr="004747E8">
          <w:rPr>
            <w:rStyle w:val="Hyperlink"/>
            <w:noProof/>
          </w:rPr>
          <w:t>3.1.5</w:t>
        </w:r>
        <w:r w:rsidR="00F644E0">
          <w:rPr>
            <w:rFonts w:asciiTheme="minorHAnsi" w:eastAsiaTheme="minorEastAsia" w:hAnsiTheme="minorHAnsi" w:cstheme="minorBidi"/>
            <w:b w:val="0"/>
            <w:noProof/>
            <w:sz w:val="22"/>
            <w:szCs w:val="22"/>
          </w:rPr>
          <w:tab/>
        </w:r>
        <w:r w:rsidR="00F644E0" w:rsidRPr="004747E8">
          <w:rPr>
            <w:rStyle w:val="Hyperlink"/>
            <w:noProof/>
          </w:rPr>
          <w:t>Studienlage</w:t>
        </w:r>
        <w:r w:rsidR="00F644E0">
          <w:rPr>
            <w:noProof/>
            <w:webHidden/>
          </w:rPr>
          <w:tab/>
        </w:r>
        <w:r w:rsidR="00F644E0">
          <w:rPr>
            <w:noProof/>
            <w:webHidden/>
          </w:rPr>
          <w:fldChar w:fldCharType="begin"/>
        </w:r>
        <w:r w:rsidR="00F644E0">
          <w:rPr>
            <w:noProof/>
            <w:webHidden/>
          </w:rPr>
          <w:instrText xml:space="preserve"> PAGEREF _Toc69323718 \h </w:instrText>
        </w:r>
        <w:r w:rsidR="00F644E0">
          <w:rPr>
            <w:noProof/>
            <w:webHidden/>
          </w:rPr>
        </w:r>
        <w:r w:rsidR="00F644E0">
          <w:rPr>
            <w:noProof/>
            <w:webHidden/>
          </w:rPr>
          <w:fldChar w:fldCharType="separate"/>
        </w:r>
        <w:r w:rsidR="00F644E0">
          <w:rPr>
            <w:noProof/>
            <w:webHidden/>
          </w:rPr>
          <w:t>12</w:t>
        </w:r>
        <w:r w:rsidR="00F644E0">
          <w:rPr>
            <w:noProof/>
            <w:webHidden/>
          </w:rPr>
          <w:fldChar w:fldCharType="end"/>
        </w:r>
      </w:hyperlink>
    </w:p>
    <w:p w14:paraId="7AEEA13C" w14:textId="46D27722"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9" w:history="1">
        <w:r w:rsidR="00F644E0" w:rsidRPr="004747E8">
          <w:rPr>
            <w:rStyle w:val="Hyperlink"/>
            <w:noProof/>
          </w:rPr>
          <w:t>3.2</w:t>
        </w:r>
        <w:r w:rsidR="00F644E0">
          <w:rPr>
            <w:rFonts w:asciiTheme="minorHAnsi" w:eastAsiaTheme="minorEastAsia" w:hAnsiTheme="minorHAnsi" w:cstheme="minorBidi"/>
            <w:b w:val="0"/>
            <w:noProof/>
            <w:sz w:val="22"/>
            <w:szCs w:val="22"/>
          </w:rPr>
          <w:tab/>
        </w:r>
        <w:r w:rsidR="00F644E0" w:rsidRPr="004747E8">
          <w:rPr>
            <w:rStyle w:val="Hyperlink"/>
            <w:noProof/>
          </w:rPr>
          <w:t>Virtual Reality</w:t>
        </w:r>
        <w:r w:rsidR="00F644E0">
          <w:rPr>
            <w:noProof/>
            <w:webHidden/>
          </w:rPr>
          <w:tab/>
        </w:r>
        <w:r w:rsidR="00F644E0">
          <w:rPr>
            <w:noProof/>
            <w:webHidden/>
          </w:rPr>
          <w:fldChar w:fldCharType="begin"/>
        </w:r>
        <w:r w:rsidR="00F644E0">
          <w:rPr>
            <w:noProof/>
            <w:webHidden/>
          </w:rPr>
          <w:instrText xml:space="preserve"> PAGEREF _Toc69323719 \h </w:instrText>
        </w:r>
        <w:r w:rsidR="00F644E0">
          <w:rPr>
            <w:noProof/>
            <w:webHidden/>
          </w:rPr>
        </w:r>
        <w:r w:rsidR="00F644E0">
          <w:rPr>
            <w:noProof/>
            <w:webHidden/>
          </w:rPr>
          <w:fldChar w:fldCharType="separate"/>
        </w:r>
        <w:r w:rsidR="00F644E0">
          <w:rPr>
            <w:noProof/>
            <w:webHidden/>
          </w:rPr>
          <w:t>16</w:t>
        </w:r>
        <w:r w:rsidR="00F644E0">
          <w:rPr>
            <w:noProof/>
            <w:webHidden/>
          </w:rPr>
          <w:fldChar w:fldCharType="end"/>
        </w:r>
      </w:hyperlink>
    </w:p>
    <w:p w14:paraId="2FAC65B9" w14:textId="4BC3EE72"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0" w:history="1">
        <w:r w:rsidR="00F644E0" w:rsidRPr="004747E8">
          <w:rPr>
            <w:rStyle w:val="Hyperlink"/>
            <w:noProof/>
          </w:rPr>
          <w:t>3.2.1</w:t>
        </w:r>
        <w:r w:rsidR="00F644E0">
          <w:rPr>
            <w:rFonts w:asciiTheme="minorHAnsi" w:eastAsiaTheme="minorEastAsia" w:hAnsiTheme="minorHAnsi" w:cstheme="minorBidi"/>
            <w:b w:val="0"/>
            <w:noProof/>
            <w:sz w:val="22"/>
            <w:szCs w:val="22"/>
          </w:rPr>
          <w:tab/>
        </w:r>
        <w:r w:rsidR="00F644E0" w:rsidRPr="004747E8">
          <w:rPr>
            <w:rStyle w:val="Hyperlink"/>
            <w:noProof/>
          </w:rPr>
          <w:t>Natural Walking</w:t>
        </w:r>
        <w:r w:rsidR="00F644E0">
          <w:rPr>
            <w:noProof/>
            <w:webHidden/>
          </w:rPr>
          <w:tab/>
        </w:r>
        <w:r w:rsidR="00F644E0">
          <w:rPr>
            <w:noProof/>
            <w:webHidden/>
          </w:rPr>
          <w:fldChar w:fldCharType="begin"/>
        </w:r>
        <w:r w:rsidR="00F644E0">
          <w:rPr>
            <w:noProof/>
            <w:webHidden/>
          </w:rPr>
          <w:instrText xml:space="preserve"> PAGEREF _Toc69323720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3C7257B" w14:textId="0269FEA0"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1" w:history="1">
        <w:r w:rsidR="00F644E0" w:rsidRPr="004747E8">
          <w:rPr>
            <w:rStyle w:val="Hyperlink"/>
            <w:noProof/>
          </w:rPr>
          <w:t>3.2.2</w:t>
        </w:r>
        <w:r w:rsidR="00F644E0">
          <w:rPr>
            <w:rFonts w:asciiTheme="minorHAnsi" w:eastAsiaTheme="minorEastAsia" w:hAnsiTheme="minorHAnsi" w:cstheme="minorBidi"/>
            <w:b w:val="0"/>
            <w:noProof/>
            <w:sz w:val="22"/>
            <w:szCs w:val="22"/>
          </w:rPr>
          <w:tab/>
        </w:r>
        <w:r w:rsidR="00F644E0" w:rsidRPr="004747E8">
          <w:rPr>
            <w:rStyle w:val="Hyperlink"/>
            <w:noProof/>
          </w:rPr>
          <w:t>Redirected Walking</w:t>
        </w:r>
        <w:r w:rsidR="00F644E0">
          <w:rPr>
            <w:noProof/>
            <w:webHidden/>
          </w:rPr>
          <w:tab/>
        </w:r>
        <w:r w:rsidR="00F644E0">
          <w:rPr>
            <w:noProof/>
            <w:webHidden/>
          </w:rPr>
          <w:fldChar w:fldCharType="begin"/>
        </w:r>
        <w:r w:rsidR="00F644E0">
          <w:rPr>
            <w:noProof/>
            <w:webHidden/>
          </w:rPr>
          <w:instrText xml:space="preserve"> PAGEREF _Toc69323721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9F586CD" w14:textId="23BBAF48"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22" w:history="1">
        <w:r w:rsidR="00F644E0" w:rsidRPr="004747E8">
          <w:rPr>
            <w:rStyle w:val="Hyperlink"/>
            <w:i/>
            <w:noProof/>
          </w:rPr>
          <w:t>3.2.2.1</w:t>
        </w:r>
        <w:r w:rsidR="00F644E0">
          <w:rPr>
            <w:rFonts w:asciiTheme="minorHAnsi" w:eastAsiaTheme="minorEastAsia" w:hAnsiTheme="minorHAnsi" w:cstheme="minorBidi"/>
            <w:noProof/>
            <w:sz w:val="22"/>
            <w:szCs w:val="22"/>
          </w:rPr>
          <w:tab/>
        </w:r>
        <w:r w:rsidR="00F644E0" w:rsidRPr="004747E8">
          <w:rPr>
            <w:rStyle w:val="Hyperlink"/>
            <w:noProof/>
          </w:rPr>
          <w:t>Subtile kontinuierliche</w:t>
        </w:r>
        <w:r w:rsidR="00F644E0" w:rsidRPr="004747E8">
          <w:rPr>
            <w:rStyle w:val="Hyperlink"/>
            <w:i/>
            <w:noProof/>
          </w:rPr>
          <w:t xml:space="preserve"> </w:t>
        </w:r>
        <w:r w:rsidR="00F644E0" w:rsidRPr="004747E8">
          <w:rPr>
            <w:rStyle w:val="Hyperlink"/>
            <w:noProof/>
          </w:rPr>
          <w:t>Repositionierung</w:t>
        </w:r>
        <w:r w:rsidR="00F644E0">
          <w:rPr>
            <w:noProof/>
            <w:webHidden/>
          </w:rPr>
          <w:tab/>
        </w:r>
        <w:r w:rsidR="00F644E0">
          <w:rPr>
            <w:noProof/>
            <w:webHidden/>
          </w:rPr>
          <w:fldChar w:fldCharType="begin"/>
        </w:r>
        <w:r w:rsidR="00F644E0">
          <w:rPr>
            <w:noProof/>
            <w:webHidden/>
          </w:rPr>
          <w:instrText xml:space="preserve"> PAGEREF _Toc69323722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2B4112E8" w14:textId="6CF1D891"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23" w:history="1">
        <w:r w:rsidR="00F644E0" w:rsidRPr="004747E8">
          <w:rPr>
            <w:rStyle w:val="Hyperlink"/>
            <w:noProof/>
          </w:rPr>
          <w:t>3.2.2.2</w:t>
        </w:r>
        <w:r w:rsidR="00F644E0">
          <w:rPr>
            <w:rFonts w:asciiTheme="minorHAnsi" w:eastAsiaTheme="minorEastAsia" w:hAnsiTheme="minorHAnsi" w:cstheme="minorBidi"/>
            <w:noProof/>
            <w:sz w:val="22"/>
            <w:szCs w:val="22"/>
          </w:rPr>
          <w:tab/>
        </w:r>
        <w:r w:rsidR="00F644E0" w:rsidRPr="004747E8">
          <w:rPr>
            <w:rStyle w:val="Hyperlink"/>
            <w:noProof/>
          </w:rPr>
          <w:t>Subtile</w:t>
        </w:r>
        <w:r w:rsidR="00F644E0" w:rsidRPr="004747E8">
          <w:rPr>
            <w:rStyle w:val="Hyperlink"/>
            <w:i/>
            <w:noProof/>
          </w:rPr>
          <w:t xml:space="preserve"> </w:t>
        </w:r>
        <w:r w:rsidR="00F644E0" w:rsidRPr="004747E8">
          <w:rPr>
            <w:rStyle w:val="Hyperlink"/>
            <w:noProof/>
          </w:rPr>
          <w:t>diskrete Repositionierung</w:t>
        </w:r>
        <w:r w:rsidR="00F644E0">
          <w:rPr>
            <w:noProof/>
            <w:webHidden/>
          </w:rPr>
          <w:tab/>
        </w:r>
        <w:r w:rsidR="00F644E0">
          <w:rPr>
            <w:noProof/>
            <w:webHidden/>
          </w:rPr>
          <w:fldChar w:fldCharType="begin"/>
        </w:r>
        <w:r w:rsidR="00F644E0">
          <w:rPr>
            <w:noProof/>
            <w:webHidden/>
          </w:rPr>
          <w:instrText xml:space="preserve"> PAGEREF _Toc69323723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A7F1D1A" w14:textId="77EB74F5"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24" w:history="1">
        <w:r w:rsidR="00F644E0" w:rsidRPr="004747E8">
          <w:rPr>
            <w:rStyle w:val="Hyperlink"/>
            <w:noProof/>
          </w:rPr>
          <w:t>3.2.2.3</w:t>
        </w:r>
        <w:r w:rsidR="00F644E0">
          <w:rPr>
            <w:rFonts w:asciiTheme="minorHAnsi" w:eastAsiaTheme="minorEastAsia" w:hAnsiTheme="minorHAnsi" w:cstheme="minorBidi"/>
            <w:noProof/>
            <w:sz w:val="22"/>
            <w:szCs w:val="22"/>
          </w:rPr>
          <w:tab/>
        </w:r>
        <w:r w:rsidR="00F644E0" w:rsidRPr="004747E8">
          <w:rPr>
            <w:rStyle w:val="Hyperlink"/>
            <w:noProof/>
          </w:rPr>
          <w:t>Offene kontinuierliche Repositionierung</w:t>
        </w:r>
        <w:r w:rsidR="00F644E0">
          <w:rPr>
            <w:noProof/>
            <w:webHidden/>
          </w:rPr>
          <w:tab/>
        </w:r>
        <w:r w:rsidR="00F644E0">
          <w:rPr>
            <w:noProof/>
            <w:webHidden/>
          </w:rPr>
          <w:fldChar w:fldCharType="begin"/>
        </w:r>
        <w:r w:rsidR="00F644E0">
          <w:rPr>
            <w:noProof/>
            <w:webHidden/>
          </w:rPr>
          <w:instrText xml:space="preserve"> PAGEREF _Toc69323724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98C71F1" w14:textId="4E2AB217"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25" w:history="1">
        <w:r w:rsidR="00F644E0" w:rsidRPr="004747E8">
          <w:rPr>
            <w:rStyle w:val="Hyperlink"/>
            <w:noProof/>
          </w:rPr>
          <w:t>3.2.2.4</w:t>
        </w:r>
        <w:r w:rsidR="00F644E0">
          <w:rPr>
            <w:rFonts w:asciiTheme="minorHAnsi" w:eastAsiaTheme="minorEastAsia" w:hAnsiTheme="minorHAnsi" w:cstheme="minorBidi"/>
            <w:noProof/>
            <w:sz w:val="22"/>
            <w:szCs w:val="22"/>
          </w:rPr>
          <w:tab/>
        </w:r>
        <w:r w:rsidR="00F644E0" w:rsidRPr="004747E8">
          <w:rPr>
            <w:rStyle w:val="Hyperlink"/>
            <w:noProof/>
          </w:rPr>
          <w:t>Offene diskrete Repositionierung</w:t>
        </w:r>
        <w:r w:rsidR="00F644E0">
          <w:rPr>
            <w:noProof/>
            <w:webHidden/>
          </w:rPr>
          <w:tab/>
        </w:r>
        <w:r w:rsidR="00F644E0">
          <w:rPr>
            <w:noProof/>
            <w:webHidden/>
          </w:rPr>
          <w:fldChar w:fldCharType="begin"/>
        </w:r>
        <w:r w:rsidR="00F644E0">
          <w:rPr>
            <w:noProof/>
            <w:webHidden/>
          </w:rPr>
          <w:instrText xml:space="preserve"> PAGEREF _Toc69323725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1BFC225D" w14:textId="627F2338"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26" w:history="1">
        <w:r w:rsidR="00F644E0" w:rsidRPr="004747E8">
          <w:rPr>
            <w:rStyle w:val="Hyperlink"/>
            <w:noProof/>
          </w:rPr>
          <w:t>3.2.2.5</w:t>
        </w:r>
        <w:r w:rsidR="00F644E0">
          <w:rPr>
            <w:rFonts w:asciiTheme="minorHAnsi" w:eastAsiaTheme="minorEastAsia" w:hAnsiTheme="minorHAnsi" w:cstheme="minorBidi"/>
            <w:noProof/>
            <w:sz w:val="22"/>
            <w:szCs w:val="22"/>
          </w:rPr>
          <w:tab/>
        </w:r>
        <w:r w:rsidR="00F644E0" w:rsidRPr="004747E8">
          <w:rPr>
            <w:rStyle w:val="Hyperlink"/>
            <w:noProof/>
          </w:rPr>
          <w:t>Offene kontinuierliche Neuausrichtung</w:t>
        </w:r>
        <w:r w:rsidR="00F644E0">
          <w:rPr>
            <w:noProof/>
            <w:webHidden/>
          </w:rPr>
          <w:tab/>
        </w:r>
        <w:r w:rsidR="00F644E0">
          <w:rPr>
            <w:noProof/>
            <w:webHidden/>
          </w:rPr>
          <w:fldChar w:fldCharType="begin"/>
        </w:r>
        <w:r w:rsidR="00F644E0">
          <w:rPr>
            <w:noProof/>
            <w:webHidden/>
          </w:rPr>
          <w:instrText xml:space="preserve"> PAGEREF _Toc69323726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32BF0E58" w14:textId="27E4C1C8"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27" w:history="1">
        <w:r w:rsidR="00F644E0" w:rsidRPr="004747E8">
          <w:rPr>
            <w:rStyle w:val="Hyperlink"/>
            <w:noProof/>
          </w:rPr>
          <w:t>3.2.2.6</w:t>
        </w:r>
        <w:r w:rsidR="00F644E0">
          <w:rPr>
            <w:rFonts w:asciiTheme="minorHAnsi" w:eastAsiaTheme="minorEastAsia" w:hAnsiTheme="minorHAnsi" w:cstheme="minorBidi"/>
            <w:noProof/>
            <w:sz w:val="22"/>
            <w:szCs w:val="22"/>
          </w:rPr>
          <w:tab/>
        </w:r>
        <w:r w:rsidR="00F644E0" w:rsidRPr="004747E8">
          <w:rPr>
            <w:rStyle w:val="Hyperlink"/>
            <w:noProof/>
          </w:rPr>
          <w:t>Subtile kontinuierliche Neuausrichtung</w:t>
        </w:r>
        <w:r w:rsidR="00F644E0">
          <w:rPr>
            <w:noProof/>
            <w:webHidden/>
          </w:rPr>
          <w:tab/>
        </w:r>
        <w:r w:rsidR="00F644E0">
          <w:rPr>
            <w:noProof/>
            <w:webHidden/>
          </w:rPr>
          <w:fldChar w:fldCharType="begin"/>
        </w:r>
        <w:r w:rsidR="00F644E0">
          <w:rPr>
            <w:noProof/>
            <w:webHidden/>
          </w:rPr>
          <w:instrText xml:space="preserve"> PAGEREF _Toc69323727 \h </w:instrText>
        </w:r>
        <w:r w:rsidR="00F644E0">
          <w:rPr>
            <w:noProof/>
            <w:webHidden/>
          </w:rPr>
        </w:r>
        <w:r w:rsidR="00F644E0">
          <w:rPr>
            <w:noProof/>
            <w:webHidden/>
          </w:rPr>
          <w:fldChar w:fldCharType="separate"/>
        </w:r>
        <w:r w:rsidR="00F644E0">
          <w:rPr>
            <w:noProof/>
            <w:webHidden/>
          </w:rPr>
          <w:t>23</w:t>
        </w:r>
        <w:r w:rsidR="00F644E0">
          <w:rPr>
            <w:noProof/>
            <w:webHidden/>
          </w:rPr>
          <w:fldChar w:fldCharType="end"/>
        </w:r>
      </w:hyperlink>
    </w:p>
    <w:p w14:paraId="66962786" w14:textId="63326F04"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28" w:history="1">
        <w:r w:rsidR="00F644E0" w:rsidRPr="004747E8">
          <w:rPr>
            <w:rStyle w:val="Hyperlink"/>
            <w:noProof/>
          </w:rPr>
          <w:t>3.2.2.7</w:t>
        </w:r>
        <w:r w:rsidR="00F644E0">
          <w:rPr>
            <w:rFonts w:asciiTheme="minorHAnsi" w:eastAsiaTheme="minorEastAsia" w:hAnsiTheme="minorHAnsi" w:cstheme="minorBidi"/>
            <w:noProof/>
            <w:sz w:val="22"/>
            <w:szCs w:val="22"/>
          </w:rPr>
          <w:tab/>
        </w:r>
        <w:r w:rsidR="00F644E0" w:rsidRPr="004747E8">
          <w:rPr>
            <w:rStyle w:val="Hyperlink"/>
            <w:noProof/>
          </w:rPr>
          <w:t>Offene diskrete Neuausrichtung</w:t>
        </w:r>
        <w:r w:rsidR="00F644E0">
          <w:rPr>
            <w:noProof/>
            <w:webHidden/>
          </w:rPr>
          <w:tab/>
        </w:r>
        <w:r w:rsidR="00F644E0">
          <w:rPr>
            <w:noProof/>
            <w:webHidden/>
          </w:rPr>
          <w:fldChar w:fldCharType="begin"/>
        </w:r>
        <w:r w:rsidR="00F644E0">
          <w:rPr>
            <w:noProof/>
            <w:webHidden/>
          </w:rPr>
          <w:instrText xml:space="preserve"> PAGEREF _Toc69323728 \h </w:instrText>
        </w:r>
        <w:r w:rsidR="00F644E0">
          <w:rPr>
            <w:noProof/>
            <w:webHidden/>
          </w:rPr>
        </w:r>
        <w:r w:rsidR="00F644E0">
          <w:rPr>
            <w:noProof/>
            <w:webHidden/>
          </w:rPr>
          <w:fldChar w:fldCharType="separate"/>
        </w:r>
        <w:r w:rsidR="00F644E0">
          <w:rPr>
            <w:noProof/>
            <w:webHidden/>
          </w:rPr>
          <w:t>24</w:t>
        </w:r>
        <w:r w:rsidR="00F644E0">
          <w:rPr>
            <w:noProof/>
            <w:webHidden/>
          </w:rPr>
          <w:fldChar w:fldCharType="end"/>
        </w:r>
      </w:hyperlink>
    </w:p>
    <w:p w14:paraId="29772C8D" w14:textId="4B155471"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29" w:history="1">
        <w:r w:rsidR="00F644E0" w:rsidRPr="004747E8">
          <w:rPr>
            <w:rStyle w:val="Hyperlink"/>
            <w:noProof/>
          </w:rPr>
          <w:t>3.2.2.8</w:t>
        </w:r>
        <w:r w:rsidR="00F644E0">
          <w:rPr>
            <w:rFonts w:asciiTheme="minorHAnsi" w:eastAsiaTheme="minorEastAsia" w:hAnsiTheme="minorHAnsi" w:cstheme="minorBidi"/>
            <w:noProof/>
            <w:sz w:val="22"/>
            <w:szCs w:val="22"/>
          </w:rPr>
          <w:tab/>
        </w:r>
        <w:r w:rsidR="00F644E0" w:rsidRPr="004747E8">
          <w:rPr>
            <w:rStyle w:val="Hyperlink"/>
            <w:noProof/>
          </w:rPr>
          <w:t>Subtile diskrete Neuausrichtung</w:t>
        </w:r>
        <w:r w:rsidR="00F644E0">
          <w:rPr>
            <w:noProof/>
            <w:webHidden/>
          </w:rPr>
          <w:tab/>
        </w:r>
        <w:r w:rsidR="00F644E0">
          <w:rPr>
            <w:noProof/>
            <w:webHidden/>
          </w:rPr>
          <w:fldChar w:fldCharType="begin"/>
        </w:r>
        <w:r w:rsidR="00F644E0">
          <w:rPr>
            <w:noProof/>
            <w:webHidden/>
          </w:rPr>
          <w:instrText xml:space="preserve"> PAGEREF _Toc69323729 \h </w:instrText>
        </w:r>
        <w:r w:rsidR="00F644E0">
          <w:rPr>
            <w:noProof/>
            <w:webHidden/>
          </w:rPr>
        </w:r>
        <w:r w:rsidR="00F644E0">
          <w:rPr>
            <w:noProof/>
            <w:webHidden/>
          </w:rPr>
          <w:fldChar w:fldCharType="separate"/>
        </w:r>
        <w:r w:rsidR="00F644E0">
          <w:rPr>
            <w:noProof/>
            <w:webHidden/>
          </w:rPr>
          <w:t>25</w:t>
        </w:r>
        <w:r w:rsidR="00F644E0">
          <w:rPr>
            <w:noProof/>
            <w:webHidden/>
          </w:rPr>
          <w:fldChar w:fldCharType="end"/>
        </w:r>
      </w:hyperlink>
    </w:p>
    <w:p w14:paraId="5BF4F423" w14:textId="65262240"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0" w:history="1">
        <w:r w:rsidR="00F644E0" w:rsidRPr="004747E8">
          <w:rPr>
            <w:rStyle w:val="Hyperlink"/>
            <w:noProof/>
          </w:rPr>
          <w:t>3.2.3</w:t>
        </w:r>
        <w:r w:rsidR="00F644E0">
          <w:rPr>
            <w:rFonts w:asciiTheme="minorHAnsi" w:eastAsiaTheme="minorEastAsia" w:hAnsiTheme="minorHAnsi" w:cstheme="minorBidi"/>
            <w:b w:val="0"/>
            <w:noProof/>
            <w:sz w:val="22"/>
            <w:szCs w:val="22"/>
          </w:rPr>
          <w:tab/>
        </w:r>
        <w:r w:rsidR="00F644E0" w:rsidRPr="004747E8">
          <w:rPr>
            <w:rStyle w:val="Hyperlink"/>
            <w:noProof/>
          </w:rPr>
          <w:t>Walking-In-Place</w:t>
        </w:r>
        <w:r w:rsidR="00F644E0">
          <w:rPr>
            <w:noProof/>
            <w:webHidden/>
          </w:rPr>
          <w:tab/>
        </w:r>
        <w:r w:rsidR="00F644E0">
          <w:rPr>
            <w:noProof/>
            <w:webHidden/>
          </w:rPr>
          <w:fldChar w:fldCharType="begin"/>
        </w:r>
        <w:r w:rsidR="00F644E0">
          <w:rPr>
            <w:noProof/>
            <w:webHidden/>
          </w:rPr>
          <w:instrText xml:space="preserve"> PAGEREF _Toc69323730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5F46D787" w14:textId="62BFA529"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31" w:history="1">
        <w:r w:rsidR="00F644E0" w:rsidRPr="004747E8">
          <w:rPr>
            <w:rStyle w:val="Hyperlink"/>
            <w:noProof/>
          </w:rPr>
          <w:t>3.2.3.1</w:t>
        </w:r>
        <w:r w:rsidR="00F644E0">
          <w:rPr>
            <w:rFonts w:asciiTheme="minorHAnsi" w:eastAsiaTheme="minorEastAsia" w:hAnsiTheme="minorHAnsi" w:cstheme="minorBidi"/>
            <w:noProof/>
            <w:sz w:val="22"/>
            <w:szCs w:val="22"/>
          </w:rPr>
          <w:tab/>
        </w:r>
        <w:r w:rsidR="00F644E0" w:rsidRPr="004747E8">
          <w:rPr>
            <w:rStyle w:val="Hyperlink"/>
            <w:noProof/>
          </w:rPr>
          <w:t>Physikalische Schnittstellen</w:t>
        </w:r>
        <w:r w:rsidR="00F644E0">
          <w:rPr>
            <w:noProof/>
            <w:webHidden/>
          </w:rPr>
          <w:tab/>
        </w:r>
        <w:r w:rsidR="00F644E0">
          <w:rPr>
            <w:noProof/>
            <w:webHidden/>
          </w:rPr>
          <w:fldChar w:fldCharType="begin"/>
        </w:r>
        <w:r w:rsidR="00F644E0">
          <w:rPr>
            <w:noProof/>
            <w:webHidden/>
          </w:rPr>
          <w:instrText xml:space="preserve"> PAGEREF _Toc69323731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3BC736B3" w14:textId="650526C1"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32" w:history="1">
        <w:r w:rsidR="00F644E0" w:rsidRPr="004747E8">
          <w:rPr>
            <w:rStyle w:val="Hyperlink"/>
            <w:noProof/>
          </w:rPr>
          <w:t>3.2.3.2</w:t>
        </w:r>
        <w:r w:rsidR="00F644E0">
          <w:rPr>
            <w:rFonts w:asciiTheme="minorHAnsi" w:eastAsiaTheme="minorEastAsia" w:hAnsiTheme="minorHAnsi" w:cstheme="minorBidi"/>
            <w:noProof/>
            <w:sz w:val="22"/>
            <w:szCs w:val="22"/>
          </w:rPr>
          <w:tab/>
        </w:r>
        <w:r w:rsidR="00F644E0" w:rsidRPr="004747E8">
          <w:rPr>
            <w:rStyle w:val="Hyperlink"/>
            <w:noProof/>
          </w:rPr>
          <w:t>Motion Tracking</w:t>
        </w:r>
        <w:r w:rsidR="00F644E0">
          <w:rPr>
            <w:noProof/>
            <w:webHidden/>
          </w:rPr>
          <w:tab/>
        </w:r>
        <w:r w:rsidR="00F644E0">
          <w:rPr>
            <w:noProof/>
            <w:webHidden/>
          </w:rPr>
          <w:fldChar w:fldCharType="begin"/>
        </w:r>
        <w:r w:rsidR="00F644E0">
          <w:rPr>
            <w:noProof/>
            <w:webHidden/>
          </w:rPr>
          <w:instrText xml:space="preserve"> PAGEREF _Toc69323732 \h </w:instrText>
        </w:r>
        <w:r w:rsidR="00F644E0">
          <w:rPr>
            <w:noProof/>
            <w:webHidden/>
          </w:rPr>
        </w:r>
        <w:r w:rsidR="00F644E0">
          <w:rPr>
            <w:noProof/>
            <w:webHidden/>
          </w:rPr>
          <w:fldChar w:fldCharType="separate"/>
        </w:r>
        <w:r w:rsidR="00F644E0">
          <w:rPr>
            <w:noProof/>
            <w:webHidden/>
          </w:rPr>
          <w:t>27</w:t>
        </w:r>
        <w:r w:rsidR="00F644E0">
          <w:rPr>
            <w:noProof/>
            <w:webHidden/>
          </w:rPr>
          <w:fldChar w:fldCharType="end"/>
        </w:r>
      </w:hyperlink>
    </w:p>
    <w:p w14:paraId="648A5701" w14:textId="566439EB"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3" w:history="1">
        <w:r w:rsidR="00F644E0" w:rsidRPr="004747E8">
          <w:rPr>
            <w:rStyle w:val="Hyperlink"/>
            <w:noProof/>
          </w:rPr>
          <w:t>3.2.4</w:t>
        </w:r>
        <w:r w:rsidR="00F644E0">
          <w:rPr>
            <w:rFonts w:asciiTheme="minorHAnsi" w:eastAsiaTheme="minorEastAsia" w:hAnsiTheme="minorHAnsi" w:cstheme="minorBidi"/>
            <w:b w:val="0"/>
            <w:noProof/>
            <w:sz w:val="22"/>
            <w:szCs w:val="22"/>
          </w:rPr>
          <w:tab/>
        </w:r>
        <w:r w:rsidR="00F644E0" w:rsidRPr="004747E8">
          <w:rPr>
            <w:rStyle w:val="Hyperlink"/>
            <w:noProof/>
          </w:rPr>
          <w:t>Abstahierte Schnittstellen des Gehens</w:t>
        </w:r>
        <w:r w:rsidR="00F644E0">
          <w:rPr>
            <w:noProof/>
            <w:webHidden/>
          </w:rPr>
          <w:tab/>
        </w:r>
        <w:r w:rsidR="00F644E0">
          <w:rPr>
            <w:noProof/>
            <w:webHidden/>
          </w:rPr>
          <w:fldChar w:fldCharType="begin"/>
        </w:r>
        <w:r w:rsidR="00F644E0">
          <w:rPr>
            <w:noProof/>
            <w:webHidden/>
          </w:rPr>
          <w:instrText xml:space="preserve"> PAGEREF _Toc69323733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2A38A35F" w14:textId="36082197"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34" w:history="1">
        <w:r w:rsidR="00F644E0" w:rsidRPr="004747E8">
          <w:rPr>
            <w:rStyle w:val="Hyperlink"/>
            <w:noProof/>
          </w:rPr>
          <w:t>3.2.4.1</w:t>
        </w:r>
        <w:r w:rsidR="00F644E0">
          <w:rPr>
            <w:rFonts w:asciiTheme="minorHAnsi" w:eastAsiaTheme="minorEastAsia" w:hAnsiTheme="minorHAnsi" w:cstheme="minorBidi"/>
            <w:noProof/>
            <w:sz w:val="22"/>
            <w:szCs w:val="22"/>
          </w:rPr>
          <w:tab/>
        </w:r>
        <w:r w:rsidR="00F644E0" w:rsidRPr="004747E8">
          <w:rPr>
            <w:rStyle w:val="Hyperlink"/>
            <w:noProof/>
          </w:rPr>
          <w:t>Joystick</w:t>
        </w:r>
        <w:r w:rsidR="00F644E0">
          <w:rPr>
            <w:noProof/>
            <w:webHidden/>
          </w:rPr>
          <w:tab/>
        </w:r>
        <w:r w:rsidR="00F644E0">
          <w:rPr>
            <w:noProof/>
            <w:webHidden/>
          </w:rPr>
          <w:fldChar w:fldCharType="begin"/>
        </w:r>
        <w:r w:rsidR="00F644E0">
          <w:rPr>
            <w:noProof/>
            <w:webHidden/>
          </w:rPr>
          <w:instrText xml:space="preserve"> PAGEREF _Toc69323734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59E03D77" w14:textId="1AD38486"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35" w:history="1">
        <w:r w:rsidR="00F644E0" w:rsidRPr="004747E8">
          <w:rPr>
            <w:rStyle w:val="Hyperlink"/>
            <w:noProof/>
          </w:rPr>
          <w:t>3.2.4.2</w:t>
        </w:r>
        <w:r w:rsidR="00F644E0">
          <w:rPr>
            <w:rFonts w:asciiTheme="minorHAnsi" w:eastAsiaTheme="minorEastAsia" w:hAnsiTheme="minorHAnsi" w:cstheme="minorBidi"/>
            <w:noProof/>
            <w:sz w:val="22"/>
            <w:szCs w:val="22"/>
          </w:rPr>
          <w:tab/>
        </w:r>
        <w:r w:rsidR="00F644E0" w:rsidRPr="004747E8">
          <w:rPr>
            <w:rStyle w:val="Hyperlink"/>
            <w:noProof/>
          </w:rPr>
          <w:t>Teleport</w:t>
        </w:r>
        <w:r w:rsidR="00F644E0">
          <w:rPr>
            <w:noProof/>
            <w:webHidden/>
          </w:rPr>
          <w:tab/>
        </w:r>
        <w:r w:rsidR="00F644E0">
          <w:rPr>
            <w:noProof/>
            <w:webHidden/>
          </w:rPr>
          <w:fldChar w:fldCharType="begin"/>
        </w:r>
        <w:r w:rsidR="00F644E0">
          <w:rPr>
            <w:noProof/>
            <w:webHidden/>
          </w:rPr>
          <w:instrText xml:space="preserve"> PAGEREF _Toc69323735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0AA2E2CA" w14:textId="2C30F763"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36" w:history="1">
        <w:r w:rsidR="00F644E0" w:rsidRPr="004747E8">
          <w:rPr>
            <w:rStyle w:val="Hyperlink"/>
            <w:noProof/>
          </w:rPr>
          <w:t>3.2.4.3</w:t>
        </w:r>
        <w:r w:rsidR="00F644E0">
          <w:rPr>
            <w:rFonts w:asciiTheme="minorHAnsi" w:eastAsiaTheme="minorEastAsia" w:hAnsiTheme="minorHAnsi" w:cstheme="minorBidi"/>
            <w:noProof/>
            <w:sz w:val="22"/>
            <w:szCs w:val="22"/>
          </w:rPr>
          <w:tab/>
        </w:r>
        <w:r w:rsidR="00F644E0" w:rsidRPr="004747E8">
          <w:rPr>
            <w:rStyle w:val="Hyperlink"/>
            <w:noProof/>
          </w:rPr>
          <w:t>Point &amp; Teleport</w:t>
        </w:r>
        <w:r w:rsidR="00F644E0">
          <w:rPr>
            <w:noProof/>
            <w:webHidden/>
          </w:rPr>
          <w:tab/>
        </w:r>
        <w:r w:rsidR="00F644E0">
          <w:rPr>
            <w:noProof/>
            <w:webHidden/>
          </w:rPr>
          <w:fldChar w:fldCharType="begin"/>
        </w:r>
        <w:r w:rsidR="00F644E0">
          <w:rPr>
            <w:noProof/>
            <w:webHidden/>
          </w:rPr>
          <w:instrText xml:space="preserve"> PAGEREF _Toc69323736 \h </w:instrText>
        </w:r>
        <w:r w:rsidR="00F644E0">
          <w:rPr>
            <w:noProof/>
            <w:webHidden/>
          </w:rPr>
        </w:r>
        <w:r w:rsidR="00F644E0">
          <w:rPr>
            <w:noProof/>
            <w:webHidden/>
          </w:rPr>
          <w:fldChar w:fldCharType="separate"/>
        </w:r>
        <w:r w:rsidR="00F644E0">
          <w:rPr>
            <w:noProof/>
            <w:webHidden/>
          </w:rPr>
          <w:t>31</w:t>
        </w:r>
        <w:r w:rsidR="00F644E0">
          <w:rPr>
            <w:noProof/>
            <w:webHidden/>
          </w:rPr>
          <w:fldChar w:fldCharType="end"/>
        </w:r>
      </w:hyperlink>
    </w:p>
    <w:p w14:paraId="25E309B8" w14:textId="033A4F17"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37" w:history="1">
        <w:r w:rsidR="00F644E0" w:rsidRPr="004747E8">
          <w:rPr>
            <w:rStyle w:val="Hyperlink"/>
            <w:noProof/>
          </w:rPr>
          <w:t>3.2.4.4</w:t>
        </w:r>
        <w:r w:rsidR="00F644E0">
          <w:rPr>
            <w:rFonts w:asciiTheme="minorHAnsi" w:eastAsiaTheme="minorEastAsia" w:hAnsiTheme="minorHAnsi" w:cstheme="minorBidi"/>
            <w:noProof/>
            <w:sz w:val="22"/>
            <w:szCs w:val="22"/>
          </w:rPr>
          <w:tab/>
        </w:r>
        <w:r w:rsidR="00F644E0" w:rsidRPr="004747E8">
          <w:rPr>
            <w:rStyle w:val="Hyperlink"/>
            <w:noProof/>
          </w:rPr>
          <w:t>Arm basierte Bewegungserfassung</w:t>
        </w:r>
        <w:r w:rsidR="00F644E0">
          <w:rPr>
            <w:noProof/>
            <w:webHidden/>
          </w:rPr>
          <w:tab/>
        </w:r>
        <w:r w:rsidR="00F644E0">
          <w:rPr>
            <w:noProof/>
            <w:webHidden/>
          </w:rPr>
          <w:fldChar w:fldCharType="begin"/>
        </w:r>
        <w:r w:rsidR="00F644E0">
          <w:rPr>
            <w:noProof/>
            <w:webHidden/>
          </w:rPr>
          <w:instrText xml:space="preserve"> PAGEREF _Toc69323737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11F8A360" w14:textId="66C7B73F"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38" w:history="1">
        <w:r w:rsidR="00F644E0" w:rsidRPr="004747E8">
          <w:rPr>
            <w:rStyle w:val="Hyperlink"/>
            <w:noProof/>
          </w:rPr>
          <w:t>3.2.4.5</w:t>
        </w:r>
        <w:r w:rsidR="00F644E0">
          <w:rPr>
            <w:rFonts w:asciiTheme="minorHAnsi" w:eastAsiaTheme="minorEastAsia" w:hAnsiTheme="minorHAnsi" w:cstheme="minorBidi"/>
            <w:noProof/>
            <w:sz w:val="22"/>
            <w:szCs w:val="22"/>
          </w:rPr>
          <w:tab/>
        </w:r>
        <w:r w:rsidR="00F644E0" w:rsidRPr="004747E8">
          <w:rPr>
            <w:rStyle w:val="Hyperlink"/>
            <w:noProof/>
          </w:rPr>
          <w:t>Neigungsbasierte Fortbewegung</w:t>
        </w:r>
        <w:r w:rsidR="00F644E0">
          <w:rPr>
            <w:noProof/>
            <w:webHidden/>
          </w:rPr>
          <w:tab/>
        </w:r>
        <w:r w:rsidR="00F644E0">
          <w:rPr>
            <w:noProof/>
            <w:webHidden/>
          </w:rPr>
          <w:fldChar w:fldCharType="begin"/>
        </w:r>
        <w:r w:rsidR="00F644E0">
          <w:rPr>
            <w:noProof/>
            <w:webHidden/>
          </w:rPr>
          <w:instrText xml:space="preserve"> PAGEREF _Toc69323738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0AA050F3" w14:textId="44A81BE4"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9" w:history="1">
        <w:r w:rsidR="00F644E0" w:rsidRPr="004747E8">
          <w:rPr>
            <w:rStyle w:val="Hyperlink"/>
            <w:noProof/>
          </w:rPr>
          <w:t>3.2.5</w:t>
        </w:r>
        <w:r w:rsidR="00F644E0">
          <w:rPr>
            <w:rFonts w:asciiTheme="minorHAnsi" w:eastAsiaTheme="minorEastAsia" w:hAnsiTheme="minorHAnsi" w:cstheme="minorBidi"/>
            <w:b w:val="0"/>
            <w:noProof/>
            <w:sz w:val="22"/>
            <w:szCs w:val="22"/>
          </w:rPr>
          <w:tab/>
        </w:r>
        <w:r w:rsidR="00F644E0" w:rsidRPr="004747E8">
          <w:rPr>
            <w:rStyle w:val="Hyperlink"/>
            <w:noProof/>
          </w:rPr>
          <w:t>Laufbänder</w:t>
        </w:r>
        <w:r w:rsidR="00F644E0">
          <w:rPr>
            <w:noProof/>
            <w:webHidden/>
          </w:rPr>
          <w:tab/>
        </w:r>
        <w:r w:rsidR="00F644E0">
          <w:rPr>
            <w:noProof/>
            <w:webHidden/>
          </w:rPr>
          <w:fldChar w:fldCharType="begin"/>
        </w:r>
        <w:r w:rsidR="00F644E0">
          <w:rPr>
            <w:noProof/>
            <w:webHidden/>
          </w:rPr>
          <w:instrText xml:space="preserve"> PAGEREF _Toc69323739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434E4129" w14:textId="49FEC202" w:rsidR="00F644E0" w:rsidRDefault="000D604B">
      <w:pPr>
        <w:pStyle w:val="Verzeichnis5"/>
        <w:tabs>
          <w:tab w:val="left" w:pos="1679"/>
          <w:tab w:val="right" w:leader="dot" w:pos="9344"/>
        </w:tabs>
        <w:rPr>
          <w:rFonts w:asciiTheme="minorHAnsi" w:eastAsiaTheme="minorEastAsia" w:hAnsiTheme="minorHAnsi" w:cstheme="minorBidi"/>
          <w:noProof/>
          <w:sz w:val="22"/>
          <w:szCs w:val="22"/>
        </w:rPr>
      </w:pPr>
      <w:hyperlink w:anchor="_Toc69323740" w:history="1">
        <w:r w:rsidR="00F644E0" w:rsidRPr="004747E8">
          <w:rPr>
            <w:rStyle w:val="Hyperlink"/>
            <w:noProof/>
          </w:rPr>
          <w:t>3.2.5.1</w:t>
        </w:r>
        <w:r w:rsidR="00F644E0">
          <w:rPr>
            <w:rFonts w:asciiTheme="minorHAnsi" w:eastAsiaTheme="minorEastAsia" w:hAnsiTheme="minorHAnsi" w:cstheme="minorBidi"/>
            <w:noProof/>
            <w:sz w:val="22"/>
            <w:szCs w:val="22"/>
          </w:rPr>
          <w:tab/>
        </w:r>
        <w:r w:rsidR="00F644E0" w:rsidRPr="004747E8">
          <w:rPr>
            <w:rStyle w:val="Hyperlink"/>
            <w:noProof/>
          </w:rPr>
          <w:t>Omnidirektionale Laufband</w:t>
        </w:r>
        <w:r w:rsidR="00F644E0">
          <w:rPr>
            <w:noProof/>
            <w:webHidden/>
          </w:rPr>
          <w:tab/>
        </w:r>
        <w:r w:rsidR="00F644E0">
          <w:rPr>
            <w:noProof/>
            <w:webHidden/>
          </w:rPr>
          <w:fldChar w:fldCharType="begin"/>
        </w:r>
        <w:r w:rsidR="00F644E0">
          <w:rPr>
            <w:noProof/>
            <w:webHidden/>
          </w:rPr>
          <w:instrText xml:space="preserve"> PAGEREF _Toc69323740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2C26954B" w14:textId="0305ACDD"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1" w:history="1">
        <w:r w:rsidR="00F644E0" w:rsidRPr="004747E8">
          <w:rPr>
            <w:rStyle w:val="Hyperlink"/>
            <w:noProof/>
          </w:rPr>
          <w:t>3.2.6</w:t>
        </w:r>
        <w:r w:rsidR="00F644E0">
          <w:rPr>
            <w:rFonts w:asciiTheme="minorHAnsi" w:eastAsiaTheme="minorEastAsia" w:hAnsiTheme="minorHAnsi" w:cstheme="minorBidi"/>
            <w:b w:val="0"/>
            <w:noProof/>
            <w:sz w:val="22"/>
            <w:szCs w:val="22"/>
          </w:rPr>
          <w:tab/>
        </w:r>
        <w:r w:rsidR="00F644E0" w:rsidRPr="004747E8">
          <w:rPr>
            <w:rStyle w:val="Hyperlink"/>
            <w:noProof/>
          </w:rPr>
          <w:t>Bewegungsverhalten</w:t>
        </w:r>
        <w:r w:rsidR="00F644E0">
          <w:rPr>
            <w:noProof/>
            <w:webHidden/>
          </w:rPr>
          <w:tab/>
        </w:r>
        <w:r w:rsidR="00F644E0">
          <w:rPr>
            <w:noProof/>
            <w:webHidden/>
          </w:rPr>
          <w:fldChar w:fldCharType="begin"/>
        </w:r>
        <w:r w:rsidR="00F644E0">
          <w:rPr>
            <w:noProof/>
            <w:webHidden/>
          </w:rPr>
          <w:instrText xml:space="preserve"> PAGEREF _Toc69323741 \h </w:instrText>
        </w:r>
        <w:r w:rsidR="00F644E0">
          <w:rPr>
            <w:noProof/>
            <w:webHidden/>
          </w:rPr>
        </w:r>
        <w:r w:rsidR="00F644E0">
          <w:rPr>
            <w:noProof/>
            <w:webHidden/>
          </w:rPr>
          <w:fldChar w:fldCharType="separate"/>
        </w:r>
        <w:r w:rsidR="00F644E0">
          <w:rPr>
            <w:noProof/>
            <w:webHidden/>
          </w:rPr>
          <w:t>37</w:t>
        </w:r>
        <w:r w:rsidR="00F644E0">
          <w:rPr>
            <w:noProof/>
            <w:webHidden/>
          </w:rPr>
          <w:fldChar w:fldCharType="end"/>
        </w:r>
      </w:hyperlink>
    </w:p>
    <w:p w14:paraId="5F3A1817" w14:textId="3B3E089B" w:rsidR="00F644E0" w:rsidRDefault="000D604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42" w:history="1">
        <w:r w:rsidR="00F644E0" w:rsidRPr="004747E8">
          <w:rPr>
            <w:rStyle w:val="Hyperlink"/>
            <w:noProof/>
          </w:rPr>
          <w:t>4</w:t>
        </w:r>
        <w:r w:rsidR="00F644E0">
          <w:rPr>
            <w:rFonts w:asciiTheme="minorHAnsi" w:eastAsiaTheme="minorEastAsia" w:hAnsiTheme="minorHAnsi" w:cstheme="minorBidi"/>
            <w:b w:val="0"/>
            <w:noProof/>
            <w:sz w:val="22"/>
            <w:szCs w:val="22"/>
          </w:rPr>
          <w:tab/>
        </w:r>
        <w:r w:rsidR="00F644E0" w:rsidRPr="004747E8">
          <w:rPr>
            <w:rStyle w:val="Hyperlink"/>
            <w:noProof/>
          </w:rPr>
          <w:t>Problemstellung, Zielsetzung und Vorgehensweise</w:t>
        </w:r>
        <w:r w:rsidR="00F644E0">
          <w:rPr>
            <w:noProof/>
            <w:webHidden/>
          </w:rPr>
          <w:tab/>
        </w:r>
        <w:r w:rsidR="00F644E0">
          <w:rPr>
            <w:noProof/>
            <w:webHidden/>
          </w:rPr>
          <w:fldChar w:fldCharType="begin"/>
        </w:r>
        <w:r w:rsidR="00F644E0">
          <w:rPr>
            <w:noProof/>
            <w:webHidden/>
          </w:rPr>
          <w:instrText xml:space="preserve"> PAGEREF _Toc69323742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2BB0CE3" w14:textId="37CC8F66"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3" w:history="1">
        <w:r w:rsidR="00F644E0" w:rsidRPr="004747E8">
          <w:rPr>
            <w:rStyle w:val="Hyperlink"/>
            <w:noProof/>
          </w:rPr>
          <w:t>4.1</w:t>
        </w:r>
        <w:r w:rsidR="00F644E0">
          <w:rPr>
            <w:rFonts w:asciiTheme="minorHAnsi" w:eastAsiaTheme="minorEastAsia" w:hAnsiTheme="minorHAnsi" w:cstheme="minorBidi"/>
            <w:b w:val="0"/>
            <w:noProof/>
            <w:sz w:val="22"/>
            <w:szCs w:val="22"/>
          </w:rPr>
          <w:tab/>
        </w:r>
        <w:r w:rsidR="00F644E0" w:rsidRPr="004747E8">
          <w:rPr>
            <w:rStyle w:val="Hyperlink"/>
            <w:noProof/>
          </w:rPr>
          <w:t>Problemstellung</w:t>
        </w:r>
        <w:r w:rsidR="00F644E0">
          <w:rPr>
            <w:noProof/>
            <w:webHidden/>
          </w:rPr>
          <w:tab/>
        </w:r>
        <w:r w:rsidR="00F644E0">
          <w:rPr>
            <w:noProof/>
            <w:webHidden/>
          </w:rPr>
          <w:fldChar w:fldCharType="begin"/>
        </w:r>
        <w:r w:rsidR="00F644E0">
          <w:rPr>
            <w:noProof/>
            <w:webHidden/>
          </w:rPr>
          <w:instrText xml:space="preserve"> PAGEREF _Toc69323743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CEA34D5" w14:textId="4495760D"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4" w:history="1">
        <w:r w:rsidR="00F644E0" w:rsidRPr="004747E8">
          <w:rPr>
            <w:rStyle w:val="Hyperlink"/>
            <w:noProof/>
          </w:rPr>
          <w:t>4.2</w:t>
        </w:r>
        <w:r w:rsidR="00F644E0">
          <w:rPr>
            <w:rFonts w:asciiTheme="minorHAnsi" w:eastAsiaTheme="minorEastAsia" w:hAnsiTheme="minorHAnsi" w:cstheme="minorBidi"/>
            <w:b w:val="0"/>
            <w:noProof/>
            <w:sz w:val="22"/>
            <w:szCs w:val="22"/>
          </w:rPr>
          <w:tab/>
        </w:r>
        <w:r w:rsidR="00F644E0" w:rsidRPr="004747E8">
          <w:rPr>
            <w:rStyle w:val="Hyperlink"/>
            <w:noProof/>
          </w:rPr>
          <w:t>Zielsetzung</w:t>
        </w:r>
        <w:r w:rsidR="00F644E0">
          <w:rPr>
            <w:noProof/>
            <w:webHidden/>
          </w:rPr>
          <w:tab/>
        </w:r>
        <w:r w:rsidR="00F644E0">
          <w:rPr>
            <w:noProof/>
            <w:webHidden/>
          </w:rPr>
          <w:fldChar w:fldCharType="begin"/>
        </w:r>
        <w:r w:rsidR="00F644E0">
          <w:rPr>
            <w:noProof/>
            <w:webHidden/>
          </w:rPr>
          <w:instrText xml:space="preserve"> PAGEREF _Toc69323744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FF9BD72" w14:textId="7E6CBAD5"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5" w:history="1">
        <w:r w:rsidR="00F644E0" w:rsidRPr="004747E8">
          <w:rPr>
            <w:rStyle w:val="Hyperlink"/>
            <w:noProof/>
          </w:rPr>
          <w:t>4.3</w:t>
        </w:r>
        <w:r w:rsidR="00F644E0">
          <w:rPr>
            <w:rFonts w:asciiTheme="minorHAnsi" w:eastAsiaTheme="minorEastAsia" w:hAnsiTheme="minorHAnsi" w:cstheme="minorBidi"/>
            <w:b w:val="0"/>
            <w:noProof/>
            <w:sz w:val="22"/>
            <w:szCs w:val="22"/>
          </w:rPr>
          <w:tab/>
        </w:r>
        <w:r w:rsidR="00F644E0" w:rsidRPr="004747E8">
          <w:rPr>
            <w:rStyle w:val="Hyperlink"/>
            <w:noProof/>
          </w:rPr>
          <w:t>Vorgehensweise</w:t>
        </w:r>
        <w:r w:rsidR="00F644E0">
          <w:rPr>
            <w:noProof/>
            <w:webHidden/>
          </w:rPr>
          <w:tab/>
        </w:r>
        <w:r w:rsidR="00F644E0">
          <w:rPr>
            <w:noProof/>
            <w:webHidden/>
          </w:rPr>
          <w:fldChar w:fldCharType="begin"/>
        </w:r>
        <w:r w:rsidR="00F644E0">
          <w:rPr>
            <w:noProof/>
            <w:webHidden/>
          </w:rPr>
          <w:instrText xml:space="preserve"> PAGEREF _Toc69323745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AE5B82C" w14:textId="1BD356AA"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6" w:history="1">
        <w:r w:rsidR="00F644E0" w:rsidRPr="004747E8">
          <w:rPr>
            <w:rStyle w:val="Hyperlink"/>
            <w:noProof/>
          </w:rPr>
          <w:t>4.4</w:t>
        </w:r>
        <w:r w:rsidR="00F644E0">
          <w:rPr>
            <w:rFonts w:asciiTheme="minorHAnsi" w:eastAsiaTheme="minorEastAsia" w:hAnsiTheme="minorHAnsi" w:cstheme="minorBidi"/>
            <w:b w:val="0"/>
            <w:noProof/>
            <w:sz w:val="22"/>
            <w:szCs w:val="22"/>
          </w:rPr>
          <w:tab/>
        </w:r>
        <w:r w:rsidR="00F644E0" w:rsidRPr="004747E8">
          <w:rPr>
            <w:rStyle w:val="Hyperlink"/>
            <w:noProof/>
          </w:rPr>
          <w:t>Technologien</w:t>
        </w:r>
        <w:r w:rsidR="00F644E0">
          <w:rPr>
            <w:noProof/>
            <w:webHidden/>
          </w:rPr>
          <w:tab/>
        </w:r>
        <w:r w:rsidR="00F644E0">
          <w:rPr>
            <w:noProof/>
            <w:webHidden/>
          </w:rPr>
          <w:fldChar w:fldCharType="begin"/>
        </w:r>
        <w:r w:rsidR="00F644E0">
          <w:rPr>
            <w:noProof/>
            <w:webHidden/>
          </w:rPr>
          <w:instrText xml:space="preserve"> PAGEREF _Toc69323746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39D75045" w14:textId="3A0C95FB"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7" w:history="1">
        <w:r w:rsidR="00F644E0" w:rsidRPr="004747E8">
          <w:rPr>
            <w:rStyle w:val="Hyperlink"/>
            <w:noProof/>
          </w:rPr>
          <w:t>4.4.1</w:t>
        </w:r>
        <w:r w:rsidR="00F644E0">
          <w:rPr>
            <w:rFonts w:asciiTheme="minorHAnsi" w:eastAsiaTheme="minorEastAsia" w:hAnsiTheme="minorHAnsi" w:cstheme="minorBidi"/>
            <w:b w:val="0"/>
            <w:noProof/>
            <w:sz w:val="22"/>
            <w:szCs w:val="22"/>
          </w:rPr>
          <w:tab/>
        </w:r>
        <w:r w:rsidR="00F644E0" w:rsidRPr="004747E8">
          <w:rPr>
            <w:rStyle w:val="Hyperlink"/>
            <w:noProof/>
          </w:rPr>
          <w:t>Unity 3D</w:t>
        </w:r>
        <w:r w:rsidR="00F644E0">
          <w:rPr>
            <w:noProof/>
            <w:webHidden/>
          </w:rPr>
          <w:tab/>
        </w:r>
        <w:r w:rsidR="00F644E0">
          <w:rPr>
            <w:noProof/>
            <w:webHidden/>
          </w:rPr>
          <w:fldChar w:fldCharType="begin"/>
        </w:r>
        <w:r w:rsidR="00F644E0">
          <w:rPr>
            <w:noProof/>
            <w:webHidden/>
          </w:rPr>
          <w:instrText xml:space="preserve"> PAGEREF _Toc69323747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142F2A35" w14:textId="4F49A77C"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8" w:history="1">
        <w:r w:rsidR="00F644E0" w:rsidRPr="004747E8">
          <w:rPr>
            <w:rStyle w:val="Hyperlink"/>
            <w:noProof/>
          </w:rPr>
          <w:t>4.4.2</w:t>
        </w:r>
        <w:r w:rsidR="00F644E0">
          <w:rPr>
            <w:rFonts w:asciiTheme="minorHAnsi" w:eastAsiaTheme="minorEastAsia" w:hAnsiTheme="minorHAnsi" w:cstheme="minorBidi"/>
            <w:b w:val="0"/>
            <w:noProof/>
            <w:sz w:val="22"/>
            <w:szCs w:val="22"/>
          </w:rPr>
          <w:tab/>
        </w:r>
        <w:r w:rsidR="00F644E0" w:rsidRPr="004747E8">
          <w:rPr>
            <w:rStyle w:val="Hyperlink"/>
            <w:noProof/>
          </w:rPr>
          <w:t>Oculus Quest</w:t>
        </w:r>
        <w:r w:rsidR="00F644E0">
          <w:rPr>
            <w:noProof/>
            <w:webHidden/>
          </w:rPr>
          <w:tab/>
        </w:r>
        <w:r w:rsidR="00F644E0">
          <w:rPr>
            <w:noProof/>
            <w:webHidden/>
          </w:rPr>
          <w:fldChar w:fldCharType="begin"/>
        </w:r>
        <w:r w:rsidR="00F644E0">
          <w:rPr>
            <w:noProof/>
            <w:webHidden/>
          </w:rPr>
          <w:instrText xml:space="preserve"> PAGEREF _Toc69323748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7072DD23" w14:textId="17E17C07"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9" w:history="1">
        <w:r w:rsidR="00F644E0" w:rsidRPr="004747E8">
          <w:rPr>
            <w:rStyle w:val="Hyperlink"/>
            <w:noProof/>
          </w:rPr>
          <w:t>4.4.3</w:t>
        </w:r>
        <w:r w:rsidR="00F644E0">
          <w:rPr>
            <w:rFonts w:asciiTheme="minorHAnsi" w:eastAsiaTheme="minorEastAsia" w:hAnsiTheme="minorHAnsi" w:cstheme="minorBidi"/>
            <w:b w:val="0"/>
            <w:noProof/>
            <w:sz w:val="22"/>
            <w:szCs w:val="22"/>
          </w:rPr>
          <w:tab/>
        </w:r>
        <w:r w:rsidR="00F644E0" w:rsidRPr="004747E8">
          <w:rPr>
            <w:rStyle w:val="Hyperlink"/>
            <w:noProof/>
          </w:rPr>
          <w:t>Visual Studio</w:t>
        </w:r>
        <w:r w:rsidR="00F644E0">
          <w:rPr>
            <w:noProof/>
            <w:webHidden/>
          </w:rPr>
          <w:tab/>
        </w:r>
        <w:r w:rsidR="00F644E0">
          <w:rPr>
            <w:noProof/>
            <w:webHidden/>
          </w:rPr>
          <w:fldChar w:fldCharType="begin"/>
        </w:r>
        <w:r w:rsidR="00F644E0">
          <w:rPr>
            <w:noProof/>
            <w:webHidden/>
          </w:rPr>
          <w:instrText xml:space="preserve"> PAGEREF _Toc69323749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019A762A" w14:textId="51066CDD"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0" w:history="1">
        <w:r w:rsidR="00F644E0" w:rsidRPr="004747E8">
          <w:rPr>
            <w:rStyle w:val="Hyperlink"/>
            <w:noProof/>
          </w:rPr>
          <w:t>4.4.4</w:t>
        </w:r>
        <w:r w:rsidR="00F644E0">
          <w:rPr>
            <w:rFonts w:asciiTheme="minorHAnsi" w:eastAsiaTheme="minorEastAsia" w:hAnsiTheme="minorHAnsi" w:cstheme="minorBidi"/>
            <w:b w:val="0"/>
            <w:noProof/>
            <w:sz w:val="22"/>
            <w:szCs w:val="22"/>
          </w:rPr>
          <w:tab/>
        </w:r>
        <w:r w:rsidR="00F644E0" w:rsidRPr="004747E8">
          <w:rPr>
            <w:rStyle w:val="Hyperlink"/>
            <w:noProof/>
          </w:rPr>
          <w:t>Programmiersprache C#</w:t>
        </w:r>
        <w:r w:rsidR="00F644E0">
          <w:rPr>
            <w:noProof/>
            <w:webHidden/>
          </w:rPr>
          <w:tab/>
        </w:r>
        <w:r w:rsidR="00F644E0">
          <w:rPr>
            <w:noProof/>
            <w:webHidden/>
          </w:rPr>
          <w:fldChar w:fldCharType="begin"/>
        </w:r>
        <w:r w:rsidR="00F644E0">
          <w:rPr>
            <w:noProof/>
            <w:webHidden/>
          </w:rPr>
          <w:instrText xml:space="preserve"> PAGEREF _Toc69323750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DB3D2D8" w14:textId="5FE5D534" w:rsidR="00F644E0" w:rsidRDefault="000D604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1" w:history="1">
        <w:r w:rsidR="00F644E0" w:rsidRPr="004747E8">
          <w:rPr>
            <w:rStyle w:val="Hyperlink"/>
            <w:noProof/>
          </w:rPr>
          <w:t>4.4.5</w:t>
        </w:r>
        <w:r w:rsidR="00F644E0">
          <w:rPr>
            <w:rFonts w:asciiTheme="minorHAnsi" w:eastAsiaTheme="minorEastAsia" w:hAnsiTheme="minorHAnsi" w:cstheme="minorBidi"/>
            <w:b w:val="0"/>
            <w:noProof/>
            <w:sz w:val="22"/>
            <w:szCs w:val="22"/>
          </w:rPr>
          <w:tab/>
        </w:r>
        <w:r w:rsidR="00F644E0" w:rsidRPr="004747E8">
          <w:rPr>
            <w:rStyle w:val="Hyperlink"/>
            <w:noProof/>
          </w:rPr>
          <w:t>Git Versionskontrolle</w:t>
        </w:r>
        <w:r w:rsidR="00F644E0">
          <w:rPr>
            <w:noProof/>
            <w:webHidden/>
          </w:rPr>
          <w:tab/>
        </w:r>
        <w:r w:rsidR="00F644E0">
          <w:rPr>
            <w:noProof/>
            <w:webHidden/>
          </w:rPr>
          <w:fldChar w:fldCharType="begin"/>
        </w:r>
        <w:r w:rsidR="00F644E0">
          <w:rPr>
            <w:noProof/>
            <w:webHidden/>
          </w:rPr>
          <w:instrText xml:space="preserve"> PAGEREF _Toc69323751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6AC7B0B" w14:textId="5419BC39" w:rsidR="00F644E0" w:rsidRDefault="000D604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2" w:history="1">
        <w:r w:rsidR="00F644E0" w:rsidRPr="004747E8">
          <w:rPr>
            <w:rStyle w:val="Hyperlink"/>
            <w:noProof/>
          </w:rPr>
          <w:t>5</w:t>
        </w:r>
        <w:r w:rsidR="00F644E0">
          <w:rPr>
            <w:rFonts w:asciiTheme="minorHAnsi" w:eastAsiaTheme="minorEastAsia" w:hAnsiTheme="minorHAnsi" w:cstheme="minorBidi"/>
            <w:b w:val="0"/>
            <w:noProof/>
            <w:sz w:val="22"/>
            <w:szCs w:val="22"/>
          </w:rPr>
          <w:tab/>
        </w:r>
        <w:r w:rsidR="00F644E0" w:rsidRPr="004747E8">
          <w:rPr>
            <w:rStyle w:val="Hyperlink"/>
            <w:noProof/>
          </w:rPr>
          <w:t>Umsetzung</w:t>
        </w:r>
        <w:r w:rsidR="00F644E0">
          <w:rPr>
            <w:noProof/>
            <w:webHidden/>
          </w:rPr>
          <w:tab/>
        </w:r>
        <w:r w:rsidR="00F644E0">
          <w:rPr>
            <w:noProof/>
            <w:webHidden/>
          </w:rPr>
          <w:fldChar w:fldCharType="begin"/>
        </w:r>
        <w:r w:rsidR="00F644E0">
          <w:rPr>
            <w:noProof/>
            <w:webHidden/>
          </w:rPr>
          <w:instrText xml:space="preserve"> PAGEREF _Toc69323752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1F91A6A" w14:textId="70EA912A"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3" w:history="1">
        <w:r w:rsidR="00F644E0" w:rsidRPr="004747E8">
          <w:rPr>
            <w:rStyle w:val="Hyperlink"/>
            <w:noProof/>
          </w:rPr>
          <w:t>5.1</w:t>
        </w:r>
        <w:r w:rsidR="00F644E0">
          <w:rPr>
            <w:rFonts w:asciiTheme="minorHAnsi" w:eastAsiaTheme="minorEastAsia" w:hAnsiTheme="minorHAnsi" w:cstheme="minorBidi"/>
            <w:b w:val="0"/>
            <w:noProof/>
            <w:sz w:val="22"/>
            <w:szCs w:val="22"/>
          </w:rPr>
          <w:tab/>
        </w:r>
        <w:r w:rsidR="00F644E0" w:rsidRPr="004747E8">
          <w:rPr>
            <w:rStyle w:val="Hyperlink"/>
            <w:noProof/>
          </w:rPr>
          <w:t>Einbinden der Oculus Quest in Unity 3D</w:t>
        </w:r>
        <w:r w:rsidR="00F644E0">
          <w:rPr>
            <w:noProof/>
            <w:webHidden/>
          </w:rPr>
          <w:tab/>
        </w:r>
        <w:r w:rsidR="00F644E0">
          <w:rPr>
            <w:noProof/>
            <w:webHidden/>
          </w:rPr>
          <w:fldChar w:fldCharType="begin"/>
        </w:r>
        <w:r w:rsidR="00F644E0">
          <w:rPr>
            <w:noProof/>
            <w:webHidden/>
          </w:rPr>
          <w:instrText xml:space="preserve"> PAGEREF _Toc69323753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C774CA7" w14:textId="1C995667"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4" w:history="1">
        <w:r w:rsidR="00F644E0" w:rsidRPr="004747E8">
          <w:rPr>
            <w:rStyle w:val="Hyperlink"/>
            <w:noProof/>
          </w:rPr>
          <w:t>5.2</w:t>
        </w:r>
        <w:r w:rsidR="00F644E0">
          <w:rPr>
            <w:rFonts w:asciiTheme="minorHAnsi" w:eastAsiaTheme="minorEastAsia" w:hAnsiTheme="minorHAnsi" w:cstheme="minorBidi"/>
            <w:b w:val="0"/>
            <w:noProof/>
            <w:sz w:val="22"/>
            <w:szCs w:val="22"/>
          </w:rPr>
          <w:tab/>
        </w:r>
        <w:r w:rsidR="00F644E0" w:rsidRPr="004747E8">
          <w:rPr>
            <w:rStyle w:val="Hyperlink"/>
            <w:noProof/>
          </w:rPr>
          <w:t>Entwicklung des Malus</w:t>
        </w:r>
        <w:r w:rsidR="00F644E0">
          <w:rPr>
            <w:noProof/>
            <w:webHidden/>
          </w:rPr>
          <w:tab/>
        </w:r>
        <w:r w:rsidR="00F644E0">
          <w:rPr>
            <w:noProof/>
            <w:webHidden/>
          </w:rPr>
          <w:fldChar w:fldCharType="begin"/>
        </w:r>
        <w:r w:rsidR="00F644E0">
          <w:rPr>
            <w:noProof/>
            <w:webHidden/>
          </w:rPr>
          <w:instrText xml:space="preserve"> PAGEREF _Toc69323754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07C499BC" w14:textId="1B398032"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5" w:history="1">
        <w:r w:rsidR="00F644E0" w:rsidRPr="004747E8">
          <w:rPr>
            <w:rStyle w:val="Hyperlink"/>
            <w:noProof/>
          </w:rPr>
          <w:t>5.3</w:t>
        </w:r>
        <w:r w:rsidR="00F644E0">
          <w:rPr>
            <w:rFonts w:asciiTheme="minorHAnsi" w:eastAsiaTheme="minorEastAsia" w:hAnsiTheme="minorHAnsi" w:cstheme="minorBidi"/>
            <w:b w:val="0"/>
            <w:noProof/>
            <w:sz w:val="22"/>
            <w:szCs w:val="22"/>
          </w:rPr>
          <w:tab/>
        </w:r>
        <w:r w:rsidR="00F644E0" w:rsidRPr="004747E8">
          <w:rPr>
            <w:rStyle w:val="Hyperlink"/>
            <w:noProof/>
          </w:rPr>
          <w:t>Entwicklung der Szenarien</w:t>
        </w:r>
        <w:r w:rsidR="00F644E0">
          <w:rPr>
            <w:noProof/>
            <w:webHidden/>
          </w:rPr>
          <w:tab/>
        </w:r>
        <w:r w:rsidR="00F644E0">
          <w:rPr>
            <w:noProof/>
            <w:webHidden/>
          </w:rPr>
          <w:fldChar w:fldCharType="begin"/>
        </w:r>
        <w:r w:rsidR="00F644E0">
          <w:rPr>
            <w:noProof/>
            <w:webHidden/>
          </w:rPr>
          <w:instrText xml:space="preserve"> PAGEREF _Toc69323755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1C4A668A" w14:textId="75727FB0"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6" w:history="1">
        <w:r w:rsidR="00F644E0" w:rsidRPr="004747E8">
          <w:rPr>
            <w:rStyle w:val="Hyperlink"/>
            <w:noProof/>
          </w:rPr>
          <w:t>5.4</w:t>
        </w:r>
        <w:r w:rsidR="00F644E0">
          <w:rPr>
            <w:rFonts w:asciiTheme="minorHAnsi" w:eastAsiaTheme="minorEastAsia" w:hAnsiTheme="minorHAnsi" w:cstheme="minorBidi"/>
            <w:b w:val="0"/>
            <w:noProof/>
            <w:sz w:val="22"/>
            <w:szCs w:val="22"/>
          </w:rPr>
          <w:tab/>
        </w:r>
        <w:r w:rsidR="00F644E0" w:rsidRPr="004747E8">
          <w:rPr>
            <w:rStyle w:val="Hyperlink"/>
            <w:noProof/>
          </w:rPr>
          <w:t>Datenerfassung</w:t>
        </w:r>
        <w:r w:rsidR="00F644E0">
          <w:rPr>
            <w:noProof/>
            <w:webHidden/>
          </w:rPr>
          <w:tab/>
        </w:r>
        <w:r w:rsidR="00F644E0">
          <w:rPr>
            <w:noProof/>
            <w:webHidden/>
          </w:rPr>
          <w:fldChar w:fldCharType="begin"/>
        </w:r>
        <w:r w:rsidR="00F644E0">
          <w:rPr>
            <w:noProof/>
            <w:webHidden/>
          </w:rPr>
          <w:instrText xml:space="preserve"> PAGEREF _Toc69323756 \h </w:instrText>
        </w:r>
        <w:r w:rsidR="00F644E0">
          <w:rPr>
            <w:noProof/>
            <w:webHidden/>
          </w:rPr>
        </w:r>
        <w:r w:rsidR="00F644E0">
          <w:rPr>
            <w:noProof/>
            <w:webHidden/>
          </w:rPr>
          <w:fldChar w:fldCharType="separate"/>
        </w:r>
        <w:r w:rsidR="00F644E0">
          <w:rPr>
            <w:noProof/>
            <w:webHidden/>
          </w:rPr>
          <w:t>45</w:t>
        </w:r>
        <w:r w:rsidR="00F644E0">
          <w:rPr>
            <w:noProof/>
            <w:webHidden/>
          </w:rPr>
          <w:fldChar w:fldCharType="end"/>
        </w:r>
      </w:hyperlink>
    </w:p>
    <w:p w14:paraId="6D4C7A2C" w14:textId="29F56407"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7" w:history="1">
        <w:r w:rsidR="00F644E0" w:rsidRPr="004747E8">
          <w:rPr>
            <w:rStyle w:val="Hyperlink"/>
            <w:noProof/>
          </w:rPr>
          <w:t>5.5</w:t>
        </w:r>
        <w:r w:rsidR="00F644E0">
          <w:rPr>
            <w:rFonts w:asciiTheme="minorHAnsi" w:eastAsiaTheme="minorEastAsia" w:hAnsiTheme="minorHAnsi" w:cstheme="minorBidi"/>
            <w:b w:val="0"/>
            <w:noProof/>
            <w:sz w:val="22"/>
            <w:szCs w:val="22"/>
          </w:rPr>
          <w:tab/>
        </w:r>
        <w:r w:rsidR="00F644E0" w:rsidRPr="004747E8">
          <w:rPr>
            <w:rStyle w:val="Hyperlink"/>
            <w:noProof/>
          </w:rPr>
          <w:t>Evaluation</w:t>
        </w:r>
        <w:r w:rsidR="00F644E0">
          <w:rPr>
            <w:noProof/>
            <w:webHidden/>
          </w:rPr>
          <w:tab/>
        </w:r>
        <w:r w:rsidR="00F644E0">
          <w:rPr>
            <w:noProof/>
            <w:webHidden/>
          </w:rPr>
          <w:fldChar w:fldCharType="begin"/>
        </w:r>
        <w:r w:rsidR="00F644E0">
          <w:rPr>
            <w:noProof/>
            <w:webHidden/>
          </w:rPr>
          <w:instrText xml:space="preserve"> PAGEREF _Toc69323757 \h </w:instrText>
        </w:r>
        <w:r w:rsidR="00F644E0">
          <w:rPr>
            <w:noProof/>
            <w:webHidden/>
          </w:rPr>
        </w:r>
        <w:r w:rsidR="00F644E0">
          <w:rPr>
            <w:noProof/>
            <w:webHidden/>
          </w:rPr>
          <w:fldChar w:fldCharType="separate"/>
        </w:r>
        <w:r w:rsidR="00F644E0">
          <w:rPr>
            <w:noProof/>
            <w:webHidden/>
          </w:rPr>
          <w:t>49</w:t>
        </w:r>
        <w:r w:rsidR="00F644E0">
          <w:rPr>
            <w:noProof/>
            <w:webHidden/>
          </w:rPr>
          <w:fldChar w:fldCharType="end"/>
        </w:r>
      </w:hyperlink>
    </w:p>
    <w:p w14:paraId="29F7D31C" w14:textId="3FB19ECD" w:rsidR="00F644E0" w:rsidRDefault="000D604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8" w:history="1">
        <w:r w:rsidR="00F644E0" w:rsidRPr="004747E8">
          <w:rPr>
            <w:rStyle w:val="Hyperlink"/>
            <w:noProof/>
          </w:rPr>
          <w:t>6</w:t>
        </w:r>
        <w:r w:rsidR="00F644E0">
          <w:rPr>
            <w:rFonts w:asciiTheme="minorHAnsi" w:eastAsiaTheme="minorEastAsia" w:hAnsiTheme="minorHAnsi" w:cstheme="minorBidi"/>
            <w:b w:val="0"/>
            <w:noProof/>
            <w:sz w:val="22"/>
            <w:szCs w:val="22"/>
          </w:rPr>
          <w:tab/>
        </w:r>
        <w:r w:rsidR="00F644E0" w:rsidRPr="004747E8">
          <w:rPr>
            <w:rStyle w:val="Hyperlink"/>
            <w:noProof/>
          </w:rPr>
          <w:t>Zusammenfassung, Bewertung und Ausblick</w:t>
        </w:r>
        <w:r w:rsidR="00F644E0">
          <w:rPr>
            <w:noProof/>
            <w:webHidden/>
          </w:rPr>
          <w:tab/>
        </w:r>
        <w:r w:rsidR="00F644E0">
          <w:rPr>
            <w:noProof/>
            <w:webHidden/>
          </w:rPr>
          <w:fldChar w:fldCharType="begin"/>
        </w:r>
        <w:r w:rsidR="00F644E0">
          <w:rPr>
            <w:noProof/>
            <w:webHidden/>
          </w:rPr>
          <w:instrText xml:space="preserve"> PAGEREF _Toc69323758 \h </w:instrText>
        </w:r>
        <w:r w:rsidR="00F644E0">
          <w:rPr>
            <w:noProof/>
            <w:webHidden/>
          </w:rPr>
        </w:r>
        <w:r w:rsidR="00F644E0">
          <w:rPr>
            <w:noProof/>
            <w:webHidden/>
          </w:rPr>
          <w:fldChar w:fldCharType="separate"/>
        </w:r>
        <w:r w:rsidR="00F644E0">
          <w:rPr>
            <w:noProof/>
            <w:webHidden/>
          </w:rPr>
          <w:t>50</w:t>
        </w:r>
        <w:r w:rsidR="00F644E0">
          <w:rPr>
            <w:noProof/>
            <w:webHidden/>
          </w:rPr>
          <w:fldChar w:fldCharType="end"/>
        </w:r>
      </w:hyperlink>
    </w:p>
    <w:p w14:paraId="236AAD05" w14:textId="3AB1C1F7" w:rsidR="00F644E0" w:rsidRDefault="000D604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9" w:history="1">
        <w:r w:rsidR="00F644E0" w:rsidRPr="004747E8">
          <w:rPr>
            <w:rStyle w:val="Hyperlink"/>
            <w:noProof/>
          </w:rPr>
          <w:t>7</w:t>
        </w:r>
        <w:r w:rsidR="00F644E0">
          <w:rPr>
            <w:rFonts w:asciiTheme="minorHAnsi" w:eastAsiaTheme="minorEastAsia" w:hAnsiTheme="minorHAnsi" w:cstheme="minorBidi"/>
            <w:b w:val="0"/>
            <w:noProof/>
            <w:sz w:val="22"/>
            <w:szCs w:val="22"/>
          </w:rPr>
          <w:tab/>
        </w:r>
        <w:r w:rsidR="00F644E0" w:rsidRPr="004747E8">
          <w:rPr>
            <w:rStyle w:val="Hyperlink"/>
            <w:noProof/>
          </w:rPr>
          <w:t>Anhang</w:t>
        </w:r>
        <w:r w:rsidR="00F644E0">
          <w:rPr>
            <w:noProof/>
            <w:webHidden/>
          </w:rPr>
          <w:tab/>
        </w:r>
        <w:r w:rsidR="00F644E0">
          <w:rPr>
            <w:noProof/>
            <w:webHidden/>
          </w:rPr>
          <w:fldChar w:fldCharType="begin"/>
        </w:r>
        <w:r w:rsidR="00F644E0">
          <w:rPr>
            <w:noProof/>
            <w:webHidden/>
          </w:rPr>
          <w:instrText xml:space="preserve"> PAGEREF _Toc69323759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4E7C561B" w14:textId="6AC4E6EE"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0" w:history="1">
        <w:r w:rsidR="00F644E0" w:rsidRPr="004747E8">
          <w:rPr>
            <w:rStyle w:val="Hyperlink"/>
            <w:noProof/>
          </w:rPr>
          <w:t>7.1</w:t>
        </w:r>
        <w:r w:rsidR="00F644E0">
          <w:rPr>
            <w:rFonts w:asciiTheme="minorHAnsi" w:eastAsiaTheme="minorEastAsia" w:hAnsiTheme="minorHAnsi" w:cstheme="minorBidi"/>
            <w:b w:val="0"/>
            <w:noProof/>
            <w:sz w:val="22"/>
            <w:szCs w:val="22"/>
          </w:rPr>
          <w:tab/>
        </w:r>
        <w:r w:rsidR="00F644E0" w:rsidRPr="004747E8">
          <w:rPr>
            <w:rStyle w:val="Hyperlink"/>
            <w:noProof/>
          </w:rPr>
          <w:t>Abkürzungsverzeichnis</w:t>
        </w:r>
        <w:r w:rsidR="00F644E0">
          <w:rPr>
            <w:noProof/>
            <w:webHidden/>
          </w:rPr>
          <w:tab/>
        </w:r>
        <w:r w:rsidR="00F644E0">
          <w:rPr>
            <w:noProof/>
            <w:webHidden/>
          </w:rPr>
          <w:fldChar w:fldCharType="begin"/>
        </w:r>
        <w:r w:rsidR="00F644E0">
          <w:rPr>
            <w:noProof/>
            <w:webHidden/>
          </w:rPr>
          <w:instrText xml:space="preserve"> PAGEREF _Toc69323760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130039FB" w14:textId="61ED5C8E"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1" w:history="1">
        <w:r w:rsidR="00F644E0" w:rsidRPr="004747E8">
          <w:rPr>
            <w:rStyle w:val="Hyperlink"/>
            <w:noProof/>
          </w:rPr>
          <w:t>7.2</w:t>
        </w:r>
        <w:r w:rsidR="00F644E0">
          <w:rPr>
            <w:rFonts w:asciiTheme="minorHAnsi" w:eastAsiaTheme="minorEastAsia" w:hAnsiTheme="minorHAnsi" w:cstheme="minorBidi"/>
            <w:b w:val="0"/>
            <w:noProof/>
            <w:sz w:val="22"/>
            <w:szCs w:val="22"/>
          </w:rPr>
          <w:tab/>
        </w:r>
        <w:r w:rsidR="00F644E0" w:rsidRPr="004747E8">
          <w:rPr>
            <w:rStyle w:val="Hyperlink"/>
            <w:noProof/>
          </w:rPr>
          <w:t>Abbildungsverzeichnis</w:t>
        </w:r>
        <w:r w:rsidR="00F644E0">
          <w:rPr>
            <w:noProof/>
            <w:webHidden/>
          </w:rPr>
          <w:tab/>
        </w:r>
        <w:r w:rsidR="00F644E0">
          <w:rPr>
            <w:noProof/>
            <w:webHidden/>
          </w:rPr>
          <w:fldChar w:fldCharType="begin"/>
        </w:r>
        <w:r w:rsidR="00F644E0">
          <w:rPr>
            <w:noProof/>
            <w:webHidden/>
          </w:rPr>
          <w:instrText xml:space="preserve"> PAGEREF _Toc69323761 \h </w:instrText>
        </w:r>
        <w:r w:rsidR="00F644E0">
          <w:rPr>
            <w:noProof/>
            <w:webHidden/>
          </w:rPr>
        </w:r>
        <w:r w:rsidR="00F644E0">
          <w:rPr>
            <w:noProof/>
            <w:webHidden/>
          </w:rPr>
          <w:fldChar w:fldCharType="separate"/>
        </w:r>
        <w:r w:rsidR="00F644E0">
          <w:rPr>
            <w:noProof/>
            <w:webHidden/>
          </w:rPr>
          <w:t>52</w:t>
        </w:r>
        <w:r w:rsidR="00F644E0">
          <w:rPr>
            <w:noProof/>
            <w:webHidden/>
          </w:rPr>
          <w:fldChar w:fldCharType="end"/>
        </w:r>
      </w:hyperlink>
    </w:p>
    <w:p w14:paraId="0ABD0271" w14:textId="6890A12A"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2" w:history="1">
        <w:r w:rsidR="00F644E0" w:rsidRPr="004747E8">
          <w:rPr>
            <w:rStyle w:val="Hyperlink"/>
            <w:noProof/>
          </w:rPr>
          <w:t>7.3</w:t>
        </w:r>
        <w:r w:rsidR="00F644E0">
          <w:rPr>
            <w:rFonts w:asciiTheme="minorHAnsi" w:eastAsiaTheme="minorEastAsia" w:hAnsiTheme="minorHAnsi" w:cstheme="minorBidi"/>
            <w:b w:val="0"/>
            <w:noProof/>
            <w:sz w:val="22"/>
            <w:szCs w:val="22"/>
          </w:rPr>
          <w:tab/>
        </w:r>
        <w:r w:rsidR="00F644E0" w:rsidRPr="004747E8">
          <w:rPr>
            <w:rStyle w:val="Hyperlink"/>
            <w:noProof/>
          </w:rPr>
          <w:t>Literaturverzeichnis</w:t>
        </w:r>
        <w:r w:rsidR="00F644E0">
          <w:rPr>
            <w:noProof/>
            <w:webHidden/>
          </w:rPr>
          <w:tab/>
        </w:r>
        <w:r w:rsidR="00F644E0">
          <w:rPr>
            <w:noProof/>
            <w:webHidden/>
          </w:rPr>
          <w:fldChar w:fldCharType="begin"/>
        </w:r>
        <w:r w:rsidR="00F644E0">
          <w:rPr>
            <w:noProof/>
            <w:webHidden/>
          </w:rPr>
          <w:instrText xml:space="preserve"> PAGEREF _Toc69323762 \h </w:instrText>
        </w:r>
        <w:r w:rsidR="00F644E0">
          <w:rPr>
            <w:noProof/>
            <w:webHidden/>
          </w:rPr>
        </w:r>
        <w:r w:rsidR="00F644E0">
          <w:rPr>
            <w:noProof/>
            <w:webHidden/>
          </w:rPr>
          <w:fldChar w:fldCharType="separate"/>
        </w:r>
        <w:r w:rsidR="00F644E0">
          <w:rPr>
            <w:noProof/>
            <w:webHidden/>
          </w:rPr>
          <w:t>53</w:t>
        </w:r>
        <w:r w:rsidR="00F644E0">
          <w:rPr>
            <w:noProof/>
            <w:webHidden/>
          </w:rPr>
          <w:fldChar w:fldCharType="end"/>
        </w:r>
      </w:hyperlink>
    </w:p>
    <w:p w14:paraId="10135BA1" w14:textId="77CF34DA" w:rsidR="00F644E0" w:rsidRDefault="000D604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3" w:history="1">
        <w:r w:rsidR="00F644E0" w:rsidRPr="004747E8">
          <w:rPr>
            <w:rStyle w:val="Hyperlink"/>
            <w:noProof/>
          </w:rPr>
          <w:t>7.4</w:t>
        </w:r>
        <w:r w:rsidR="00F644E0">
          <w:rPr>
            <w:rFonts w:asciiTheme="minorHAnsi" w:eastAsiaTheme="minorEastAsia" w:hAnsiTheme="minorHAnsi" w:cstheme="minorBidi"/>
            <w:b w:val="0"/>
            <w:noProof/>
            <w:sz w:val="22"/>
            <w:szCs w:val="22"/>
          </w:rPr>
          <w:tab/>
        </w:r>
        <w:r w:rsidR="00F644E0" w:rsidRPr="004747E8">
          <w:rPr>
            <w:rStyle w:val="Hyperlink"/>
            <w:noProof/>
          </w:rPr>
          <w:t>Eidesstattliche Erklärung</w:t>
        </w:r>
        <w:r w:rsidR="00F644E0">
          <w:rPr>
            <w:noProof/>
            <w:webHidden/>
          </w:rPr>
          <w:tab/>
        </w:r>
        <w:r w:rsidR="00F644E0">
          <w:rPr>
            <w:noProof/>
            <w:webHidden/>
          </w:rPr>
          <w:fldChar w:fldCharType="begin"/>
        </w:r>
        <w:r w:rsidR="00F644E0">
          <w:rPr>
            <w:noProof/>
            <w:webHidden/>
          </w:rPr>
          <w:instrText xml:space="preserve"> PAGEREF _Toc69323763 \h </w:instrText>
        </w:r>
        <w:r w:rsidR="00F644E0">
          <w:rPr>
            <w:noProof/>
            <w:webHidden/>
          </w:rPr>
        </w:r>
        <w:r w:rsidR="00F644E0">
          <w:rPr>
            <w:noProof/>
            <w:webHidden/>
          </w:rPr>
          <w:fldChar w:fldCharType="separate"/>
        </w:r>
        <w:r w:rsidR="00F644E0">
          <w:rPr>
            <w:noProof/>
            <w:webHidden/>
          </w:rPr>
          <w:t>57</w:t>
        </w:r>
        <w:r w:rsidR="00F644E0">
          <w:rPr>
            <w:noProof/>
            <w:webHidden/>
          </w:rPr>
          <w:fldChar w:fldCharType="end"/>
        </w:r>
      </w:hyperlink>
    </w:p>
    <w:p w14:paraId="50310148" w14:textId="51AEFA4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32371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32371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AEB9E95"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F74637">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D4F384E"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F74637">
            <w:rPr>
              <w:noProof/>
            </w:rPr>
            <w:t>[2]</w:t>
          </w:r>
          <w:r w:rsidR="006051D8">
            <w:fldChar w:fldCharType="end"/>
          </w:r>
        </w:sdtContent>
      </w:sdt>
    </w:p>
    <w:p w14:paraId="138C0CA8" w14:textId="1BDAD1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F74637">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F74637">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32371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323713"/>
      <w:bookmarkEnd w:id="17"/>
      <w:r>
        <w:t>Konditionierung</w:t>
      </w:r>
      <w:bookmarkEnd w:id="18"/>
    </w:p>
    <w:p w14:paraId="14665DAE" w14:textId="33215EE2" w:rsidR="00EF30F9" w:rsidRDefault="00EF30F9" w:rsidP="00660AD9">
      <w:proofErr w:type="spellStart"/>
      <w:r w:rsidRPr="00EF30F9">
        <w:t>Mowrer</w:t>
      </w:r>
      <w:proofErr w:type="spellEnd"/>
      <w:r w:rsidRPr="00EF30F9">
        <w:t xml:space="preserve"> 1953, </w:t>
      </w:r>
      <w:proofErr w:type="spellStart"/>
      <w:r w:rsidRPr="00EF30F9">
        <w:t>Mineka</w:t>
      </w:r>
      <w:proofErr w:type="spellEnd"/>
      <w:r w:rsidRPr="00EF30F9">
        <w:t xml:space="preserve"> und </w:t>
      </w:r>
      <w:proofErr w:type="spellStart"/>
      <w:r w:rsidRPr="00EF30F9">
        <w:t>Zinbarg</w:t>
      </w:r>
      <w:proofErr w:type="spellEnd"/>
      <w:r w:rsidRPr="00EF30F9">
        <w:t xml:space="preserve">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w:t>
      </w:r>
      <w:proofErr w:type="spellStart"/>
      <w:r w:rsidRPr="00EF30F9">
        <w:t>Mowrer</w:t>
      </w:r>
      <w:proofErr w:type="spellEnd"/>
      <w:r w:rsidRPr="00EF30F9">
        <w:t xml:space="preserve">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w:t>
      </w:r>
      <w:proofErr w:type="spellStart"/>
      <w:r w:rsidRPr="00EF30F9">
        <w:t>hman</w:t>
      </w:r>
      <w:proofErr w:type="spellEnd"/>
      <w:r w:rsidRPr="00EF30F9">
        <w:t xml:space="preserve">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w:t>
      </w:r>
      <w:proofErr w:type="spellStart"/>
      <w:r w:rsidRPr="00EF30F9">
        <w:t>Grillon</w:t>
      </w:r>
      <w:proofErr w:type="spellEnd"/>
      <w:r w:rsidRPr="00EF30F9">
        <w:t xml:space="preserve">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0EEFAB58"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F74637">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323714"/>
      <w:r>
        <w:lastRenderedPageBreak/>
        <w:t>Klassische</w:t>
      </w:r>
      <w:r w:rsidR="00EB6DFA">
        <w:t xml:space="preserve"> Konditionierung</w:t>
      </w:r>
      <w:bookmarkEnd w:id="19"/>
    </w:p>
    <w:p w14:paraId="520AD894" w14:textId="79F75D3E"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F74637">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323715"/>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323716"/>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0D8F887B"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F74637">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323717"/>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20D8B772"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F74637">
            <w:rPr>
              <w:noProof/>
            </w:rPr>
            <w:t>[5]</w:t>
          </w:r>
          <w:r w:rsidR="00F95002">
            <w:fldChar w:fldCharType="end"/>
          </w:r>
        </w:sdtContent>
      </w:sdt>
      <w:r w:rsidRPr="00D736ED">
        <w:t>.</w:t>
      </w:r>
    </w:p>
    <w:p w14:paraId="1B83F60E" w14:textId="717B4036" w:rsidR="00635412" w:rsidRDefault="00635412" w:rsidP="001F6298"/>
    <w:p w14:paraId="205B3BB9" w14:textId="60814692" w:rsidR="00635412" w:rsidRDefault="00635412" w:rsidP="001F6298">
      <w:proofErr w:type="spellStart"/>
      <w:r>
        <w:t>Glotzbach</w:t>
      </w:r>
      <w:proofErr w:type="spellEnd"/>
      <w:r>
        <w:t xml:space="preserve"> et al </w:t>
      </w:r>
      <w:sdt>
        <w:sdtPr>
          <w:id w:val="2096352107"/>
          <w:citation/>
        </w:sdtPr>
        <w:sdtContent>
          <w:r>
            <w:fldChar w:fldCharType="begin"/>
          </w:r>
          <w:r>
            <w:instrText xml:space="preserve"> CITATION Glo12 \l 1031 </w:instrText>
          </w:r>
          <w:r>
            <w:fldChar w:fldCharType="separate"/>
          </w:r>
          <w:r w:rsidR="00F74637">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5555A918"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F74637">
            <w:rPr>
              <w:noProof/>
            </w:rPr>
            <w:t>[5]</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xml:space="preserve">.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418795C6"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F74637">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323718"/>
      <w:r>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t>
      </w:r>
      <w:r>
        <w:lastRenderedPageBreak/>
        <w:t xml:space="preserve">werden jedoch weitere Studien benötigt, die die Vermeidung eines </w:t>
      </w:r>
      <w:proofErr w:type="spellStart"/>
      <w:r>
        <w:t>Cues</w:t>
      </w:r>
      <w:proofErr w:type="spellEnd"/>
      <w:r>
        <w:t xml:space="preserve"> versus eines Kontextes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44D106FF"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4F058E">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323719"/>
      <w:r>
        <w:t>Virtual Reality</w:t>
      </w:r>
      <w:bookmarkEnd w:id="24"/>
    </w:p>
    <w:p w14:paraId="7DC4ACF2" w14:textId="536EDE41" w:rsidR="0081044A" w:rsidRDefault="0081044A" w:rsidP="005769CC"/>
    <w:p w14:paraId="42A43D03" w14:textId="641E83F1"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F74637">
            <w:rPr>
              <w:noProof/>
            </w:rPr>
            <w:t>[8]</w:t>
          </w:r>
          <w:r w:rsidR="000A1697">
            <w:fldChar w:fldCharType="end"/>
          </w:r>
        </w:sdtContent>
      </w:sdt>
      <w:r w:rsidR="000E10A4">
        <w:t>.</w:t>
      </w:r>
    </w:p>
    <w:p w14:paraId="01B8B07C" w14:textId="77777777" w:rsidR="00EB70F6" w:rsidRDefault="00EB70F6" w:rsidP="00694829"/>
    <w:p w14:paraId="29DF0F7D" w14:textId="2E5F0FD3" w:rsidR="00816B3E" w:rsidRDefault="00816B3E" w:rsidP="00694829">
      <w:proofErr w:type="spellStart"/>
      <w:r>
        <w:t>Chernie</w:t>
      </w:r>
      <w:proofErr w:type="spellEnd"/>
      <w:r>
        <w:t xml:space="preserve"> et al </w:t>
      </w:r>
      <w:sdt>
        <w:sdtPr>
          <w:id w:val="-490800231"/>
          <w:citation/>
        </w:sdtPr>
        <w:sdtContent>
          <w:r>
            <w:fldChar w:fldCharType="begin"/>
          </w:r>
          <w:r>
            <w:instrText xml:space="preserve"> CITATION Che20 \l 1031 </w:instrText>
          </w:r>
          <w:r>
            <w:fldChar w:fldCharType="separate"/>
          </w:r>
          <w:r>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323720"/>
      <w:r>
        <w:t>Natural Walking</w:t>
      </w:r>
      <w:bookmarkEnd w:id="26"/>
    </w:p>
    <w:p w14:paraId="407AA4F6" w14:textId="0955D57E"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67759C5D" w14:textId="1162F0E0" w:rsidR="00D44B04"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F74637">
            <w:rPr>
              <w:noProof/>
            </w:rPr>
            <w:t xml:space="preserve"> [9]</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F74637">
            <w:rPr>
              <w:noProof/>
            </w:rPr>
            <w:t>[11]</w:t>
          </w:r>
          <w:r w:rsidR="000751FA">
            <w:fldChar w:fldCharType="end"/>
          </w:r>
        </w:sdtContent>
      </w:sdt>
      <w:r w:rsidR="00572D6C">
        <w:t xml:space="preserve">. </w:t>
      </w:r>
      <w:r w:rsidR="00572D6C">
        <w:lastRenderedPageBreak/>
        <w:t xml:space="preserve">Ebenso </w:t>
      </w:r>
      <w:r w:rsidR="00A97FE2">
        <w:t>erfordert</w:t>
      </w:r>
      <w:r w:rsidR="00572D6C">
        <w:t xml:space="preserve"> eine natürliche Schnittstelle </w:t>
      </w:r>
      <w:r w:rsidR="00D44B04"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F74637">
            <w:rPr>
              <w:noProof/>
            </w:rPr>
            <w:t>[12]</w:t>
          </w:r>
          <w:r w:rsidR="000751FA">
            <w:fldChar w:fldCharType="end"/>
          </w:r>
        </w:sdtContent>
      </w:sdt>
      <w:r w:rsidR="00572D6C">
        <w:t>.</w:t>
      </w:r>
      <w:r w:rsidR="00D44B04" w:rsidRPr="00D44B04">
        <w:t xml:space="preserve"> </w:t>
      </w:r>
      <w:r w:rsidR="00E9112F">
        <w:t>Die</w:t>
      </w:r>
      <w:r w:rsidR="00D44B04" w:rsidRPr="00D44B04">
        <w:t xml:space="preserve"> </w:t>
      </w:r>
      <w:r w:rsidR="003B5C69">
        <w:t>Bahnkurven</w:t>
      </w:r>
      <w:r w:rsidR="00D44B04" w:rsidRPr="00D44B04">
        <w:t xml:space="preserve"> </w:t>
      </w:r>
      <w:sdt>
        <w:sdtPr>
          <w:id w:val="1455910113"/>
          <w:citation/>
        </w:sdtPr>
        <w:sdtContent>
          <w:r w:rsidR="000751FA">
            <w:fldChar w:fldCharType="begin"/>
          </w:r>
          <w:r w:rsidR="000751FA">
            <w:instrText xml:space="preserve"> CITATION Whi05 \l 1031 </w:instrText>
          </w:r>
          <w:r w:rsidR="000751FA">
            <w:fldChar w:fldCharType="separate"/>
          </w:r>
          <w:r w:rsidR="00F74637">
            <w:rPr>
              <w:noProof/>
            </w:rPr>
            <w:t>[13]</w:t>
          </w:r>
          <w:r w:rsidR="000751FA">
            <w:fldChar w:fldCharType="end"/>
          </w:r>
        </w:sdtContent>
      </w:sdt>
      <w:r w:rsidR="00D44B04" w:rsidRPr="00D44B04">
        <w:t xml:space="preserve"> </w:t>
      </w:r>
      <w:r w:rsidR="00EC60DC">
        <w:t>und</w:t>
      </w:r>
      <w:r w:rsidR="00D44B04" w:rsidRPr="00D44B04">
        <w:t xml:space="preserve"> </w:t>
      </w:r>
      <w:r w:rsidR="00E9112F">
        <w:t xml:space="preserve">das </w:t>
      </w:r>
      <w:r w:rsidR="00D44B04" w:rsidRPr="00D44B04">
        <w:t>Verhalten</w:t>
      </w:r>
      <w:r w:rsidR="000B663C">
        <w:t xml:space="preserve"> in der Navigation</w:t>
      </w:r>
      <w:r w:rsidR="00D44B04" w:rsidRPr="00D44B04">
        <w:t xml:space="preserve"> </w:t>
      </w:r>
      <w:sdt>
        <w:sdtPr>
          <w:id w:val="1699892889"/>
          <w:citation/>
        </w:sdtPr>
        <w:sdtContent>
          <w:r w:rsidR="000751FA">
            <w:fldChar w:fldCharType="begin"/>
          </w:r>
          <w:r w:rsidR="000751FA">
            <w:instrText xml:space="preserve"> CITATION Sum10 \l 1031 </w:instrText>
          </w:r>
          <w:r w:rsidR="000751FA">
            <w:fldChar w:fldCharType="separate"/>
          </w:r>
          <w:r w:rsidR="00F74637">
            <w:rPr>
              <w:noProof/>
            </w:rPr>
            <w:t>[14]</w:t>
          </w:r>
          <w:r w:rsidR="000751FA">
            <w:fldChar w:fldCharType="end"/>
          </w:r>
        </w:sdtContent>
      </w:sdt>
      <w:r w:rsidR="00D44B04"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00D44B04" w:rsidRPr="00D44B04">
        <w:t>.</w:t>
      </w:r>
      <w:r w:rsidR="00D44B04">
        <w:t xml:space="preserve"> </w:t>
      </w:r>
      <w:sdt>
        <w:sdtPr>
          <w:id w:val="-650137676"/>
          <w:citation/>
        </w:sdtPr>
        <w:sdtContent>
          <w:r w:rsidR="00D44B04">
            <w:fldChar w:fldCharType="begin"/>
          </w:r>
          <w:r w:rsidR="00D44B04">
            <w:instrText xml:space="preserve"> CITATION Ada17 \l 1031 </w:instrText>
          </w:r>
          <w:r w:rsidR="00D44B04">
            <w:fldChar w:fldCharType="separate"/>
          </w:r>
          <w:r w:rsidR="00F74637">
            <w:rPr>
              <w:noProof/>
            </w:rPr>
            <w:t>[2]</w:t>
          </w:r>
          <w:r w:rsidR="00D44B04">
            <w:fldChar w:fldCharType="end"/>
          </w:r>
        </w:sdtContent>
      </w:sdt>
    </w:p>
    <w:p w14:paraId="7494C134" w14:textId="14D074EE" w:rsidR="00000461" w:rsidRDefault="00000461" w:rsidP="00D44B04"/>
    <w:p w14:paraId="1C2283D0" w14:textId="39FF2730" w:rsidR="00000461" w:rsidRPr="00D44B04" w:rsidRDefault="00000461" w:rsidP="00D44B04">
      <w:proofErr w:type="spellStart"/>
      <w:r w:rsidRPr="00000461">
        <w:t>High-Fidelity</w:t>
      </w:r>
      <w:proofErr w:type="spellEnd"/>
      <w:r w:rsidRPr="00000461">
        <w:t xml:space="preserve">-Techniken sind diejenigen,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VE vollständig innerhalb des physischen Raums befindet, in dem das VR-System eingesetzt wird. Unter diesen Umständen entspricht ein Schritt in der realen Welt einem Schritt von gleicher Länge in der VE. Diese Fortbewegungsschnittstelle hat sich als präsenzfördernder Faktor erwiesen [43], wenn man sie mit weniger realitätsnahen Fortbewegungstechniken wie Walking-in-Place [42] oder virtuellem Fliegen [2] vergleicht. Es hat sich auch gezeigt, dass natürliches Gehen zu weniger Kollisionen mit Hindernissen führt [24], weniger Trainingszeit benötigt [25], mehr mit realen Trajektorien [46] oder Verhalten [41] übereinstimmt und genauere Informationen über die durchquerte Umgebung speichert [50].  </w:t>
      </w:r>
    </w:p>
    <w:p w14:paraId="27FE083E" w14:textId="1FD1BF93" w:rsidR="005A776B" w:rsidRPr="005A776B" w:rsidRDefault="00B40C2C" w:rsidP="005A776B">
      <w:pPr>
        <w:pStyle w:val="berschrift4"/>
      </w:pPr>
      <w:bookmarkStart w:id="27" w:name="_Ref66346759"/>
      <w:bookmarkStart w:id="28" w:name="_Toc69323721"/>
      <w:proofErr w:type="spellStart"/>
      <w:r>
        <w:t>Redirected</w:t>
      </w:r>
      <w:proofErr w:type="spellEnd"/>
      <w:r>
        <w:t xml:space="preserve"> Walking</w:t>
      </w:r>
      <w:bookmarkEnd w:id="27"/>
      <w:bookmarkEnd w:id="28"/>
    </w:p>
    <w:p w14:paraId="78DF7DE2" w14:textId="7B7078B9"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w:t>
      </w:r>
      <w:proofErr w:type="spellStart"/>
      <w:r w:rsidRPr="00BB21D3">
        <w:t>Redirected</w:t>
      </w:r>
      <w:proofErr w:type="spellEnd"/>
      <w:r w:rsidRPr="00BB21D3">
        <w:t xml:space="preserve">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Content>
          <w:r w:rsidR="00006BBB">
            <w:fldChar w:fldCharType="begin"/>
          </w:r>
          <w:r w:rsidR="00006BBB">
            <w:instrText xml:space="preserve"> CITATION Raz01 \l 1031 </w:instrText>
          </w:r>
          <w:r w:rsidR="00006BBB">
            <w:fldChar w:fldCharType="separate"/>
          </w:r>
          <w:r w:rsidR="00F74637">
            <w:rPr>
              <w:noProof/>
            </w:rPr>
            <w:t xml:space="preserve"> [15]</w:t>
          </w:r>
          <w:r w:rsidR="00006BBB">
            <w:fldChar w:fldCharType="end"/>
          </w:r>
        </w:sdtContent>
      </w:sdt>
      <w:r w:rsidRPr="00BB21D3">
        <w:t>.</w:t>
      </w:r>
      <w:r w:rsidR="004A31D5">
        <w:t xml:space="preserve"> </w:t>
      </w:r>
      <w:sdt>
        <w:sdtPr>
          <w:id w:val="1639148765"/>
          <w:citation/>
        </w:sdtPr>
        <w:sdtContent>
          <w:r w:rsidR="004A31D5">
            <w:fldChar w:fldCharType="begin"/>
          </w:r>
          <w:r w:rsidR="004A31D5">
            <w:instrText xml:space="preserve"> CITATION Ada17 \l 1031 </w:instrText>
          </w:r>
          <w:r w:rsidR="004A31D5">
            <w:fldChar w:fldCharType="separate"/>
          </w:r>
          <w:r w:rsidR="00F74637">
            <w:rPr>
              <w:noProof/>
            </w:rPr>
            <w:t>[2]</w:t>
          </w:r>
          <w:r w:rsidR="004A31D5">
            <w:fldChar w:fldCharType="end"/>
          </w:r>
        </w:sdtContent>
      </w:sdt>
    </w:p>
    <w:p w14:paraId="7FA6B32A" w14:textId="471E38A7"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Content>
          <w:r w:rsidR="00652E49">
            <w:fldChar w:fldCharType="begin"/>
          </w:r>
          <w:r w:rsidR="00652E49">
            <w:instrText xml:space="preserve"> CITATION Sum12 \l 1031 </w:instrText>
          </w:r>
          <w:r w:rsidR="00652E49">
            <w:fldChar w:fldCharType="separate"/>
          </w:r>
          <w:r w:rsidR="00F74637">
            <w:rPr>
              <w:noProof/>
            </w:rPr>
            <w:t>[16]</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Content>
          <w:r w:rsidR="004E370E">
            <w:fldChar w:fldCharType="begin"/>
          </w:r>
          <w:r w:rsidR="004E370E">
            <w:instrText xml:space="preserve"> CITATION Ste08 \l 1031 </w:instrText>
          </w:r>
          <w:r w:rsidR="004E370E">
            <w:fldChar w:fldCharType="separate"/>
          </w:r>
          <w:r w:rsidR="00F74637">
            <w:rPr>
              <w:noProof/>
            </w:rPr>
            <w:t xml:space="preserve"> [17]</w:t>
          </w:r>
          <w:r w:rsidR="004E370E">
            <w:fldChar w:fldCharType="end"/>
          </w:r>
        </w:sdtContent>
      </w:sdt>
      <w:sdt>
        <w:sdtPr>
          <w:id w:val="1008103303"/>
          <w:citation/>
        </w:sdtPr>
        <w:sdtContent>
          <w:r w:rsidR="009A29F0">
            <w:fldChar w:fldCharType="begin"/>
          </w:r>
          <w:r w:rsidR="009A29F0">
            <w:instrText xml:space="preserve"> CITATION Ada17 \l 1031 </w:instrText>
          </w:r>
          <w:r w:rsidR="009A29F0">
            <w:fldChar w:fldCharType="separate"/>
          </w:r>
          <w:r w:rsidR="00F74637">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Content>
          <w:r w:rsidR="005146ED">
            <w:fldChar w:fldCharType="begin"/>
          </w:r>
          <w:r w:rsidR="005146ED">
            <w:instrText xml:space="preserve">CITATION fef08 \l 1031 </w:instrText>
          </w:r>
          <w:r w:rsidR="005146ED">
            <w:fldChar w:fldCharType="separate"/>
          </w:r>
          <w:r w:rsidR="00F74637">
            <w:rPr>
              <w:noProof/>
            </w:rPr>
            <w:t>[18]</w:t>
          </w:r>
          <w:r w:rsidR="005146ED">
            <w:fldChar w:fldCharType="end"/>
          </w:r>
        </w:sdtContent>
      </w:sdt>
      <w:sdt>
        <w:sdtPr>
          <w:id w:val="-2014900361"/>
          <w:citation/>
        </w:sdtPr>
        <w:sdtContent>
          <w:r w:rsidR="007B1461">
            <w:fldChar w:fldCharType="begin"/>
          </w:r>
          <w:r w:rsidR="007B1461">
            <w:instrText xml:space="preserve"> CITATION SteMV08 \l 1031 </w:instrText>
          </w:r>
          <w:r w:rsidR="007B1461">
            <w:fldChar w:fldCharType="separate"/>
          </w:r>
          <w:r w:rsidR="00F74637">
            <w:rPr>
              <w:noProof/>
            </w:rPr>
            <w:t xml:space="preserve"> [19]</w:t>
          </w:r>
          <w:r w:rsidR="007B1461">
            <w:fldChar w:fldCharType="end"/>
          </w:r>
        </w:sdtContent>
      </w:sdt>
      <w:sdt>
        <w:sdtPr>
          <w:id w:val="-1931338489"/>
          <w:citation/>
        </w:sdtPr>
        <w:sdtContent>
          <w:r w:rsidR="007B1461">
            <w:fldChar w:fldCharType="begin"/>
          </w:r>
          <w:r w:rsidR="007B1461">
            <w:instrText xml:space="preserve"> CITATION Bru09 \l 1031 </w:instrText>
          </w:r>
          <w:r w:rsidR="007B1461">
            <w:fldChar w:fldCharType="separate"/>
          </w:r>
          <w:r w:rsidR="00F74637">
            <w:rPr>
              <w:noProof/>
            </w:rPr>
            <w:t xml:space="preserve"> [20]</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lastRenderedPageBreak/>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Content>
          <w:r w:rsidR="00711373">
            <w:fldChar w:fldCharType="begin"/>
          </w:r>
          <w:r w:rsidR="00711373">
            <w:instrText xml:space="preserve"> CITATION Sum12 \l 1031 </w:instrText>
          </w:r>
          <w:r w:rsidR="00711373">
            <w:fldChar w:fldCharType="separate"/>
          </w:r>
          <w:r w:rsidR="00F74637">
            <w:rPr>
              <w:noProof/>
            </w:rPr>
            <w:t>[16]</w:t>
          </w:r>
          <w:r w:rsidR="00711373">
            <w:fldChar w:fldCharType="end"/>
          </w:r>
        </w:sdtContent>
      </w:sdt>
      <w:sdt>
        <w:sdtPr>
          <w:id w:val="-1450855017"/>
          <w:citation/>
        </w:sdtPr>
        <w:sdtContent>
          <w:r w:rsidR="004A31D5">
            <w:fldChar w:fldCharType="begin"/>
          </w:r>
          <w:r w:rsidR="004A31D5">
            <w:instrText xml:space="preserve"> CITATION Ada17 \l 1031 </w:instrText>
          </w:r>
          <w:r w:rsidR="004A31D5">
            <w:fldChar w:fldCharType="separate"/>
          </w:r>
          <w:r w:rsidR="00F74637">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9" w:name="_Ref66346297"/>
      <w:r>
        <w:t xml:space="preserve">Abb. </w:t>
      </w:r>
      <w:fldSimple w:instr=" SEQ Abb. \* ARABIC ">
        <w:r w:rsidR="00AB6D73">
          <w:rPr>
            <w:noProof/>
          </w:rPr>
          <w:t>2</w:t>
        </w:r>
      </w:fldSimple>
      <w:r>
        <w:t>: Eine Taxonomie für Umleitungstechniken</w:t>
      </w:r>
      <w:bookmarkEnd w:id="29"/>
    </w:p>
    <w:p w14:paraId="1029191D" w14:textId="77777777" w:rsidR="005763A4" w:rsidRPr="005763A4" w:rsidRDefault="005763A4" w:rsidP="005763A4">
      <w:pPr>
        <w:pStyle w:val="Textkrper"/>
      </w:pPr>
    </w:p>
    <w:p w14:paraId="75F6650C" w14:textId="4D26C8B4"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Content>
          <w:r w:rsidR="00584D8B">
            <w:fldChar w:fldCharType="begin"/>
          </w:r>
          <w:r w:rsidR="00584D8B">
            <w:instrText xml:space="preserve"> CITATION Bru09 \l 1031 </w:instrText>
          </w:r>
          <w:r w:rsidR="00584D8B">
            <w:fldChar w:fldCharType="separate"/>
          </w:r>
          <w:r w:rsidR="00F74637">
            <w:rPr>
              <w:noProof/>
            </w:rPr>
            <w:t>[20]</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69323722"/>
      <w:r w:rsidRPr="00E3447A">
        <w:lastRenderedPageBreak/>
        <w:t>Subtile kontinuierliche</w:t>
      </w:r>
      <w:r w:rsidRPr="00BF6020">
        <w:rPr>
          <w:rStyle w:val="Hervorhebung"/>
        </w:rPr>
        <w:t xml:space="preserve"> </w:t>
      </w:r>
      <w:r w:rsidRPr="00E3447A">
        <w:t>Repositionierung</w:t>
      </w:r>
      <w:bookmarkEnd w:id="30"/>
    </w:p>
    <w:p w14:paraId="369B614D" w14:textId="6EF34C4B"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Content>
          <w:r w:rsidR="00A83CCA">
            <w:fldChar w:fldCharType="begin"/>
          </w:r>
          <w:r w:rsidR="00A83CCA">
            <w:instrText xml:space="preserve"> CITATION Wil06 \l 1031 </w:instrText>
          </w:r>
          <w:r w:rsidR="00A83CCA">
            <w:fldChar w:fldCharType="separate"/>
          </w:r>
          <w:r w:rsidR="00F74637">
            <w:rPr>
              <w:noProof/>
            </w:rPr>
            <w:t>[21]</w:t>
          </w:r>
          <w:r w:rsidR="00A83CCA">
            <w:fldChar w:fldCharType="end"/>
          </w:r>
        </w:sdtContent>
      </w:sdt>
      <w:r w:rsidRPr="007754C5">
        <w:t xml:space="preserve">. Diese Methode kann </w:t>
      </w:r>
      <w:r w:rsidR="001A6FD0">
        <w:t>erweitert</w:t>
      </w:r>
      <w:r w:rsidRPr="007754C5">
        <w:t xml:space="preserve"> werden, indem die beabsichtigte 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Content>
          <w:r w:rsidR="00CE3B43">
            <w:fldChar w:fldCharType="begin"/>
          </w:r>
          <w:r w:rsidR="00CE3B43">
            <w:instrText xml:space="preserve"> CITATION Int07 \l 1031 </w:instrText>
          </w:r>
          <w:r w:rsidR="00CE3B43">
            <w:fldChar w:fldCharType="separate"/>
          </w:r>
          <w:r w:rsidR="00F74637">
            <w:rPr>
              <w:noProof/>
            </w:rPr>
            <w:t>[22]</w:t>
          </w:r>
          <w:r w:rsidR="00CE3B43">
            <w:fldChar w:fldCharType="end"/>
          </w:r>
        </w:sdtContent>
      </w:sdt>
      <w:r w:rsidRPr="007754C5">
        <w:t xml:space="preserve">. </w:t>
      </w:r>
    </w:p>
    <w:p w14:paraId="4B3C2249" w14:textId="5EEDAF9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Content>
          <w:r w:rsidR="00601581">
            <w:fldChar w:fldCharType="begin"/>
          </w:r>
          <w:r w:rsidR="00601581">
            <w:instrText xml:space="preserve"> CITATION Ste08 \l 1031 </w:instrText>
          </w:r>
          <w:r w:rsidR="00601581">
            <w:fldChar w:fldCharType="separate"/>
          </w:r>
          <w:r w:rsidR="00F74637">
            <w:rPr>
              <w:noProof/>
            </w:rPr>
            <w:t>[17]</w:t>
          </w:r>
          <w:r w:rsidR="00601581">
            <w:fldChar w:fldCharType="end"/>
          </w:r>
        </w:sdtContent>
      </w:sdt>
      <w:r w:rsidR="00532980" w:rsidRPr="00532980">
        <w:t>.</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F74637">
            <w:rPr>
              <w:noProof/>
            </w:rPr>
            <w:t>[23]</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F74637">
            <w:rPr>
              <w:noProof/>
            </w:rPr>
            <w:t>[16]</w:t>
          </w:r>
          <w:r w:rsidR="00601581">
            <w:fldChar w:fldCharType="end"/>
          </w:r>
        </w:sdtContent>
      </w:sdt>
    </w:p>
    <w:p w14:paraId="0D93533D" w14:textId="3470543B" w:rsidR="00C15895" w:rsidRDefault="00427800" w:rsidP="00C15895">
      <w:pPr>
        <w:pStyle w:val="berschrift5"/>
      </w:pPr>
      <w:bookmarkStart w:id="31" w:name="_Toc69323723"/>
      <w:r w:rsidRPr="00C15895">
        <w:t>Subtile</w:t>
      </w:r>
      <w:r w:rsidRPr="00427800">
        <w:rPr>
          <w:rStyle w:val="Hervorhebung"/>
        </w:rPr>
        <w:t xml:space="preserve"> </w:t>
      </w:r>
      <w:r w:rsidRPr="00C15895">
        <w:t xml:space="preserve">diskrete </w:t>
      </w:r>
      <w:r w:rsidR="007E533B">
        <w:t>Re</w:t>
      </w:r>
      <w:r w:rsidRPr="00C15895">
        <w:t>positionierung</w:t>
      </w:r>
      <w:bookmarkEnd w:id="31"/>
    </w:p>
    <w:p w14:paraId="2574F8C9" w14:textId="3F5AAACA"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Content>
          <w:r w:rsidR="00087398">
            <w:fldChar w:fldCharType="begin"/>
          </w:r>
          <w:r w:rsidR="00087398">
            <w:instrText xml:space="preserve"> CITATION Bru11 \l 1031 </w:instrText>
          </w:r>
          <w:r w:rsidR="00087398">
            <w:fldChar w:fldCharType="separate"/>
          </w:r>
          <w:r w:rsidR="00F74637">
            <w:rPr>
              <w:noProof/>
            </w:rPr>
            <w:t>[24]</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Content>
          <w:r w:rsidR="00087398">
            <w:fldChar w:fldCharType="begin"/>
          </w:r>
          <w:r w:rsidR="00087398">
            <w:instrText xml:space="preserve"> CITATION Sum12 \l 1031 </w:instrText>
          </w:r>
          <w:r w:rsidR="00087398">
            <w:fldChar w:fldCharType="separate"/>
          </w:r>
          <w:r w:rsidR="00F74637">
            <w:rPr>
              <w:noProof/>
            </w:rPr>
            <w:t>[16]</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Content>
          <w:r w:rsidR="007D7998">
            <w:fldChar w:fldCharType="begin"/>
          </w:r>
          <w:r w:rsidR="007D7998">
            <w:instrText xml:space="preserve"> CITATION Ada17 \l 1031 </w:instrText>
          </w:r>
          <w:r w:rsidR="007D7998">
            <w:fldChar w:fldCharType="separate"/>
          </w:r>
          <w:r w:rsidR="00F74637">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32" w:name="_Toc69323724"/>
      <w:r>
        <w:t>Offene kontinuierliche Repositionierung</w:t>
      </w:r>
      <w:bookmarkEnd w:id="32"/>
      <w:r>
        <w:t xml:space="preserve"> </w:t>
      </w:r>
    </w:p>
    <w:p w14:paraId="70D2B947" w14:textId="7B7C5B0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Content>
          <w:r w:rsidR="007C5D51">
            <w:fldChar w:fldCharType="begin"/>
          </w:r>
          <w:r w:rsidR="007C5D51">
            <w:instrText xml:space="preserve"> CITATION Sum12 \l 1031 </w:instrText>
          </w:r>
          <w:r w:rsidR="007C5D51">
            <w:fldChar w:fldCharType="separate"/>
          </w:r>
          <w:r w:rsidR="00F74637">
            <w:rPr>
              <w:noProof/>
            </w:rPr>
            <w:t>[16]</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33" w:name="_Toc69323725"/>
      <w:r>
        <w:lastRenderedPageBreak/>
        <w:t>Offene diskrete Repositionierung</w:t>
      </w:r>
      <w:bookmarkEnd w:id="33"/>
    </w:p>
    <w:p w14:paraId="50A02E8D" w14:textId="335FD428"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Content>
          <w:r w:rsidR="00077F4A">
            <w:fldChar w:fldCharType="begin"/>
          </w:r>
          <w:r w:rsidR="00077F4A">
            <w:instrText xml:space="preserve"> CITATION Sum12 \l 1031 </w:instrText>
          </w:r>
          <w:r w:rsidR="00077F4A">
            <w:fldChar w:fldCharType="separate"/>
          </w:r>
          <w:r w:rsidR="00F74637">
            <w:rPr>
              <w:noProof/>
            </w:rPr>
            <w:t>[16]</w:t>
          </w:r>
          <w:r w:rsidR="00077F4A">
            <w:fldChar w:fldCharType="end"/>
          </w:r>
        </w:sdtContent>
      </w:sdt>
      <w:r w:rsidR="00077F4A">
        <w:t xml:space="preserve"> </w:t>
      </w:r>
    </w:p>
    <w:p w14:paraId="23701AE6" w14:textId="03638CC9"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Content>
          <w:r>
            <w:fldChar w:fldCharType="begin"/>
          </w:r>
          <w:r>
            <w:instrText xml:space="preserve"> CITATION Ste091 \l 1031 </w:instrText>
          </w:r>
          <w:r>
            <w:fldChar w:fldCharType="separate"/>
          </w:r>
          <w:r w:rsidR="00F74637">
            <w:rPr>
              <w:noProof/>
            </w:rPr>
            <w:t>[25]</w:t>
          </w:r>
          <w:r>
            <w:fldChar w:fldCharType="end"/>
          </w:r>
        </w:sdtContent>
      </w:sdt>
    </w:p>
    <w:p w14:paraId="6A289F21" w14:textId="140B5703"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Content>
          <w:r w:rsidR="00BC7DAC">
            <w:fldChar w:fldCharType="begin"/>
          </w:r>
          <w:r w:rsidR="00BC7DAC">
            <w:instrText xml:space="preserve"> CITATION Bru09 \l 1031 </w:instrText>
          </w:r>
          <w:r w:rsidR="00BC7DAC">
            <w:fldChar w:fldCharType="separate"/>
          </w:r>
          <w:r w:rsidR="00F74637">
            <w:rPr>
              <w:noProof/>
            </w:rPr>
            <w:t>[20]</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Content>
          <w:r w:rsidR="00BC7DAC">
            <w:fldChar w:fldCharType="begin"/>
          </w:r>
          <w:r w:rsidR="00BC7DAC">
            <w:instrText xml:space="preserve"> CITATION Ste091 \l 1031 </w:instrText>
          </w:r>
          <w:r w:rsidR="00BC7DAC">
            <w:fldChar w:fldCharType="separate"/>
          </w:r>
          <w:r w:rsidR="00F74637">
            <w:rPr>
              <w:noProof/>
            </w:rPr>
            <w:t>[25]</w:t>
          </w:r>
          <w:r w:rsidR="00BC7DAC">
            <w:fldChar w:fldCharType="end"/>
          </w:r>
        </w:sdtContent>
      </w:sdt>
      <w:r w:rsidR="001254E2">
        <w:t>.</w:t>
      </w:r>
      <w:sdt>
        <w:sdtPr>
          <w:id w:val="1481809798"/>
          <w:citation/>
        </w:sdtPr>
        <w:sdtContent>
          <w:r w:rsidR="006C10D9">
            <w:fldChar w:fldCharType="begin"/>
          </w:r>
          <w:r w:rsidR="006C10D9">
            <w:instrText xml:space="preserve"> CITATION Sum12 \l 1031 </w:instrText>
          </w:r>
          <w:r w:rsidR="006C10D9">
            <w:fldChar w:fldCharType="separate"/>
          </w:r>
          <w:r w:rsidR="00F74637">
            <w:rPr>
              <w:noProof/>
            </w:rPr>
            <w:t xml:space="preserve"> [16]</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34" w:name="_Toc69323726"/>
      <w:bookmarkStart w:id="35" w:name="_Hlk66809004"/>
      <w:r>
        <w:t>Offene kontinuierliche Neu</w:t>
      </w:r>
      <w:r w:rsidR="00653C2D">
        <w:t>ausrichtung</w:t>
      </w:r>
      <w:bookmarkEnd w:id="34"/>
    </w:p>
    <w:bookmarkEnd w:id="35"/>
    <w:p w14:paraId="5BB8DCDD" w14:textId="1489B4D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w:t>
      </w:r>
      <w:r w:rsidR="000A68E6" w:rsidRPr="000A68E6">
        <w:lastRenderedPageBreak/>
        <w:t>physischen Raum einer 360 Drehung im virtuellen Raum</w:t>
      </w:r>
      <w:r w:rsidR="002711F3">
        <w:t>.</w:t>
      </w:r>
      <w:r w:rsidR="000A68E6">
        <w:t xml:space="preserve"> </w:t>
      </w:r>
      <w:sdt>
        <w:sdtPr>
          <w:id w:val="-995334530"/>
          <w:citation/>
        </w:sdtPr>
        <w:sdtContent>
          <w:r w:rsidR="000A68E6">
            <w:fldChar w:fldCharType="begin"/>
          </w:r>
          <w:r w:rsidR="000A68E6">
            <w:instrText xml:space="preserve"> CITATION Wil07 \l 1031 </w:instrText>
          </w:r>
          <w:r w:rsidR="000A68E6">
            <w:fldChar w:fldCharType="separate"/>
          </w:r>
          <w:r w:rsidR="00F74637">
            <w:rPr>
              <w:noProof/>
            </w:rPr>
            <w:t>[26]</w:t>
          </w:r>
          <w:r w:rsidR="000A68E6">
            <w:fldChar w:fldCharType="end"/>
          </w:r>
        </w:sdtContent>
      </w:sdt>
      <w:r w:rsidR="003B1DA2">
        <w:t xml:space="preserve"> Auf die Methode </w:t>
      </w:r>
      <w:r w:rsidR="003B1DA2" w:rsidRPr="000A68E6">
        <w:t>Freeze-Turn-</w:t>
      </w:r>
      <w:proofErr w:type="spellStart"/>
      <w:r w:rsidR="003B1DA2" w:rsidRPr="000A68E6">
        <w:t>Reset</w:t>
      </w:r>
      <w:proofErr w:type="spellEnd"/>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3ED4160D"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Content>
          <w:r w:rsidR="00C00384">
            <w:fldChar w:fldCharType="begin"/>
          </w:r>
          <w:r w:rsidR="00C00384">
            <w:instrText xml:space="preserve"> CITATION Wil07 \l 1031 </w:instrText>
          </w:r>
          <w:r w:rsidR="00C00384">
            <w:fldChar w:fldCharType="separate"/>
          </w:r>
          <w:r w:rsidR="00F74637">
            <w:rPr>
              <w:noProof/>
            </w:rPr>
            <w:t>[26]</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6" w:name="_Ref66778035"/>
      <w:r>
        <w:t xml:space="preserve">Abb. </w:t>
      </w:r>
      <w:fldSimple w:instr=" SEQ Abb. \* ARABIC ">
        <w:r w:rsidR="00AB6D73">
          <w:rPr>
            <w:noProof/>
          </w:rPr>
          <w:t>3</w:t>
        </w:r>
      </w:fldSimple>
      <w:r>
        <w:t>: Techniken des Zurücksetzens</w:t>
      </w:r>
      <w:bookmarkEnd w:id="36"/>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7701C43C"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w:t>
      </w:r>
      <w:r w:rsidRPr="00394509">
        <w:lastRenderedPageBreak/>
        <w:t>Kunstmuseum zu gehen und sich von einem Dozenten in eine neue Richtung weisen zu lassen</w:t>
      </w:r>
      <w:r>
        <w:t>.</w:t>
      </w:r>
      <w:r w:rsidR="00156350">
        <w:t xml:space="preserve"> </w:t>
      </w:r>
      <w:sdt>
        <w:sdtPr>
          <w:id w:val="-348952435"/>
          <w:citation/>
        </w:sdtPr>
        <w:sdtContent>
          <w:r w:rsidR="00156350">
            <w:fldChar w:fldCharType="begin"/>
          </w:r>
          <w:r w:rsidR="00156350">
            <w:instrText xml:space="preserve"> CITATION Pec08 \l 1031 </w:instrText>
          </w:r>
          <w:r w:rsidR="00156350">
            <w:fldChar w:fldCharType="separate"/>
          </w:r>
          <w:r w:rsidR="00F74637">
            <w:rPr>
              <w:noProof/>
            </w:rPr>
            <w:t>[27]</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7" w:name="_Toc69323727"/>
      <w:r>
        <w:t>Subtile kontinuierliche Neuausrichtung</w:t>
      </w:r>
      <w:bookmarkEnd w:id="37"/>
    </w:p>
    <w:p w14:paraId="6C8B9B80" w14:textId="2F0220EB" w:rsidR="00B73BE4" w:rsidRDefault="00B73BE4" w:rsidP="00227621">
      <w:r w:rsidRPr="00B73BE4">
        <w:t xml:space="preserve">Die Technik </w:t>
      </w:r>
      <w:r>
        <w:t>„</w:t>
      </w:r>
      <w:proofErr w:type="spellStart"/>
      <w:r w:rsidRPr="00B73BE4">
        <w:t>Redirected</w:t>
      </w:r>
      <w:proofErr w:type="spellEnd"/>
      <w:r w:rsidRPr="00B73BE4">
        <w:t xml:space="preserve">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w:t>
      </w:r>
      <w:proofErr w:type="spellStart"/>
      <w:r w:rsidR="005B5596" w:rsidRPr="005B5596">
        <w:t>Redirected</w:t>
      </w:r>
      <w:proofErr w:type="spellEnd"/>
      <w:r w:rsidR="005B5596" w:rsidRPr="005B5596">
        <w:t xml:space="preserve">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w:t>
      </w:r>
      <w:proofErr w:type="spellStart"/>
      <w:r w:rsidR="002E4758" w:rsidRPr="002E4758">
        <w:t>Redirected</w:t>
      </w:r>
      <w:proofErr w:type="spellEnd"/>
      <w:r w:rsidR="002E4758" w:rsidRPr="002E4758">
        <w:t xml:space="preserve">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077AFDD8"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xml:space="preserve">: </w:t>
      </w:r>
      <w:proofErr w:type="spellStart"/>
      <w:r>
        <w:t>Redirected</w:t>
      </w:r>
      <w:proofErr w:type="spellEnd"/>
      <w:r>
        <w:t xml:space="preserve">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Content>
          <w:r w:rsidR="0051448E">
            <w:fldChar w:fldCharType="begin"/>
          </w:r>
          <w:r w:rsidR="0051448E">
            <w:instrText xml:space="preserve"> CITATION Raz01 \l 1031 </w:instrText>
          </w:r>
          <w:r w:rsidR="0051448E">
            <w:fldChar w:fldCharType="separate"/>
          </w:r>
          <w:r w:rsidR="00F74637">
            <w:rPr>
              <w:noProof/>
            </w:rPr>
            <w:t>[15]</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8"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8"/>
    </w:p>
    <w:p w14:paraId="59DC6455" w14:textId="727F10FD" w:rsidR="006D1AF4" w:rsidRDefault="006D1AF4" w:rsidP="006D1AF4"/>
    <w:p w14:paraId="06A7A328" w14:textId="0FE53506"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Content>
          <w:r>
            <w:fldChar w:fldCharType="begin"/>
          </w:r>
          <w:r>
            <w:instrText xml:space="preserve"> CITATION Ste09 \l 1031 </w:instrText>
          </w:r>
          <w:r>
            <w:fldChar w:fldCharType="separate"/>
          </w:r>
          <w:r w:rsidR="00F74637">
            <w:rPr>
              <w:noProof/>
            </w:rPr>
            <w:t>[23]</w:t>
          </w:r>
          <w:r>
            <w:fldChar w:fldCharType="end"/>
          </w:r>
        </w:sdtContent>
      </w:sdt>
      <w:r>
        <w:t xml:space="preserve"> </w:t>
      </w:r>
      <w:sdt>
        <w:sdtPr>
          <w:id w:val="-1644190852"/>
          <w:citation/>
        </w:sdtPr>
        <w:sdtContent>
          <w:r>
            <w:fldChar w:fldCharType="begin"/>
          </w:r>
          <w:r>
            <w:instrText xml:space="preserve"> CITATION Sum12 \l 1031 </w:instrText>
          </w:r>
          <w:r>
            <w:fldChar w:fldCharType="separate"/>
          </w:r>
          <w:r w:rsidR="00F74637">
            <w:rPr>
              <w:noProof/>
            </w:rPr>
            <w:t>[16]</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9" w:name="_Ref66807918"/>
      <w:bookmarkStart w:id="40" w:name="_Toc69323728"/>
      <w:r>
        <w:t>Offene diskrete Neuausrichtung</w:t>
      </w:r>
      <w:bookmarkEnd w:id="39"/>
      <w:bookmarkEnd w:id="40"/>
    </w:p>
    <w:p w14:paraId="3FB52CE9" w14:textId="607F0F02"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Content>
          <w:r w:rsidR="00653C2D">
            <w:fldChar w:fldCharType="begin"/>
          </w:r>
          <w:r w:rsidR="00653C2D">
            <w:instrText xml:space="preserve"> CITATION Wil07 \l 1031 </w:instrText>
          </w:r>
          <w:r w:rsidR="00653C2D">
            <w:fldChar w:fldCharType="separate"/>
          </w:r>
          <w:r w:rsidR="00F74637">
            <w:rPr>
              <w:noProof/>
            </w:rPr>
            <w:t>[26]</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Content>
          <w:r w:rsidR="00F1449B">
            <w:fldChar w:fldCharType="begin"/>
          </w:r>
          <w:r w:rsidR="00F1449B">
            <w:instrText xml:space="preserve"> CITATION Sum12 \l 1031 </w:instrText>
          </w:r>
          <w:r w:rsidR="00F1449B">
            <w:fldChar w:fldCharType="separate"/>
          </w:r>
          <w:r w:rsidR="00F74637">
            <w:rPr>
              <w:noProof/>
            </w:rPr>
            <w:t>[16]</w:t>
          </w:r>
          <w:r w:rsidR="00F1449B">
            <w:fldChar w:fldCharType="end"/>
          </w:r>
        </w:sdtContent>
      </w:sdt>
      <w:r w:rsidR="004C4D26">
        <w:t>.</w:t>
      </w:r>
    </w:p>
    <w:p w14:paraId="3F9A5859" w14:textId="34EBFFE7"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Content>
          <w:r>
            <w:fldChar w:fldCharType="begin"/>
          </w:r>
          <w:r>
            <w:instrText xml:space="preserve"> CITATION Wil07 \l 1031 </w:instrText>
          </w:r>
          <w:r>
            <w:fldChar w:fldCharType="separate"/>
          </w:r>
          <w:r w:rsidR="00F74637">
            <w:rPr>
              <w:noProof/>
            </w:rPr>
            <w:t>[26]</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6CD853DA"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41" w:name="_Toc69323729"/>
      <w:r>
        <w:t>Subtile diskrete Neuausrichtung</w:t>
      </w:r>
      <w:bookmarkEnd w:id="41"/>
    </w:p>
    <w:p w14:paraId="236019DA" w14:textId="3FD8B550" w:rsidR="00BE47FF" w:rsidRDefault="008D67F8" w:rsidP="00311A3B">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w:t>
      </w:r>
      <w:r w:rsidR="002C0C20">
        <w:t xml:space="preserve"> </w:t>
      </w:r>
      <w:sdt>
        <w:sdtPr>
          <w:id w:val="-2111348650"/>
          <w:citation/>
        </w:sdtPr>
        <w:sdtContent>
          <w:r w:rsidR="002C0C20">
            <w:fldChar w:fldCharType="begin"/>
          </w:r>
          <w:r w:rsidR="002C0C20">
            <w:instrText xml:space="preserve"> CITATION Sum11 \l 1031 </w:instrText>
          </w:r>
          <w:r w:rsidR="002C0C20">
            <w:fldChar w:fldCharType="separate"/>
          </w:r>
          <w:r w:rsidR="00F74637">
            <w:rPr>
              <w:noProof/>
            </w:rPr>
            <w:t>[28]</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Content>
          <w:r w:rsidR="00663870">
            <w:fldChar w:fldCharType="begin"/>
          </w:r>
          <w:r w:rsidR="00663870">
            <w:instrText xml:space="preserve"> CITATION Sum12 \l 1031 </w:instrText>
          </w:r>
          <w:r w:rsidR="00663870">
            <w:fldChar w:fldCharType="separate"/>
          </w:r>
          <w:r w:rsidR="00F74637">
            <w:rPr>
              <w:noProof/>
            </w:rPr>
            <w:t>[16]</w:t>
          </w:r>
          <w:r w:rsidR="00663870">
            <w:fldChar w:fldCharType="end"/>
          </w:r>
        </w:sdtContent>
      </w:sdt>
      <w:r w:rsidR="00905051">
        <w:t xml:space="preserve">. </w:t>
      </w:r>
    </w:p>
    <w:p w14:paraId="240204A2" w14:textId="030B821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Content>
          <w:r w:rsidR="00A95A26">
            <w:fldChar w:fldCharType="begin"/>
          </w:r>
          <w:r w:rsidR="00A95A26">
            <w:instrText xml:space="preserve"> CITATION Sim00 \l 1031 </w:instrText>
          </w:r>
          <w:r w:rsidR="00A95A26">
            <w:fldChar w:fldCharType="separate"/>
          </w:r>
          <w:r w:rsidR="00F74637">
            <w:rPr>
              <w:noProof/>
            </w:rPr>
            <w:t>[29]</w:t>
          </w:r>
          <w:r w:rsidR="00A95A26">
            <w:fldChar w:fldCharType="end"/>
          </w:r>
        </w:sdtContent>
      </w:sdt>
    </w:p>
    <w:p w14:paraId="754D916A" w14:textId="3A32DFEA"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Content>
          <w:r w:rsidR="00C71701">
            <w:fldChar w:fldCharType="begin"/>
          </w:r>
          <w:r w:rsidR="00C71701">
            <w:instrText xml:space="preserve"> CITATION Sum11 \l 1031 </w:instrText>
          </w:r>
          <w:r w:rsidR="00C71701">
            <w:fldChar w:fldCharType="separate"/>
          </w:r>
          <w:r w:rsidR="00F74637">
            <w:rPr>
              <w:noProof/>
            </w:rPr>
            <w:t>[28]</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55CA66CA"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r w:rsidR="000C782E">
        <w:t xml:space="preserve"> </w:t>
      </w:r>
      <w:sdt>
        <w:sdtPr>
          <w:id w:val="1069924446"/>
          <w:citation/>
        </w:sdtPr>
        <w:sdtContent>
          <w:r w:rsidR="000C782E">
            <w:fldChar w:fldCharType="begin"/>
          </w:r>
          <w:r w:rsidR="000C782E">
            <w:instrText xml:space="preserve"> CITATION Sum11 \l 1031 </w:instrText>
          </w:r>
          <w:r w:rsidR="000C782E">
            <w:fldChar w:fldCharType="separate"/>
          </w:r>
          <w:r w:rsidR="00F74637">
            <w:rPr>
              <w:noProof/>
            </w:rPr>
            <w:t>[28]</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42" w:name="_Ref66885592"/>
      <w:r>
        <w:t xml:space="preserve">Abb. </w:t>
      </w:r>
      <w:fldSimple w:instr=" SEQ Abb. \* ARABIC ">
        <w:r w:rsidR="00AB6D73">
          <w:rPr>
            <w:noProof/>
          </w:rPr>
          <w:t>5</w:t>
        </w:r>
      </w:fldSimple>
      <w:r>
        <w:t>: Diskreter Szenenwechsel</w:t>
      </w:r>
      <w:bookmarkEnd w:id="42"/>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43" w:name="_Toc69323730"/>
      <w:r>
        <w:t>Walking-In-Place</w:t>
      </w:r>
      <w:bookmarkEnd w:id="43"/>
    </w:p>
    <w:p w14:paraId="78DC6274" w14:textId="5778758D"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Content>
          <w:r w:rsidR="009314BE">
            <w:fldChar w:fldCharType="begin"/>
          </w:r>
          <w:r w:rsidR="009314BE">
            <w:instrText xml:space="preserve"> CITATION Ada17 \l 1031 </w:instrText>
          </w:r>
          <w:r w:rsidR="009314BE">
            <w:fldChar w:fldCharType="separate"/>
          </w:r>
          <w:r w:rsidR="00F74637">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Content>
          <w:r>
            <w:fldChar w:fldCharType="begin"/>
          </w:r>
          <w:r>
            <w:instrText xml:space="preserve"> CITATION Che20 \l 1031 </w:instrText>
          </w:r>
          <w:r>
            <w:fldChar w:fldCharType="separate"/>
          </w:r>
          <w:r w:rsidR="00F74637">
            <w:rPr>
              <w:noProof/>
            </w:rPr>
            <w:t>[8]</w:t>
          </w:r>
          <w:r>
            <w:fldChar w:fldCharType="end"/>
          </w:r>
        </w:sdtContent>
      </w:sdt>
      <w:r w:rsidRPr="00ED5A32">
        <w:t>.</w:t>
      </w:r>
      <w:r w:rsidR="0019242C">
        <w:t xml:space="preserve"> </w:t>
      </w:r>
      <w:proofErr w:type="spellStart"/>
      <w:r w:rsidR="0019242C">
        <w:t>WiP</w:t>
      </w:r>
      <w:proofErr w:type="spellEnd"/>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Content>
          <w:r w:rsidR="00991E24">
            <w:fldChar w:fldCharType="begin"/>
          </w:r>
          <w:r w:rsidR="00991E24">
            <w:instrText xml:space="preserve"> CITATION Wan20 \l 1031 </w:instrText>
          </w:r>
          <w:r w:rsidR="00991E24">
            <w:fldChar w:fldCharType="separate"/>
          </w:r>
          <w:r w:rsidR="00F74637">
            <w:rPr>
              <w:noProof/>
            </w:rPr>
            <w:t>[30]</w:t>
          </w:r>
          <w:r w:rsidR="00991E24">
            <w:fldChar w:fldCharType="end"/>
          </w:r>
        </w:sdtContent>
      </w:sdt>
      <w:r w:rsidR="00C62AD0">
        <w:t>.</w:t>
      </w:r>
    </w:p>
    <w:p w14:paraId="4F44E799" w14:textId="564E03D4"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Content>
          <w:r>
            <w:fldChar w:fldCharType="begin"/>
          </w:r>
          <w:r>
            <w:instrText xml:space="preserve"> CITATION Nil13 \l 1031 </w:instrText>
          </w:r>
          <w:r>
            <w:fldChar w:fldCharType="separate"/>
          </w:r>
          <w:r w:rsidR="00F74637">
            <w:rPr>
              <w:noProof/>
            </w:rPr>
            <w:t xml:space="preserve"> [31]</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4" w:name="_Toc69323731"/>
      <w:r>
        <w:t>Physikalische Schnittstellen</w:t>
      </w:r>
      <w:bookmarkEnd w:id="44"/>
    </w:p>
    <w:p w14:paraId="3A07A376" w14:textId="1E6643B0"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F74637">
            <w:rPr>
              <w:noProof/>
            </w:rPr>
            <w:t>[31]</w:t>
          </w:r>
          <w:r w:rsidR="00A37D13">
            <w:fldChar w:fldCharType="end"/>
          </w:r>
        </w:sdtContent>
      </w:sdt>
    </w:p>
    <w:p w14:paraId="50A0562E" w14:textId="64C15608"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F74637">
            <w:rPr>
              <w:noProof/>
            </w:rPr>
            <w:t>[31]</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F74637">
            <w:rPr>
              <w:noProof/>
            </w:rPr>
            <w:t>[32]</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5" w:name="_Toc69323732"/>
      <w:r>
        <w:t>Motion Tracking</w:t>
      </w:r>
      <w:bookmarkEnd w:id="45"/>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69AD773D"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F74637">
            <w:rPr>
              <w:noProof/>
            </w:rPr>
            <w:t>[31]</w:t>
          </w:r>
          <w:r w:rsidR="004E37BF">
            <w:fldChar w:fldCharType="end"/>
          </w:r>
        </w:sdtContent>
      </w:sdt>
    </w:p>
    <w:p w14:paraId="3B39EBA8" w14:textId="77777777" w:rsidR="00C77DDF" w:rsidRDefault="00C77DDF" w:rsidP="00C850A4"/>
    <w:p w14:paraId="7BBFFCD1" w14:textId="6EC5645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F74637">
            <w:rPr>
              <w:noProof/>
            </w:rPr>
            <w:t>[33]</w:t>
          </w:r>
          <w:r w:rsidR="002C494B">
            <w:fldChar w:fldCharType="end"/>
          </w:r>
        </w:sdtContent>
      </w:sdt>
    </w:p>
    <w:p w14:paraId="11DC36A8" w14:textId="3EC6B6F9"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F74637">
            <w:rPr>
              <w:noProof/>
            </w:rPr>
            <w:t>[31]</w:t>
          </w:r>
          <w:r w:rsidR="00F31D34">
            <w:fldChar w:fldCharType="end"/>
          </w:r>
        </w:sdtContent>
      </w:sdt>
    </w:p>
    <w:p w14:paraId="2EE68E94" w14:textId="77777777" w:rsidR="0035129C" w:rsidRDefault="0035129C" w:rsidP="00C850A4"/>
    <w:p w14:paraId="16F816AF" w14:textId="026E2A0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F74637">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1EFAC71"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Content>
          <w:r w:rsidR="00A52183">
            <w:fldChar w:fldCharType="begin"/>
          </w:r>
          <w:r w:rsidR="00A52183">
            <w:instrText xml:space="preserve"> CITATION Lee18 \l 1031 </w:instrText>
          </w:r>
          <w:r w:rsidR="00A52183">
            <w:fldChar w:fldCharType="separate"/>
          </w:r>
          <w:r w:rsidR="00F74637">
            <w:rPr>
              <w:noProof/>
            </w:rPr>
            <w:t>[34]</w:t>
          </w:r>
          <w:r w:rsidR="00A52183">
            <w:fldChar w:fldCharType="end"/>
          </w:r>
        </w:sdtContent>
      </w:sdt>
      <w:r w:rsidR="00385416" w:rsidRPr="00385416">
        <w:t xml:space="preserve">. </w:t>
      </w:r>
    </w:p>
    <w:p w14:paraId="68B239DD" w14:textId="3B1764C1"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F74637">
            <w:rPr>
              <w:noProof/>
            </w:rPr>
            <w:t>[8]</w:t>
          </w:r>
          <w:r w:rsidR="00DA2F5C">
            <w:fldChar w:fldCharType="end"/>
          </w:r>
        </w:sdtContent>
      </w:sdt>
    </w:p>
    <w:p w14:paraId="4BC846BB" w14:textId="0D6902CB" w:rsidR="00CD6520" w:rsidRDefault="00CD6520" w:rsidP="00CD6520">
      <w:pPr>
        <w:pStyle w:val="berschrift4"/>
      </w:pPr>
      <w:bookmarkStart w:id="46" w:name="_Toc69323733"/>
      <w:proofErr w:type="spellStart"/>
      <w:r>
        <w:lastRenderedPageBreak/>
        <w:t>Abstahierte</w:t>
      </w:r>
      <w:proofErr w:type="spellEnd"/>
      <w:r>
        <w:t xml:space="preserve"> Schnittstelle</w:t>
      </w:r>
      <w:r w:rsidR="004A5530">
        <w:t>n</w:t>
      </w:r>
      <w:r w:rsidR="009678D8">
        <w:t xml:space="preserve"> des Gehens</w:t>
      </w:r>
      <w:bookmarkEnd w:id="46"/>
    </w:p>
    <w:p w14:paraId="109CE37D" w14:textId="77777777" w:rsidR="00D560E5" w:rsidRPr="00D560E5" w:rsidRDefault="00D560E5" w:rsidP="00D560E5"/>
    <w:p w14:paraId="6BB953F5" w14:textId="26553D26" w:rsidR="002537F0" w:rsidRDefault="002537F0" w:rsidP="002537F0">
      <w:r w:rsidRPr="002537F0">
        <w:t xml:space="preserve">"Virtuelles Fliegen" gehört zu den häufigsten und an den weitesten verbreiteten Techniken, Eine andere Variante dieses Konzepts, der "Human Joystick", ist eine von </w:t>
      </w:r>
      <w:proofErr w:type="spellStart"/>
      <w:r w:rsidRPr="002537F0">
        <w:t>McMahan</w:t>
      </w:r>
      <w:proofErr w:type="spellEnd"/>
      <w:r w:rsidRPr="002537F0">
        <w:t xml:space="preserve"> et al. für den Einsatz in CAVE-Systemen entwickelte Technik, bei der die Position des Benutzers in Bezug auf das Zentrum als Bewegungsvektor verwendet wird [18].</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F74637">
            <w:rPr>
              <w:noProof/>
            </w:rPr>
            <w:t>[2]</w:t>
          </w:r>
          <w:r w:rsidR="00F61189">
            <w:fldChar w:fldCharType="end"/>
          </w:r>
        </w:sdtContent>
      </w:sdt>
    </w:p>
    <w:p w14:paraId="3249BB18" w14:textId="51ACEB97" w:rsidR="00DB2E7D" w:rsidRDefault="00DB2E7D" w:rsidP="00DB2E7D">
      <w:pPr>
        <w:pStyle w:val="berschrift5"/>
      </w:pPr>
      <w:bookmarkStart w:id="47" w:name="_Toc69323734"/>
      <w:r>
        <w:t>Joystick</w:t>
      </w:r>
      <w:bookmarkEnd w:id="47"/>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2CFA9DFC" w:rsidR="001B4CE6" w:rsidRDefault="001B4CE6" w:rsidP="001B4CE6">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Content>
          <w:r>
            <w:fldChar w:fldCharType="begin"/>
          </w:r>
          <w:r>
            <w:instrText xml:space="preserve">CITATION But21 \l 1031 </w:instrText>
          </w:r>
          <w:r>
            <w:fldChar w:fldCharType="separate"/>
          </w:r>
          <w:r w:rsidR="00F74637">
            <w:rPr>
              <w:noProof/>
            </w:rPr>
            <w:t>[35]</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8" w:name="_Ref67467565"/>
      <w:bookmarkStart w:id="49" w:name="_Toc69323735"/>
      <w:proofErr w:type="spellStart"/>
      <w:r>
        <w:t>Teleport</w:t>
      </w:r>
      <w:bookmarkEnd w:id="48"/>
      <w:bookmarkEnd w:id="49"/>
      <w:proofErr w:type="spellEnd"/>
    </w:p>
    <w:p w14:paraId="0C6C7CF4" w14:textId="2E14EA69"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 xml:space="preserve">minimale Motion </w:t>
      </w:r>
      <w:proofErr w:type="spellStart"/>
      <w:r>
        <w:t>Sickness</w:t>
      </w:r>
      <w:proofErr w:type="spellEnd"/>
      <w:r>
        <w:t xml:space="preserve"> auslöst und dem Benutzer eine </w:t>
      </w:r>
      <w:proofErr w:type="spellStart"/>
      <w:r>
        <w:t>eﬃziente</w:t>
      </w:r>
      <w:proofErr w:type="spellEnd"/>
      <w:r>
        <w:t xml:space="preserv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Content>
          <w:r w:rsidR="00635051">
            <w:fldChar w:fldCharType="begin"/>
          </w:r>
          <w:r w:rsidR="00635051">
            <w:instrText xml:space="preserve"> CITATION Ada17 \l 1031 </w:instrText>
          </w:r>
          <w:r w:rsidR="00635051">
            <w:fldChar w:fldCharType="separate"/>
          </w:r>
          <w:r w:rsidR="00F74637">
            <w:rPr>
              <w:noProof/>
            </w:rPr>
            <w:t>[2]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F74637">
            <w:rPr>
              <w:noProof/>
            </w:rPr>
            <w:t xml:space="preserve"> [8]</w:t>
          </w:r>
          <w:r w:rsidR="00C1447C">
            <w:fldChar w:fldCharType="end"/>
          </w:r>
        </w:sdtContent>
      </w:sdt>
    </w:p>
    <w:p w14:paraId="10F4E692" w14:textId="09028988"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Content>
          <w:r w:rsidR="002C4CF5">
            <w:fldChar w:fldCharType="begin"/>
          </w:r>
          <w:r w:rsidR="002C4CF5">
            <w:instrText xml:space="preserve"> CITATION Jac18 \l 1031 </w:instrText>
          </w:r>
          <w:r w:rsidR="002C4CF5">
            <w:fldChar w:fldCharType="separate"/>
          </w:r>
          <w:r w:rsidR="00F74637">
            <w:rPr>
              <w:noProof/>
            </w:rPr>
            <w:t>[36]</w:t>
          </w:r>
          <w:r w:rsidR="002C4CF5">
            <w:fldChar w:fldCharType="end"/>
          </w:r>
        </w:sdtContent>
      </w:sdt>
    </w:p>
    <w:p w14:paraId="3BD0FA33" w14:textId="2E2ECF7F" w:rsidR="009423DA" w:rsidRDefault="009423DA" w:rsidP="00A40CE9">
      <w:r w:rsidRPr="009423DA">
        <w:t xml:space="preserve">Der </w:t>
      </w:r>
      <w:proofErr w:type="spellStart"/>
      <w:r w:rsidRPr="009423DA">
        <w:t>Teleport</w:t>
      </w:r>
      <w:proofErr w:type="spellEnd"/>
      <w:r w:rsidRPr="009423DA">
        <w:t xml:space="preserve"> wird oft durch Zeigen auf das gewünschte Ziel gesteuert (z. B. mit einem nachgeführten Handheld-Controller) und wird daher manchmal als Point &amp; </w:t>
      </w:r>
      <w:proofErr w:type="spellStart"/>
      <w:r w:rsidRPr="009423DA">
        <w:t>Teleport</w:t>
      </w:r>
      <w:proofErr w:type="spellEnd"/>
      <w:r w:rsidRPr="009423DA">
        <w:t xml:space="preserve">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xml:space="preserve">: </w:t>
      </w:r>
      <w:proofErr w:type="spellStart"/>
      <w:r w:rsidR="00221E8C">
        <w:t>Teleport</w:t>
      </w:r>
      <w:proofErr w:type="spellEnd"/>
      <w:r w:rsidR="00221E8C">
        <w:t xml:space="preserve">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proofErr w:type="spellStart"/>
      <w:r w:rsidR="00E42FF5">
        <w:t>Fixpoint</w:t>
      </w:r>
      <w:r w:rsidRPr="009423DA">
        <w:t>-Teleport</w:t>
      </w:r>
      <w:proofErr w:type="spellEnd"/>
      <w:r w:rsidRPr="009423DA">
        <w:t xml:space="preserve"> (FPT)bezeichnet.</w:t>
      </w:r>
      <w:sdt>
        <w:sdtPr>
          <w:id w:val="-1014297035"/>
          <w:citation/>
        </w:sdtPr>
        <w:sdtContent>
          <w:r w:rsidR="00F26430">
            <w:fldChar w:fldCharType="begin"/>
          </w:r>
          <w:r w:rsidR="00C052A2">
            <w:instrText xml:space="preserve">CITATION But21 \l 1031 </w:instrText>
          </w:r>
          <w:r w:rsidR="00F26430">
            <w:fldChar w:fldCharType="separate"/>
          </w:r>
          <w:r w:rsidR="00F74637">
            <w:rPr>
              <w:noProof/>
            </w:rPr>
            <w:t xml:space="preserve"> [35]</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0"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50"/>
    </w:p>
    <w:p w14:paraId="39025BBB" w14:textId="77777777" w:rsidR="00A40CE9" w:rsidRDefault="00A40CE9" w:rsidP="00A40CE9"/>
    <w:p w14:paraId="2A85EC87" w14:textId="0633ED96" w:rsidR="00A40CE9" w:rsidRDefault="00A40CE9" w:rsidP="00A40CE9">
      <w:proofErr w:type="spellStart"/>
      <w:r>
        <w:t>Habgood</w:t>
      </w:r>
      <w:proofErr w:type="spellEnd"/>
      <w:r>
        <w:t xml:space="preserve"> und Kollegen (2018) verglichen </w:t>
      </w:r>
      <w:proofErr w:type="spellStart"/>
      <w:r w:rsidR="00037A7F">
        <w:t>Point&amp;Teleport</w:t>
      </w:r>
      <w:proofErr w:type="spellEnd"/>
      <w:r>
        <w:t xml:space="preserve"> mit dem kontinuierlichen Gehen mit einer klassischen Gamepad-Methode und mit einer neuen Variante der </w:t>
      </w:r>
      <w:proofErr w:type="spellStart"/>
      <w:r w:rsidR="00037A7F">
        <w:t>Point&amp;Teleport</w:t>
      </w:r>
      <w:proofErr w:type="spellEnd"/>
      <w:r w:rsidR="00037A7F">
        <w:t xml:space="preserve"> </w:t>
      </w:r>
      <w:r>
        <w:t xml:space="preserve">Methode, die auf einer schnellen und kontinuierlichen Bewegung des Benutzers zwischen vordefinierten Knotenpositionen in der virtuellen Umgebung basiert. Die Ergebnisse zeigten, dass die </w:t>
      </w:r>
      <w:proofErr w:type="spellStart"/>
      <w:r>
        <w:t>Teleportationstechnik</w:t>
      </w:r>
      <w:proofErr w:type="spellEnd"/>
      <w:r>
        <w:t xml:space="preserve">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162F8603" w:rsidR="00A40CE9" w:rsidRDefault="009B4291" w:rsidP="00A40CE9">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w:t>
      </w:r>
      <w:proofErr w:type="spellStart"/>
      <w:r w:rsidRPr="009B4291">
        <w:t>Teleport</w:t>
      </w:r>
      <w:proofErr w:type="spellEnd"/>
      <w:r w:rsidRPr="009B4291">
        <w:t xml:space="preserve">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w:t>
      </w:r>
      <w:proofErr w:type="spellStart"/>
      <w:r w:rsidRPr="009B4291">
        <w:t>Teleports</w:t>
      </w:r>
      <w:proofErr w:type="spellEnd"/>
      <w:r w:rsidRPr="009B4291">
        <w:t xml:space="preserve">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Content>
          <w:r w:rsidR="0049557D">
            <w:fldChar w:fldCharType="begin"/>
          </w:r>
          <w:r w:rsidR="0049557D">
            <w:instrText xml:space="preserve"> CITATION Che20 \l 1031 </w:instrText>
          </w:r>
          <w:r w:rsidR="0049557D">
            <w:fldChar w:fldCharType="separate"/>
          </w:r>
          <w:r w:rsidR="00F74637">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Content>
          <w:r w:rsidR="002967CC">
            <w:fldChar w:fldCharType="begin"/>
          </w:r>
          <w:r w:rsidR="00C052A2">
            <w:instrText xml:space="preserve">CITATION But21 \l 1031 </w:instrText>
          </w:r>
          <w:r w:rsidR="002967CC">
            <w:fldChar w:fldCharType="separate"/>
          </w:r>
          <w:r w:rsidR="00F74637">
            <w:rPr>
              <w:noProof/>
            </w:rPr>
            <w:t>[35]</w:t>
          </w:r>
          <w:r w:rsidR="002967CC">
            <w:fldChar w:fldCharType="end"/>
          </w:r>
        </w:sdtContent>
      </w:sdt>
    </w:p>
    <w:p w14:paraId="09F68ADD" w14:textId="005D31ED" w:rsidR="00776089" w:rsidRDefault="00776089" w:rsidP="00776089">
      <w:pPr>
        <w:pStyle w:val="berschrift5"/>
      </w:pPr>
      <w:bookmarkStart w:id="51" w:name="_Toc69323736"/>
      <w:r>
        <w:lastRenderedPageBreak/>
        <w:t xml:space="preserve">Point &amp; </w:t>
      </w:r>
      <w:proofErr w:type="spellStart"/>
      <w:r>
        <w:t>Teleport</w:t>
      </w:r>
      <w:bookmarkEnd w:id="51"/>
      <w:proofErr w:type="spellEnd"/>
    </w:p>
    <w:p w14:paraId="40821ED0" w14:textId="5A8518D4" w:rsidR="000F2707" w:rsidRDefault="004072A9" w:rsidP="004072A9">
      <w:r w:rsidRPr="004072A9">
        <w:t>Eine weitere Möglichkeit, in der virtuellen Realität zu reisen</w:t>
      </w:r>
      <w:r w:rsidR="00581C68">
        <w:t xml:space="preserve"> ist </w:t>
      </w:r>
      <w:r w:rsidR="00ED08E4">
        <w:t xml:space="preserve">ein </w:t>
      </w:r>
      <w:proofErr w:type="spellStart"/>
      <w:r w:rsidR="00ED08E4">
        <w:t>Point</w:t>
      </w:r>
      <w:r w:rsidR="00581C68">
        <w:t>&amp;Teleport</w:t>
      </w:r>
      <w:proofErr w:type="spellEnd"/>
      <w:r w:rsidR="00581C68">
        <w:t xml:space="preserve">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xml:space="preserve">: Point &amp; </w:t>
      </w:r>
      <w:proofErr w:type="spellStart"/>
      <w:r w:rsidR="00C67FD2">
        <w:t>Teleport</w:t>
      </w:r>
      <w:proofErr w:type="spellEnd"/>
      <w:r w:rsidR="00C67FD2">
        <w:t xml:space="preserve"> Technik basierend auf die Armbewegungen</w:t>
      </w:r>
      <w:r w:rsidR="00C67FD2">
        <w:fldChar w:fldCharType="end"/>
      </w:r>
      <w:r w:rsidR="00C67FD2">
        <w:t>)</w:t>
      </w:r>
      <w:r w:rsidRPr="004072A9">
        <w:t>.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w:t>
      </w:r>
      <w:proofErr w:type="spellStart"/>
      <w:r w:rsidRPr="004072A9">
        <w:t>Cherep</w:t>
      </w:r>
      <w:proofErr w:type="spellEnd"/>
      <w:r w:rsidRPr="004072A9">
        <w:t xml:space="preserve">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F74637">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EA4FACF" w:rsidR="00C67FD2" w:rsidRDefault="00C67FD2" w:rsidP="00C67FD2">
      <w:pPr>
        <w:pStyle w:val="Beschriftung"/>
      </w:pPr>
      <w:bookmarkStart w:id="52"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52"/>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F74637">
            <w:rPr>
              <w:noProof/>
            </w:rPr>
            <w:t>[8]</w:t>
          </w:r>
          <w:r w:rsidR="00575D84">
            <w:fldChar w:fldCharType="end"/>
          </w:r>
        </w:sdtContent>
      </w:sdt>
    </w:p>
    <w:p w14:paraId="1250F90A" w14:textId="6383DC78" w:rsidR="004072A9" w:rsidRPr="004072A9" w:rsidRDefault="004072A9" w:rsidP="004072A9">
      <w:r w:rsidRPr="004072A9">
        <w:t xml:space="preserve">In </w:t>
      </w:r>
      <w:r w:rsidR="000F2707">
        <w:t>einer</w:t>
      </w:r>
      <w:r w:rsidRPr="004072A9">
        <w:t xml:space="preserve"> Studie verglichen </w:t>
      </w:r>
      <w:proofErr w:type="spellStart"/>
      <w:r w:rsidRPr="004072A9">
        <w:t>Bozgeyikli</w:t>
      </w:r>
      <w:proofErr w:type="spellEnd"/>
      <w:r w:rsidRPr="004072A9">
        <w:t xml:space="preserve">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w:t>
      </w:r>
      <w:proofErr w:type="spellStart"/>
      <w:r w:rsidR="006D4172" w:rsidRPr="004072A9">
        <w:t>Point</w:t>
      </w:r>
      <w:r w:rsidR="0030628F">
        <w:t>&amp;Teleport</w:t>
      </w:r>
      <w:proofErr w:type="spellEnd"/>
      <w:r w:rsidR="0030628F">
        <w:t xml:space="preserve">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F74637">
            <w:rPr>
              <w:noProof/>
            </w:rPr>
            <w:t>[8]</w:t>
          </w:r>
          <w:r w:rsidR="00DE23EB">
            <w:fldChar w:fldCharType="end"/>
          </w:r>
        </w:sdtContent>
      </w:sdt>
    </w:p>
    <w:p w14:paraId="4509CF00" w14:textId="49F5E7DA" w:rsidR="00776089" w:rsidRDefault="000029E8" w:rsidP="00776089">
      <w:pPr>
        <w:pStyle w:val="berschrift5"/>
      </w:pPr>
      <w:bookmarkStart w:id="53" w:name="_Toc69323737"/>
      <w:r w:rsidRPr="000029E8">
        <w:t>Arm</w:t>
      </w:r>
      <w:r w:rsidR="00A62AC7">
        <w:t xml:space="preserve"> </w:t>
      </w:r>
      <w:r w:rsidRPr="000029E8">
        <w:t>basierte Bewegungserfassung</w:t>
      </w:r>
      <w:bookmarkEnd w:id="53"/>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A34298E" w:rsidR="004072A9" w:rsidRDefault="004072A9" w:rsidP="004072A9">
      <w:r w:rsidRPr="004072A9">
        <w:t xml:space="preserve">Mehrere Studien versuchten, das Problem der Sensoren zu lösen, indem sie ein tragbares Armband (Beschleunigungssensoren) verwendeten, </w:t>
      </w:r>
      <w:proofErr w:type="spellStart"/>
      <w:r w:rsidRPr="004072A9">
        <w:t>das</w:t>
      </w:r>
      <w:r w:rsidR="00BE0272">
        <w:t>s</w:t>
      </w:r>
      <w:r w:rsidRPr="004072A9">
        <w:t>sie</w:t>
      </w:r>
      <w:proofErr w:type="spellEnd"/>
      <w:r w:rsidRPr="004072A9">
        <w:t xml:space="preserve"> an der dicksten Stelle des Unterarms des Benutzers befestigten: das Myo-Armband. Diese Fortbewegungstechnik wurde zum ersten Mal von </w:t>
      </w:r>
      <w:proofErr w:type="spellStart"/>
      <w:r w:rsidRPr="004072A9">
        <w:t>McCullough</w:t>
      </w:r>
      <w:proofErr w:type="spellEnd"/>
      <w:r w:rsidRPr="004072A9">
        <w:t xml:space="preserve">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F74637">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4" w:name="_Toc69323738"/>
      <w:r>
        <w:t>Neigungsbasierte Fortbewegung</w:t>
      </w:r>
      <w:bookmarkEnd w:id="54"/>
    </w:p>
    <w:p w14:paraId="19C762C4" w14:textId="2CDCAAFA"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w:t>
      </w:r>
      <w:proofErr w:type="spellStart"/>
      <w:r w:rsidR="002E4C71">
        <w:t>NaviChair</w:t>
      </w:r>
      <w:proofErr w:type="spellEnd"/>
      <w:r w:rsidR="002E4C71">
        <w:t xml:space="preserve">. </w:t>
      </w:r>
      <w:sdt>
        <w:sdtPr>
          <w:id w:val="1343661803"/>
          <w:citation/>
        </w:sdtPr>
        <w:sdtContent>
          <w:r>
            <w:fldChar w:fldCharType="begin"/>
          </w:r>
          <w:r>
            <w:instrText xml:space="preserve"> CITATION Zie16 \l 1031 </w:instrText>
          </w:r>
          <w:r>
            <w:fldChar w:fldCharType="separate"/>
          </w:r>
          <w:r w:rsidR="00F74637">
            <w:rPr>
              <w:noProof/>
            </w:rPr>
            <w:t>[37]</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246F506C" w:rsidR="00776089" w:rsidRDefault="00776089" w:rsidP="00776089">
      <w:proofErr w:type="spellStart"/>
      <w:r w:rsidRPr="007A2BA6">
        <w:t>Zielasko</w:t>
      </w:r>
      <w:proofErr w:type="spellEnd"/>
      <w:r w:rsidRPr="007A2BA6">
        <w:t xml:space="preserve">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F74637">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w:t>
      </w:r>
      <w:proofErr w:type="spellStart"/>
      <w:r>
        <w:t>Kitson</w:t>
      </w:r>
      <w:proofErr w:type="spellEnd"/>
      <w:r>
        <w:t xml:space="preserve">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3552506" w:rsidR="006F4D15" w:rsidRDefault="006F4D15" w:rsidP="006F4D15">
      <w:pPr>
        <w:pStyle w:val="Beschriftung"/>
      </w:pPr>
      <w:bookmarkStart w:id="55"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55"/>
      <w:sdt>
        <w:sdtPr>
          <w:id w:val="438113041"/>
          <w:citation/>
        </w:sdtPr>
        <w:sdtContent>
          <w:r w:rsidR="00BC276D">
            <w:fldChar w:fldCharType="begin"/>
          </w:r>
          <w:r w:rsidR="00BC276D">
            <w:instrText xml:space="preserve"> CITATION Har14 \l 1031 </w:instrText>
          </w:r>
          <w:r w:rsidR="00BC276D">
            <w:fldChar w:fldCharType="separate"/>
          </w:r>
          <w:r w:rsidR="00F74637">
            <w:rPr>
              <w:noProof/>
            </w:rPr>
            <w:t xml:space="preserve"> [38]</w:t>
          </w:r>
          <w:r w:rsidR="00BC276D">
            <w:fldChar w:fldCharType="end"/>
          </w:r>
        </w:sdtContent>
      </w:sdt>
    </w:p>
    <w:p w14:paraId="2A99562D" w14:textId="77777777" w:rsidR="00A457EB" w:rsidRDefault="00A457EB" w:rsidP="00A457EB"/>
    <w:p w14:paraId="578BC7A6" w14:textId="62FE8B2D"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w:t>
      </w:r>
      <w:proofErr w:type="spellStart"/>
      <w:r w:rsidR="001E5AC4">
        <w:t>NaviChai</w:t>
      </w:r>
      <w:r w:rsidR="003326A7">
        <w:t>r</w:t>
      </w:r>
      <w:proofErr w:type="spellEnd"/>
      <w:r>
        <w:t xml:space="preserve"> (</w:t>
      </w:r>
      <w:proofErr w:type="spellStart"/>
      <w:r>
        <w:t>Kitson</w:t>
      </w:r>
      <w:proofErr w:type="spellEnd"/>
      <w:r>
        <w:t xml:space="preserve"> et al., 2017a, 2015; </w:t>
      </w:r>
      <w:proofErr w:type="spellStart"/>
      <w:r>
        <w:t>Zielasko</w:t>
      </w:r>
      <w:proofErr w:type="spellEnd"/>
      <w:r>
        <w:t xml:space="preserve"> et al., 2016). In ihrer Studie nutzten </w:t>
      </w:r>
      <w:proofErr w:type="spellStart"/>
      <w:r>
        <w:t>Kitson</w:t>
      </w:r>
      <w:proofErr w:type="spellEnd"/>
      <w:r>
        <w:t xml:space="preserve"> und Kollegen (2017a) eine komplexe Umgebung, um in einer Zielfindungsaufgabe 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stärkeren Gefühls der Eigenbewegung. In ihrer Studie testeten </w:t>
      </w:r>
      <w:proofErr w:type="spellStart"/>
      <w:r>
        <w:t>Zielasko</w:t>
      </w:r>
      <w:proofErr w:type="spellEnd"/>
      <w:r>
        <w:t xml:space="preserve">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F74637">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F794CEB" w:rsidR="00A51A05" w:rsidRPr="004072A9" w:rsidRDefault="00A51A05" w:rsidP="00A51A05">
      <w:pPr>
        <w:pStyle w:val="Beschriftung"/>
      </w:pPr>
      <w:bookmarkStart w:id="56" w:name="_Ref67559678"/>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56"/>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F74637">
            <w:rPr>
              <w:noProof/>
            </w:rPr>
            <w:t>[39]</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7" w:name="_Toc69323739"/>
      <w:r>
        <w:t>Laufbänder</w:t>
      </w:r>
      <w:bookmarkEnd w:id="57"/>
    </w:p>
    <w:p w14:paraId="5C408043" w14:textId="093F4D4C"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F74637">
            <w:rPr>
              <w:noProof/>
            </w:rPr>
            <w:t xml:space="preserve"> [2]</w:t>
          </w:r>
          <w:r>
            <w:fldChar w:fldCharType="end"/>
          </w:r>
        </w:sdtContent>
      </w:sdt>
    </w:p>
    <w:p w14:paraId="102C9413" w14:textId="53753E0A"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F74637">
            <w:rPr>
              <w:noProof/>
            </w:rPr>
            <w:t xml:space="preserve"> [30]</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8" w:name="_Toc69323740"/>
      <w:r>
        <w:t>O</w:t>
      </w:r>
      <w:r w:rsidRPr="0020214A">
        <w:t>mnidirektionale Laufband</w:t>
      </w:r>
      <w:bookmarkEnd w:id="58"/>
    </w:p>
    <w:p w14:paraId="34AD7F46" w14:textId="70039C8A"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F74637">
            <w:rPr>
              <w:noProof/>
            </w:rPr>
            <w:t>[8]</w:t>
          </w:r>
          <w:r w:rsidR="00BA321B">
            <w:fldChar w:fldCharType="end"/>
          </w:r>
        </w:sdtContent>
      </w:sdt>
    </w:p>
    <w:p w14:paraId="0B5500EE" w14:textId="0F11147E"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F74637">
            <w:rPr>
              <w:noProof/>
            </w:rPr>
            <w:t>[30]</w:t>
          </w:r>
          <w:r>
            <w:fldChar w:fldCharType="end"/>
          </w:r>
        </w:sdtContent>
      </w:sdt>
    </w:p>
    <w:p w14:paraId="58521F14" w14:textId="11607FB4" w:rsidR="00A014DE" w:rsidRDefault="00A014DE" w:rsidP="00A014DE">
      <w:r>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F74637">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21E6CBC4" w:rsidR="00A014DE" w:rsidRDefault="00A014DE" w:rsidP="00A014DE">
      <w:r>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F74637">
            <w:rPr>
              <w:noProof/>
            </w:rPr>
            <w:t xml:space="preserve"> [8]</w:t>
          </w:r>
          <w:r w:rsidR="00F70701">
            <w:fldChar w:fldCharType="end"/>
          </w:r>
        </w:sdtContent>
      </w:sdt>
    </w:p>
    <w:p w14:paraId="2A2C3E2E" w14:textId="53F73D55" w:rsidR="008942BE" w:rsidRDefault="008942BE" w:rsidP="00F61189"/>
    <w:p w14:paraId="4EF8BA9F" w14:textId="04EFC7FD"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F74637">
            <w:rPr>
              <w:noProof/>
            </w:rPr>
            <w:t>[30]</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F74637">
            <w:rPr>
              <w:noProof/>
            </w:rPr>
            <w:t>[30]</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9" w:name="_Ref67560018"/>
      <w:r>
        <w:t xml:space="preserve">Abb. </w:t>
      </w:r>
      <w:fldSimple w:instr=" SEQ Abb. \* ARABIC ">
        <w:r w:rsidR="00AB6D73">
          <w:rPr>
            <w:noProof/>
          </w:rPr>
          <w:t>10</w:t>
        </w:r>
      </w:fldSimple>
      <w:r>
        <w:t>: O</w:t>
      </w:r>
      <w:r w:rsidRPr="00574F21">
        <w:t>mnidirektionales Laufband</w:t>
      </w:r>
      <w:r>
        <w:t xml:space="preserve"> </w:t>
      </w:r>
      <w:proofErr w:type="spellStart"/>
      <w:r>
        <w:t>Infinadeck</w:t>
      </w:r>
      <w:proofErr w:type="spellEnd"/>
      <w:r>
        <w:t xml:space="preserve"> (links) und HCP (rechts)</w:t>
      </w:r>
      <w:bookmarkEnd w:id="59"/>
    </w:p>
    <w:p w14:paraId="61F29380" w14:textId="77777777" w:rsidR="002E35FC" w:rsidRDefault="002E35FC" w:rsidP="00F61189"/>
    <w:p w14:paraId="6942263F" w14:textId="73C0AF90" w:rsidR="00CE4904" w:rsidRDefault="00CE4904" w:rsidP="00CE4904">
      <w:pPr>
        <w:pStyle w:val="berschrift4"/>
      </w:pPr>
      <w:bookmarkStart w:id="60" w:name="_Toc69323741"/>
      <w:r>
        <w:t>Bewegungsverhalten</w:t>
      </w:r>
      <w:bookmarkEnd w:id="60"/>
    </w:p>
    <w:p w14:paraId="0F5CDE45" w14:textId="1CF5ED34"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w:t>
      </w:r>
      <w:r>
        <w:lastRenderedPageBreak/>
        <w:t xml:space="preserve">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w:t>
      </w:r>
      <w:proofErr w:type="spellStart"/>
      <w:r>
        <w:t>Ruddle</w:t>
      </w:r>
      <w:proofErr w:type="spellEnd"/>
      <w:r>
        <w:t xml:space="preserv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F74637">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1" w:name="_Toc69323742"/>
      <w:commentRangeStart w:id="62"/>
      <w:r>
        <w:lastRenderedPageBreak/>
        <w:t>Problemstellung, Zielsetzung und Vorgehensweise</w:t>
      </w:r>
      <w:commentRangeEnd w:id="62"/>
      <w:r>
        <w:rPr>
          <w:rStyle w:val="Kommentarzeichen"/>
          <w:rFonts w:cs="Times New Roman"/>
          <w:b w:val="0"/>
          <w:bCs w:val="0"/>
          <w:iCs w:val="0"/>
        </w:rPr>
        <w:commentReference w:id="62"/>
      </w:r>
      <w:bookmarkEnd w:id="61"/>
    </w:p>
    <w:p w14:paraId="3268DFC3" w14:textId="520D1F75" w:rsidR="00A43E62" w:rsidRDefault="000F0ADF" w:rsidP="008B00B3">
      <w:pPr>
        <w:pStyle w:val="berschrift3"/>
      </w:pPr>
      <w:bookmarkStart w:id="63" w:name="_Toc69323743"/>
      <w:r>
        <w:t>Problemstellung</w:t>
      </w:r>
      <w:bookmarkEnd w:id="6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4" w:name="_Toc69323744"/>
      <w:r>
        <w:t>Zielsetzung</w:t>
      </w:r>
      <w:bookmarkEnd w:id="64"/>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65" w:name="_Toc69323745"/>
      <w:r>
        <w:t>Vorgehensweise</w:t>
      </w:r>
      <w:bookmarkEnd w:id="65"/>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66" w:name="_Toc69323746"/>
      <w:r>
        <w:t>Technologien</w:t>
      </w:r>
      <w:bookmarkEnd w:id="66"/>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7" w:name="_Toc69323747"/>
      <w:r>
        <w:t>Unity 3D</w:t>
      </w:r>
      <w:bookmarkEnd w:id="67"/>
    </w:p>
    <w:p w14:paraId="0D03FF6B" w14:textId="5A3F786C"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F74637">
            <w:rPr>
              <w:noProof/>
            </w:rPr>
            <w:t>[40]</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8" w:name="_Toc69323748"/>
      <w:r>
        <w:lastRenderedPageBreak/>
        <w:t>Oculus Quest</w:t>
      </w:r>
      <w:bookmarkEnd w:id="68"/>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4802CA83"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F74637">
            <w:rPr>
              <w:noProof/>
            </w:rPr>
            <w:t>[41]</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9" w:name="_Ref65339215"/>
      <w:bookmarkStart w:id="70"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9"/>
      <w:bookmarkEnd w:id="70"/>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1" w:name="_Toc69323749"/>
      <w:r>
        <w:t>Visual Studio</w:t>
      </w:r>
      <w:bookmarkEnd w:id="71"/>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1D9AB29E"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F74637">
            <w:rPr>
              <w:noProof/>
            </w:rPr>
            <w:t xml:space="preserve"> [42]</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2" w:name="_Toc69323750"/>
      <w:r>
        <w:t>Programmiersprache C#</w:t>
      </w:r>
      <w:bookmarkEnd w:id="72"/>
    </w:p>
    <w:p w14:paraId="5B7B18BF" w14:textId="43DB9D6D"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F74637">
            <w:rPr>
              <w:noProof/>
            </w:rPr>
            <w:t>[43]</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F74637">
            <w:rPr>
              <w:noProof/>
            </w:rPr>
            <w:t xml:space="preserve"> [44]</w:t>
          </w:r>
          <w:r w:rsidR="00A379CE">
            <w:fldChar w:fldCharType="end"/>
          </w:r>
        </w:sdtContent>
      </w:sdt>
    </w:p>
    <w:p w14:paraId="7EA460B9" w14:textId="564B9230" w:rsidR="00FB3190" w:rsidRDefault="00FB3190" w:rsidP="00FB3190">
      <w:pPr>
        <w:pStyle w:val="berschrift4"/>
      </w:pPr>
      <w:bookmarkStart w:id="73" w:name="_Toc69323751"/>
      <w:proofErr w:type="spellStart"/>
      <w:r>
        <w:t>Git</w:t>
      </w:r>
      <w:proofErr w:type="spellEnd"/>
      <w:r>
        <w:t xml:space="preserve"> Versionskontrolle</w:t>
      </w:r>
      <w:bookmarkEnd w:id="73"/>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516BD1CB"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F74637">
            <w:rPr>
              <w:noProof/>
            </w:rPr>
            <w:t xml:space="preserve"> [45]</w:t>
          </w:r>
          <w:r w:rsidR="00B80AB8">
            <w:fldChar w:fldCharType="end"/>
          </w:r>
        </w:sdtContent>
      </w:sdt>
      <w:r w:rsidR="00E57CB4">
        <w:t>.</w:t>
      </w:r>
    </w:p>
    <w:p w14:paraId="23E66DE2" w14:textId="777992EA" w:rsidR="00B16E27" w:rsidRDefault="008A5200" w:rsidP="00713367">
      <w:pPr>
        <w:pStyle w:val="berschrift2"/>
      </w:pPr>
      <w:bookmarkStart w:id="74" w:name="_Toc69323752"/>
      <w:r>
        <w:lastRenderedPageBreak/>
        <w:t>Umsetzung</w:t>
      </w:r>
      <w:bookmarkEnd w:id="74"/>
    </w:p>
    <w:p w14:paraId="5A124660" w14:textId="184F9485" w:rsidR="008B00B3" w:rsidRDefault="00380648" w:rsidP="008B00B3">
      <w:pPr>
        <w:pStyle w:val="berschrift3"/>
      </w:pPr>
      <w:bookmarkStart w:id="75" w:name="_Toc69323753"/>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6" w:name="_Toc69323754"/>
      <w:r>
        <w:lastRenderedPageBreak/>
        <w:t>Entwicklung des Malus</w:t>
      </w:r>
      <w:bookmarkEnd w:id="76"/>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7" w:name="_Toc69323755"/>
      <w:r>
        <w:t>Entwicklung der Szenarien</w:t>
      </w:r>
      <w:bookmarkEnd w:id="77"/>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8"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9" w:name="_Ref65495842"/>
      <w:bookmarkStart w:id="80" w:name="_Ref65495864"/>
      <w:bookmarkStart w:id="81" w:name="_Ref65593274"/>
      <w:r>
        <w:t xml:space="preserve">Abb. </w:t>
      </w:r>
      <w:fldSimple w:instr=" SEQ Abb. \* ARABIC ">
        <w:r w:rsidR="00AB6D73">
          <w:rPr>
            <w:noProof/>
          </w:rPr>
          <w:t>13</w:t>
        </w:r>
      </w:fldSimple>
      <w:r>
        <w:t xml:space="preserve">: Hindernisse </w:t>
      </w:r>
      <w:bookmarkEnd w:id="79"/>
      <w:bookmarkEnd w:id="80"/>
      <w:r w:rsidR="00195261">
        <w:t>Zaun und Pfahl</w:t>
      </w:r>
      <w:bookmarkEnd w:id="81"/>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2" w:name="_Toc69323756"/>
      <w:r>
        <w:t>Datenerfassung</w:t>
      </w:r>
      <w:bookmarkEnd w:id="82"/>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lastRenderedPageBreak/>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3" w:name="_Ref65339286"/>
      <w:bookmarkStart w:id="84" w:name="_Toc65407027"/>
      <w:r>
        <w:t xml:space="preserve">Abb. </w:t>
      </w:r>
      <w:fldSimple w:instr=" SEQ Abb. \* ARABIC ">
        <w:r w:rsidR="00AB6D73">
          <w:rPr>
            <w:noProof/>
          </w:rPr>
          <w:t>14</w:t>
        </w:r>
      </w:fldSimple>
      <w:r>
        <w:t xml:space="preserve">: </w:t>
      </w:r>
      <w:r w:rsidRPr="000577ED">
        <w:t>CSV Datei mit Beispieldaten</w:t>
      </w:r>
      <w:bookmarkEnd w:id="83"/>
      <w:bookmarkEnd w:id="84"/>
    </w:p>
    <w:p w14:paraId="6477A15A" w14:textId="30434D54"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F74637">
            <w:rPr>
              <w:noProof/>
            </w:rPr>
            <w:t>[46]</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5" w:name="_Toc65407028"/>
      <w:bookmarkStart w:id="86" w:name="_Ref65407210"/>
      <w:r>
        <w:t xml:space="preserve">Abb. </w:t>
      </w:r>
      <w:fldSimple w:instr=" SEQ Abb. \* ARABIC ">
        <w:r w:rsidR="00AB6D73">
          <w:rPr>
            <w:noProof/>
          </w:rPr>
          <w:t>15</w:t>
        </w:r>
      </w:fldSimple>
      <w:r>
        <w:t xml:space="preserve">: </w:t>
      </w:r>
      <w:r w:rsidR="009322D5">
        <w:t xml:space="preserve">Fragebogen - </w:t>
      </w:r>
      <w:r>
        <w:t>Persönliche Daten</w:t>
      </w:r>
      <w:bookmarkEnd w:id="85"/>
      <w:bookmarkEnd w:id="86"/>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7"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7"/>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8" w:name="_Toc65407030"/>
      <w:bookmarkStart w:id="89"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8"/>
      <w:bookmarkEnd w:id="89"/>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0" w:name="_Toc65407031"/>
      <w:bookmarkStart w:id="91"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0"/>
      <w:bookmarkEnd w:id="91"/>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2" w:name="_Toc69323757"/>
      <w:r>
        <w:lastRenderedPageBreak/>
        <w:t>Evaluation</w:t>
      </w:r>
      <w:bookmarkEnd w:id="92"/>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3" w:name="_Toc69323758"/>
      <w:commentRangeStart w:id="94"/>
      <w:r>
        <w:lastRenderedPageBreak/>
        <w:t xml:space="preserve">Zusammenfassung, </w:t>
      </w:r>
      <w:r w:rsidR="000F0ADF">
        <w:t>Bewertung</w:t>
      </w:r>
      <w:r>
        <w:t xml:space="preserve"> und</w:t>
      </w:r>
      <w:r w:rsidR="000F0ADF">
        <w:t xml:space="preserve"> </w:t>
      </w:r>
      <w:r w:rsidR="00C814B4">
        <w:t>Ausblick</w:t>
      </w:r>
      <w:commentRangeEnd w:id="94"/>
      <w:r>
        <w:rPr>
          <w:rStyle w:val="Kommentarzeichen"/>
          <w:rFonts w:cs="Times New Roman"/>
          <w:b w:val="0"/>
          <w:bCs w:val="0"/>
          <w:iCs w:val="0"/>
        </w:rPr>
        <w:commentReference w:id="94"/>
      </w:r>
      <w:bookmarkEnd w:id="93"/>
    </w:p>
    <w:p w14:paraId="195FEBB8" w14:textId="77777777" w:rsidR="00401E1E" w:rsidRDefault="00401E1E" w:rsidP="00DE1959"/>
    <w:p w14:paraId="0FE2BB80" w14:textId="77777777" w:rsidR="00AE6168" w:rsidRDefault="00AE6168" w:rsidP="00AE6168">
      <w:pPr>
        <w:pStyle w:val="berschrift2"/>
        <w:ind w:left="0" w:firstLine="0"/>
      </w:pPr>
      <w:bookmarkStart w:id="95" w:name="_Abbildungsverzeichnis"/>
      <w:bookmarkStart w:id="96" w:name="_Toc69323759"/>
      <w:bookmarkEnd w:id="95"/>
      <w:r>
        <w:lastRenderedPageBreak/>
        <w:t>Anhang</w:t>
      </w:r>
      <w:bookmarkEnd w:id="96"/>
    </w:p>
    <w:p w14:paraId="083FE62F" w14:textId="77777777" w:rsidR="0030307A" w:rsidRDefault="0030307A" w:rsidP="0030307A">
      <w:pPr>
        <w:pStyle w:val="berschrift3"/>
      </w:pPr>
      <w:bookmarkStart w:id="97" w:name="_Toc69323760"/>
      <w:r>
        <w:t>Abkürzungsverzeichnis</w:t>
      </w:r>
      <w:bookmarkEnd w:id="97"/>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8" w:name="_Toc69323761"/>
      <w:r>
        <w:lastRenderedPageBreak/>
        <w:t>Abbildungsverzeichnis</w:t>
      </w:r>
      <w:bookmarkEnd w:id="98"/>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0D604B">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0D604B">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0D604B">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0D604B">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0D604B">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9" w:name="_Toc69323762"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0" w:displacedByCustomXml="prev"/>
        <w:p w14:paraId="07C1118A" w14:textId="77777777" w:rsidR="00727D9A" w:rsidRDefault="00727D9A" w:rsidP="00727D9A">
          <w:pPr>
            <w:pStyle w:val="berschrift3"/>
          </w:pPr>
          <w:r>
            <w:t>Literaturverzeichnis</w:t>
          </w:r>
          <w:commentRangeEnd w:id="100"/>
          <w:r w:rsidR="00B71F28">
            <w:rPr>
              <w:rStyle w:val="Kommentarzeichen"/>
              <w:rFonts w:cs="Times New Roman"/>
              <w:b w:val="0"/>
              <w:bCs w:val="0"/>
            </w:rPr>
            <w:commentReference w:id="100"/>
          </w:r>
          <w:bookmarkEnd w:id="99"/>
        </w:p>
        <w:sdt>
          <w:sdtPr>
            <w:id w:val="111145805"/>
            <w:bibliography/>
          </w:sdtPr>
          <w:sdtContent>
            <w:p w14:paraId="54901B3B" w14:textId="77777777" w:rsidR="00F74637"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F74637" w14:paraId="6C6865E2" w14:textId="77777777">
                <w:trPr>
                  <w:divId w:val="917910712"/>
                  <w:tblCellSpacing w:w="15" w:type="dxa"/>
                </w:trPr>
                <w:tc>
                  <w:tcPr>
                    <w:tcW w:w="50" w:type="pct"/>
                    <w:hideMark/>
                  </w:tcPr>
                  <w:p w14:paraId="0BBF3840" w14:textId="4871E5F7" w:rsidR="00F74637" w:rsidRDefault="00F74637">
                    <w:pPr>
                      <w:pStyle w:val="Literaturverzeichnis"/>
                      <w:rPr>
                        <w:noProof/>
                      </w:rPr>
                    </w:pPr>
                    <w:r>
                      <w:rPr>
                        <w:noProof/>
                      </w:rPr>
                      <w:t xml:space="preserve">[1] </w:t>
                    </w:r>
                  </w:p>
                </w:tc>
                <w:tc>
                  <w:tcPr>
                    <w:tcW w:w="0" w:type="auto"/>
                    <w:hideMark/>
                  </w:tcPr>
                  <w:p w14:paraId="41DD934A" w14:textId="77777777" w:rsidR="00F74637" w:rsidRDefault="00F74637">
                    <w:pPr>
                      <w:pStyle w:val="Literaturverzeichnis"/>
                      <w:rPr>
                        <w:noProof/>
                      </w:rPr>
                    </w:pPr>
                    <w:r>
                      <w:rPr>
                        <w:noProof/>
                      </w:rPr>
                      <w:t>J. N. Templeman, D. P. S. und L. E. Sibert, „Virtual Locomotion: Walking in Place through Virtual Env ironments,“ Dezember 1999.</w:t>
                    </w:r>
                  </w:p>
                </w:tc>
              </w:tr>
              <w:tr w:rsidR="00F74637" w14:paraId="6194907B" w14:textId="77777777">
                <w:trPr>
                  <w:divId w:val="917910712"/>
                  <w:tblCellSpacing w:w="15" w:type="dxa"/>
                </w:trPr>
                <w:tc>
                  <w:tcPr>
                    <w:tcW w:w="50" w:type="pct"/>
                    <w:hideMark/>
                  </w:tcPr>
                  <w:p w14:paraId="7C196D6F" w14:textId="77777777" w:rsidR="00F74637" w:rsidRDefault="00F74637">
                    <w:pPr>
                      <w:pStyle w:val="Literaturverzeichnis"/>
                      <w:rPr>
                        <w:noProof/>
                      </w:rPr>
                    </w:pPr>
                    <w:r>
                      <w:rPr>
                        <w:noProof/>
                      </w:rPr>
                      <w:t xml:space="preserve">[2] </w:t>
                    </w:r>
                  </w:p>
                </w:tc>
                <w:tc>
                  <w:tcPr>
                    <w:tcW w:w="0" w:type="auto"/>
                    <w:hideMark/>
                  </w:tcPr>
                  <w:p w14:paraId="76882F89" w14:textId="77777777" w:rsidR="00F74637" w:rsidRDefault="00F74637">
                    <w:pPr>
                      <w:pStyle w:val="Literaturverzeichnis"/>
                      <w:rPr>
                        <w:noProof/>
                      </w:rPr>
                    </w:pPr>
                    <w:r>
                      <w:rPr>
                        <w:noProof/>
                      </w:rPr>
                      <w:t>A. L. Simeone, I. Mavridou und W. Powell, „Altering User Movement Behaviour in Virtual Environments,“ April 2017.</w:t>
                    </w:r>
                  </w:p>
                </w:tc>
              </w:tr>
              <w:tr w:rsidR="00F74637" w14:paraId="5EEC57F7" w14:textId="77777777">
                <w:trPr>
                  <w:divId w:val="917910712"/>
                  <w:tblCellSpacing w:w="15" w:type="dxa"/>
                </w:trPr>
                <w:tc>
                  <w:tcPr>
                    <w:tcW w:w="50" w:type="pct"/>
                    <w:hideMark/>
                  </w:tcPr>
                  <w:p w14:paraId="1B77A650" w14:textId="77777777" w:rsidR="00F74637" w:rsidRDefault="00F74637">
                    <w:pPr>
                      <w:pStyle w:val="Literaturverzeichnis"/>
                      <w:rPr>
                        <w:noProof/>
                      </w:rPr>
                    </w:pPr>
                    <w:r>
                      <w:rPr>
                        <w:noProof/>
                      </w:rPr>
                      <w:t xml:space="preserve">[3] </w:t>
                    </w:r>
                  </w:p>
                </w:tc>
                <w:tc>
                  <w:tcPr>
                    <w:tcW w:w="0" w:type="auto"/>
                    <w:hideMark/>
                  </w:tcPr>
                  <w:p w14:paraId="5834068E" w14:textId="77777777" w:rsidR="00F74637" w:rsidRDefault="00F74637">
                    <w:pPr>
                      <w:pStyle w:val="Literaturverzeichnis"/>
                      <w:rPr>
                        <w:noProof/>
                      </w:rPr>
                    </w:pPr>
                    <w:r>
                      <w:rPr>
                        <w:noProof/>
                      </w:rPr>
                      <w:t>P. Fink, P. Foo und W. H. Warren, „Obstacle avoidance during walking in real and virtual environments,“ Januar 2007.</w:t>
                    </w:r>
                  </w:p>
                </w:tc>
              </w:tr>
              <w:tr w:rsidR="00F74637" w14:paraId="59AAA7D8" w14:textId="77777777">
                <w:trPr>
                  <w:divId w:val="917910712"/>
                  <w:tblCellSpacing w:w="15" w:type="dxa"/>
                </w:trPr>
                <w:tc>
                  <w:tcPr>
                    <w:tcW w:w="50" w:type="pct"/>
                    <w:hideMark/>
                  </w:tcPr>
                  <w:p w14:paraId="2BF78B87" w14:textId="77777777" w:rsidR="00F74637" w:rsidRDefault="00F74637">
                    <w:pPr>
                      <w:pStyle w:val="Literaturverzeichnis"/>
                      <w:rPr>
                        <w:noProof/>
                      </w:rPr>
                    </w:pPr>
                    <w:r>
                      <w:rPr>
                        <w:noProof/>
                      </w:rPr>
                      <w:t xml:space="preserve">[4] </w:t>
                    </w:r>
                  </w:p>
                </w:tc>
                <w:tc>
                  <w:tcPr>
                    <w:tcW w:w="0" w:type="auto"/>
                    <w:hideMark/>
                  </w:tcPr>
                  <w:p w14:paraId="52B089FE" w14:textId="77777777" w:rsidR="00F74637" w:rsidRDefault="00F74637">
                    <w:pPr>
                      <w:pStyle w:val="Literaturverzeichnis"/>
                      <w:rPr>
                        <w:noProof/>
                      </w:rPr>
                    </w:pPr>
                    <w:r>
                      <w:rPr>
                        <w:noProof/>
                      </w:rPr>
                      <w:t>S. Razzaque, D. Swapp, M. Slater, M. C. Whitton und A. Steed, „Redirected Walking in Place,“ 2002.</w:t>
                    </w:r>
                  </w:p>
                </w:tc>
              </w:tr>
              <w:tr w:rsidR="00F74637" w14:paraId="604DEB80" w14:textId="77777777">
                <w:trPr>
                  <w:divId w:val="917910712"/>
                  <w:tblCellSpacing w:w="15" w:type="dxa"/>
                </w:trPr>
                <w:tc>
                  <w:tcPr>
                    <w:tcW w:w="50" w:type="pct"/>
                    <w:hideMark/>
                  </w:tcPr>
                  <w:p w14:paraId="02F5E9C1" w14:textId="77777777" w:rsidR="00F74637" w:rsidRDefault="00F74637">
                    <w:pPr>
                      <w:pStyle w:val="Literaturverzeichnis"/>
                      <w:rPr>
                        <w:noProof/>
                      </w:rPr>
                    </w:pPr>
                    <w:r>
                      <w:rPr>
                        <w:noProof/>
                      </w:rPr>
                      <w:t xml:space="preserve">[5] </w:t>
                    </w:r>
                  </w:p>
                </w:tc>
                <w:tc>
                  <w:tcPr>
                    <w:tcW w:w="0" w:type="auto"/>
                    <w:hideMark/>
                  </w:tcPr>
                  <w:p w14:paraId="2F155440" w14:textId="77777777" w:rsidR="00F74637" w:rsidRDefault="00F74637">
                    <w:pPr>
                      <w:pStyle w:val="Literaturverzeichnis"/>
                      <w:rPr>
                        <w:noProof/>
                      </w:rPr>
                    </w:pPr>
                    <w:r>
                      <w:rPr>
                        <w:noProof/>
                      </w:rPr>
                      <w:t>M. C. W. Kroes, J. E. Dunsmoor, W. E. Mackey, M. McClay und E. A, „Context conditioning in humans using commercially available immersive Virtual Reality,“ 2017.</w:t>
                    </w:r>
                  </w:p>
                </w:tc>
              </w:tr>
              <w:tr w:rsidR="00F74637" w14:paraId="4D6ADF87" w14:textId="77777777">
                <w:trPr>
                  <w:divId w:val="917910712"/>
                  <w:tblCellSpacing w:w="15" w:type="dxa"/>
                </w:trPr>
                <w:tc>
                  <w:tcPr>
                    <w:tcW w:w="50" w:type="pct"/>
                    <w:hideMark/>
                  </w:tcPr>
                  <w:p w14:paraId="28506C96" w14:textId="77777777" w:rsidR="00F74637" w:rsidRDefault="00F74637">
                    <w:pPr>
                      <w:pStyle w:val="Literaturverzeichnis"/>
                      <w:rPr>
                        <w:noProof/>
                      </w:rPr>
                    </w:pPr>
                    <w:r>
                      <w:rPr>
                        <w:noProof/>
                      </w:rPr>
                      <w:t xml:space="preserve">[6] </w:t>
                    </w:r>
                  </w:p>
                </w:tc>
                <w:tc>
                  <w:tcPr>
                    <w:tcW w:w="0" w:type="auto"/>
                    <w:hideMark/>
                  </w:tcPr>
                  <w:p w14:paraId="30627D3A" w14:textId="77777777" w:rsidR="00F74637" w:rsidRDefault="00F74637">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F74637" w14:paraId="5BC7CFFF" w14:textId="77777777">
                <w:trPr>
                  <w:divId w:val="917910712"/>
                  <w:tblCellSpacing w:w="15" w:type="dxa"/>
                </w:trPr>
                <w:tc>
                  <w:tcPr>
                    <w:tcW w:w="50" w:type="pct"/>
                    <w:hideMark/>
                  </w:tcPr>
                  <w:p w14:paraId="180E267F" w14:textId="77777777" w:rsidR="00F74637" w:rsidRDefault="00F74637">
                    <w:pPr>
                      <w:pStyle w:val="Literaturverzeichnis"/>
                      <w:rPr>
                        <w:noProof/>
                      </w:rPr>
                    </w:pPr>
                    <w:r>
                      <w:rPr>
                        <w:noProof/>
                      </w:rPr>
                      <w:t xml:space="preserve">[7] </w:t>
                    </w:r>
                  </w:p>
                </w:tc>
                <w:tc>
                  <w:tcPr>
                    <w:tcW w:w="0" w:type="auto"/>
                    <w:hideMark/>
                  </w:tcPr>
                  <w:p w14:paraId="71E7918D" w14:textId="77777777" w:rsidR="00F74637" w:rsidRDefault="00F74637">
                    <w:pPr>
                      <w:pStyle w:val="Literaturverzeichnis"/>
                      <w:rPr>
                        <w:noProof/>
                      </w:rPr>
                    </w:pPr>
                    <w:r>
                      <w:rPr>
                        <w:noProof/>
                      </w:rPr>
                      <w:t>N. C. Huff, J. A. Hernandez, M. E. Fecteau, D. J. Zielinski, R. Brady und K. S. LaBar, „Revealing context-specific conditioned fear memories with full immersion virtual reality,“ 2011.</w:t>
                    </w:r>
                  </w:p>
                </w:tc>
              </w:tr>
              <w:tr w:rsidR="00F74637" w14:paraId="3F72FFFD" w14:textId="77777777">
                <w:trPr>
                  <w:divId w:val="917910712"/>
                  <w:tblCellSpacing w:w="15" w:type="dxa"/>
                </w:trPr>
                <w:tc>
                  <w:tcPr>
                    <w:tcW w:w="50" w:type="pct"/>
                    <w:hideMark/>
                  </w:tcPr>
                  <w:p w14:paraId="1B835A8E" w14:textId="77777777" w:rsidR="00F74637" w:rsidRDefault="00F74637">
                    <w:pPr>
                      <w:pStyle w:val="Literaturverzeichnis"/>
                      <w:rPr>
                        <w:noProof/>
                      </w:rPr>
                    </w:pPr>
                    <w:r>
                      <w:rPr>
                        <w:noProof/>
                      </w:rPr>
                      <w:t xml:space="preserve">[8] </w:t>
                    </w:r>
                  </w:p>
                </w:tc>
                <w:tc>
                  <w:tcPr>
                    <w:tcW w:w="0" w:type="auto"/>
                    <w:hideMark/>
                  </w:tcPr>
                  <w:p w14:paraId="1935C92A" w14:textId="77777777" w:rsidR="00F74637" w:rsidRDefault="00F74637">
                    <w:pPr>
                      <w:pStyle w:val="Literaturverzeichnis"/>
                      <w:rPr>
                        <w:noProof/>
                      </w:rPr>
                    </w:pPr>
                    <w:r>
                      <w:rPr>
                        <w:noProof/>
                      </w:rPr>
                      <w:t>H. Cherni, N. Métayer und N. Souliman, „Literature review of locomotion techniques in virtual reality,“ 2020.</w:t>
                    </w:r>
                  </w:p>
                </w:tc>
              </w:tr>
              <w:tr w:rsidR="00F74637" w14:paraId="2D638423" w14:textId="77777777">
                <w:trPr>
                  <w:divId w:val="917910712"/>
                  <w:tblCellSpacing w:w="15" w:type="dxa"/>
                </w:trPr>
                <w:tc>
                  <w:tcPr>
                    <w:tcW w:w="50" w:type="pct"/>
                    <w:hideMark/>
                  </w:tcPr>
                  <w:p w14:paraId="39D35B70" w14:textId="77777777" w:rsidR="00F74637" w:rsidRDefault="00F74637">
                    <w:pPr>
                      <w:pStyle w:val="Literaturverzeichnis"/>
                      <w:rPr>
                        <w:noProof/>
                      </w:rPr>
                    </w:pPr>
                    <w:r>
                      <w:rPr>
                        <w:noProof/>
                      </w:rPr>
                      <w:t xml:space="preserve">[9] </w:t>
                    </w:r>
                  </w:p>
                </w:tc>
                <w:tc>
                  <w:tcPr>
                    <w:tcW w:w="0" w:type="auto"/>
                    <w:hideMark/>
                  </w:tcPr>
                  <w:p w14:paraId="7C6798F2" w14:textId="77777777" w:rsidR="00F74637" w:rsidRDefault="00F74637">
                    <w:pPr>
                      <w:pStyle w:val="Literaturverzeichnis"/>
                      <w:rPr>
                        <w:noProof/>
                      </w:rPr>
                    </w:pPr>
                    <w:r>
                      <w:rPr>
                        <w:noProof/>
                      </w:rPr>
                      <w:t>M. Usoh, K. Arthur, M. C. Whitton, R. Bastos, A. Steed, M. Slater und F. P. Brooks, „Walking &gt; Walking-in-Place &gt; Flying, in Virtual Environments,“ 1999.</w:t>
                    </w:r>
                  </w:p>
                </w:tc>
              </w:tr>
              <w:tr w:rsidR="00F74637" w14:paraId="644271A9" w14:textId="77777777">
                <w:trPr>
                  <w:divId w:val="917910712"/>
                  <w:tblCellSpacing w:w="15" w:type="dxa"/>
                </w:trPr>
                <w:tc>
                  <w:tcPr>
                    <w:tcW w:w="50" w:type="pct"/>
                    <w:hideMark/>
                  </w:tcPr>
                  <w:p w14:paraId="5DD0EEE1" w14:textId="77777777" w:rsidR="00F74637" w:rsidRDefault="00F74637">
                    <w:pPr>
                      <w:pStyle w:val="Literaturverzeichnis"/>
                      <w:rPr>
                        <w:noProof/>
                      </w:rPr>
                    </w:pPr>
                    <w:r>
                      <w:rPr>
                        <w:noProof/>
                      </w:rPr>
                      <w:t xml:space="preserve">[10] </w:t>
                    </w:r>
                  </w:p>
                </w:tc>
                <w:tc>
                  <w:tcPr>
                    <w:tcW w:w="0" w:type="auto"/>
                    <w:hideMark/>
                  </w:tcPr>
                  <w:p w14:paraId="33692879" w14:textId="77777777" w:rsidR="00F74637" w:rsidRDefault="00F74637">
                    <w:pPr>
                      <w:pStyle w:val="Literaturverzeichnis"/>
                      <w:rPr>
                        <w:noProof/>
                      </w:rPr>
                    </w:pPr>
                    <w:r>
                      <w:rPr>
                        <w:noProof/>
                      </w:rPr>
                      <w:t>D. A. Bowman, D. Koller und L. F. Hodges, „Travel in Immersive Virtual Environments: An Evaluation of Viewpoint,“ 1997.</w:t>
                    </w:r>
                  </w:p>
                </w:tc>
              </w:tr>
              <w:tr w:rsidR="00F74637" w14:paraId="55715D84" w14:textId="77777777">
                <w:trPr>
                  <w:divId w:val="917910712"/>
                  <w:tblCellSpacing w:w="15" w:type="dxa"/>
                </w:trPr>
                <w:tc>
                  <w:tcPr>
                    <w:tcW w:w="50" w:type="pct"/>
                    <w:hideMark/>
                  </w:tcPr>
                  <w:p w14:paraId="640F5A14" w14:textId="77777777" w:rsidR="00F74637" w:rsidRDefault="00F74637">
                    <w:pPr>
                      <w:pStyle w:val="Literaturverzeichnis"/>
                      <w:rPr>
                        <w:noProof/>
                      </w:rPr>
                    </w:pPr>
                    <w:r>
                      <w:rPr>
                        <w:noProof/>
                      </w:rPr>
                      <w:t xml:space="preserve">[11] </w:t>
                    </w:r>
                  </w:p>
                </w:tc>
                <w:tc>
                  <w:tcPr>
                    <w:tcW w:w="0" w:type="auto"/>
                    <w:hideMark/>
                  </w:tcPr>
                  <w:p w14:paraId="3BFF8A81" w14:textId="77777777" w:rsidR="00F74637" w:rsidRDefault="00F74637">
                    <w:pPr>
                      <w:pStyle w:val="Literaturverzeichnis"/>
                      <w:rPr>
                        <w:noProof/>
                      </w:rPr>
                    </w:pPr>
                    <w:r>
                      <w:rPr>
                        <w:noProof/>
                      </w:rPr>
                      <w:t>R. A. Ruddle und S. Lessels, „The Benefits of Using a Walking Interface,“ April 2009.</w:t>
                    </w:r>
                  </w:p>
                </w:tc>
              </w:tr>
              <w:tr w:rsidR="00F74637" w14:paraId="30C601CA" w14:textId="77777777">
                <w:trPr>
                  <w:divId w:val="917910712"/>
                  <w:tblCellSpacing w:w="15" w:type="dxa"/>
                </w:trPr>
                <w:tc>
                  <w:tcPr>
                    <w:tcW w:w="50" w:type="pct"/>
                    <w:hideMark/>
                  </w:tcPr>
                  <w:p w14:paraId="791D64F2" w14:textId="77777777" w:rsidR="00F74637" w:rsidRDefault="00F74637">
                    <w:pPr>
                      <w:pStyle w:val="Literaturverzeichnis"/>
                      <w:rPr>
                        <w:noProof/>
                      </w:rPr>
                    </w:pPr>
                    <w:r>
                      <w:rPr>
                        <w:noProof/>
                      </w:rPr>
                      <w:t xml:space="preserve">[12] </w:t>
                    </w:r>
                  </w:p>
                </w:tc>
                <w:tc>
                  <w:tcPr>
                    <w:tcW w:w="0" w:type="auto"/>
                    <w:hideMark/>
                  </w:tcPr>
                  <w:p w14:paraId="77B68981" w14:textId="77777777" w:rsidR="00F74637" w:rsidRDefault="00F74637">
                    <w:pPr>
                      <w:pStyle w:val="Literaturverzeichnis"/>
                      <w:rPr>
                        <w:noProof/>
                      </w:rPr>
                    </w:pPr>
                    <w:r>
                      <w:rPr>
                        <w:noProof/>
                      </w:rPr>
                      <w:t>R. A. Ruddle, E. Volkova und H. H. Bülthoff, „Learning to Walk in Virtual Reality,“ Mai 2013.</w:t>
                    </w:r>
                  </w:p>
                </w:tc>
              </w:tr>
              <w:tr w:rsidR="00F74637" w14:paraId="181CEE21" w14:textId="77777777">
                <w:trPr>
                  <w:divId w:val="917910712"/>
                  <w:tblCellSpacing w:w="15" w:type="dxa"/>
                </w:trPr>
                <w:tc>
                  <w:tcPr>
                    <w:tcW w:w="50" w:type="pct"/>
                    <w:hideMark/>
                  </w:tcPr>
                  <w:p w14:paraId="373F79D3" w14:textId="77777777" w:rsidR="00F74637" w:rsidRDefault="00F74637">
                    <w:pPr>
                      <w:pStyle w:val="Literaturverzeichnis"/>
                      <w:rPr>
                        <w:noProof/>
                      </w:rPr>
                    </w:pPr>
                    <w:r>
                      <w:rPr>
                        <w:noProof/>
                      </w:rPr>
                      <w:t xml:space="preserve">[13] </w:t>
                    </w:r>
                  </w:p>
                </w:tc>
                <w:tc>
                  <w:tcPr>
                    <w:tcW w:w="0" w:type="auto"/>
                    <w:hideMark/>
                  </w:tcPr>
                  <w:p w14:paraId="19316C85" w14:textId="77777777" w:rsidR="00F74637" w:rsidRDefault="00F74637">
                    <w:pPr>
                      <w:pStyle w:val="Literaturverzeichnis"/>
                      <w:rPr>
                        <w:noProof/>
                      </w:rPr>
                    </w:pPr>
                    <w:r>
                      <w:rPr>
                        <w:noProof/>
                      </w:rPr>
                      <w:t>M. C. Whitton, J. V. Cohn, J. Feasel, P. Zimmons, S. Razzaque, S. .. Poulton, B. McLeod und F. P. Brooks, Jr., „Comparing VE Locomotion Interfaces,“ März 2005.</w:t>
                    </w:r>
                  </w:p>
                </w:tc>
              </w:tr>
              <w:tr w:rsidR="00F74637" w14:paraId="7D5174C4" w14:textId="77777777">
                <w:trPr>
                  <w:divId w:val="917910712"/>
                  <w:tblCellSpacing w:w="15" w:type="dxa"/>
                </w:trPr>
                <w:tc>
                  <w:tcPr>
                    <w:tcW w:w="50" w:type="pct"/>
                    <w:hideMark/>
                  </w:tcPr>
                  <w:p w14:paraId="28E82A3A" w14:textId="77777777" w:rsidR="00F74637" w:rsidRDefault="00F74637">
                    <w:pPr>
                      <w:pStyle w:val="Literaturverzeichnis"/>
                      <w:rPr>
                        <w:noProof/>
                      </w:rPr>
                    </w:pPr>
                    <w:r>
                      <w:rPr>
                        <w:noProof/>
                      </w:rPr>
                      <w:t xml:space="preserve">[14] </w:t>
                    </w:r>
                  </w:p>
                </w:tc>
                <w:tc>
                  <w:tcPr>
                    <w:tcW w:w="0" w:type="auto"/>
                    <w:hideMark/>
                  </w:tcPr>
                  <w:p w14:paraId="6DA8BC6C" w14:textId="77777777" w:rsidR="00F74637" w:rsidRDefault="00F74637">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F74637" w14:paraId="258BF665" w14:textId="77777777">
                <w:trPr>
                  <w:divId w:val="917910712"/>
                  <w:tblCellSpacing w:w="15" w:type="dxa"/>
                </w:trPr>
                <w:tc>
                  <w:tcPr>
                    <w:tcW w:w="50" w:type="pct"/>
                    <w:hideMark/>
                  </w:tcPr>
                  <w:p w14:paraId="38F97505" w14:textId="77777777" w:rsidR="00F74637" w:rsidRDefault="00F74637">
                    <w:pPr>
                      <w:pStyle w:val="Literaturverzeichnis"/>
                      <w:rPr>
                        <w:noProof/>
                      </w:rPr>
                    </w:pPr>
                    <w:r>
                      <w:rPr>
                        <w:noProof/>
                      </w:rPr>
                      <w:lastRenderedPageBreak/>
                      <w:t xml:space="preserve">[15] </w:t>
                    </w:r>
                  </w:p>
                </w:tc>
                <w:tc>
                  <w:tcPr>
                    <w:tcW w:w="0" w:type="auto"/>
                    <w:hideMark/>
                  </w:tcPr>
                  <w:p w14:paraId="550B175C" w14:textId="77777777" w:rsidR="00F74637" w:rsidRDefault="00F74637">
                    <w:pPr>
                      <w:pStyle w:val="Literaturverzeichnis"/>
                      <w:rPr>
                        <w:noProof/>
                      </w:rPr>
                    </w:pPr>
                    <w:r>
                      <w:rPr>
                        <w:noProof/>
                      </w:rPr>
                      <w:t>S. Razzaque, Z. Kohn und M. C. Whitton, „Redirected Walking,“ 2001.</w:t>
                    </w:r>
                  </w:p>
                </w:tc>
              </w:tr>
              <w:tr w:rsidR="00F74637" w14:paraId="4B79A59E" w14:textId="77777777">
                <w:trPr>
                  <w:divId w:val="917910712"/>
                  <w:tblCellSpacing w:w="15" w:type="dxa"/>
                </w:trPr>
                <w:tc>
                  <w:tcPr>
                    <w:tcW w:w="50" w:type="pct"/>
                    <w:hideMark/>
                  </w:tcPr>
                  <w:p w14:paraId="05784F98" w14:textId="77777777" w:rsidR="00F74637" w:rsidRDefault="00F74637">
                    <w:pPr>
                      <w:pStyle w:val="Literaturverzeichnis"/>
                      <w:rPr>
                        <w:noProof/>
                      </w:rPr>
                    </w:pPr>
                    <w:r>
                      <w:rPr>
                        <w:noProof/>
                      </w:rPr>
                      <w:t xml:space="preserve">[16] </w:t>
                    </w:r>
                  </w:p>
                </w:tc>
                <w:tc>
                  <w:tcPr>
                    <w:tcW w:w="0" w:type="auto"/>
                    <w:hideMark/>
                  </w:tcPr>
                  <w:p w14:paraId="739237F5" w14:textId="77777777" w:rsidR="00F74637" w:rsidRDefault="00F74637">
                    <w:pPr>
                      <w:pStyle w:val="Literaturverzeichnis"/>
                      <w:rPr>
                        <w:noProof/>
                      </w:rPr>
                    </w:pPr>
                    <w:r>
                      <w:rPr>
                        <w:noProof/>
                      </w:rPr>
                      <w:t>E. A. Suma, G. Bruder, F. Steinicke, D. M. Krum und M. Bolas, „A Taxonomy for Deploying Redirection Techniques in Immersive Virtual Environments,“ 2012.</w:t>
                    </w:r>
                  </w:p>
                </w:tc>
              </w:tr>
              <w:tr w:rsidR="00F74637" w14:paraId="04A7E677" w14:textId="77777777">
                <w:trPr>
                  <w:divId w:val="917910712"/>
                  <w:tblCellSpacing w:w="15" w:type="dxa"/>
                </w:trPr>
                <w:tc>
                  <w:tcPr>
                    <w:tcW w:w="50" w:type="pct"/>
                    <w:hideMark/>
                  </w:tcPr>
                  <w:p w14:paraId="14D382BB" w14:textId="77777777" w:rsidR="00F74637" w:rsidRDefault="00F74637">
                    <w:pPr>
                      <w:pStyle w:val="Literaturverzeichnis"/>
                      <w:rPr>
                        <w:noProof/>
                      </w:rPr>
                    </w:pPr>
                    <w:r>
                      <w:rPr>
                        <w:noProof/>
                      </w:rPr>
                      <w:t xml:space="preserve">[17] </w:t>
                    </w:r>
                  </w:p>
                </w:tc>
                <w:tc>
                  <w:tcPr>
                    <w:tcW w:w="0" w:type="auto"/>
                    <w:hideMark/>
                  </w:tcPr>
                  <w:p w14:paraId="114AFBBB" w14:textId="77777777" w:rsidR="00F74637" w:rsidRDefault="00F74637">
                    <w:pPr>
                      <w:pStyle w:val="Literaturverzeichnis"/>
                      <w:rPr>
                        <w:noProof/>
                      </w:rPr>
                    </w:pPr>
                    <w:r>
                      <w:rPr>
                        <w:noProof/>
                      </w:rPr>
                      <w:t>F. Steinicke, G. Bruder, L. Kohli, J. Jerald und K. Hinrichs, „Taxonomy and Implementation of Redirection Techniques for Ubiquitous Passive Haptic Feedback,“ 2008.</w:t>
                    </w:r>
                  </w:p>
                </w:tc>
              </w:tr>
              <w:tr w:rsidR="00F74637" w14:paraId="3FD1A861" w14:textId="77777777">
                <w:trPr>
                  <w:divId w:val="917910712"/>
                  <w:tblCellSpacing w:w="15" w:type="dxa"/>
                </w:trPr>
                <w:tc>
                  <w:tcPr>
                    <w:tcW w:w="50" w:type="pct"/>
                    <w:hideMark/>
                  </w:tcPr>
                  <w:p w14:paraId="3841192E" w14:textId="77777777" w:rsidR="00F74637" w:rsidRDefault="00F74637">
                    <w:pPr>
                      <w:pStyle w:val="Literaturverzeichnis"/>
                      <w:rPr>
                        <w:noProof/>
                      </w:rPr>
                    </w:pPr>
                    <w:r>
                      <w:rPr>
                        <w:noProof/>
                      </w:rPr>
                      <w:t xml:space="preserve">[18] </w:t>
                    </w:r>
                  </w:p>
                </w:tc>
                <w:tc>
                  <w:tcPr>
                    <w:tcW w:w="0" w:type="auto"/>
                    <w:hideMark/>
                  </w:tcPr>
                  <w:p w14:paraId="346FCB29" w14:textId="77777777" w:rsidR="00F74637" w:rsidRDefault="00F74637">
                    <w:pPr>
                      <w:pStyle w:val="Literaturverzeichnis"/>
                      <w:rPr>
                        <w:noProof/>
                      </w:rPr>
                    </w:pPr>
                    <w:r>
                      <w:rPr>
                        <w:noProof/>
                      </w:rPr>
                      <w:t>F. Steinicke, G. Bruder, J. Jerald, H. Frenz und M. Lappe, „Analyses of Human Sensitivity to Redirected Walking,“ 2008.</w:t>
                    </w:r>
                  </w:p>
                </w:tc>
              </w:tr>
              <w:tr w:rsidR="00F74637" w14:paraId="777F867B" w14:textId="77777777">
                <w:trPr>
                  <w:divId w:val="917910712"/>
                  <w:tblCellSpacing w:w="15" w:type="dxa"/>
                </w:trPr>
                <w:tc>
                  <w:tcPr>
                    <w:tcW w:w="50" w:type="pct"/>
                    <w:hideMark/>
                  </w:tcPr>
                  <w:p w14:paraId="69356BD3" w14:textId="77777777" w:rsidR="00F74637" w:rsidRDefault="00F74637">
                    <w:pPr>
                      <w:pStyle w:val="Literaturverzeichnis"/>
                      <w:rPr>
                        <w:noProof/>
                      </w:rPr>
                    </w:pPr>
                    <w:r>
                      <w:rPr>
                        <w:noProof/>
                      </w:rPr>
                      <w:t xml:space="preserve">[19] </w:t>
                    </w:r>
                  </w:p>
                </w:tc>
                <w:tc>
                  <w:tcPr>
                    <w:tcW w:w="0" w:type="auto"/>
                    <w:hideMark/>
                  </w:tcPr>
                  <w:p w14:paraId="41766EA5" w14:textId="77777777" w:rsidR="00F74637" w:rsidRDefault="00F74637">
                    <w:pPr>
                      <w:pStyle w:val="Literaturverzeichnis"/>
                      <w:rPr>
                        <w:noProof/>
                      </w:rPr>
                    </w:pPr>
                    <w:r>
                      <w:rPr>
                        <w:noProof/>
                      </w:rPr>
                      <w:t>F. Steinicke, G. Bruder, T. Ropinski und K. Hinrichs, „Moving Towards Generally Applicable Redirected Walking,“ 2008.</w:t>
                    </w:r>
                  </w:p>
                </w:tc>
              </w:tr>
              <w:tr w:rsidR="00F74637" w14:paraId="2E0F2367" w14:textId="77777777">
                <w:trPr>
                  <w:divId w:val="917910712"/>
                  <w:tblCellSpacing w:w="15" w:type="dxa"/>
                </w:trPr>
                <w:tc>
                  <w:tcPr>
                    <w:tcW w:w="50" w:type="pct"/>
                    <w:hideMark/>
                  </w:tcPr>
                  <w:p w14:paraId="72571504" w14:textId="77777777" w:rsidR="00F74637" w:rsidRDefault="00F74637">
                    <w:pPr>
                      <w:pStyle w:val="Literaturverzeichnis"/>
                      <w:rPr>
                        <w:noProof/>
                      </w:rPr>
                    </w:pPr>
                    <w:r>
                      <w:rPr>
                        <w:noProof/>
                      </w:rPr>
                      <w:t xml:space="preserve">[20] </w:t>
                    </w:r>
                  </w:p>
                </w:tc>
                <w:tc>
                  <w:tcPr>
                    <w:tcW w:w="0" w:type="auto"/>
                    <w:hideMark/>
                  </w:tcPr>
                  <w:p w14:paraId="11CE2FDE" w14:textId="77777777" w:rsidR="00F74637" w:rsidRDefault="00F74637">
                    <w:pPr>
                      <w:pStyle w:val="Literaturverzeichnis"/>
                      <w:rPr>
                        <w:noProof/>
                      </w:rPr>
                    </w:pPr>
                    <w:r>
                      <w:rPr>
                        <w:noProof/>
                      </w:rPr>
                      <w:t>G. Bruder, F. Steinicke und K. H. Hinrichs, „Arch-Explore: A natural user interface for immersive architectural,“ 2009.</w:t>
                    </w:r>
                  </w:p>
                </w:tc>
              </w:tr>
              <w:tr w:rsidR="00F74637" w14:paraId="551EF4EC" w14:textId="77777777">
                <w:trPr>
                  <w:divId w:val="917910712"/>
                  <w:tblCellSpacing w:w="15" w:type="dxa"/>
                </w:trPr>
                <w:tc>
                  <w:tcPr>
                    <w:tcW w:w="50" w:type="pct"/>
                    <w:hideMark/>
                  </w:tcPr>
                  <w:p w14:paraId="15CDF266" w14:textId="77777777" w:rsidR="00F74637" w:rsidRDefault="00F74637">
                    <w:pPr>
                      <w:pStyle w:val="Literaturverzeichnis"/>
                      <w:rPr>
                        <w:noProof/>
                      </w:rPr>
                    </w:pPr>
                    <w:r>
                      <w:rPr>
                        <w:noProof/>
                      </w:rPr>
                      <w:t xml:space="preserve">[21] </w:t>
                    </w:r>
                  </w:p>
                </w:tc>
                <w:tc>
                  <w:tcPr>
                    <w:tcW w:w="0" w:type="auto"/>
                    <w:hideMark/>
                  </w:tcPr>
                  <w:p w14:paraId="18D8ED94" w14:textId="77777777" w:rsidR="00F74637" w:rsidRDefault="00F74637">
                    <w:pPr>
                      <w:pStyle w:val="Literaturverzeichnis"/>
                      <w:rPr>
                        <w:noProof/>
                      </w:rPr>
                    </w:pPr>
                    <w:r>
                      <w:rPr>
                        <w:noProof/>
                      </w:rPr>
                      <w:t>B. Williams, G. Narasimham, T. P. McNamara, T. H. Carr, J. J. Rieser und B. Bodenheimer, „Updating orientation in large virtual environments using scaled translational gain,“ 2006.</w:t>
                    </w:r>
                  </w:p>
                </w:tc>
              </w:tr>
              <w:tr w:rsidR="00F74637" w14:paraId="72385069" w14:textId="77777777">
                <w:trPr>
                  <w:divId w:val="917910712"/>
                  <w:tblCellSpacing w:w="15" w:type="dxa"/>
                </w:trPr>
                <w:tc>
                  <w:tcPr>
                    <w:tcW w:w="50" w:type="pct"/>
                    <w:hideMark/>
                  </w:tcPr>
                  <w:p w14:paraId="1FA6D761" w14:textId="77777777" w:rsidR="00F74637" w:rsidRDefault="00F74637">
                    <w:pPr>
                      <w:pStyle w:val="Literaturverzeichnis"/>
                      <w:rPr>
                        <w:noProof/>
                      </w:rPr>
                    </w:pPr>
                    <w:r>
                      <w:rPr>
                        <w:noProof/>
                      </w:rPr>
                      <w:t xml:space="preserve">[22] </w:t>
                    </w:r>
                  </w:p>
                </w:tc>
                <w:tc>
                  <w:tcPr>
                    <w:tcW w:w="0" w:type="auto"/>
                    <w:hideMark/>
                  </w:tcPr>
                  <w:p w14:paraId="5EA16F51" w14:textId="77777777" w:rsidR="00F74637" w:rsidRDefault="00F74637">
                    <w:pPr>
                      <w:pStyle w:val="Literaturverzeichnis"/>
                      <w:rPr>
                        <w:noProof/>
                      </w:rPr>
                    </w:pPr>
                    <w:r>
                      <w:rPr>
                        <w:noProof/>
                      </w:rPr>
                      <w:t>V. Interrante, B. Ries und L. Anderson, „Seven League Boots: A New Metaphor for Augmented Locomotion through Moderately Large Scale Immersive Virtual Environments,“ 2007.</w:t>
                    </w:r>
                  </w:p>
                </w:tc>
              </w:tr>
              <w:tr w:rsidR="00F74637" w14:paraId="6EA08D68" w14:textId="77777777">
                <w:trPr>
                  <w:divId w:val="917910712"/>
                  <w:tblCellSpacing w:w="15" w:type="dxa"/>
                </w:trPr>
                <w:tc>
                  <w:tcPr>
                    <w:tcW w:w="50" w:type="pct"/>
                    <w:hideMark/>
                  </w:tcPr>
                  <w:p w14:paraId="7571D21D" w14:textId="77777777" w:rsidR="00F74637" w:rsidRDefault="00F74637">
                    <w:pPr>
                      <w:pStyle w:val="Literaturverzeichnis"/>
                      <w:rPr>
                        <w:noProof/>
                      </w:rPr>
                    </w:pPr>
                    <w:r>
                      <w:rPr>
                        <w:noProof/>
                      </w:rPr>
                      <w:t xml:space="preserve">[23] </w:t>
                    </w:r>
                  </w:p>
                </w:tc>
                <w:tc>
                  <w:tcPr>
                    <w:tcW w:w="0" w:type="auto"/>
                    <w:hideMark/>
                  </w:tcPr>
                  <w:p w14:paraId="2A969A0C" w14:textId="77777777" w:rsidR="00F74637" w:rsidRDefault="00F74637">
                    <w:pPr>
                      <w:pStyle w:val="Literaturverzeichnis"/>
                      <w:rPr>
                        <w:noProof/>
                      </w:rPr>
                    </w:pPr>
                    <w:r>
                      <w:rPr>
                        <w:noProof/>
                      </w:rPr>
                      <w:t>F. Steinicke, G. Bruder, J. Jerald, H. Frenz und M. Lappe, „Estimation of Detection Thresholds for Redirected Walking Techniques,“ 2009.</w:t>
                    </w:r>
                  </w:p>
                </w:tc>
              </w:tr>
              <w:tr w:rsidR="00F74637" w14:paraId="7159AF23" w14:textId="77777777">
                <w:trPr>
                  <w:divId w:val="917910712"/>
                  <w:tblCellSpacing w:w="15" w:type="dxa"/>
                </w:trPr>
                <w:tc>
                  <w:tcPr>
                    <w:tcW w:w="50" w:type="pct"/>
                    <w:hideMark/>
                  </w:tcPr>
                  <w:p w14:paraId="205DC0D3" w14:textId="77777777" w:rsidR="00F74637" w:rsidRDefault="00F74637">
                    <w:pPr>
                      <w:pStyle w:val="Literaturverzeichnis"/>
                      <w:rPr>
                        <w:noProof/>
                      </w:rPr>
                    </w:pPr>
                    <w:r>
                      <w:rPr>
                        <w:noProof/>
                      </w:rPr>
                      <w:t xml:space="preserve">[24] </w:t>
                    </w:r>
                  </w:p>
                </w:tc>
                <w:tc>
                  <w:tcPr>
                    <w:tcW w:w="0" w:type="auto"/>
                    <w:hideMark/>
                  </w:tcPr>
                  <w:p w14:paraId="47BB23D0" w14:textId="77777777" w:rsidR="00F74637" w:rsidRDefault="00F74637">
                    <w:pPr>
                      <w:pStyle w:val="Literaturverzeichnis"/>
                      <w:rPr>
                        <w:noProof/>
                      </w:rPr>
                    </w:pPr>
                    <w:r>
                      <w:rPr>
                        <w:noProof/>
                      </w:rPr>
                      <w:t>G. Bruder, F. Steinicke und P. Wieland, „Self-Motion Illusions in Immersive Virtual Reality Environments,“ 2011.</w:t>
                    </w:r>
                  </w:p>
                </w:tc>
              </w:tr>
              <w:tr w:rsidR="00F74637" w14:paraId="7D42CD97" w14:textId="77777777">
                <w:trPr>
                  <w:divId w:val="917910712"/>
                  <w:tblCellSpacing w:w="15" w:type="dxa"/>
                </w:trPr>
                <w:tc>
                  <w:tcPr>
                    <w:tcW w:w="50" w:type="pct"/>
                    <w:hideMark/>
                  </w:tcPr>
                  <w:p w14:paraId="18A0C3FC" w14:textId="77777777" w:rsidR="00F74637" w:rsidRDefault="00F74637">
                    <w:pPr>
                      <w:pStyle w:val="Literaturverzeichnis"/>
                      <w:rPr>
                        <w:noProof/>
                      </w:rPr>
                    </w:pPr>
                    <w:r>
                      <w:rPr>
                        <w:noProof/>
                      </w:rPr>
                      <w:t xml:space="preserve">[25] </w:t>
                    </w:r>
                  </w:p>
                </w:tc>
                <w:tc>
                  <w:tcPr>
                    <w:tcW w:w="0" w:type="auto"/>
                    <w:hideMark/>
                  </w:tcPr>
                  <w:p w14:paraId="6A8B4E2C" w14:textId="77777777" w:rsidR="00F74637" w:rsidRDefault="00F74637">
                    <w:pPr>
                      <w:pStyle w:val="Literaturverzeichnis"/>
                      <w:rPr>
                        <w:noProof/>
                      </w:rPr>
                    </w:pPr>
                    <w:r>
                      <w:rPr>
                        <w:noProof/>
                      </w:rPr>
                      <w:t>F. Steinicke, G. Bruder, K. Hinrichs und A. Steed, „Gradual transitions and their effects on presence and distance estimation,“ 2009.</w:t>
                    </w:r>
                  </w:p>
                </w:tc>
              </w:tr>
              <w:tr w:rsidR="00F74637" w14:paraId="0977FA35" w14:textId="77777777">
                <w:trPr>
                  <w:divId w:val="917910712"/>
                  <w:tblCellSpacing w:w="15" w:type="dxa"/>
                </w:trPr>
                <w:tc>
                  <w:tcPr>
                    <w:tcW w:w="50" w:type="pct"/>
                    <w:hideMark/>
                  </w:tcPr>
                  <w:p w14:paraId="06D6115F" w14:textId="77777777" w:rsidR="00F74637" w:rsidRDefault="00F74637">
                    <w:pPr>
                      <w:pStyle w:val="Literaturverzeichnis"/>
                      <w:rPr>
                        <w:noProof/>
                      </w:rPr>
                    </w:pPr>
                    <w:r>
                      <w:rPr>
                        <w:noProof/>
                      </w:rPr>
                      <w:t xml:space="preserve">[26] </w:t>
                    </w:r>
                  </w:p>
                </w:tc>
                <w:tc>
                  <w:tcPr>
                    <w:tcW w:w="0" w:type="auto"/>
                    <w:hideMark/>
                  </w:tcPr>
                  <w:p w14:paraId="5D651232" w14:textId="77777777" w:rsidR="00F74637" w:rsidRDefault="00F74637">
                    <w:pPr>
                      <w:pStyle w:val="Literaturverzeichnis"/>
                      <w:rPr>
                        <w:noProof/>
                      </w:rPr>
                    </w:pPr>
                    <w:r>
                      <w:rPr>
                        <w:noProof/>
                      </w:rPr>
                      <w:t>B. Williams, G. Narasimham, B. Rump und T. McNamara, „Exploring Large Virtual Environments with an HMD when Physical Space is Limited,“ 2007.</w:t>
                    </w:r>
                  </w:p>
                </w:tc>
              </w:tr>
              <w:tr w:rsidR="00F74637" w14:paraId="2A319F1D" w14:textId="77777777">
                <w:trPr>
                  <w:divId w:val="917910712"/>
                  <w:tblCellSpacing w:w="15" w:type="dxa"/>
                </w:trPr>
                <w:tc>
                  <w:tcPr>
                    <w:tcW w:w="50" w:type="pct"/>
                    <w:hideMark/>
                  </w:tcPr>
                  <w:p w14:paraId="5AC68843" w14:textId="77777777" w:rsidR="00F74637" w:rsidRDefault="00F74637">
                    <w:pPr>
                      <w:pStyle w:val="Literaturverzeichnis"/>
                      <w:rPr>
                        <w:noProof/>
                      </w:rPr>
                    </w:pPr>
                    <w:r>
                      <w:rPr>
                        <w:noProof/>
                      </w:rPr>
                      <w:t xml:space="preserve">[27] </w:t>
                    </w:r>
                  </w:p>
                </w:tc>
                <w:tc>
                  <w:tcPr>
                    <w:tcW w:w="0" w:type="auto"/>
                    <w:hideMark/>
                  </w:tcPr>
                  <w:p w14:paraId="0D665759" w14:textId="77777777" w:rsidR="00F74637" w:rsidRDefault="00F74637">
                    <w:pPr>
                      <w:pStyle w:val="Literaturverzeichnis"/>
                      <w:rPr>
                        <w:noProof/>
                      </w:rPr>
                    </w:pPr>
                    <w:r>
                      <w:rPr>
                        <w:noProof/>
                      </w:rPr>
                      <w:t>T. Peck, H. Fuchs und M. Whitton, „Evaluation of Reorientation Techniques and Distractors for Walking in Large Virtual Environments,“ 2008.</w:t>
                    </w:r>
                  </w:p>
                </w:tc>
              </w:tr>
              <w:tr w:rsidR="00F74637" w14:paraId="01DC5C3D" w14:textId="77777777">
                <w:trPr>
                  <w:divId w:val="917910712"/>
                  <w:tblCellSpacing w:w="15" w:type="dxa"/>
                </w:trPr>
                <w:tc>
                  <w:tcPr>
                    <w:tcW w:w="50" w:type="pct"/>
                    <w:hideMark/>
                  </w:tcPr>
                  <w:p w14:paraId="4CB1F4B3" w14:textId="77777777" w:rsidR="00F74637" w:rsidRDefault="00F74637">
                    <w:pPr>
                      <w:pStyle w:val="Literaturverzeichnis"/>
                      <w:rPr>
                        <w:noProof/>
                      </w:rPr>
                    </w:pPr>
                    <w:r>
                      <w:rPr>
                        <w:noProof/>
                      </w:rPr>
                      <w:t xml:space="preserve">[28] </w:t>
                    </w:r>
                  </w:p>
                </w:tc>
                <w:tc>
                  <w:tcPr>
                    <w:tcW w:w="0" w:type="auto"/>
                    <w:hideMark/>
                  </w:tcPr>
                  <w:p w14:paraId="620556B6" w14:textId="77777777" w:rsidR="00F74637" w:rsidRDefault="00F74637">
                    <w:pPr>
                      <w:pStyle w:val="Literaturverzeichnis"/>
                      <w:rPr>
                        <w:noProof/>
                      </w:rPr>
                    </w:pPr>
                    <w:r>
                      <w:rPr>
                        <w:noProof/>
                      </w:rPr>
                      <w:t>E. Suma, S. Clark, S. Finkelstein und Z. Wartell, „Leveraging Change Blindness for Redirection in Virtual Environments,“ 2011.</w:t>
                    </w:r>
                  </w:p>
                </w:tc>
              </w:tr>
              <w:tr w:rsidR="00F74637" w14:paraId="29F65BCD" w14:textId="77777777">
                <w:trPr>
                  <w:divId w:val="917910712"/>
                  <w:tblCellSpacing w:w="15" w:type="dxa"/>
                </w:trPr>
                <w:tc>
                  <w:tcPr>
                    <w:tcW w:w="50" w:type="pct"/>
                    <w:hideMark/>
                  </w:tcPr>
                  <w:p w14:paraId="7DCB34A6" w14:textId="77777777" w:rsidR="00F74637" w:rsidRDefault="00F74637">
                    <w:pPr>
                      <w:pStyle w:val="Literaturverzeichnis"/>
                      <w:rPr>
                        <w:noProof/>
                      </w:rPr>
                    </w:pPr>
                    <w:r>
                      <w:rPr>
                        <w:noProof/>
                      </w:rPr>
                      <w:t xml:space="preserve">[29] </w:t>
                    </w:r>
                  </w:p>
                </w:tc>
                <w:tc>
                  <w:tcPr>
                    <w:tcW w:w="0" w:type="auto"/>
                    <w:hideMark/>
                  </w:tcPr>
                  <w:p w14:paraId="77AFAFC0" w14:textId="77777777" w:rsidR="00F74637" w:rsidRDefault="00F74637">
                    <w:pPr>
                      <w:pStyle w:val="Literaturverzeichnis"/>
                      <w:rPr>
                        <w:noProof/>
                      </w:rPr>
                    </w:pPr>
                    <w:r>
                      <w:rPr>
                        <w:noProof/>
                      </w:rPr>
                      <w:t>D. Simons, „Current Approaches to Change Blindness,“ 2000.</w:t>
                    </w:r>
                  </w:p>
                </w:tc>
              </w:tr>
              <w:tr w:rsidR="00F74637" w14:paraId="4A31E9F6" w14:textId="77777777">
                <w:trPr>
                  <w:divId w:val="917910712"/>
                  <w:tblCellSpacing w:w="15" w:type="dxa"/>
                </w:trPr>
                <w:tc>
                  <w:tcPr>
                    <w:tcW w:w="50" w:type="pct"/>
                    <w:hideMark/>
                  </w:tcPr>
                  <w:p w14:paraId="6B2C9578" w14:textId="77777777" w:rsidR="00F74637" w:rsidRDefault="00F74637">
                    <w:pPr>
                      <w:pStyle w:val="Literaturverzeichnis"/>
                      <w:rPr>
                        <w:noProof/>
                      </w:rPr>
                    </w:pPr>
                    <w:r>
                      <w:rPr>
                        <w:noProof/>
                      </w:rPr>
                      <w:t xml:space="preserve">[30] </w:t>
                    </w:r>
                  </w:p>
                </w:tc>
                <w:tc>
                  <w:tcPr>
                    <w:tcW w:w="0" w:type="auto"/>
                    <w:hideMark/>
                  </w:tcPr>
                  <w:p w14:paraId="286F202B" w14:textId="77777777" w:rsidR="00F74637" w:rsidRDefault="00F74637">
                    <w:pPr>
                      <w:pStyle w:val="Literaturverzeichnis"/>
                      <w:rPr>
                        <w:noProof/>
                      </w:rPr>
                    </w:pPr>
                    <w:r>
                      <w:rPr>
                        <w:noProof/>
                      </w:rPr>
                      <w:t>Z. Wang, H. Wei, K. Zhang und L. Xie, „Real Walking in Place: HEX-CORE-PROTOTYPE Omnidirectional Treadmill,“ 2020.</w:t>
                    </w:r>
                  </w:p>
                </w:tc>
              </w:tr>
              <w:tr w:rsidR="00F74637" w14:paraId="2166C0ED" w14:textId="77777777">
                <w:trPr>
                  <w:divId w:val="917910712"/>
                  <w:tblCellSpacing w:w="15" w:type="dxa"/>
                </w:trPr>
                <w:tc>
                  <w:tcPr>
                    <w:tcW w:w="50" w:type="pct"/>
                    <w:hideMark/>
                  </w:tcPr>
                  <w:p w14:paraId="77E9621F" w14:textId="77777777" w:rsidR="00F74637" w:rsidRDefault="00F74637">
                    <w:pPr>
                      <w:pStyle w:val="Literaturverzeichnis"/>
                      <w:rPr>
                        <w:noProof/>
                      </w:rPr>
                    </w:pPr>
                    <w:r>
                      <w:rPr>
                        <w:noProof/>
                      </w:rPr>
                      <w:lastRenderedPageBreak/>
                      <w:t xml:space="preserve">[31] </w:t>
                    </w:r>
                  </w:p>
                </w:tc>
                <w:tc>
                  <w:tcPr>
                    <w:tcW w:w="0" w:type="auto"/>
                    <w:hideMark/>
                  </w:tcPr>
                  <w:p w14:paraId="4F6644B5" w14:textId="77777777" w:rsidR="00F74637" w:rsidRDefault="00F74637">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F74637" w14:paraId="3BFE33F5" w14:textId="77777777">
                <w:trPr>
                  <w:divId w:val="917910712"/>
                  <w:tblCellSpacing w:w="15" w:type="dxa"/>
                </w:trPr>
                <w:tc>
                  <w:tcPr>
                    <w:tcW w:w="50" w:type="pct"/>
                    <w:hideMark/>
                  </w:tcPr>
                  <w:p w14:paraId="7E041085" w14:textId="77777777" w:rsidR="00F74637" w:rsidRDefault="00F74637">
                    <w:pPr>
                      <w:pStyle w:val="Literaturverzeichnis"/>
                      <w:rPr>
                        <w:noProof/>
                      </w:rPr>
                    </w:pPr>
                    <w:r>
                      <w:rPr>
                        <w:noProof/>
                      </w:rPr>
                      <w:t xml:space="preserve">[32] </w:t>
                    </w:r>
                  </w:p>
                </w:tc>
                <w:tc>
                  <w:tcPr>
                    <w:tcW w:w="0" w:type="auto"/>
                    <w:hideMark/>
                  </w:tcPr>
                  <w:p w14:paraId="7CFAC901" w14:textId="77777777" w:rsidR="00F74637" w:rsidRDefault="00F74637">
                    <w:pPr>
                      <w:pStyle w:val="Literaturverzeichnis"/>
                      <w:rPr>
                        <w:noProof/>
                      </w:rPr>
                    </w:pPr>
                    <w:r>
                      <w:rPr>
                        <w:noProof/>
                      </w:rPr>
                      <w:t>B. Williams, S. Bailey, G. Narasimham, M. Li und B. Bodenheimer, „Evaluation of Walking in Place on a Wii Balance Board to Explore a Virtual Environment,“ 2011.</w:t>
                    </w:r>
                  </w:p>
                </w:tc>
              </w:tr>
              <w:tr w:rsidR="00F74637" w14:paraId="2859DE09" w14:textId="77777777">
                <w:trPr>
                  <w:divId w:val="917910712"/>
                  <w:tblCellSpacing w:w="15" w:type="dxa"/>
                </w:trPr>
                <w:tc>
                  <w:tcPr>
                    <w:tcW w:w="50" w:type="pct"/>
                    <w:hideMark/>
                  </w:tcPr>
                  <w:p w14:paraId="221C1CF1" w14:textId="77777777" w:rsidR="00F74637" w:rsidRDefault="00F74637">
                    <w:pPr>
                      <w:pStyle w:val="Literaturverzeichnis"/>
                      <w:rPr>
                        <w:noProof/>
                      </w:rPr>
                    </w:pPr>
                    <w:r>
                      <w:rPr>
                        <w:noProof/>
                      </w:rPr>
                      <w:t xml:space="preserve">[33] </w:t>
                    </w:r>
                  </w:p>
                </w:tc>
                <w:tc>
                  <w:tcPr>
                    <w:tcW w:w="0" w:type="auto"/>
                    <w:hideMark/>
                  </w:tcPr>
                  <w:p w14:paraId="2B8F0259" w14:textId="77777777" w:rsidR="00F74637" w:rsidRDefault="00F74637">
                    <w:pPr>
                      <w:pStyle w:val="Literaturverzeichnis"/>
                      <w:rPr>
                        <w:noProof/>
                      </w:rPr>
                    </w:pPr>
                    <w:r>
                      <w:rPr>
                        <w:noProof/>
                      </w:rPr>
                      <w:t>D. Zielinski, R. McMahan und R. Brady, „Shadow Walking: an Unencumbered Locomotion Technique for Systems with Under-floor Projection,“ 2011.</w:t>
                    </w:r>
                  </w:p>
                </w:tc>
              </w:tr>
              <w:tr w:rsidR="00F74637" w14:paraId="5ADA6D9C" w14:textId="77777777">
                <w:trPr>
                  <w:divId w:val="917910712"/>
                  <w:tblCellSpacing w:w="15" w:type="dxa"/>
                </w:trPr>
                <w:tc>
                  <w:tcPr>
                    <w:tcW w:w="50" w:type="pct"/>
                    <w:hideMark/>
                  </w:tcPr>
                  <w:p w14:paraId="1AA7C09C" w14:textId="77777777" w:rsidR="00F74637" w:rsidRDefault="00F74637">
                    <w:pPr>
                      <w:pStyle w:val="Literaturverzeichnis"/>
                      <w:rPr>
                        <w:noProof/>
                      </w:rPr>
                    </w:pPr>
                    <w:r>
                      <w:rPr>
                        <w:noProof/>
                      </w:rPr>
                      <w:t xml:space="preserve">[34] </w:t>
                    </w:r>
                  </w:p>
                </w:tc>
                <w:tc>
                  <w:tcPr>
                    <w:tcW w:w="0" w:type="auto"/>
                    <w:hideMark/>
                  </w:tcPr>
                  <w:p w14:paraId="3094E322" w14:textId="77777777" w:rsidR="00F74637" w:rsidRDefault="00F74637">
                    <w:pPr>
                      <w:pStyle w:val="Literaturverzeichnis"/>
                      <w:rPr>
                        <w:noProof/>
                      </w:rPr>
                    </w:pPr>
                    <w:r>
                      <w:rPr>
                        <w:noProof/>
                      </w:rPr>
                      <w:t>J. Lee, S. C. Ahn und J. Hwang, „A Walking-in-Place Method for Virtual Reality Using Position and Orientation Tracking,“ 2018.</w:t>
                    </w:r>
                  </w:p>
                </w:tc>
              </w:tr>
              <w:tr w:rsidR="00F74637" w14:paraId="00990D86" w14:textId="77777777">
                <w:trPr>
                  <w:divId w:val="917910712"/>
                  <w:tblCellSpacing w:w="15" w:type="dxa"/>
                </w:trPr>
                <w:tc>
                  <w:tcPr>
                    <w:tcW w:w="50" w:type="pct"/>
                    <w:hideMark/>
                  </w:tcPr>
                  <w:p w14:paraId="08ABE6D9" w14:textId="77777777" w:rsidR="00F74637" w:rsidRDefault="00F74637">
                    <w:pPr>
                      <w:pStyle w:val="Literaturverzeichnis"/>
                      <w:rPr>
                        <w:noProof/>
                      </w:rPr>
                    </w:pPr>
                    <w:r>
                      <w:rPr>
                        <w:noProof/>
                      </w:rPr>
                      <w:t xml:space="preserve">[35] </w:t>
                    </w:r>
                  </w:p>
                </w:tc>
                <w:tc>
                  <w:tcPr>
                    <w:tcW w:w="0" w:type="auto"/>
                    <w:hideMark/>
                  </w:tcPr>
                  <w:p w14:paraId="45C3B8E5" w14:textId="77777777" w:rsidR="00F74637" w:rsidRDefault="00F74637">
                    <w:pPr>
                      <w:pStyle w:val="Literaturverzeichnis"/>
                      <w:rPr>
                        <w:noProof/>
                      </w:rPr>
                    </w:pPr>
                    <w:r>
                      <w:rPr>
                        <w:noProof/>
                      </w:rPr>
                      <w:t>F. Buttussi und L. Chittaro, „Locomotion in Place in Virtual Reality: A Comparative Evaluation of Joystick, Teleport, and Leaning,“ 2020.</w:t>
                    </w:r>
                  </w:p>
                </w:tc>
              </w:tr>
              <w:tr w:rsidR="00F74637" w14:paraId="10DC72A6" w14:textId="77777777">
                <w:trPr>
                  <w:divId w:val="917910712"/>
                  <w:tblCellSpacing w:w="15" w:type="dxa"/>
                </w:trPr>
                <w:tc>
                  <w:tcPr>
                    <w:tcW w:w="50" w:type="pct"/>
                    <w:hideMark/>
                  </w:tcPr>
                  <w:p w14:paraId="0AA8897A" w14:textId="77777777" w:rsidR="00F74637" w:rsidRDefault="00F74637">
                    <w:pPr>
                      <w:pStyle w:val="Literaturverzeichnis"/>
                      <w:rPr>
                        <w:noProof/>
                      </w:rPr>
                    </w:pPr>
                    <w:r>
                      <w:rPr>
                        <w:noProof/>
                      </w:rPr>
                      <w:t xml:space="preserve">[36] </w:t>
                    </w:r>
                  </w:p>
                </w:tc>
                <w:tc>
                  <w:tcPr>
                    <w:tcW w:w="0" w:type="auto"/>
                    <w:hideMark/>
                  </w:tcPr>
                  <w:p w14:paraId="7EAEBED8" w14:textId="77777777" w:rsidR="00F74637" w:rsidRDefault="00F74637">
                    <w:pPr>
                      <w:pStyle w:val="Literaturverzeichnis"/>
                      <w:rPr>
                        <w:noProof/>
                      </w:rPr>
                    </w:pPr>
                    <w:r>
                      <w:rPr>
                        <w:noProof/>
                      </w:rPr>
                      <w:t>M. P. Jacob Habgood, D. Moore, D. Wilson und S. Alapont, „Rapid, Continuous Movement Between Nodes as an Accessible Virtual Reality Locomotion Technique,“ 2018.</w:t>
                    </w:r>
                  </w:p>
                </w:tc>
              </w:tr>
              <w:tr w:rsidR="00F74637" w14:paraId="412135DF" w14:textId="77777777">
                <w:trPr>
                  <w:divId w:val="917910712"/>
                  <w:tblCellSpacing w:w="15" w:type="dxa"/>
                </w:trPr>
                <w:tc>
                  <w:tcPr>
                    <w:tcW w:w="50" w:type="pct"/>
                    <w:hideMark/>
                  </w:tcPr>
                  <w:p w14:paraId="74270412" w14:textId="77777777" w:rsidR="00F74637" w:rsidRDefault="00F74637">
                    <w:pPr>
                      <w:pStyle w:val="Literaturverzeichnis"/>
                      <w:rPr>
                        <w:noProof/>
                      </w:rPr>
                    </w:pPr>
                    <w:r>
                      <w:rPr>
                        <w:noProof/>
                      </w:rPr>
                      <w:t xml:space="preserve">[37] </w:t>
                    </w:r>
                  </w:p>
                </w:tc>
                <w:tc>
                  <w:tcPr>
                    <w:tcW w:w="0" w:type="auto"/>
                    <w:hideMark/>
                  </w:tcPr>
                  <w:p w14:paraId="17D42878" w14:textId="77777777" w:rsidR="00F74637" w:rsidRDefault="00F74637">
                    <w:pPr>
                      <w:pStyle w:val="Literaturverzeichnis"/>
                      <w:rPr>
                        <w:noProof/>
                      </w:rPr>
                    </w:pPr>
                    <w:r>
                      <w:rPr>
                        <w:noProof/>
                      </w:rPr>
                      <w:t>D. Zielasko, S. Horn, S. Freitag, B. Weyers und T. Kuhlen, „Evaluation of Hands-Free HMD-Based Navigation Techniques for Immersive Data Analysis,“ 2016.</w:t>
                    </w:r>
                  </w:p>
                </w:tc>
              </w:tr>
              <w:tr w:rsidR="00F74637" w14:paraId="15EA5BB6" w14:textId="77777777">
                <w:trPr>
                  <w:divId w:val="917910712"/>
                  <w:tblCellSpacing w:w="15" w:type="dxa"/>
                </w:trPr>
                <w:tc>
                  <w:tcPr>
                    <w:tcW w:w="50" w:type="pct"/>
                    <w:hideMark/>
                  </w:tcPr>
                  <w:p w14:paraId="321C8148" w14:textId="77777777" w:rsidR="00F74637" w:rsidRDefault="00F74637">
                    <w:pPr>
                      <w:pStyle w:val="Literaturverzeichnis"/>
                      <w:rPr>
                        <w:noProof/>
                      </w:rPr>
                    </w:pPr>
                    <w:r>
                      <w:rPr>
                        <w:noProof/>
                      </w:rPr>
                      <w:t xml:space="preserve">[38] </w:t>
                    </w:r>
                  </w:p>
                </w:tc>
                <w:tc>
                  <w:tcPr>
                    <w:tcW w:w="0" w:type="auto"/>
                    <w:hideMark/>
                  </w:tcPr>
                  <w:p w14:paraId="0A9875C2" w14:textId="77777777" w:rsidR="00F74637" w:rsidRDefault="00F74637">
                    <w:pPr>
                      <w:pStyle w:val="Literaturverzeichnis"/>
                      <w:rPr>
                        <w:noProof/>
                      </w:rPr>
                    </w:pPr>
                    <w:r>
                      <w:rPr>
                        <w:noProof/>
                      </w:rPr>
                      <w:t>A. Harris, K. Nguyen, P. T. Wilson, M. Jackoski und B. Williams, „Human Joystick: Wii-Leaning to Translate in Large Virtual Environments,“ 2014.</w:t>
                    </w:r>
                  </w:p>
                </w:tc>
              </w:tr>
              <w:tr w:rsidR="00F74637" w14:paraId="47DE0688" w14:textId="77777777">
                <w:trPr>
                  <w:divId w:val="917910712"/>
                  <w:tblCellSpacing w:w="15" w:type="dxa"/>
                </w:trPr>
                <w:tc>
                  <w:tcPr>
                    <w:tcW w:w="50" w:type="pct"/>
                    <w:hideMark/>
                  </w:tcPr>
                  <w:p w14:paraId="5ACD0C7D" w14:textId="77777777" w:rsidR="00F74637" w:rsidRDefault="00F74637">
                    <w:pPr>
                      <w:pStyle w:val="Literaturverzeichnis"/>
                      <w:rPr>
                        <w:noProof/>
                      </w:rPr>
                    </w:pPr>
                    <w:r>
                      <w:rPr>
                        <w:noProof/>
                      </w:rPr>
                      <w:t xml:space="preserve">[39] </w:t>
                    </w:r>
                  </w:p>
                </w:tc>
                <w:tc>
                  <w:tcPr>
                    <w:tcW w:w="0" w:type="auto"/>
                    <w:hideMark/>
                  </w:tcPr>
                  <w:p w14:paraId="0764FA2B" w14:textId="77777777" w:rsidR="00F74637" w:rsidRDefault="00F74637">
                    <w:pPr>
                      <w:pStyle w:val="Literaturverzeichnis"/>
                      <w:rPr>
                        <w:noProof/>
                      </w:rPr>
                    </w:pPr>
                    <w:r>
                      <w:rPr>
                        <w:noProof/>
                      </w:rPr>
                      <w:t>A. Kitson, A. M. Hashemian, E. R. Stepanova, E. Kruijf und B. E. Riecke, „Comparing Leaning-Based Motion Cueing Interfaces for Virtual Reality Locomotion,“ 2017.</w:t>
                    </w:r>
                  </w:p>
                </w:tc>
              </w:tr>
              <w:tr w:rsidR="00F74637" w14:paraId="239220DC" w14:textId="77777777">
                <w:trPr>
                  <w:divId w:val="917910712"/>
                  <w:tblCellSpacing w:w="15" w:type="dxa"/>
                </w:trPr>
                <w:tc>
                  <w:tcPr>
                    <w:tcW w:w="50" w:type="pct"/>
                    <w:hideMark/>
                  </w:tcPr>
                  <w:p w14:paraId="2BAD711D" w14:textId="77777777" w:rsidR="00F74637" w:rsidRDefault="00F74637">
                    <w:pPr>
                      <w:pStyle w:val="Literaturverzeichnis"/>
                      <w:rPr>
                        <w:noProof/>
                      </w:rPr>
                    </w:pPr>
                    <w:r>
                      <w:rPr>
                        <w:noProof/>
                      </w:rPr>
                      <w:t xml:space="preserve">[40] </w:t>
                    </w:r>
                  </w:p>
                </w:tc>
                <w:tc>
                  <w:tcPr>
                    <w:tcW w:w="0" w:type="auto"/>
                    <w:hideMark/>
                  </w:tcPr>
                  <w:p w14:paraId="37D939FB" w14:textId="77777777" w:rsidR="00F74637" w:rsidRDefault="00F74637">
                    <w:pPr>
                      <w:pStyle w:val="Literaturverzeichnis"/>
                      <w:rPr>
                        <w:noProof/>
                      </w:rPr>
                    </w:pPr>
                    <w:r>
                      <w:rPr>
                        <w:noProof/>
                      </w:rPr>
                      <w:t>[Online]. Available: https://unity.com/de. [Zugriff am 23 02 2021].</w:t>
                    </w:r>
                  </w:p>
                </w:tc>
              </w:tr>
              <w:tr w:rsidR="00F74637" w14:paraId="5FF41981" w14:textId="77777777">
                <w:trPr>
                  <w:divId w:val="917910712"/>
                  <w:tblCellSpacing w:w="15" w:type="dxa"/>
                </w:trPr>
                <w:tc>
                  <w:tcPr>
                    <w:tcW w:w="50" w:type="pct"/>
                    <w:hideMark/>
                  </w:tcPr>
                  <w:p w14:paraId="3803671F" w14:textId="77777777" w:rsidR="00F74637" w:rsidRDefault="00F74637">
                    <w:pPr>
                      <w:pStyle w:val="Literaturverzeichnis"/>
                      <w:rPr>
                        <w:noProof/>
                      </w:rPr>
                    </w:pPr>
                    <w:r>
                      <w:rPr>
                        <w:noProof/>
                      </w:rPr>
                      <w:t xml:space="preserve">[41] </w:t>
                    </w:r>
                  </w:p>
                </w:tc>
                <w:tc>
                  <w:tcPr>
                    <w:tcW w:w="0" w:type="auto"/>
                    <w:hideMark/>
                  </w:tcPr>
                  <w:p w14:paraId="7597E9DF" w14:textId="77777777" w:rsidR="00F74637" w:rsidRDefault="00F74637">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F74637" w14:paraId="5B2EC7B5" w14:textId="77777777">
                <w:trPr>
                  <w:divId w:val="917910712"/>
                  <w:tblCellSpacing w:w="15" w:type="dxa"/>
                </w:trPr>
                <w:tc>
                  <w:tcPr>
                    <w:tcW w:w="50" w:type="pct"/>
                    <w:hideMark/>
                  </w:tcPr>
                  <w:p w14:paraId="32834FB1" w14:textId="77777777" w:rsidR="00F74637" w:rsidRDefault="00F74637">
                    <w:pPr>
                      <w:pStyle w:val="Literaturverzeichnis"/>
                      <w:rPr>
                        <w:noProof/>
                      </w:rPr>
                    </w:pPr>
                    <w:r>
                      <w:rPr>
                        <w:noProof/>
                      </w:rPr>
                      <w:t xml:space="preserve">[42] </w:t>
                    </w:r>
                  </w:p>
                </w:tc>
                <w:tc>
                  <w:tcPr>
                    <w:tcW w:w="0" w:type="auto"/>
                    <w:hideMark/>
                  </w:tcPr>
                  <w:p w14:paraId="72950D5E" w14:textId="77777777" w:rsidR="00F74637" w:rsidRDefault="00F74637">
                    <w:pPr>
                      <w:pStyle w:val="Literaturverzeichnis"/>
                      <w:rPr>
                        <w:noProof/>
                      </w:rPr>
                    </w:pPr>
                    <w:r>
                      <w:rPr>
                        <w:noProof/>
                      </w:rPr>
                      <w:t>TerryGLee, „Neues in Visual Studio 2019,“ 10 11 2020. [Online]. Available: https://docs.microsoft.com/de-de/visualstudio/ide/whats-new-visual-studio-2019?view=vs-2019. [Zugriff am 22 02 2021].</w:t>
                    </w:r>
                  </w:p>
                </w:tc>
              </w:tr>
              <w:tr w:rsidR="00F74637" w14:paraId="6D220D90" w14:textId="77777777">
                <w:trPr>
                  <w:divId w:val="917910712"/>
                  <w:tblCellSpacing w:w="15" w:type="dxa"/>
                </w:trPr>
                <w:tc>
                  <w:tcPr>
                    <w:tcW w:w="50" w:type="pct"/>
                    <w:hideMark/>
                  </w:tcPr>
                  <w:p w14:paraId="2CB04EA3" w14:textId="77777777" w:rsidR="00F74637" w:rsidRDefault="00F74637">
                    <w:pPr>
                      <w:pStyle w:val="Literaturverzeichnis"/>
                      <w:rPr>
                        <w:noProof/>
                      </w:rPr>
                    </w:pPr>
                    <w:r>
                      <w:rPr>
                        <w:noProof/>
                      </w:rPr>
                      <w:t xml:space="preserve">[43] </w:t>
                    </w:r>
                  </w:p>
                </w:tc>
                <w:tc>
                  <w:tcPr>
                    <w:tcW w:w="0" w:type="auto"/>
                    <w:hideMark/>
                  </w:tcPr>
                  <w:p w14:paraId="02C57B91" w14:textId="77777777" w:rsidR="00F74637" w:rsidRDefault="00F74637">
                    <w:pPr>
                      <w:pStyle w:val="Literaturverzeichnis"/>
                      <w:rPr>
                        <w:noProof/>
                      </w:rPr>
                    </w:pPr>
                    <w:r>
                      <w:rPr>
                        <w:noProof/>
                      </w:rPr>
                      <w:t>B. Wagner, „Überblick über C#,“ 28 01 2021. [Online]. Available: https://docs.microsoft.com/de-de/dotnet/csharp/tour-of-csharp/. [Zugriff am 23 02 2021].</w:t>
                    </w:r>
                  </w:p>
                </w:tc>
              </w:tr>
              <w:tr w:rsidR="00F74637" w14:paraId="4F37735A" w14:textId="77777777">
                <w:trPr>
                  <w:divId w:val="917910712"/>
                  <w:tblCellSpacing w:w="15" w:type="dxa"/>
                </w:trPr>
                <w:tc>
                  <w:tcPr>
                    <w:tcW w:w="50" w:type="pct"/>
                    <w:hideMark/>
                  </w:tcPr>
                  <w:p w14:paraId="4E6F4DBE" w14:textId="77777777" w:rsidR="00F74637" w:rsidRDefault="00F74637">
                    <w:pPr>
                      <w:pStyle w:val="Literaturverzeichnis"/>
                      <w:rPr>
                        <w:noProof/>
                      </w:rPr>
                    </w:pPr>
                    <w:r>
                      <w:rPr>
                        <w:noProof/>
                      </w:rPr>
                      <w:t xml:space="preserve">[44] </w:t>
                    </w:r>
                  </w:p>
                </w:tc>
                <w:tc>
                  <w:tcPr>
                    <w:tcW w:w="0" w:type="auto"/>
                    <w:hideMark/>
                  </w:tcPr>
                  <w:p w14:paraId="1F064951" w14:textId="77777777" w:rsidR="00F74637" w:rsidRDefault="00F74637">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F74637" w14:paraId="3DC18E94" w14:textId="77777777">
                <w:trPr>
                  <w:divId w:val="917910712"/>
                  <w:tblCellSpacing w:w="15" w:type="dxa"/>
                </w:trPr>
                <w:tc>
                  <w:tcPr>
                    <w:tcW w:w="50" w:type="pct"/>
                    <w:hideMark/>
                  </w:tcPr>
                  <w:p w14:paraId="1D51361D" w14:textId="77777777" w:rsidR="00F74637" w:rsidRDefault="00F74637">
                    <w:pPr>
                      <w:pStyle w:val="Literaturverzeichnis"/>
                      <w:rPr>
                        <w:noProof/>
                      </w:rPr>
                    </w:pPr>
                    <w:r>
                      <w:rPr>
                        <w:noProof/>
                      </w:rPr>
                      <w:lastRenderedPageBreak/>
                      <w:t xml:space="preserve">[45] </w:t>
                    </w:r>
                  </w:p>
                </w:tc>
                <w:tc>
                  <w:tcPr>
                    <w:tcW w:w="0" w:type="auto"/>
                    <w:hideMark/>
                  </w:tcPr>
                  <w:p w14:paraId="4F95B806" w14:textId="77777777" w:rsidR="00F74637" w:rsidRDefault="00F74637">
                    <w:pPr>
                      <w:pStyle w:val="Literaturverzeichnis"/>
                      <w:rPr>
                        <w:noProof/>
                      </w:rPr>
                    </w:pPr>
                    <w:r>
                      <w:rPr>
                        <w:noProof/>
                      </w:rPr>
                      <w:t>S. Augsten, „Definition „Git SCM“ - Was ist Git?,“ 27 08 2019. [Online]. Available: https://www.dev-insider.de/was-ist-git-a-850847/. [Zugriff am 24 03 2021].</w:t>
                    </w:r>
                  </w:p>
                </w:tc>
              </w:tr>
              <w:tr w:rsidR="00F74637" w14:paraId="3248A227" w14:textId="77777777">
                <w:trPr>
                  <w:divId w:val="917910712"/>
                  <w:tblCellSpacing w:w="15" w:type="dxa"/>
                </w:trPr>
                <w:tc>
                  <w:tcPr>
                    <w:tcW w:w="50" w:type="pct"/>
                    <w:hideMark/>
                  </w:tcPr>
                  <w:p w14:paraId="458799C9" w14:textId="77777777" w:rsidR="00F74637" w:rsidRDefault="00F74637">
                    <w:pPr>
                      <w:pStyle w:val="Literaturverzeichnis"/>
                      <w:rPr>
                        <w:noProof/>
                      </w:rPr>
                    </w:pPr>
                    <w:r>
                      <w:rPr>
                        <w:noProof/>
                      </w:rPr>
                      <w:t xml:space="preserve">[46] </w:t>
                    </w:r>
                  </w:p>
                </w:tc>
                <w:tc>
                  <w:tcPr>
                    <w:tcW w:w="0" w:type="auto"/>
                    <w:hideMark/>
                  </w:tcPr>
                  <w:p w14:paraId="7E237B93" w14:textId="77777777" w:rsidR="00F74637" w:rsidRDefault="00F74637">
                    <w:pPr>
                      <w:pStyle w:val="Literaturverzeichnis"/>
                      <w:rPr>
                        <w:noProof/>
                      </w:rPr>
                    </w:pPr>
                    <w:r>
                      <w:rPr>
                        <w:noProof/>
                      </w:rPr>
                      <w:t>[Online]. Available: https://evasys.de/evasys/. [Zugriff am 28 02 2021].</w:t>
                    </w:r>
                  </w:p>
                </w:tc>
              </w:tr>
              <w:tr w:rsidR="00F74637" w14:paraId="3E2E310E" w14:textId="77777777">
                <w:trPr>
                  <w:divId w:val="917910712"/>
                  <w:tblCellSpacing w:w="15" w:type="dxa"/>
                </w:trPr>
                <w:tc>
                  <w:tcPr>
                    <w:tcW w:w="50" w:type="pct"/>
                    <w:hideMark/>
                  </w:tcPr>
                  <w:p w14:paraId="27816D70" w14:textId="77777777" w:rsidR="00F74637" w:rsidRDefault="00F74637">
                    <w:pPr>
                      <w:pStyle w:val="Literaturverzeichnis"/>
                      <w:rPr>
                        <w:noProof/>
                      </w:rPr>
                    </w:pPr>
                    <w:r>
                      <w:rPr>
                        <w:noProof/>
                      </w:rPr>
                      <w:t xml:space="preserve">[47] </w:t>
                    </w:r>
                  </w:p>
                </w:tc>
                <w:tc>
                  <w:tcPr>
                    <w:tcW w:w="0" w:type="auto"/>
                    <w:hideMark/>
                  </w:tcPr>
                  <w:p w14:paraId="2B502F2A" w14:textId="77777777" w:rsidR="00F74637" w:rsidRDefault="00F74637">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F74637" w14:paraId="5B7D6907" w14:textId="77777777">
                <w:trPr>
                  <w:divId w:val="917910712"/>
                  <w:tblCellSpacing w:w="15" w:type="dxa"/>
                </w:trPr>
                <w:tc>
                  <w:tcPr>
                    <w:tcW w:w="50" w:type="pct"/>
                    <w:hideMark/>
                  </w:tcPr>
                  <w:p w14:paraId="0D1CB4EA" w14:textId="77777777" w:rsidR="00F74637" w:rsidRDefault="00F74637">
                    <w:pPr>
                      <w:pStyle w:val="Literaturverzeichnis"/>
                      <w:rPr>
                        <w:noProof/>
                      </w:rPr>
                    </w:pPr>
                    <w:r>
                      <w:rPr>
                        <w:noProof/>
                      </w:rPr>
                      <w:t xml:space="preserve">[48] </w:t>
                    </w:r>
                  </w:p>
                </w:tc>
                <w:tc>
                  <w:tcPr>
                    <w:tcW w:w="0" w:type="auto"/>
                    <w:hideMark/>
                  </w:tcPr>
                  <w:p w14:paraId="21552BC8" w14:textId="77777777" w:rsidR="00F74637" w:rsidRDefault="00F74637">
                    <w:pPr>
                      <w:pStyle w:val="Literaturverzeichnis"/>
                      <w:rPr>
                        <w:noProof/>
                      </w:rPr>
                    </w:pPr>
                    <w:r>
                      <w:rPr>
                        <w:noProof/>
                      </w:rPr>
                      <w:t>A. L. Simeone, E. Velloso und H. Gellersen, „Substitutional Reality: Using the physical environment to design virtual reality experiences,“ Januar 2015.</w:t>
                    </w:r>
                  </w:p>
                </w:tc>
              </w:tr>
              <w:tr w:rsidR="00F74637" w14:paraId="2B49442B" w14:textId="77777777">
                <w:trPr>
                  <w:divId w:val="917910712"/>
                  <w:tblCellSpacing w:w="15" w:type="dxa"/>
                </w:trPr>
                <w:tc>
                  <w:tcPr>
                    <w:tcW w:w="50" w:type="pct"/>
                    <w:hideMark/>
                  </w:tcPr>
                  <w:p w14:paraId="7533156B" w14:textId="77777777" w:rsidR="00F74637" w:rsidRDefault="00F74637">
                    <w:pPr>
                      <w:pStyle w:val="Literaturverzeichnis"/>
                      <w:rPr>
                        <w:noProof/>
                      </w:rPr>
                    </w:pPr>
                    <w:r>
                      <w:rPr>
                        <w:noProof/>
                      </w:rPr>
                      <w:t xml:space="preserve">[49] </w:t>
                    </w:r>
                  </w:p>
                </w:tc>
                <w:tc>
                  <w:tcPr>
                    <w:tcW w:w="0" w:type="auto"/>
                    <w:hideMark/>
                  </w:tcPr>
                  <w:p w14:paraId="43C9AEF2" w14:textId="77777777" w:rsidR="00F74637" w:rsidRDefault="00F74637">
                    <w:pPr>
                      <w:pStyle w:val="Literaturverzeichnis"/>
                      <w:rPr>
                        <w:noProof/>
                      </w:rPr>
                    </w:pPr>
                    <w:r>
                      <w:rPr>
                        <w:noProof/>
                      </w:rPr>
                      <w:t>J. N. Templeman, P. S. Denbrook und L. E. Sibert, „Virtual locomotion: Walking in place through virtual environments,“ Dezember 1999.</w:t>
                    </w:r>
                  </w:p>
                </w:tc>
              </w:tr>
              <w:tr w:rsidR="00F74637" w14:paraId="5E1C7C31" w14:textId="77777777">
                <w:trPr>
                  <w:divId w:val="917910712"/>
                  <w:tblCellSpacing w:w="15" w:type="dxa"/>
                </w:trPr>
                <w:tc>
                  <w:tcPr>
                    <w:tcW w:w="50" w:type="pct"/>
                    <w:hideMark/>
                  </w:tcPr>
                  <w:p w14:paraId="34C8FFB0" w14:textId="77777777" w:rsidR="00F74637" w:rsidRDefault="00F74637">
                    <w:pPr>
                      <w:pStyle w:val="Literaturverzeichnis"/>
                      <w:rPr>
                        <w:noProof/>
                      </w:rPr>
                    </w:pPr>
                    <w:r>
                      <w:rPr>
                        <w:noProof/>
                      </w:rPr>
                      <w:t xml:space="preserve">[50] </w:t>
                    </w:r>
                  </w:p>
                </w:tc>
                <w:tc>
                  <w:tcPr>
                    <w:tcW w:w="0" w:type="auto"/>
                    <w:hideMark/>
                  </w:tcPr>
                  <w:p w14:paraId="1E05C327" w14:textId="77777777" w:rsidR="00F74637" w:rsidRDefault="00F74637">
                    <w:pPr>
                      <w:pStyle w:val="Literaturverzeichnis"/>
                      <w:rPr>
                        <w:noProof/>
                      </w:rPr>
                    </w:pPr>
                    <w:r>
                      <w:rPr>
                        <w:noProof/>
                      </w:rPr>
                      <w:t>L. F. Hodges, R. Kooper, T. C. Meyer, B. O. Rothbaum, D. Opdyke, J. J. Graaff, J. S. Williford und M. M. North, „Virtual Environments for Treating the Fear of Heights,“ 1995.</w:t>
                    </w:r>
                  </w:p>
                </w:tc>
              </w:tr>
            </w:tbl>
            <w:p w14:paraId="05D55984" w14:textId="77777777" w:rsidR="00F74637" w:rsidRDefault="00F74637">
              <w:pPr>
                <w:divId w:val="917910712"/>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1" w:name="_Toc69323763"/>
      <w:r w:rsidRPr="005F4571">
        <w:lastRenderedPageBreak/>
        <w:t>Eidesstattliche Erklärung</w:t>
      </w:r>
      <w:bookmarkEnd w:id="10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0D604B" w:rsidRDefault="000D604B">
      <w:pPr>
        <w:pStyle w:val="Kommentartext"/>
      </w:pPr>
      <w:r>
        <w:rPr>
          <w:rStyle w:val="Kommentarzeichen"/>
        </w:rPr>
        <w:annotationRef/>
      </w:r>
      <w:r>
        <w:t>1-2 Seiten</w:t>
      </w:r>
    </w:p>
  </w:comment>
  <w:comment w:id="16" w:author="Meixner" w:date="2013-09-02T10:54:00Z" w:initials="M">
    <w:p w14:paraId="735957AF" w14:textId="77777777" w:rsidR="000D604B" w:rsidRDefault="000D604B">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2" w:author="Meixner" w:date="2013-09-02T10:55:00Z" w:initials="M">
    <w:p w14:paraId="4585DC0B" w14:textId="77777777" w:rsidR="000D604B" w:rsidRDefault="000D604B">
      <w:pPr>
        <w:pStyle w:val="Kommentartext"/>
      </w:pPr>
      <w:r>
        <w:rPr>
          <w:rStyle w:val="Kommentarzeichen"/>
        </w:rPr>
        <w:annotationRef/>
      </w:r>
      <w:r>
        <w:t>3-5 Seiten</w:t>
      </w:r>
    </w:p>
  </w:comment>
  <w:comment w:id="94" w:author="Meixner" w:date="2013-10-02T09:59:00Z" w:initials="M">
    <w:p w14:paraId="7DD46468" w14:textId="22DA1098" w:rsidR="000D604B" w:rsidRDefault="000D604B">
      <w:pPr>
        <w:pStyle w:val="Kommentartext"/>
      </w:pPr>
      <w:r>
        <w:rPr>
          <w:rStyle w:val="Kommentarzeichen"/>
        </w:rPr>
        <w:annotationRef/>
      </w:r>
      <w:r>
        <w:rPr>
          <w:rStyle w:val="Kommentarzeichen"/>
        </w:rPr>
        <w:annotationRef/>
      </w:r>
      <w:r>
        <w:t>3-4 Seiten</w:t>
      </w:r>
    </w:p>
  </w:comment>
  <w:comment w:id="100" w:author="Meixner" w:date="2013-12-03T22:01:00Z" w:initials="M">
    <w:p w14:paraId="23502D20" w14:textId="177E1BE7" w:rsidR="000D604B" w:rsidRDefault="000D604B">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45636" w14:textId="77777777" w:rsidR="00400123" w:rsidRDefault="00400123">
      <w:r>
        <w:separator/>
      </w:r>
    </w:p>
  </w:endnote>
  <w:endnote w:type="continuationSeparator" w:id="0">
    <w:p w14:paraId="3A895A9C" w14:textId="77777777" w:rsidR="00400123" w:rsidRDefault="00400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0D604B" w:rsidRPr="00862308" w:rsidRDefault="000D604B"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0D604B" w:rsidRDefault="000D604B"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0D604B" w:rsidRPr="00862308" w:rsidRDefault="000D604B"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0D604B" w:rsidRPr="00862308" w:rsidRDefault="000D604B"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C6124" w14:textId="77777777" w:rsidR="00400123" w:rsidRDefault="00400123">
      <w:r>
        <w:separator/>
      </w:r>
    </w:p>
  </w:footnote>
  <w:footnote w:type="continuationSeparator" w:id="0">
    <w:p w14:paraId="00570F27" w14:textId="77777777" w:rsidR="00400123" w:rsidRDefault="00400123">
      <w:r>
        <w:continuationSeparator/>
      </w:r>
    </w:p>
  </w:footnote>
  <w:footnote w:id="1">
    <w:p w14:paraId="563F3788" w14:textId="28DBF264" w:rsidR="000D604B" w:rsidRDefault="000D604B">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0D604B" w:rsidRDefault="000D604B">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0D604B" w:rsidRPr="00862308" w:rsidRDefault="000D604B">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0D604B" w:rsidRPr="00862308" w:rsidRDefault="000D604B">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0D604B" w:rsidRDefault="000D604B">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0D604B" w:rsidRPr="00862308" w:rsidRDefault="000D604B"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0D604B" w:rsidRPr="00862308" w:rsidRDefault="000D604B"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0D604B" w:rsidRDefault="000D604B"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C3AD7D0" w:rsidR="000D604B" w:rsidRPr="00862308" w:rsidRDefault="000D604B">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50A5D">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C3AD7D0" w:rsidR="000D604B" w:rsidRPr="00862308" w:rsidRDefault="000D604B">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50A5D">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0D604B" w:rsidRDefault="000D604B"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04DA08E" w:rsidR="000D604B" w:rsidRPr="00862308" w:rsidRDefault="000D604B"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50A5D">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004DA08E" w:rsidR="000D604B" w:rsidRPr="00862308" w:rsidRDefault="000D604B"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50A5D">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0D604B" w:rsidRDefault="000D604B">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639E791" w:rsidR="000D604B" w:rsidRPr="00862308" w:rsidRDefault="000D604B"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01316">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639E791" w:rsidR="000D604B" w:rsidRPr="00862308" w:rsidRDefault="000D604B"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01316">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24F36"/>
    <w:multiLevelType w:val="hybridMultilevel"/>
    <w:tmpl w:val="5DB41520"/>
    <w:lvl w:ilvl="0" w:tplc="772C4E1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9" w15:restartNumberingAfterBreak="0">
    <w:nsid w:val="4E153B58"/>
    <w:multiLevelType w:val="hybridMultilevel"/>
    <w:tmpl w:val="640A3E9A"/>
    <w:lvl w:ilvl="0" w:tplc="5E78742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1C471B"/>
    <w:multiLevelType w:val="hybridMultilevel"/>
    <w:tmpl w:val="6DC0D76C"/>
    <w:lvl w:ilvl="0" w:tplc="8D6C130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9"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8"/>
  </w:num>
  <w:num w:numId="3">
    <w:abstractNumId w:val="38"/>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9"/>
  </w:num>
  <w:num w:numId="25">
    <w:abstractNumId w:val="41"/>
  </w:num>
  <w:num w:numId="26">
    <w:abstractNumId w:val="16"/>
  </w:num>
  <w:num w:numId="27">
    <w:abstractNumId w:val="17"/>
  </w:num>
  <w:num w:numId="28">
    <w:abstractNumId w:val="14"/>
  </w:num>
  <w:num w:numId="29">
    <w:abstractNumId w:val="26"/>
  </w:num>
  <w:num w:numId="30">
    <w:abstractNumId w:val="40"/>
  </w:num>
  <w:num w:numId="31">
    <w:abstractNumId w:val="10"/>
  </w:num>
  <w:num w:numId="32">
    <w:abstractNumId w:val="11"/>
  </w:num>
  <w:num w:numId="33">
    <w:abstractNumId w:val="13"/>
  </w:num>
  <w:num w:numId="34">
    <w:abstractNumId w:val="36"/>
  </w:num>
  <w:num w:numId="35">
    <w:abstractNumId w:val="31"/>
  </w:num>
  <w:num w:numId="36">
    <w:abstractNumId w:val="19"/>
  </w:num>
  <w:num w:numId="37">
    <w:abstractNumId w:val="18"/>
  </w:num>
  <w:num w:numId="38">
    <w:abstractNumId w:val="12"/>
  </w:num>
  <w:num w:numId="39">
    <w:abstractNumId w:val="37"/>
  </w:num>
  <w:num w:numId="40">
    <w:abstractNumId w:val="20"/>
  </w:num>
  <w:num w:numId="41">
    <w:abstractNumId w:val="35"/>
  </w:num>
  <w:num w:numId="42">
    <w:abstractNumId w:val="33"/>
  </w:num>
  <w:num w:numId="43">
    <w:abstractNumId w:val="21"/>
  </w:num>
  <w:num w:numId="44">
    <w:abstractNumId w:val="30"/>
  </w:num>
  <w:num w:numId="45">
    <w:abstractNumId w:val="34"/>
  </w:num>
  <w:num w:numId="46">
    <w:abstractNumId w:val="25"/>
  </w:num>
  <w:num w:numId="47">
    <w:abstractNumId w:val="22"/>
  </w:num>
  <w:num w:numId="48">
    <w:abstractNumId w:val="27"/>
  </w:num>
  <w:num w:numId="49">
    <w:abstractNumId w:val="29"/>
  </w:num>
  <w:num w:numId="50">
    <w:abstractNumId w:val="3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A8C"/>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604B"/>
    <w:rsid w:val="000D79EC"/>
    <w:rsid w:val="000E0CBB"/>
    <w:rsid w:val="000E0E9B"/>
    <w:rsid w:val="000E10A4"/>
    <w:rsid w:val="000E36DE"/>
    <w:rsid w:val="000E3E84"/>
    <w:rsid w:val="000E4EBC"/>
    <w:rsid w:val="000E5C9B"/>
    <w:rsid w:val="000E67E7"/>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6FED"/>
    <w:rsid w:val="00117CF7"/>
    <w:rsid w:val="00117DB8"/>
    <w:rsid w:val="001210DB"/>
    <w:rsid w:val="001236C8"/>
    <w:rsid w:val="00123F66"/>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1A0"/>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30BE"/>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57D98"/>
    <w:rsid w:val="00261B75"/>
    <w:rsid w:val="00262EE2"/>
    <w:rsid w:val="0026459E"/>
    <w:rsid w:val="00264EAF"/>
    <w:rsid w:val="00266023"/>
    <w:rsid w:val="00266482"/>
    <w:rsid w:val="002677DE"/>
    <w:rsid w:val="00270258"/>
    <w:rsid w:val="002711F3"/>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93B"/>
    <w:rsid w:val="00321F77"/>
    <w:rsid w:val="00322F18"/>
    <w:rsid w:val="00325D85"/>
    <w:rsid w:val="0032792B"/>
    <w:rsid w:val="00327FCB"/>
    <w:rsid w:val="003326A7"/>
    <w:rsid w:val="00332A95"/>
    <w:rsid w:val="00332CC9"/>
    <w:rsid w:val="00333FBE"/>
    <w:rsid w:val="00336863"/>
    <w:rsid w:val="003368BA"/>
    <w:rsid w:val="00337EBC"/>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640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E70"/>
    <w:rsid w:val="00453488"/>
    <w:rsid w:val="0045415F"/>
    <w:rsid w:val="00454601"/>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0F5E"/>
    <w:rsid w:val="00571791"/>
    <w:rsid w:val="00572D6C"/>
    <w:rsid w:val="005753DB"/>
    <w:rsid w:val="00575D84"/>
    <w:rsid w:val="00575EFE"/>
    <w:rsid w:val="005763A4"/>
    <w:rsid w:val="005769CC"/>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2124"/>
    <w:rsid w:val="005C2CC0"/>
    <w:rsid w:val="005C30EF"/>
    <w:rsid w:val="005C3E27"/>
    <w:rsid w:val="005C6F48"/>
    <w:rsid w:val="005C7B97"/>
    <w:rsid w:val="005D0D72"/>
    <w:rsid w:val="005D11F8"/>
    <w:rsid w:val="005D3123"/>
    <w:rsid w:val="005D496F"/>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E6"/>
    <w:rsid w:val="00677EFB"/>
    <w:rsid w:val="006824BE"/>
    <w:rsid w:val="00684832"/>
    <w:rsid w:val="0068725C"/>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20B3"/>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6D7B"/>
    <w:rsid w:val="00787F8E"/>
    <w:rsid w:val="00791F99"/>
    <w:rsid w:val="00793137"/>
    <w:rsid w:val="0079442A"/>
    <w:rsid w:val="00794F01"/>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4599"/>
    <w:rsid w:val="008260D5"/>
    <w:rsid w:val="00826CA4"/>
    <w:rsid w:val="0082767C"/>
    <w:rsid w:val="00827F72"/>
    <w:rsid w:val="0083287A"/>
    <w:rsid w:val="0083410D"/>
    <w:rsid w:val="00835F7E"/>
    <w:rsid w:val="00837497"/>
    <w:rsid w:val="00840621"/>
    <w:rsid w:val="00842D0D"/>
    <w:rsid w:val="008441E3"/>
    <w:rsid w:val="00844507"/>
    <w:rsid w:val="0085015C"/>
    <w:rsid w:val="00850A5D"/>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878"/>
    <w:rsid w:val="008B0BDE"/>
    <w:rsid w:val="008B1794"/>
    <w:rsid w:val="008B40C1"/>
    <w:rsid w:val="008B4FEE"/>
    <w:rsid w:val="008B5D30"/>
    <w:rsid w:val="008B6587"/>
    <w:rsid w:val="008B7ED7"/>
    <w:rsid w:val="008C0251"/>
    <w:rsid w:val="008C043E"/>
    <w:rsid w:val="008C1934"/>
    <w:rsid w:val="008D06CB"/>
    <w:rsid w:val="008D1610"/>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1E24"/>
    <w:rsid w:val="00992ACB"/>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615"/>
    <w:rsid w:val="009D3AF0"/>
    <w:rsid w:val="009D3D92"/>
    <w:rsid w:val="009D4A9A"/>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4228"/>
    <w:rsid w:val="00A15150"/>
    <w:rsid w:val="00A15B2F"/>
    <w:rsid w:val="00A15D47"/>
    <w:rsid w:val="00A16427"/>
    <w:rsid w:val="00A178F1"/>
    <w:rsid w:val="00A17980"/>
    <w:rsid w:val="00A17EF5"/>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9BC"/>
    <w:rsid w:val="00B14B37"/>
    <w:rsid w:val="00B16CA3"/>
    <w:rsid w:val="00B16E27"/>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998"/>
    <w:rsid w:val="00B72F54"/>
    <w:rsid w:val="00B73496"/>
    <w:rsid w:val="00B735EF"/>
    <w:rsid w:val="00B73BE4"/>
    <w:rsid w:val="00B75573"/>
    <w:rsid w:val="00B76E4F"/>
    <w:rsid w:val="00B80AB8"/>
    <w:rsid w:val="00B81BBF"/>
    <w:rsid w:val="00B81BFE"/>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E0272"/>
    <w:rsid w:val="00BE13CE"/>
    <w:rsid w:val="00BE47FF"/>
    <w:rsid w:val="00BE48BF"/>
    <w:rsid w:val="00BE700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D6B"/>
    <w:rsid w:val="00C153E2"/>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504F"/>
    <w:rsid w:val="00C46456"/>
    <w:rsid w:val="00C50541"/>
    <w:rsid w:val="00C51222"/>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4395"/>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66DF"/>
    <w:rsid w:val="00D3713E"/>
    <w:rsid w:val="00D408F0"/>
    <w:rsid w:val="00D40CA6"/>
    <w:rsid w:val="00D428EC"/>
    <w:rsid w:val="00D42C3D"/>
    <w:rsid w:val="00D44B04"/>
    <w:rsid w:val="00D47F94"/>
    <w:rsid w:val="00D50F87"/>
    <w:rsid w:val="00D5244F"/>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390C"/>
    <w:rsid w:val="00DA5303"/>
    <w:rsid w:val="00DA5D1A"/>
    <w:rsid w:val="00DA6101"/>
    <w:rsid w:val="00DA68AC"/>
    <w:rsid w:val="00DA68FC"/>
    <w:rsid w:val="00DA7BC7"/>
    <w:rsid w:val="00DB08C9"/>
    <w:rsid w:val="00DB161D"/>
    <w:rsid w:val="00DB2982"/>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316"/>
    <w:rsid w:val="00E018F3"/>
    <w:rsid w:val="00E01B54"/>
    <w:rsid w:val="00E025A3"/>
    <w:rsid w:val="00E02909"/>
    <w:rsid w:val="00E02A65"/>
    <w:rsid w:val="00E03D8F"/>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4CF"/>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1FFB"/>
    <w:rsid w:val="00E9282A"/>
    <w:rsid w:val="00E94304"/>
    <w:rsid w:val="00E956A1"/>
    <w:rsid w:val="00E96067"/>
    <w:rsid w:val="00E9622A"/>
    <w:rsid w:val="00E97090"/>
    <w:rsid w:val="00E97685"/>
    <w:rsid w:val="00EA0C9E"/>
    <w:rsid w:val="00EA10D3"/>
    <w:rsid w:val="00EA126B"/>
    <w:rsid w:val="00EA23F7"/>
    <w:rsid w:val="00EA2C93"/>
    <w:rsid w:val="00EA3532"/>
    <w:rsid w:val="00EA5F68"/>
    <w:rsid w:val="00EB0608"/>
    <w:rsid w:val="00EB18DE"/>
    <w:rsid w:val="00EB1F5B"/>
    <w:rsid w:val="00EB225E"/>
    <w:rsid w:val="00EB23DD"/>
    <w:rsid w:val="00EB25B2"/>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5002"/>
    <w:rsid w:val="00F97D1E"/>
    <w:rsid w:val="00FA0537"/>
    <w:rsid w:val="00FA29C0"/>
    <w:rsid w:val="00FA3198"/>
    <w:rsid w:val="00FA48C2"/>
    <w:rsid w:val="00FA4BE1"/>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41</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45</b:RefOrder>
  </b:Source>
  <b:Source>
    <b:Tag>2102</b:Tag>
    <b:SourceType>InternetSite</b:SourceType>
    <b:Guid>{DD5B28C1-818E-4AA0-89B9-7E07CFD95F03}</b:Guid>
    <b:YearAccessed>2021</b:YearAccessed>
    <b:MonthAccessed>02</b:MonthAccessed>
    <b:DayAccessed>23</b:DayAccessed>
    <b:URL>https://unity.com/de</b:URL>
    <b:RefOrder>40</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42</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44</b:RefOrder>
  </b:Source>
  <b:Source>
    <b:Tag>21021</b:Tag>
    <b:SourceType>InternetSite</b:SourceType>
    <b:Guid>{A1A34DF4-7B9C-45D1-9D36-58A80BCB2C7C}</b:Guid>
    <b:YearAccessed>2021</b:YearAccessed>
    <b:MonthAccessed>02</b:MonthAccessed>
    <b:DayAccessed>28</b:DayAccessed>
    <b:URL>https://evasys.de/evasys/</b:URL>
    <b:RefOrder>46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10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24</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20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25</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26</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28</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29</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37</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33</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34</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30</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36</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38</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39</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35</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s>
</file>

<file path=customXml/itemProps1.xml><?xml version="1.0" encoding="utf-8"?>
<ds:datastoreItem xmlns:ds="http://schemas.openxmlformats.org/officeDocument/2006/customXml" ds:itemID="{FC50FCDB-DF18-4830-9BB2-EA29EE98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15724</Words>
  <Characters>99067</Characters>
  <Application>Microsoft Office Word</Application>
  <DocSecurity>0</DocSecurity>
  <Lines>825</Lines>
  <Paragraphs>229</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977</cp:revision>
  <cp:lastPrinted>2010-09-26T22:14:00Z</cp:lastPrinted>
  <dcterms:created xsi:type="dcterms:W3CDTF">2021-02-24T17:17:00Z</dcterms:created>
  <dcterms:modified xsi:type="dcterms:W3CDTF">2021-04-18T17:11:00Z</dcterms:modified>
  <cp:category>Abschlussarbeit</cp:category>
  <cp:version>0</cp:version>
</cp:coreProperties>
</file>