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D9BD6D6" w14:textId="45E07E19" w:rsidR="003421F8" w:rsidRDefault="003421F8">
      <w:r>
        <w:t>-Einleitung ausformulieren</w:t>
      </w:r>
    </w:p>
    <w:p w14:paraId="505259D3" w14:textId="57B77C98" w:rsidR="00DB0EA2" w:rsidRDefault="00DB0EA2">
      <w:r>
        <w:t>-Kapiteleinleitungen schreiben</w:t>
      </w:r>
    </w:p>
    <w:p w14:paraId="3533BF6B" w14:textId="77E5C2EC" w:rsidR="00DB0EA2" w:rsidRDefault="00DB0EA2">
      <w:r>
        <w:t>-Fragen in Fragebogen anpassen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50584001" w:rsidR="00BC3DC9" w:rsidRDefault="00BC3DC9" w:rsidP="00BC3DC9">
      <w:r>
        <w:t>-</w:t>
      </w:r>
      <w:r w:rsidRPr="00D877CC">
        <w:t xml:space="preserve"> </w:t>
      </w:r>
      <w:r>
        <w:t>Koroutine erklären</w:t>
      </w:r>
    </w:p>
    <w:p w14:paraId="5A774FA1" w14:textId="77777777" w:rsidR="00BA51CA" w:rsidRDefault="00BA51CA" w:rsidP="00BA51CA">
      <w:r w:rsidRPr="00805E47">
        <w:t>-Lava in Umgebung hinzufügen</w:t>
      </w:r>
    </w:p>
    <w:p w14:paraId="649C47B1" w14:textId="77777777" w:rsidR="00BA51CA" w:rsidRPr="00805E47" w:rsidRDefault="00BA51CA" w:rsidP="00BC3DC9"/>
    <w:p w14:paraId="50906222" w14:textId="6148571E" w:rsidR="00BC3DC9" w:rsidRPr="002D5AF6" w:rsidRDefault="002D5AF6" w:rsidP="00D62574">
      <w:pPr>
        <w:rPr>
          <w:b/>
          <w:bCs/>
          <w:sz w:val="24"/>
          <w:szCs w:val="24"/>
          <w:u w:val="single"/>
        </w:rPr>
      </w:pPr>
      <w:r w:rsidRPr="002D5AF6">
        <w:rPr>
          <w:b/>
          <w:bCs/>
          <w:sz w:val="24"/>
          <w:szCs w:val="24"/>
          <w:u w:val="single"/>
        </w:rPr>
        <w:lastRenderedPageBreak/>
        <w:t>Probanden</w:t>
      </w:r>
    </w:p>
    <w:p w14:paraId="780F648D" w14:textId="7264856A" w:rsidR="00D62574" w:rsidRDefault="00D62574" w:rsidP="004D70C2"/>
    <w:p w14:paraId="155F25ED" w14:textId="77777777" w:rsidR="002D5AF6" w:rsidRDefault="002D5AF6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2D5AF6"/>
    <w:rsid w:val="00305FE5"/>
    <w:rsid w:val="003421F8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BA51CA"/>
    <w:rsid w:val="00BC3DC9"/>
    <w:rsid w:val="00C55016"/>
    <w:rsid w:val="00D62574"/>
    <w:rsid w:val="00D877CC"/>
    <w:rsid w:val="00DB0EA2"/>
    <w:rsid w:val="00EA5230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43</cp:revision>
  <dcterms:created xsi:type="dcterms:W3CDTF">2021-06-07T15:56:00Z</dcterms:created>
  <dcterms:modified xsi:type="dcterms:W3CDTF">2021-08-05T09:52:00Z</dcterms:modified>
</cp:coreProperties>
</file>