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r>
        <w:t xml:space="preserve">Htc vive pro </w:t>
      </w:r>
      <w:r w:rsidR="00A77E0A">
        <w:t>eye</w:t>
      </w:r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1088A124" w:rsidR="00B94170" w:rsidRDefault="00B94170">
      <w:r w:rsidRPr="00B94170">
        <w:t>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</w:t>
      </w:r>
    </w:p>
    <w:sectPr w:rsidR="00B941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305FE5"/>
    <w:rsid w:val="00361D29"/>
    <w:rsid w:val="00550532"/>
    <w:rsid w:val="005A14F1"/>
    <w:rsid w:val="006C0300"/>
    <w:rsid w:val="006C1076"/>
    <w:rsid w:val="00784779"/>
    <w:rsid w:val="00A750ED"/>
    <w:rsid w:val="00A77E0A"/>
    <w:rsid w:val="00AA1080"/>
    <w:rsid w:val="00B94170"/>
    <w:rsid w:val="00EA523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13</cp:revision>
  <dcterms:created xsi:type="dcterms:W3CDTF">2021-06-07T15:56:00Z</dcterms:created>
  <dcterms:modified xsi:type="dcterms:W3CDTF">2021-06-30T16:49:00Z</dcterms:modified>
</cp:coreProperties>
</file>