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E5" w:rsidRDefault="005C20E5" w:rsidP="005C20E5">
      <w:pPr>
        <w:pStyle w:val="Podtytu"/>
        <w:spacing w:after="0"/>
        <w:jc w:val="center"/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</w:rPr>
      </w:pPr>
      <w:r w:rsidRPr="005C20E5">
        <w:rPr>
          <w:rFonts w:asciiTheme="majorHAnsi" w:eastAsiaTheme="majorEastAsia" w:hAnsiTheme="majorHAnsi" w:cstheme="majorBidi"/>
          <w:noProof/>
          <w:color w:val="auto"/>
          <w:spacing w:val="-10"/>
          <w:kern w:val="28"/>
          <w:sz w:val="56"/>
          <w:szCs w:val="56"/>
        </w:rPr>
        <w:t>Synchronizacja - semafory</w:t>
      </w:r>
    </w:p>
    <w:p w:rsidR="005C20E5" w:rsidRDefault="005C20E5" w:rsidP="00701371">
      <w:pPr>
        <w:pStyle w:val="Podtytu"/>
        <w:jc w:val="center"/>
        <w:rPr>
          <w:noProof/>
        </w:rPr>
      </w:pPr>
      <w:r>
        <w:rPr>
          <w:noProof/>
        </w:rPr>
        <w:t>Jakub Robaczewski</w:t>
      </w:r>
    </w:p>
    <w:p w:rsidR="00A642B4" w:rsidRDefault="00A642B4" w:rsidP="00A642B4">
      <w:pPr>
        <w:pStyle w:val="Nagwek2"/>
        <w:rPr>
          <w:noProof/>
        </w:rPr>
      </w:pPr>
      <w:r>
        <w:rPr>
          <w:noProof/>
        </w:rPr>
        <w:t>Semafory:</w:t>
      </w:r>
    </w:p>
    <w:p w:rsidR="00A642B4" w:rsidRDefault="00A642B4" w:rsidP="009244F6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Zaimplementuje 3 semafory:</w:t>
      </w:r>
    </w:p>
    <w:p w:rsidR="00A642B4" w:rsidRDefault="00B11B5F" w:rsidP="00B11B5F">
      <w:pPr>
        <w:pStyle w:val="Akapitzlist"/>
        <w:numPr>
          <w:ilvl w:val="0"/>
          <w:numId w:val="3"/>
        </w:num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Queue_full &lt;- kolejka pełna</w:t>
      </w:r>
    </w:p>
    <w:p w:rsidR="00B11B5F" w:rsidRDefault="00B11B5F" w:rsidP="00B11B5F">
      <w:pPr>
        <w:pStyle w:val="Akapitzlist"/>
        <w:numPr>
          <w:ilvl w:val="0"/>
          <w:numId w:val="3"/>
        </w:num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Queue_empty &lt;- kolejka pusta</w:t>
      </w:r>
    </w:p>
    <w:p w:rsidR="00B11B5F" w:rsidRDefault="00B11B5F" w:rsidP="00B11B5F">
      <w:pPr>
        <w:pStyle w:val="Akapitzlist"/>
        <w:numPr>
          <w:ilvl w:val="0"/>
          <w:numId w:val="3"/>
        </w:num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Queue_lock &lt;- semafor mutex, zapewniający wyłączny dostęp</w:t>
      </w:r>
    </w:p>
    <w:p w:rsidR="00B11B5F" w:rsidRDefault="00B11B5F" w:rsidP="00B11B5F">
      <w:pPr>
        <w:rPr>
          <w:rFonts w:ascii="Courier New" w:hAnsi="Courier New" w:cs="Courier New"/>
          <w:noProof/>
        </w:rPr>
      </w:pPr>
    </w:p>
    <w:p w:rsidR="009244F6" w:rsidRDefault="00B11B5F" w:rsidP="00B11B5F">
      <w:pPr>
        <w:pStyle w:val="Nagwek2"/>
        <w:rPr>
          <w:noProof/>
        </w:rPr>
      </w:pPr>
      <w:r>
        <w:rPr>
          <w:noProof/>
        </w:rPr>
        <w:t>Algorytm programu:</w:t>
      </w:r>
    </w:p>
    <w:p w:rsidR="00B11B5F" w:rsidRPr="00862052" w:rsidRDefault="00B11B5F" w:rsidP="009244F6">
      <w:pPr>
        <w:rPr>
          <w:b/>
          <w:bCs/>
          <w:noProof/>
        </w:rPr>
      </w:pPr>
      <w:r w:rsidRPr="00862052">
        <w:rPr>
          <w:b/>
          <w:bCs/>
          <w:noProof/>
        </w:rPr>
        <w:t>Message:</w:t>
      </w:r>
    </w:p>
    <w:p w:rsidR="00B11B5F" w:rsidRDefault="00B11B5F" w:rsidP="00B11B5F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>Czekaj na podniesiony queue_lock</w:t>
      </w:r>
      <w:r w:rsidR="008941EB">
        <w:rPr>
          <w:noProof/>
        </w:rPr>
        <w:t xml:space="preserve"> i </w:t>
      </w:r>
      <w:r w:rsidR="00800A6F">
        <w:rPr>
          <w:noProof/>
        </w:rPr>
        <w:t>podniesiony</w:t>
      </w:r>
      <w:r w:rsidR="008941EB">
        <w:rPr>
          <w:noProof/>
        </w:rPr>
        <w:t xml:space="preserve"> queue_full</w:t>
      </w:r>
      <w:r>
        <w:rPr>
          <w:noProof/>
        </w:rPr>
        <w:t>, zablokuj</w:t>
      </w:r>
      <w:r w:rsidR="008941EB" w:rsidRPr="008941EB">
        <w:rPr>
          <w:noProof/>
        </w:rPr>
        <w:t xml:space="preserve"> </w:t>
      </w:r>
      <w:r w:rsidR="008941EB">
        <w:rPr>
          <w:noProof/>
        </w:rPr>
        <w:t>queue_lock</w:t>
      </w:r>
    </w:p>
    <w:p w:rsidR="008941EB" w:rsidRDefault="008941EB" w:rsidP="008941EB">
      <w:pPr>
        <w:pStyle w:val="Akapitzlist"/>
        <w:numPr>
          <w:ilvl w:val="1"/>
          <w:numId w:val="4"/>
        </w:numPr>
        <w:rPr>
          <w:noProof/>
        </w:rPr>
      </w:pPr>
      <w:r>
        <w:rPr>
          <w:noProof/>
        </w:rPr>
        <w:t>Można uśpić na losowy przedział czasu, jeśli zablokowany</w:t>
      </w:r>
    </w:p>
    <w:p w:rsidR="00B11B5F" w:rsidRDefault="00B11B5F" w:rsidP="00B11B5F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>Wstaw element do kolejki</w:t>
      </w:r>
      <w:r w:rsidR="008941EB">
        <w:rPr>
          <w:noProof/>
        </w:rPr>
        <w:t xml:space="preserve"> (w przypadku VIP z prz</w:t>
      </w:r>
      <w:r w:rsidR="00800A6F">
        <w:rPr>
          <w:noProof/>
        </w:rPr>
        <w:t>o</w:t>
      </w:r>
      <w:r w:rsidR="008941EB">
        <w:rPr>
          <w:noProof/>
        </w:rPr>
        <w:t>du)</w:t>
      </w:r>
    </w:p>
    <w:p w:rsidR="008941EB" w:rsidRDefault="008941EB" w:rsidP="00B11B5F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>queue_</w:t>
      </w:r>
      <w:r>
        <w:rPr>
          <w:rFonts w:cs="Courier New"/>
          <w:noProof/>
        </w:rPr>
        <w:t>empty</w:t>
      </w:r>
      <w:r w:rsidR="00B31C66">
        <w:rPr>
          <w:rFonts w:cs="Courier New"/>
          <w:noProof/>
        </w:rPr>
        <w:t xml:space="preserve"> += 1</w:t>
      </w:r>
    </w:p>
    <w:p w:rsidR="008941EB" w:rsidRDefault="008941EB" w:rsidP="00B11B5F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 xml:space="preserve">Sprawdz czy jest miejsce i ewentualnie </w:t>
      </w:r>
      <w:r w:rsidR="00B31C66">
        <w:rPr>
          <w:noProof/>
        </w:rPr>
        <w:t>q</w:t>
      </w:r>
      <w:r>
        <w:rPr>
          <w:noProof/>
        </w:rPr>
        <w:t>ueue_full</w:t>
      </w:r>
      <w:r w:rsidR="00B31C66">
        <w:rPr>
          <w:noProof/>
        </w:rPr>
        <w:t xml:space="preserve"> += 1</w:t>
      </w:r>
    </w:p>
    <w:p w:rsidR="00B11B5F" w:rsidRDefault="00B11B5F" w:rsidP="00B11B5F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>Odblokuj queue_lock</w:t>
      </w:r>
    </w:p>
    <w:p w:rsidR="00B11B5F" w:rsidRDefault="00B11B5F" w:rsidP="00B11B5F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>Sprawdź czy osiągnął maksymalną liczbę wiadomości:</w:t>
      </w:r>
    </w:p>
    <w:p w:rsidR="00B11B5F" w:rsidRDefault="00B11B5F" w:rsidP="00B11B5F">
      <w:pPr>
        <w:pStyle w:val="Akapitzlist"/>
        <w:numPr>
          <w:ilvl w:val="1"/>
          <w:numId w:val="4"/>
        </w:numPr>
        <w:rPr>
          <w:noProof/>
        </w:rPr>
      </w:pPr>
      <w:r>
        <w:rPr>
          <w:noProof/>
        </w:rPr>
        <w:t>Zakończ program</w:t>
      </w:r>
    </w:p>
    <w:p w:rsidR="00B11B5F" w:rsidRDefault="00B11B5F" w:rsidP="00B11B5F">
      <w:pPr>
        <w:pStyle w:val="Akapitzlist"/>
        <w:numPr>
          <w:ilvl w:val="0"/>
          <w:numId w:val="4"/>
        </w:numPr>
        <w:rPr>
          <w:noProof/>
        </w:rPr>
      </w:pPr>
      <w:r>
        <w:rPr>
          <w:noProof/>
        </w:rPr>
        <w:t>Kontynuuuj</w:t>
      </w:r>
    </w:p>
    <w:p w:rsidR="00862052" w:rsidRDefault="00862052" w:rsidP="00862052">
      <w:pPr>
        <w:rPr>
          <w:noProof/>
        </w:rPr>
      </w:pPr>
    </w:p>
    <w:p w:rsidR="00B11B5F" w:rsidRPr="00862052" w:rsidRDefault="00B11B5F" w:rsidP="00B11B5F">
      <w:pPr>
        <w:rPr>
          <w:b/>
          <w:bCs/>
          <w:noProof/>
        </w:rPr>
      </w:pPr>
      <w:r w:rsidRPr="00862052">
        <w:rPr>
          <w:b/>
          <w:bCs/>
          <w:noProof/>
        </w:rPr>
        <w:t>Main:</w:t>
      </w:r>
    </w:p>
    <w:p w:rsidR="00862052" w:rsidRDefault="008941EB" w:rsidP="00862052">
      <w:pPr>
        <w:pStyle w:val="Akapitzlist"/>
        <w:numPr>
          <w:ilvl w:val="0"/>
          <w:numId w:val="6"/>
        </w:numPr>
        <w:rPr>
          <w:noProof/>
        </w:rPr>
      </w:pPr>
      <w:r>
        <w:rPr>
          <w:noProof/>
        </w:rPr>
        <w:t xml:space="preserve">Jeżeli </w:t>
      </w:r>
      <w:r w:rsidR="00862052">
        <w:rPr>
          <w:noProof/>
        </w:rPr>
        <w:t>opuszcz</w:t>
      </w:r>
      <w:r>
        <w:rPr>
          <w:noProof/>
        </w:rPr>
        <w:t>ony</w:t>
      </w:r>
      <w:r w:rsidR="00862052">
        <w:rPr>
          <w:noProof/>
        </w:rPr>
        <w:t xml:space="preserve"> semafor </w:t>
      </w:r>
      <w:r w:rsidR="00862052">
        <w:rPr>
          <w:rFonts w:cs="Courier New"/>
          <w:noProof/>
        </w:rPr>
        <w:t>q</w:t>
      </w:r>
      <w:r w:rsidR="00862052" w:rsidRPr="00B11B5F">
        <w:rPr>
          <w:rFonts w:cs="Courier New"/>
          <w:noProof/>
        </w:rPr>
        <w:t>ueue_</w:t>
      </w:r>
      <w:r w:rsidR="00862052">
        <w:rPr>
          <w:rFonts w:cs="Courier New"/>
          <w:noProof/>
        </w:rPr>
        <w:t>empty</w:t>
      </w:r>
      <w:r w:rsidR="00862052">
        <w:rPr>
          <w:noProof/>
        </w:rPr>
        <w:t>:</w:t>
      </w:r>
    </w:p>
    <w:p w:rsidR="00862052" w:rsidRDefault="00862052" w:rsidP="00862052">
      <w:pPr>
        <w:pStyle w:val="Akapitzlist"/>
        <w:numPr>
          <w:ilvl w:val="1"/>
          <w:numId w:val="6"/>
        </w:numPr>
        <w:rPr>
          <w:noProof/>
        </w:rPr>
      </w:pPr>
      <w:r>
        <w:rPr>
          <w:noProof/>
        </w:rPr>
        <w:t>Czekaj na podniesienie semafora queue_lock, zablokuj</w:t>
      </w:r>
    </w:p>
    <w:p w:rsidR="00862052" w:rsidRDefault="00862052" w:rsidP="00862052">
      <w:pPr>
        <w:pStyle w:val="Akapitzlist"/>
        <w:numPr>
          <w:ilvl w:val="1"/>
          <w:numId w:val="6"/>
        </w:numPr>
        <w:rPr>
          <w:noProof/>
        </w:rPr>
      </w:pPr>
      <w:r>
        <w:rPr>
          <w:noProof/>
        </w:rPr>
        <w:t>Wyciągnij element z kolejki</w:t>
      </w:r>
    </w:p>
    <w:p w:rsidR="00862052" w:rsidRPr="00800A6F" w:rsidRDefault="00800A6F" w:rsidP="00862052">
      <w:pPr>
        <w:pStyle w:val="Akapitzlist"/>
        <w:numPr>
          <w:ilvl w:val="1"/>
          <w:numId w:val="6"/>
        </w:numPr>
        <w:rPr>
          <w:noProof/>
        </w:rPr>
      </w:pPr>
      <w:r>
        <w:rPr>
          <w:rFonts w:cs="Courier New"/>
          <w:noProof/>
        </w:rPr>
        <w:t>q</w:t>
      </w:r>
      <w:r w:rsidRPr="00B11B5F">
        <w:rPr>
          <w:rFonts w:cs="Courier New"/>
          <w:noProof/>
        </w:rPr>
        <w:t>ueue_full</w:t>
      </w:r>
      <w:r w:rsidR="00B31C66">
        <w:rPr>
          <w:rFonts w:cs="Courier New"/>
          <w:noProof/>
        </w:rPr>
        <w:t xml:space="preserve"> -= 1</w:t>
      </w:r>
    </w:p>
    <w:p w:rsidR="00800A6F" w:rsidRDefault="00800A6F" w:rsidP="00862052">
      <w:pPr>
        <w:pStyle w:val="Akapitzlist"/>
        <w:numPr>
          <w:ilvl w:val="1"/>
          <w:numId w:val="6"/>
        </w:numPr>
        <w:rPr>
          <w:noProof/>
        </w:rPr>
      </w:pPr>
      <w:r>
        <w:rPr>
          <w:rFonts w:cs="Courier New"/>
          <w:noProof/>
        </w:rPr>
        <w:t>queue_empty</w:t>
      </w:r>
      <w:r w:rsidR="00B31C66">
        <w:rPr>
          <w:rFonts w:cs="Courier New"/>
          <w:noProof/>
        </w:rPr>
        <w:t xml:space="preserve"> -= 1</w:t>
      </w:r>
    </w:p>
    <w:p w:rsidR="00862052" w:rsidRDefault="00862052" w:rsidP="001F7264">
      <w:pPr>
        <w:pStyle w:val="Akapitzlist"/>
        <w:numPr>
          <w:ilvl w:val="1"/>
          <w:numId w:val="6"/>
        </w:numPr>
        <w:rPr>
          <w:noProof/>
        </w:rPr>
      </w:pPr>
      <w:r>
        <w:rPr>
          <w:noProof/>
        </w:rPr>
        <w:t xml:space="preserve">Odblokuj semafor </w:t>
      </w:r>
      <w:r w:rsidR="00800A6F">
        <w:rPr>
          <w:noProof/>
        </w:rPr>
        <w:t>queue_lock</w:t>
      </w:r>
    </w:p>
    <w:p w:rsidR="00862052" w:rsidRDefault="00862052" w:rsidP="00862052">
      <w:pPr>
        <w:pStyle w:val="Akapitzlist"/>
        <w:numPr>
          <w:ilvl w:val="0"/>
          <w:numId w:val="6"/>
        </w:numPr>
        <w:rPr>
          <w:noProof/>
        </w:rPr>
      </w:pPr>
      <w:r>
        <w:rPr>
          <w:noProof/>
        </w:rPr>
        <w:t>Po obsłużeniu określonej liczby sygnałów – zakończ działanie</w:t>
      </w:r>
    </w:p>
    <w:p w:rsidR="00862052" w:rsidRDefault="00862052" w:rsidP="008941EB">
      <w:pPr>
        <w:rPr>
          <w:noProof/>
        </w:rPr>
      </w:pPr>
    </w:p>
    <w:p w:rsidR="00800A6F" w:rsidRPr="00800A6F" w:rsidRDefault="00800A6F" w:rsidP="008941EB">
      <w:pPr>
        <w:rPr>
          <w:b/>
          <w:bCs/>
          <w:noProof/>
        </w:rPr>
      </w:pPr>
      <w:r w:rsidRPr="00800A6F">
        <w:rPr>
          <w:b/>
          <w:bCs/>
          <w:noProof/>
        </w:rPr>
        <w:t>Główna pętla:</w:t>
      </w:r>
    </w:p>
    <w:p w:rsidR="00800A6F" w:rsidRDefault="00800A6F" w:rsidP="008941EB">
      <w:pPr>
        <w:rPr>
          <w:noProof/>
        </w:rPr>
      </w:pPr>
      <w:r>
        <w:rPr>
          <w:noProof/>
        </w:rPr>
        <w:t>Uruchom main</w:t>
      </w:r>
    </w:p>
    <w:p w:rsidR="00800A6F" w:rsidRDefault="00800A6F" w:rsidP="008941EB">
      <w:pPr>
        <w:rPr>
          <w:noProof/>
        </w:rPr>
      </w:pPr>
      <w:r>
        <w:rPr>
          <w:noProof/>
        </w:rPr>
        <w:t>Uruchom 2 instancje message (normalne i VIP), realizowane za pomocą fork()</w:t>
      </w:r>
      <w:r w:rsidR="00462785">
        <w:rPr>
          <w:noProof/>
        </w:rPr>
        <w:t xml:space="preserve"> lub pthread</w:t>
      </w:r>
    </w:p>
    <w:p w:rsidR="00800A6F" w:rsidRDefault="00800A6F" w:rsidP="008941EB">
      <w:pPr>
        <w:rPr>
          <w:noProof/>
        </w:rPr>
      </w:pPr>
    </w:p>
    <w:p w:rsidR="00701371" w:rsidRDefault="00701371" w:rsidP="00701371">
      <w:pPr>
        <w:pStyle w:val="Nagwek2"/>
        <w:rPr>
          <w:noProof/>
        </w:rPr>
      </w:pPr>
      <w:r>
        <w:rPr>
          <w:noProof/>
        </w:rPr>
        <w:t>Testowanie:</w:t>
      </w:r>
    </w:p>
    <w:p w:rsidR="00181623" w:rsidRDefault="00181623" w:rsidP="00181623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Wypisywanie czasu od początku działania programu (time(0)) dla każdej wypisywanej wiadomości. Ułatwi sprawdzanie kolejności</w:t>
      </w:r>
    </w:p>
    <w:p w:rsidR="009244F6" w:rsidRDefault="008941EB" w:rsidP="00181623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Każda zmiana stanu semafora printuje jego stan na ekranie.</w:t>
      </w:r>
    </w:p>
    <w:p w:rsidR="00462785" w:rsidRDefault="00462785" w:rsidP="00181623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Log jest również zapisywany do pliku, żeby ułatwić jego późniejszą analizę</w:t>
      </w:r>
    </w:p>
    <w:p w:rsidR="00462785" w:rsidRPr="00181623" w:rsidRDefault="00462785" w:rsidP="00181623">
      <w:pPr>
        <w:pStyle w:val="Akapitzlist"/>
        <w:numPr>
          <w:ilvl w:val="0"/>
          <w:numId w:val="1"/>
        </w:numPr>
        <w:rPr>
          <w:noProof/>
        </w:rPr>
      </w:pPr>
      <w:r>
        <w:rPr>
          <w:noProof/>
        </w:rPr>
        <w:t>Wiadomości generowane przez pisarzy są w postaci {id_wiadomości}_{id_pisarza}</w:t>
      </w:r>
      <w:bookmarkStart w:id="0" w:name="_GoBack"/>
      <w:bookmarkEnd w:id="0"/>
    </w:p>
    <w:sectPr w:rsidR="00462785" w:rsidRPr="00181623" w:rsidSect="00BA38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5EB9"/>
    <w:multiLevelType w:val="hybridMultilevel"/>
    <w:tmpl w:val="7298AE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D32FD"/>
    <w:multiLevelType w:val="hybridMultilevel"/>
    <w:tmpl w:val="F5F42E56"/>
    <w:lvl w:ilvl="0" w:tplc="293684B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4D09"/>
    <w:multiLevelType w:val="hybridMultilevel"/>
    <w:tmpl w:val="50CE5C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67243"/>
    <w:multiLevelType w:val="hybridMultilevel"/>
    <w:tmpl w:val="8CC87A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A7074"/>
    <w:multiLevelType w:val="hybridMultilevel"/>
    <w:tmpl w:val="DB7CD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33493"/>
    <w:multiLevelType w:val="hybridMultilevel"/>
    <w:tmpl w:val="45D214C4"/>
    <w:lvl w:ilvl="0" w:tplc="61B4B5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7BA271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E073D"/>
    <w:multiLevelType w:val="hybridMultilevel"/>
    <w:tmpl w:val="BBAEB9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16"/>
    <w:rsid w:val="000A2FF2"/>
    <w:rsid w:val="000F1BC4"/>
    <w:rsid w:val="00181623"/>
    <w:rsid w:val="001B2258"/>
    <w:rsid w:val="0022306E"/>
    <w:rsid w:val="00264DA6"/>
    <w:rsid w:val="002B7211"/>
    <w:rsid w:val="002F366F"/>
    <w:rsid w:val="00450BA5"/>
    <w:rsid w:val="00462785"/>
    <w:rsid w:val="004B1858"/>
    <w:rsid w:val="0050664B"/>
    <w:rsid w:val="0058484B"/>
    <w:rsid w:val="005C20E5"/>
    <w:rsid w:val="005E6CFE"/>
    <w:rsid w:val="00605267"/>
    <w:rsid w:val="00640546"/>
    <w:rsid w:val="00701371"/>
    <w:rsid w:val="0072061D"/>
    <w:rsid w:val="0078722E"/>
    <w:rsid w:val="007D4B39"/>
    <w:rsid w:val="00800A6F"/>
    <w:rsid w:val="00862052"/>
    <w:rsid w:val="008941EB"/>
    <w:rsid w:val="008947A0"/>
    <w:rsid w:val="008E2AB4"/>
    <w:rsid w:val="008F0904"/>
    <w:rsid w:val="008F7822"/>
    <w:rsid w:val="00922101"/>
    <w:rsid w:val="009244F6"/>
    <w:rsid w:val="00A642B4"/>
    <w:rsid w:val="00A70908"/>
    <w:rsid w:val="00AE4F5D"/>
    <w:rsid w:val="00B11B5F"/>
    <w:rsid w:val="00B31C66"/>
    <w:rsid w:val="00BA3816"/>
    <w:rsid w:val="00BF4D3A"/>
    <w:rsid w:val="00C17BC2"/>
    <w:rsid w:val="00C37A41"/>
    <w:rsid w:val="00CB3413"/>
    <w:rsid w:val="00CC4C4F"/>
    <w:rsid w:val="00CC5EA3"/>
    <w:rsid w:val="00D04E34"/>
    <w:rsid w:val="00D9097B"/>
    <w:rsid w:val="00DB4549"/>
    <w:rsid w:val="00E00974"/>
    <w:rsid w:val="00E25FD8"/>
    <w:rsid w:val="00E60639"/>
    <w:rsid w:val="00ED71E5"/>
    <w:rsid w:val="00EE6735"/>
    <w:rsid w:val="00FC0249"/>
    <w:rsid w:val="00FE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9C68"/>
  <w15:chartTrackingRefBased/>
  <w15:docId w15:val="{11D717AA-42A4-4ABF-BD5F-E5375604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2FF2"/>
    <w:pPr>
      <w:spacing w:after="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013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3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5C20E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C20E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013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013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8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170</Words>
  <Characters>1126</Characters>
  <Application>Microsoft Office Word</Application>
  <DocSecurity>0</DocSecurity>
  <Lines>38</Lines>
  <Paragraphs>38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Nagłówki</vt:lpstr>
      </vt:variant>
      <vt:variant>
        <vt:i4>3</vt:i4>
      </vt:variant>
    </vt:vector>
  </HeadingPairs>
  <TitlesOfParts>
    <vt:vector size="4" baseType="lpstr">
      <vt:lpstr/>
      <vt:lpstr>    Semafory:</vt:lpstr>
      <vt:lpstr>    Algorytm programu:</vt:lpstr>
      <vt:lpstr>    Testowanie: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Robak</dc:creator>
  <cp:keywords/>
  <dc:description/>
  <cp:lastModifiedBy>Robak</cp:lastModifiedBy>
  <cp:revision>4</cp:revision>
  <dcterms:created xsi:type="dcterms:W3CDTF">2020-11-22T14:05:00Z</dcterms:created>
  <dcterms:modified xsi:type="dcterms:W3CDTF">2020-11-23T07:11:00Z</dcterms:modified>
</cp:coreProperties>
</file>