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3F6B4A"/>
          <w:sz w:val="48"/>
          <w:szCs w:val="48"/>
        </w:rPr>
        <w:t xml:space="preserve">THE LONG ROAD</w:t>
      </w:r>
    </w:p>
    <w:p>
      <w:pPr>
        <w:spacing w:after="40"/>
      </w:pPr>
      <w:r>
        <w:rPr>
          <w:rFonts w:ascii="Calibri" w:cs="Calibri" w:eastAsia="Calibri" w:hAnsi="Calibri"/>
          <w:color w:val="5A5A5A"/>
          <w:sz w:val="26"/>
          <w:szCs w:val="26"/>
        </w:rPr>
        <w:t xml:space="preserve">Ett mobilspel i världen Legacy of Arna</w:t>
      </w:r>
    </w:p>
    <w:p>
      <w:pPr>
        <w:spacing w:after="320"/>
      </w:pPr>
      <w:r>
        <w:rPr>
          <w:rFonts w:ascii="Calibri" w:cs="Calibri" w:eastAsia="Calibri" w:hAnsi="Calibri"/>
          <w:color w:val="5A5A5A"/>
          <w:sz w:val="20"/>
          <w:szCs w:val="20"/>
        </w:rPr>
        <w:t xml:space="preserve">3J Studiodesign</w:t>
      </w:r>
    </w:p>
    <w:p>
      <w:pPr>
        <w:spacing w:after="160" w:line="300"/>
      </w:pPr>
      <w:r>
        <w:rPr>
          <w:rFonts w:ascii="Calibri" w:cs="Calibri" w:eastAsia="Calibri" w:hAnsi="Calibri"/>
          <w:i/>
          <w:iCs/>
          <w:color w:val="5A5A5A"/>
          <w:sz w:val="22"/>
          <w:szCs w:val="22"/>
        </w:rPr>
        <w:t xml:space="preserve">Det här är ett försök att förklara vad jag håller på att bygga, utan facktermer. Om du någon gång undrat vad jag sitter och pillar med på kvällarna — det här är det.</w:t>
      </w:r>
    </w:p>
    <w:p>
      <w:pPr>
        <w:pBdr>
          <w:bottom w:val="single" w:color="D8D8D8" w:sz="6"/>
        </w:pBdr>
        <w:spacing w:after="200" w:before="200"/>
      </w:pPr>
    </w:p>
    <w:p>
      <w:pPr>
        <w:pStyle w:val="Heading1"/>
        <w:spacing w:after="160" w:before="360"/>
      </w:pPr>
      <w:r>
        <w:rPr>
          <w:rFonts w:ascii="Calibri" w:cs="Calibri" w:eastAsia="Calibri" w:hAnsi="Calibri"/>
          <w:b/>
          <w:bCs/>
          <w:color w:val="3F6B4A"/>
          <w:sz w:val="30"/>
          <w:szCs w:val="30"/>
        </w:rPr>
        <w:t xml:space="preserve">Kort sagt</w:t>
      </w:r>
    </w:p>
    <w:p>
      <w:pPr>
        <w:spacing w:after="160" w:line="300"/>
      </w:pPr>
      <w:r>
        <w:rPr>
          <w:rFonts w:ascii="Calibri" w:cs="Calibri" w:eastAsia="Calibri" w:hAnsi="Calibri"/>
          <w:sz w:val="22"/>
          <w:szCs w:val="22"/>
        </w:rPr>
        <w:t xml:space="preserve">Jag bygger ett spel till mobilen där du följer en karavan — tre hästvagnar — som ska ta sig genom ett farligt landskap. Din uppgift är att få fram dem hela. Det finns fiender som anfaller och fällor utlagda längs vägen, och du bestämmer både vilka soldater som följer med och exakt vilken väg karavanen tar.</w:t>
      </w:r>
    </w:p>
    <w:p>
      <w:pPr>
        <w:spacing w:after="160" w:line="300"/>
      </w:pPr>
      <w:r>
        <w:rPr>
          <w:rFonts w:ascii="Calibri" w:cs="Calibri" w:eastAsia="Calibri" w:hAnsi="Calibri"/>
          <w:sz w:val="22"/>
          <w:szCs w:val="22"/>
        </w:rPr>
        <w:t xml:space="preserve">En omgång tar ungefär två minuter. Tänk något man spelar på bussen.</w:t>
      </w:r>
    </w:p>
    <w:p>
      <w:pPr>
        <w:pStyle w:val="Heading1"/>
        <w:spacing w:after="160" w:before="360"/>
      </w:pPr>
      <w:r>
        <w:rPr>
          <w:rFonts w:ascii="Calibri" w:cs="Calibri" w:eastAsia="Calibri" w:hAnsi="Calibri"/>
          <w:b/>
          <w:bCs/>
          <w:color w:val="3F6B4A"/>
          <w:sz w:val="30"/>
          <w:szCs w:val="30"/>
        </w:rPr>
        <w:t xml:space="preserve">Varför det här och inte något annat</w:t>
      </w:r>
    </w:p>
    <w:p>
      <w:pPr>
        <w:spacing w:after="160" w:line="300"/>
      </w:pPr>
      <w:r>
        <w:rPr>
          <w:rFonts w:ascii="Calibri" w:cs="Calibri" w:eastAsia="Calibri" w:hAnsi="Calibri"/>
          <w:sz w:val="22"/>
          <w:szCs w:val="22"/>
        </w:rPr>
        <w:t xml:space="preserve">Det finns hur många försvarsspel som helst i mobilen. I princip alla går ut på samma sak: du har en bas som står stilla, fienderna kommer i vågor, och du bygger torn längs deras väg.</w:t>
      </w:r>
    </w:p>
    <w:p>
      <w:pPr>
        <w:spacing w:after="160" w:line="300"/>
      </w:pPr>
      <w:r>
        <w:rPr>
          <w:rFonts w:ascii="Calibri" w:cs="Calibri" w:eastAsia="Calibri" w:hAnsi="Calibri"/>
          <w:sz w:val="22"/>
          <w:szCs w:val="22"/>
        </w:rPr>
        <w:t xml:space="preserve">Mitt spel vänder på det. Det är inte fienden som rör sig — det är du. Det du försvarar rullar framåt hela tiden, och det är du som väljer var det ska rulla. Det låter som en liten skillnad men den ändrar allt, för plötsligt är själva vägvalet det viktigaste beslutet i spelet.</w:t>
      </w:r>
    </w:p>
    <w:p>
      <w:pPr>
        <w:pStyle w:val="Heading1"/>
        <w:spacing w:after="160" w:before="360"/>
      </w:pPr>
      <w:r>
        <w:rPr>
          <w:rFonts w:ascii="Calibri" w:cs="Calibri" w:eastAsia="Calibri" w:hAnsi="Calibri"/>
          <w:b/>
          <w:bCs/>
          <w:color w:val="3F6B4A"/>
          <w:sz w:val="30"/>
          <w:szCs w:val="30"/>
        </w:rPr>
        <w:t xml:space="preserve">Så här spelas en bana</w:t>
      </w:r>
    </w:p>
    <w:p>
      <w:pPr>
        <w:spacing w:after="160" w:line="300"/>
      </w:pPr>
      <w:r>
        <w:rPr>
          <w:rFonts w:ascii="Calibri" w:cs="Calibri" w:eastAsia="Calibri" w:hAnsi="Calibri"/>
          <w:sz w:val="22"/>
          <w:szCs w:val="22"/>
        </w:rPr>
        <w:t xml:space="preserve">Du får se en karta uppifrån. Du ser landskapet — var det är skog, öppen mark, träsk, vatten, berg. Men du ser inte var fienderna finns. De dyker upp först när du kommer tillräckligt nära.</w:t>
      </w:r>
    </w:p>
    <w:p>
      <w:pPr>
        <w:spacing w:after="160" w:line="300"/>
      </w:pPr>
      <w:r>
        <w:rPr>
          <w:rFonts w:ascii="Calibri" w:cs="Calibri" w:eastAsia="Calibri" w:hAnsi="Calibri"/>
          <w:sz w:val="22"/>
          <w:szCs w:val="22"/>
        </w:rPr>
        <w:t xml:space="preserve">Före start gör du två saker:</w:t>
      </w:r>
    </w:p>
    <w:p>
      <w:pPr>
        <w:pStyle w:val="ListParagraph"/>
        <w:numPr>
          <w:ilvl w:val="0"/>
          <w:numId w:val="2"/>
        </w:numPr>
        <w:spacing w:after="100" w:line="300"/>
      </w:pPr>
      <w:r>
        <w:rPr>
          <w:rFonts w:ascii="Calibri" w:cs="Calibri" w:eastAsia="Calibri" w:hAnsi="Calibri"/>
          <w:sz w:val="22"/>
          <w:szCs w:val="22"/>
        </w:rPr>
        <w:t xml:space="preserve">Väljer upp till sex trupper och placerar ut dem runt karavanen — vem går främst, vem vaktar flankerna, vem går sist.</w:t>
      </w:r>
    </w:p>
    <w:p>
      <w:pPr>
        <w:pStyle w:val="ListParagraph"/>
        <w:numPr>
          <w:ilvl w:val="0"/>
          <w:numId w:val="2"/>
        </w:numPr>
        <w:spacing w:after="100" w:line="300"/>
      </w:pPr>
      <w:r>
        <w:rPr>
          <w:rFonts w:ascii="Calibri" w:cs="Calibri" w:eastAsia="Calibri" w:hAnsi="Calibri"/>
          <w:sz w:val="22"/>
          <w:szCs w:val="22"/>
        </w:rPr>
        <w:t xml:space="preserve">Ritar rutten genom att trycka på fem eller sex punkter på kartan. Spelet drar en väg genom dem som följer terrängen.</w:t>
      </w:r>
    </w:p>
    <w:p>
      <w:pPr>
        <w:spacing w:after="160" w:line="300"/>
      </w:pPr>
      <w:r>
        <w:rPr>
          <w:rFonts w:ascii="Calibri" w:cs="Calibri" w:eastAsia="Calibri" w:hAnsi="Calibri"/>
          <w:sz w:val="22"/>
          <w:szCs w:val="22"/>
        </w:rPr>
        <w:t xml:space="preserve">Sen trycker du start och karavanen börjar rulla. Trupperna slåss själva, men du kan gripa in: byta formation när något anfaller bakifrån, stanna karavanen och sluta leden, använda ett par specialförmågor.</w:t>
      </w:r>
    </w:p>
    <w:p>
      <w:pPr>
        <w:pStyle w:val="Heading1"/>
        <w:spacing w:after="160" w:before="360"/>
      </w:pPr>
      <w:r>
        <w:rPr>
          <w:rFonts w:ascii="Calibri" w:cs="Calibri" w:eastAsia="Calibri" w:hAnsi="Calibri"/>
          <w:b/>
          <w:bCs/>
          <w:color w:val="3F6B4A"/>
          <w:sz w:val="30"/>
          <w:szCs w:val="30"/>
        </w:rPr>
        <w:t xml:space="preserve">Det svåra valet</w:t>
      </w:r>
    </w:p>
    <w:p>
      <w:pPr>
        <w:spacing w:after="160" w:line="300"/>
      </w:pPr>
      <w:r>
        <w:rPr>
          <w:rFonts w:ascii="Calibri" w:cs="Calibri" w:eastAsia="Calibri" w:hAnsi="Calibri"/>
          <w:sz w:val="22"/>
          <w:szCs w:val="22"/>
        </w:rPr>
        <w:t xml:space="preserve">Det här är hela hjärtat i spelet, och det är också det jag är mest nöjd med.</w:t>
      </w:r>
    </w:p>
    <w:p>
      <w:pPr>
        <w:spacing w:after="160" w:line="300"/>
      </w:pPr>
      <w:r>
        <w:rPr>
          <w:rFonts w:ascii="Calibri" w:cs="Calibri" w:eastAsia="Calibri" w:hAnsi="Calibri"/>
          <w:sz w:val="22"/>
          <w:szCs w:val="22"/>
        </w:rPr>
        <w:t xml:space="preserve">Terrängen påverkar hur fort du tar dig fram. En väg är snabbast. Ett träsk är långsamt — du halkar ner till dryga tredjedelen av farten. Skog skymmer sikten så att bågskyttarna inte ser något och bakhåll blir vanligare.</w:t>
      </w:r>
    </w:p>
    <w:p>
      <w:pPr>
        <w:spacing w:after="160" w:line="300"/>
      </w:pPr>
      <w:r>
        <w:rPr>
          <w:rFonts w:ascii="Calibri" w:cs="Calibri" w:eastAsia="Calibri" w:hAnsi="Calibri"/>
          <w:sz w:val="22"/>
          <w:szCs w:val="22"/>
        </w:rPr>
        <w:t xml:space="preserve">Men — och det här är poängen — den snabba vägen är också den farliga. Fienderna ligger där folk brukar gå. Tar du omvägen genom träsket möter du färre fiender, men du är ute på vägen mycket längre.</w:t>
      </w:r>
    </w:p>
    <w:p>
      <w:pPr>
        <w:spacing w:after="160" w:line="300"/>
      </w:pPr>
      <w:r>
        <w:rPr>
          <w:rFonts w:ascii="Calibri" w:cs="Calibri" w:eastAsia="Calibri" w:hAnsi="Calibri"/>
          <w:sz w:val="22"/>
          <w:szCs w:val="22"/>
        </w:rPr>
        <w:t xml:space="preserve">Så inför varje bana står du inför samma fråga: vågar jag ta genvägen?</w:t>
      </w:r>
    </w:p>
    <w:p>
      <w:pPr>
        <w:spacing w:after="160" w:line="300"/>
      </w:pPr>
      <w:r>
        <w:rPr>
          <w:rFonts w:ascii="Calibri" w:cs="Calibri" w:eastAsia="Calibri" w:hAnsi="Calibri"/>
          <w:i/>
          <w:iCs/>
          <w:sz w:val="22"/>
          <w:szCs w:val="22"/>
        </w:rPr>
        <w:t xml:space="preserve">Några siffror ur det som faktiskt är byggt: samma bana, samma start och mål, två olika rutter. Den snabba tar 11,6 sekunder. Den genom träsket tar 36,5. Tre gånger så lång tid — men betydligt färre fiender.</w:t>
      </w:r>
    </w:p>
    <w:p>
      <w:pPr>
        <w:pStyle w:val="Heading1"/>
        <w:spacing w:after="160" w:before="360"/>
      </w:pPr>
      <w:r>
        <w:rPr>
          <w:rFonts w:ascii="Calibri" w:cs="Calibri" w:eastAsia="Calibri" w:hAnsi="Calibri"/>
          <w:b/>
          <w:bCs/>
          <w:color w:val="3F6B4A"/>
          <w:sz w:val="30"/>
          <w:szCs w:val="30"/>
        </w:rPr>
        <w:t xml:space="preserve">Att inte veta är själva spänningen</w:t>
      </w:r>
    </w:p>
    <w:p>
      <w:pPr>
        <w:spacing w:after="160" w:line="300"/>
      </w:pPr>
      <w:r>
        <w:rPr>
          <w:rFonts w:ascii="Calibri" w:cs="Calibri" w:eastAsia="Calibri" w:hAnsi="Calibri"/>
          <w:sz w:val="22"/>
          <w:szCs w:val="22"/>
        </w:rPr>
        <w:t xml:space="preserve">Eftersom du inte ser fienderna i förväg blir kunskap något du kan köpa. Du kan ta med en spejartrupp som ser längre än alla andra — men den kostar en av dina sex platser och slåss nästan inte alls. Du kan betala guld för att spana av en sträcka i förväg, eller köpa rykten i lägret mellan banorna.</w:t>
      </w:r>
    </w:p>
    <w:p>
      <w:pPr>
        <w:spacing w:after="160" w:line="300"/>
      </w:pPr>
      <w:r>
        <w:rPr>
          <w:rFonts w:ascii="Calibri" w:cs="Calibri" w:eastAsia="Calibri" w:hAnsi="Calibri"/>
          <w:sz w:val="22"/>
          <w:szCs w:val="22"/>
        </w:rPr>
        <w:t xml:space="preserve">Därmed blir det ett riktigt val: lägger jag pengarna på mer stridskraft, eller på att veta vad som väntar?</w:t>
      </w:r>
    </w:p>
    <w:p>
      <w:pPr>
        <w:spacing w:after="160" w:line="300"/>
      </w:pPr>
      <w:r>
        <w:rPr>
          <w:rFonts w:ascii="Calibri" w:cs="Calibri" w:eastAsia="Calibri" w:hAnsi="Calibri"/>
          <w:sz w:val="22"/>
          <w:szCs w:val="22"/>
        </w:rPr>
        <w:t xml:space="preserve">Kartan ger också ledtrådar om man lär sig läsa den. Kråkor som cirklar betyder oftast fiender i närheten. Brända vagnsvrak betyder att någon annan blivit överfallen just där. Men inte alltid — en femtedel av tecknen ljuger. Det är med flit. Annars vore det inte gissningar utan facit.</w:t>
      </w:r>
    </w:p>
    <w:p>
      <w:pPr>
        <w:pStyle w:val="Heading1"/>
        <w:spacing w:after="160" w:before="360"/>
      </w:pPr>
      <w:r>
        <w:rPr>
          <w:rFonts w:ascii="Calibri" w:cs="Calibri" w:eastAsia="Calibri" w:hAnsi="Calibri"/>
          <w:b/>
          <w:bCs/>
          <w:color w:val="3F6B4A"/>
          <w:sz w:val="30"/>
          <w:szCs w:val="30"/>
        </w:rPr>
        <w:t xml:space="preserve">Trupperna</w:t>
      </w:r>
    </w:p>
    <w:p>
      <w:pPr>
        <w:spacing w:after="160" w:line="300"/>
      </w:pPr>
      <w:r>
        <w:rPr>
          <w:rFonts w:ascii="Calibri" w:cs="Calibri" w:eastAsia="Calibri" w:hAnsi="Calibri"/>
          <w:sz w:val="22"/>
          <w:szCs w:val="22"/>
        </w:rPr>
        <w:t xml:space="preserve">Nio olika sorter, och poängen är att ingen är bäst överallt: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DF2ED" w:val="clear"/>
            <w:tcMar>
              <w:top w:type="dxa" w:w="80"/>
              <w:left w:type="dxa" w:w="120"/>
              <w:bottom w:type="dxa" w:w="80"/>
              <w:right w:type="dxa" w:w="120"/>
            </w:tcMar>
          </w:tcPr>
          <w:p>
            <w:pPr>
              <w:spacing w:after="0" w:line="260"/>
            </w:pPr>
            <w:r>
              <w:rPr>
                <w:rFonts w:ascii="Calibri" w:cs="Calibri" w:eastAsia="Calibri" w:hAnsi="Calibri"/>
                <w:b/>
                <w:bCs/>
                <w:sz w:val="21"/>
                <w:szCs w:val="21"/>
              </w:rPr>
              <w:t xml:space="preserve">Trupp</w:t>
            </w:r>
          </w:p>
        </w:tc>
        <w:tc>
          <w:tcPr>
            <w:tcW w:type="dxa" w:w="6400"/>
            <w:shd w:fill="EDF2ED" w:val="clear"/>
            <w:tcMar>
              <w:top w:type="dxa" w:w="80"/>
              <w:left w:type="dxa" w:w="120"/>
              <w:bottom w:type="dxa" w:w="80"/>
              <w:right w:type="dxa" w:w="120"/>
            </w:tcMar>
          </w:tcPr>
          <w:p>
            <w:pPr>
              <w:spacing w:after="0" w:line="260"/>
            </w:pPr>
            <w:r>
              <w:rPr>
                <w:rFonts w:ascii="Calibri" w:cs="Calibri" w:eastAsia="Calibri" w:hAnsi="Calibri"/>
                <w:b/>
                <w:bCs/>
                <w:sz w:val="21"/>
                <w:szCs w:val="21"/>
              </w:rPr>
              <w:t xml:space="preserve">Styrka och svaghet</w:t>
            </w:r>
          </w:p>
        </w:tc>
      </w:tr>
      <w:tr>
        <w:tc>
          <w:tcPr>
            <w:tcW w:type="dxa" w:w="2600"/>
            <w:tcMar>
              <w:top w:type="dxa" w:w="80"/>
              <w:left w:type="dxa" w:w="120"/>
              <w:bottom w:type="dxa" w:w="80"/>
              <w:right w:type="dxa" w:w="120"/>
            </w:tcMar>
          </w:tcPr>
          <w:p>
            <w:pPr>
              <w:spacing w:after="0" w:line="260"/>
            </w:pPr>
            <w:r>
              <w:rPr>
                <w:rFonts w:ascii="Calibri" w:cs="Calibri" w:eastAsia="Calibri" w:hAnsi="Calibri"/>
                <w:sz w:val="21"/>
                <w:szCs w:val="21"/>
              </w:rPr>
              <w:t xml:space="preserve">Spjutmän</w:t>
            </w:r>
          </w:p>
        </w:tc>
        <w:tc>
          <w:tcPr>
            <w:tcW w:type="dxa" w:w="6400"/>
            <w:tcMar>
              <w:top w:type="dxa" w:w="80"/>
              <w:left w:type="dxa" w:w="120"/>
              <w:bottom w:type="dxa" w:w="80"/>
              <w:right w:type="dxa" w:w="120"/>
            </w:tcMar>
          </w:tcPr>
          <w:p>
            <w:pPr>
              <w:spacing w:after="0" w:line="260"/>
            </w:pPr>
            <w:r>
              <w:rPr>
                <w:rFonts w:ascii="Calibri" w:cs="Calibri" w:eastAsia="Calibri" w:hAnsi="Calibri"/>
                <w:sz w:val="21"/>
                <w:szCs w:val="21"/>
              </w:rPr>
              <w:t xml:space="preserve">Blockerar anfall framifrån, dubbel skada mot rytteri</w:t>
            </w:r>
          </w:p>
        </w:tc>
      </w:tr>
      <w:tr>
        <w:tc>
          <w:tcPr>
            <w:tcW w:type="dxa" w:w="2600"/>
            <w:tcMar>
              <w:top w:type="dxa" w:w="80"/>
              <w:left w:type="dxa" w:w="120"/>
              <w:bottom w:type="dxa" w:w="80"/>
              <w:right w:type="dxa" w:w="120"/>
            </w:tcMar>
          </w:tcPr>
          <w:p>
            <w:pPr>
              <w:spacing w:after="0" w:line="260"/>
            </w:pPr>
            <w:r>
              <w:rPr>
                <w:rFonts w:ascii="Calibri" w:cs="Calibri" w:eastAsia="Calibri" w:hAnsi="Calibri"/>
                <w:sz w:val="21"/>
                <w:szCs w:val="21"/>
              </w:rPr>
              <w:t xml:space="preserve">Bågskyttar</w:t>
            </w:r>
          </w:p>
        </w:tc>
        <w:tc>
          <w:tcPr>
            <w:tcW w:type="dxa" w:w="6400"/>
            <w:tcMar>
              <w:top w:type="dxa" w:w="80"/>
              <w:left w:type="dxa" w:w="120"/>
              <w:bottom w:type="dxa" w:w="80"/>
              <w:right w:type="dxa" w:w="120"/>
            </w:tcMar>
          </w:tcPr>
          <w:p>
            <w:pPr>
              <w:spacing w:after="0" w:line="260"/>
            </w:pPr>
            <w:r>
              <w:rPr>
                <w:rFonts w:ascii="Calibri" w:cs="Calibri" w:eastAsia="Calibri" w:hAnsi="Calibri"/>
                <w:sz w:val="21"/>
                <w:szCs w:val="21"/>
              </w:rPr>
              <w:t xml:space="preserve">Skjuter långt på öppen mark, nästan värdelösa inne i tät skog</w:t>
            </w:r>
          </w:p>
        </w:tc>
      </w:tr>
      <w:tr>
        <w:tc>
          <w:tcPr>
            <w:tcW w:type="dxa" w:w="2600"/>
            <w:tcMar>
              <w:top w:type="dxa" w:w="80"/>
              <w:left w:type="dxa" w:w="120"/>
              <w:bottom w:type="dxa" w:w="80"/>
              <w:right w:type="dxa" w:w="120"/>
            </w:tcMar>
          </w:tcPr>
          <w:p>
            <w:pPr>
              <w:spacing w:after="0" w:line="260"/>
            </w:pPr>
            <w:r>
              <w:rPr>
                <w:rFonts w:ascii="Calibri" w:cs="Calibri" w:eastAsia="Calibri" w:hAnsi="Calibri"/>
                <w:sz w:val="21"/>
                <w:szCs w:val="21"/>
              </w:rPr>
              <w:t xml:space="preserve">Kavalleri</w:t>
            </w:r>
          </w:p>
        </w:tc>
        <w:tc>
          <w:tcPr>
            <w:tcW w:type="dxa" w:w="6400"/>
            <w:tcMar>
              <w:top w:type="dxa" w:w="80"/>
              <w:left w:type="dxa" w:w="120"/>
              <w:bottom w:type="dxa" w:w="80"/>
              <w:right w:type="dxa" w:w="120"/>
            </w:tcMar>
          </w:tcPr>
          <w:p>
            <w:pPr>
              <w:spacing w:after="0" w:line="260"/>
            </w:pPr>
            <w:r>
              <w:rPr>
                <w:rFonts w:ascii="Calibri" w:cs="Calibri" w:eastAsia="Calibri" w:hAnsi="Calibri"/>
                <w:sz w:val="21"/>
                <w:szCs w:val="21"/>
              </w:rPr>
              <w:t xml:space="preserve">Kraftfullast av alla på slätten, sitter fast i träsk</w:t>
            </w:r>
          </w:p>
        </w:tc>
      </w:tr>
      <w:tr>
        <w:tc>
          <w:tcPr>
            <w:tcW w:type="dxa" w:w="2600"/>
            <w:tcMar>
              <w:top w:type="dxa" w:w="80"/>
              <w:left w:type="dxa" w:w="120"/>
              <w:bottom w:type="dxa" w:w="80"/>
              <w:right w:type="dxa" w:w="120"/>
            </w:tcMar>
          </w:tcPr>
          <w:p>
            <w:pPr>
              <w:spacing w:after="0" w:line="260"/>
            </w:pPr>
            <w:r>
              <w:rPr>
                <w:rFonts w:ascii="Calibri" w:cs="Calibri" w:eastAsia="Calibri" w:hAnsi="Calibri"/>
                <w:sz w:val="21"/>
                <w:szCs w:val="21"/>
              </w:rPr>
              <w:t xml:space="preserve">Trollkarl</w:t>
            </w:r>
          </w:p>
        </w:tc>
        <w:tc>
          <w:tcPr>
            <w:tcW w:type="dxa" w:w="6400"/>
            <w:tcMar>
              <w:top w:type="dxa" w:w="80"/>
              <w:left w:type="dxa" w:w="120"/>
              <w:bottom w:type="dxa" w:w="80"/>
              <w:right w:type="dxa" w:w="120"/>
            </w:tcMar>
          </w:tcPr>
          <w:p>
            <w:pPr>
              <w:spacing w:after="0" w:line="260"/>
            </w:pPr>
            <w:r>
              <w:rPr>
                <w:rFonts w:ascii="Calibri" w:cs="Calibri" w:eastAsia="Calibri" w:hAnsi="Calibri"/>
                <w:sz w:val="21"/>
                <w:szCs w:val="21"/>
              </w:rPr>
              <w:t xml:space="preserve">Träffar många på en gång, men tål ingenting och måste skyddas</w:t>
            </w:r>
          </w:p>
        </w:tc>
      </w:tr>
      <w:tr>
        <w:tc>
          <w:tcPr>
            <w:tcW w:type="dxa" w:w="2600"/>
            <w:tcMar>
              <w:top w:type="dxa" w:w="80"/>
              <w:left w:type="dxa" w:w="120"/>
              <w:bottom w:type="dxa" w:w="80"/>
              <w:right w:type="dxa" w:w="120"/>
            </w:tcMar>
          </w:tcPr>
          <w:p>
            <w:pPr>
              <w:spacing w:after="0" w:line="260"/>
            </w:pPr>
            <w:r>
              <w:rPr>
                <w:rFonts w:ascii="Calibri" w:cs="Calibri" w:eastAsia="Calibri" w:hAnsi="Calibri"/>
                <w:sz w:val="21"/>
                <w:szCs w:val="21"/>
              </w:rPr>
              <w:t xml:space="preserve">Spejare</w:t>
            </w:r>
          </w:p>
        </w:tc>
        <w:tc>
          <w:tcPr>
            <w:tcW w:type="dxa" w:w="6400"/>
            <w:tcMar>
              <w:top w:type="dxa" w:w="80"/>
              <w:left w:type="dxa" w:w="120"/>
              <w:bottom w:type="dxa" w:w="80"/>
              <w:right w:type="dxa" w:w="120"/>
            </w:tcMar>
          </w:tcPr>
          <w:p>
            <w:pPr>
              <w:spacing w:after="0" w:line="260"/>
            </w:pPr>
            <w:r>
              <w:rPr>
                <w:rFonts w:ascii="Calibri" w:cs="Calibri" w:eastAsia="Calibri" w:hAnsi="Calibri"/>
                <w:sz w:val="21"/>
                <w:szCs w:val="21"/>
              </w:rPr>
              <w:t xml:space="preserve">Ser långt och hittar fällor, slåss knappt alls</w:t>
            </w:r>
          </w:p>
        </w:tc>
      </w:tr>
      <w:tr>
        <w:tc>
          <w:tcPr>
            <w:tcW w:type="dxa" w:w="2600"/>
            <w:tcMar>
              <w:top w:type="dxa" w:w="80"/>
              <w:left w:type="dxa" w:w="120"/>
              <w:bottom w:type="dxa" w:w="80"/>
              <w:right w:type="dxa" w:w="120"/>
            </w:tcMar>
          </w:tcPr>
          <w:p>
            <w:pPr>
              <w:spacing w:after="0" w:line="260"/>
            </w:pPr>
            <w:r>
              <w:rPr>
                <w:rFonts w:ascii="Calibri" w:cs="Calibri" w:eastAsia="Calibri" w:hAnsi="Calibri"/>
                <w:sz w:val="21"/>
                <w:szCs w:val="21"/>
              </w:rPr>
              <w:t xml:space="preserve">Ingenjör</w:t>
            </w:r>
          </w:p>
        </w:tc>
        <w:tc>
          <w:tcPr>
            <w:tcW w:type="dxa" w:w="6400"/>
            <w:tcMar>
              <w:top w:type="dxa" w:w="80"/>
              <w:left w:type="dxa" w:w="120"/>
              <w:bottom w:type="dxa" w:w="80"/>
              <w:right w:type="dxa" w:w="120"/>
            </w:tcMar>
          </w:tcPr>
          <w:p>
            <w:pPr>
              <w:spacing w:after="0" w:line="260"/>
            </w:pPr>
            <w:r>
              <w:rPr>
                <w:rFonts w:ascii="Calibri" w:cs="Calibri" w:eastAsia="Calibri" w:hAnsi="Calibri"/>
                <w:sz w:val="21"/>
                <w:szCs w:val="21"/>
              </w:rPr>
              <w:t xml:space="preserve">Desarmerar fällor och lagar vagnar mitt under färden</w:t>
            </w:r>
          </w:p>
        </w:tc>
      </w:tr>
    </w:tbl>
    <w:p>
      <w:pPr>
        <w:spacing w:after="120" w:line="300"/>
      </w:pPr>
      <w:r>
        <w:rPr>
          <w:rFonts w:ascii="Calibri" w:cs="Calibri" w:eastAsia="Calibri" w:hAnsi="Calibri"/>
          <w:sz w:val="22"/>
          <w:szCs w:val="22"/>
        </w:rPr>
        <w:t xml:space="preserve"/>
      </w:r>
    </w:p>
    <w:p>
      <w:pPr>
        <w:spacing w:after="160" w:line="300"/>
      </w:pPr>
      <w:r>
        <w:rPr>
          <w:rFonts w:ascii="Calibri" w:cs="Calibri" w:eastAsia="Calibri" w:hAnsi="Calibri"/>
          <w:sz w:val="22"/>
          <w:szCs w:val="22"/>
        </w:rPr>
        <w:t xml:space="preserve">Terrängen du valde att gå igenom avgör alltså vilka trupper som var kloka att ta med. De två besluten hänger ihop.</w:t>
      </w:r>
    </w:p>
    <w:p>
      <w:pPr>
        <w:pStyle w:val="Heading1"/>
        <w:spacing w:after="160" w:before="360"/>
      </w:pPr>
      <w:r>
        <w:rPr>
          <w:rFonts w:ascii="Calibri" w:cs="Calibri" w:eastAsia="Calibri" w:hAnsi="Calibri"/>
          <w:b/>
          <w:bCs/>
          <w:color w:val="3F6B4A"/>
          <w:sz w:val="30"/>
          <w:szCs w:val="30"/>
        </w:rPr>
        <w:t xml:space="preserve">Karavanen tål att skadas</w:t>
      </w:r>
    </w:p>
    <w:p>
      <w:pPr>
        <w:spacing w:after="160" w:line="300"/>
      </w:pPr>
      <w:r>
        <w:rPr>
          <w:rFonts w:ascii="Calibri" w:cs="Calibri" w:eastAsia="Calibri" w:hAnsi="Calibri"/>
          <w:sz w:val="22"/>
          <w:szCs w:val="22"/>
        </w:rPr>
        <w:t xml:space="preserve">Karavanen är tre vagnar med varsin uppgift. En bär förråd och läker trupperna mellan striderna. En bär bytet. En är en krigsvagn med ett kastvapen som skjuter av sig självt.</w:t>
      </w:r>
    </w:p>
    <w:p>
      <w:pPr>
        <w:spacing w:after="160" w:line="300"/>
      </w:pPr>
      <w:r>
        <w:rPr>
          <w:rFonts w:ascii="Calibri" w:cs="Calibri" w:eastAsia="Calibri" w:hAnsi="Calibri"/>
          <w:sz w:val="22"/>
          <w:szCs w:val="22"/>
        </w:rPr>
        <w:t xml:space="preserve">Om du förlorar en vagn är banan inte förlorad — du klarar dig fram ändå, men med sämre resultat. Det var ett medvetet val. Spel där man antingen vinner eller förlorar helt blir tråkiga att göra om. Att komma fram skadad och veta att man kunde gjort bättre är vad som får folk att försöka igen.</w:t>
      </w:r>
    </w:p>
    <w:p>
      <w:pPr>
        <w:pStyle w:val="Heading1"/>
        <w:spacing w:after="160" w:before="360"/>
      </w:pPr>
      <w:r>
        <w:rPr>
          <w:rFonts w:ascii="Calibri" w:cs="Calibri" w:eastAsia="Calibri" w:hAnsi="Calibri"/>
          <w:b/>
          <w:bCs/>
          <w:color w:val="3F6B4A"/>
          <w:sz w:val="30"/>
          <w:szCs w:val="30"/>
        </w:rPr>
        <w:t xml:space="preserve">Pengarna man tjänar medan man spelar</w:t>
      </w:r>
    </w:p>
    <w:p>
      <w:pPr>
        <w:spacing w:after="160" w:line="300"/>
      </w:pPr>
      <w:r>
        <w:rPr>
          <w:rFonts w:ascii="Calibri" w:cs="Calibri" w:eastAsia="Calibri" w:hAnsi="Calibri"/>
          <w:sz w:val="22"/>
          <w:szCs w:val="22"/>
        </w:rPr>
        <w:t xml:space="preserve">Varje dödad fiende släpper silver, och silvret använder du direkt under pågående bana för att uppgradera dina trupper. Du trycker på en trupp och väljer om den ska bli bättre på att slåss, tåla mer, eller få sin specialförmåga förstärkt.</w:t>
      </w:r>
    </w:p>
    <w:p>
      <w:pPr>
        <w:spacing w:after="160" w:line="300"/>
      </w:pPr>
      <w:r>
        <w:rPr>
          <w:rFonts w:ascii="Calibri" w:cs="Calibri" w:eastAsia="Calibri" w:hAnsi="Calibri"/>
          <w:sz w:val="22"/>
          <w:szCs w:val="22"/>
        </w:rPr>
        <w:t xml:space="preserve">En bana ger ungefär åtta uppgraderingar att fördela på sex trupper. Du kan aldrig höja allt. Du måste läsa vad banan kastar på dig och satsa därefter, utan att veta vad som väntar runt nästa krön.</w:t>
      </w:r>
    </w:p>
    <w:p>
      <w:pPr>
        <w:spacing w:after="160" w:line="300"/>
      </w:pPr>
      <w:r>
        <w:rPr>
          <w:rFonts w:ascii="Calibri" w:cs="Calibri" w:eastAsia="Calibri" w:hAnsi="Calibri"/>
          <w:sz w:val="22"/>
          <w:szCs w:val="22"/>
        </w:rPr>
        <w:t xml:space="preserve">Och här blir det snyggt: eftersom fiender släpper silver så betalar den farliga vägen. Fler fiender ger en starkare armé mot slutet. Den säkra vägen tar dig fram med hela vagnar men med outvecklade trupper. Pengarna förstärker alltså samma val som fanns där från början i stället för att konkurrera med det.</w:t>
      </w:r>
    </w:p>
    <w:p>
      <w:pPr>
        <w:spacing w:after="160" w:line="300"/>
      </w:pPr>
      <w:r>
        <w:rPr>
          <w:rFonts w:ascii="Calibri" w:cs="Calibri" w:eastAsia="Calibri" w:hAnsi="Calibri"/>
          <w:sz w:val="22"/>
          <w:szCs w:val="22"/>
        </w:rPr>
        <w:t xml:space="preserve">Silvret nollställs när banan tar slut. Annars skulle man kunna gå in i nästa bana redan maxad, och då försvinner hela spänningskurvan.</w:t>
      </w:r>
    </w:p>
    <w:p>
      <w:pPr>
        <w:pStyle w:val="Heading1"/>
        <w:spacing w:after="160" w:before="360"/>
      </w:pPr>
      <w:r>
        <w:rPr>
          <w:rFonts w:ascii="Calibri" w:cs="Calibri" w:eastAsia="Calibri" w:hAnsi="Calibri"/>
          <w:b/>
          <w:bCs/>
          <w:color w:val="3F6B4A"/>
          <w:sz w:val="30"/>
          <w:szCs w:val="30"/>
        </w:rPr>
        <w:t xml:space="preserve">Tusen banor utan att bygga tusen banor</w:t>
      </w:r>
    </w:p>
    <w:p>
      <w:pPr>
        <w:spacing w:after="160" w:line="300"/>
      </w:pPr>
      <w:r>
        <w:rPr>
          <w:rFonts w:ascii="Calibri" w:cs="Calibri" w:eastAsia="Calibri" w:hAnsi="Calibri"/>
          <w:sz w:val="22"/>
          <w:szCs w:val="22"/>
        </w:rPr>
        <w:t xml:space="preserve">Planen är hundra kapitel med tio banor i varje. Att bygga tusen banor för hand skulle ta år.</w:t>
      </w:r>
    </w:p>
    <w:p>
      <w:pPr>
        <w:spacing w:after="160" w:line="300"/>
      </w:pPr>
      <w:r>
        <w:rPr>
          <w:rFonts w:ascii="Calibri" w:cs="Calibri" w:eastAsia="Calibri" w:hAnsi="Calibri"/>
          <w:sz w:val="22"/>
          <w:szCs w:val="22"/>
        </w:rPr>
        <w:t xml:space="preserve">Lösningen är att en bana inte lagras någonstans. Den består bara av ett recept — "skog, så här många fiender, så här lång sträcka" — plus ett nummer. Datorn räknar fram exakt samma karta varje gång den ser samma nummer. Bana 7-3 får nummer 7003 och ser likadan ut för alla spelare i hela världen, trots att den aldrig sparats som en fil.</w:t>
      </w:r>
    </w:p>
    <w:p>
      <w:pPr>
        <w:spacing w:after="160" w:line="300"/>
      </w:pPr>
      <w:r>
        <w:rPr>
          <w:rFonts w:ascii="Calibri" w:cs="Calibri" w:eastAsia="Calibri" w:hAnsi="Calibri"/>
          <w:sz w:val="22"/>
          <w:szCs w:val="22"/>
        </w:rPr>
        <w:t xml:space="preserve">Det betyder också att appen förblir liten att ladda ner även med tusen banor i sig.</w:t>
      </w:r>
    </w:p>
    <w:p>
      <w:pPr>
        <w:spacing w:after="160" w:line="300"/>
      </w:pPr>
      <w:r>
        <w:rPr>
          <w:rFonts w:ascii="Calibri" w:cs="Calibri" w:eastAsia="Calibri" w:hAnsi="Calibri"/>
          <w:sz w:val="22"/>
          <w:szCs w:val="22"/>
        </w:rPr>
        <w:t xml:space="preserve">Men det räcker inte att kunna spöka fram kartor — de måste också vara bra. Därför kontrollerar spelet varje karta det bygger: finns det verkligen tre olika vägar fram, och skiljer de sig i tid och fara? Gör de inte det kastas kartan och en ny räknas fram. En karta där vägvalet inte spelar någon roll är ingen bana — då återstår bara en meny där man väljer soldater.</w:t>
      </w:r>
    </w:p>
    <w:p>
      <w:pPr>
        <w:pStyle w:val="Heading1"/>
        <w:spacing w:after="160" w:before="360"/>
      </w:pPr>
      <w:r>
        <w:rPr>
          <w:rFonts w:ascii="Calibri" w:cs="Calibri" w:eastAsia="Calibri" w:hAnsi="Calibri"/>
          <w:b/>
          <w:bCs/>
          <w:color w:val="3F6B4A"/>
          <w:sz w:val="30"/>
          <w:szCs w:val="30"/>
        </w:rPr>
        <w:t xml:space="preserve">Var jag står idag</w:t>
      </w:r>
    </w:p>
    <w:p>
      <w:pPr>
        <w:spacing w:after="160" w:line="300"/>
      </w:pPr>
      <w:r>
        <w:rPr>
          <w:rFonts w:ascii="Calibri" w:cs="Calibri" w:eastAsia="Calibri" w:hAnsi="Calibri"/>
          <w:sz w:val="22"/>
          <w:szCs w:val="22"/>
        </w:rPr>
        <w:t xml:space="preserve">Det här är inte bara en idé på papper längre. Följande fungerar och är testat:</w:t>
      </w:r>
    </w:p>
    <w:p>
      <w:pPr>
        <w:pStyle w:val="ListParagraph"/>
        <w:numPr>
          <w:ilvl w:val="0"/>
          <w:numId w:val="2"/>
        </w:numPr>
        <w:spacing w:after="100" w:line="300"/>
      </w:pPr>
      <w:r>
        <w:rPr>
          <w:rFonts w:ascii="Calibri" w:cs="Calibri" w:eastAsia="Calibri" w:hAnsi="Calibri"/>
          <w:sz w:val="22"/>
          <w:szCs w:val="22"/>
        </w:rPr>
        <w:t xml:space="preserve">Kartorna byggs fram automatiskt ur recept och nummer, med skogar, träsk, sjöar, berg och floder med vadställen.</w:t>
      </w:r>
    </w:p>
    <w:p>
      <w:pPr>
        <w:pStyle w:val="ListParagraph"/>
        <w:numPr>
          <w:ilvl w:val="0"/>
          <w:numId w:val="2"/>
        </w:numPr>
        <w:spacing w:after="100" w:line="300"/>
      </w:pPr>
      <w:r>
        <w:rPr>
          <w:rFonts w:ascii="Calibri" w:cs="Calibri" w:eastAsia="Calibri" w:hAnsi="Calibri"/>
          <w:sz w:val="22"/>
          <w:szCs w:val="22"/>
        </w:rPr>
        <w:t xml:space="preserve">Vägsökningen räknar ut snabbaste rutten och tar hänsyn till att träsk är segött och vägar snabba.</w:t>
      </w:r>
    </w:p>
    <w:p>
      <w:pPr>
        <w:pStyle w:val="ListParagraph"/>
        <w:numPr>
          <w:ilvl w:val="0"/>
          <w:numId w:val="2"/>
        </w:numPr>
        <w:spacing w:after="100" w:line="300"/>
      </w:pPr>
      <w:r>
        <w:rPr>
          <w:rFonts w:ascii="Calibri" w:cs="Calibri" w:eastAsia="Calibri" w:hAnsi="Calibri"/>
          <w:sz w:val="22"/>
          <w:szCs w:val="22"/>
        </w:rPr>
        <w:t xml:space="preserve">Kontrollen som underkänner tråkiga kartor är på plats. Alla trettio kartor jag mätte senast klarade den.</w:t>
      </w:r>
    </w:p>
    <w:p>
      <w:pPr>
        <w:pStyle w:val="ListParagraph"/>
        <w:numPr>
          <w:ilvl w:val="0"/>
          <w:numId w:val="2"/>
        </w:numPr>
        <w:spacing w:after="100" w:line="300"/>
      </w:pPr>
      <w:r>
        <w:rPr>
          <w:rFonts w:ascii="Calibri" w:cs="Calibri" w:eastAsia="Calibri" w:hAnsi="Calibri"/>
          <w:sz w:val="22"/>
          <w:szCs w:val="22"/>
        </w:rPr>
        <w:t xml:space="preserve">Ruttritningen är byggd — man sätter ut sina punkter och får en väg plus besked om hur lång tid den tar.</w:t>
      </w:r>
    </w:p>
    <w:p>
      <w:pPr>
        <w:pStyle w:val="ListParagraph"/>
        <w:numPr>
          <w:ilvl w:val="0"/>
          <w:numId w:val="2"/>
        </w:numPr>
        <w:spacing w:after="100" w:line="300"/>
      </w:pPr>
      <w:r>
        <w:rPr>
          <w:rFonts w:ascii="Calibri" w:cs="Calibri" w:eastAsia="Calibri" w:hAnsi="Calibri"/>
          <w:sz w:val="22"/>
          <w:szCs w:val="22"/>
        </w:rPr>
        <w:t xml:space="preserve">Kartan ritas ut på skärmen så man kan se den.</w:t>
      </w:r>
    </w:p>
    <w:p>
      <w:pPr>
        <w:spacing w:after="160" w:line="300"/>
      </w:pPr>
      <w:r>
        <w:rPr>
          <w:rFonts w:ascii="Calibri" w:cs="Calibri" w:eastAsia="Calibri" w:hAnsi="Calibri"/>
          <w:sz w:val="22"/>
          <w:szCs w:val="22"/>
        </w:rPr>
        <w:t xml:space="preserve">Det finns drygt femtio automatiska tester som körs varje gång något ändras, så att gammalt inte går sönder när nytt byggs.</w:t>
      </w:r>
    </w:p>
    <w:p>
      <w:pPr>
        <w:pStyle w:val="Heading1"/>
        <w:spacing w:after="160" w:before="360"/>
      </w:pPr>
      <w:r>
        <w:rPr>
          <w:rFonts w:ascii="Calibri" w:cs="Calibri" w:eastAsia="Calibri" w:hAnsi="Calibri"/>
          <w:b/>
          <w:bCs/>
          <w:color w:val="3F6B4A"/>
          <w:sz w:val="30"/>
          <w:szCs w:val="30"/>
        </w:rPr>
        <w:t xml:space="preserve">Vad som återstår</w:t>
      </w:r>
    </w:p>
    <w:p>
      <w:pPr>
        <w:spacing w:after="160" w:line="300"/>
      </w:pPr>
      <w:r>
        <w:rPr>
          <w:rFonts w:ascii="Calibri" w:cs="Calibri" w:eastAsia="Calibri" w:hAnsi="Calibri"/>
          <w:sz w:val="22"/>
          <w:szCs w:val="22"/>
        </w:rPr>
        <w:t xml:space="preserve">Mycket. Det ärliga svaret är att grunden står men själva spelet inte går att spela än.</w:t>
      </w:r>
    </w:p>
    <w:p>
      <w:pPr>
        <w:pStyle w:val="ListParagraph"/>
        <w:numPr>
          <w:ilvl w:val="0"/>
          <w:numId w:val="2"/>
        </w:numPr>
        <w:spacing w:after="100" w:line="300"/>
      </w:pPr>
      <w:r>
        <w:rPr>
          <w:rFonts w:ascii="Calibri" w:cs="Calibri" w:eastAsia="Calibri" w:hAnsi="Calibri"/>
          <w:sz w:val="22"/>
          <w:szCs w:val="22"/>
        </w:rPr>
        <w:t xml:space="preserve">Fienderna och fällorna — att de placeras ut och väcks när man kommer nära.</w:t>
      </w:r>
    </w:p>
    <w:p>
      <w:pPr>
        <w:pStyle w:val="ListParagraph"/>
        <w:numPr>
          <w:ilvl w:val="0"/>
          <w:numId w:val="2"/>
        </w:numPr>
        <w:spacing w:after="100" w:line="300"/>
      </w:pPr>
      <w:r>
        <w:rPr>
          <w:rFonts w:ascii="Calibri" w:cs="Calibri" w:eastAsia="Calibri" w:hAnsi="Calibri"/>
          <w:sz w:val="22"/>
          <w:szCs w:val="22"/>
        </w:rPr>
        <w:t xml:space="preserve">Själva striden.</w:t>
      </w:r>
    </w:p>
    <w:p>
      <w:pPr>
        <w:pStyle w:val="ListParagraph"/>
        <w:numPr>
          <w:ilvl w:val="0"/>
          <w:numId w:val="2"/>
        </w:numPr>
        <w:spacing w:after="100" w:line="300"/>
      </w:pPr>
      <w:r>
        <w:rPr>
          <w:rFonts w:ascii="Calibri" w:cs="Calibri" w:eastAsia="Calibri" w:hAnsi="Calibri"/>
          <w:sz w:val="22"/>
          <w:szCs w:val="22"/>
        </w:rPr>
        <w:t xml:space="preserve">Karavanen som faktiskt rullar längs rutten.</w:t>
      </w:r>
    </w:p>
    <w:p>
      <w:pPr>
        <w:pStyle w:val="ListParagraph"/>
        <w:numPr>
          <w:ilvl w:val="0"/>
          <w:numId w:val="2"/>
        </w:numPr>
        <w:spacing w:after="100" w:line="300"/>
      </w:pPr>
      <w:r>
        <w:rPr>
          <w:rFonts w:ascii="Calibri" w:cs="Calibri" w:eastAsia="Calibri" w:hAnsi="Calibri"/>
          <w:sz w:val="22"/>
          <w:szCs w:val="22"/>
        </w:rPr>
        <w:t xml:space="preserve">Allt man ser och trycker på — knappar, menyer, lägret mellan banorna.</w:t>
      </w:r>
    </w:p>
    <w:p>
      <w:pPr>
        <w:pStyle w:val="ListParagraph"/>
        <w:numPr>
          <w:ilvl w:val="0"/>
          <w:numId w:val="2"/>
        </w:numPr>
        <w:spacing w:after="100" w:line="300"/>
      </w:pPr>
      <w:r>
        <w:rPr>
          <w:rFonts w:ascii="Calibri" w:cs="Calibri" w:eastAsia="Calibri" w:hAnsi="Calibri"/>
          <w:sz w:val="22"/>
          <w:szCs w:val="22"/>
        </w:rPr>
        <w:t xml:space="preserve">Grafiken. Jag har köpt in färdiga figurer och miljöer att börja med, så det behöver inte ritas från noll.</w:t>
      </w:r>
    </w:p>
    <w:p>
      <w:pPr>
        <w:pStyle w:val="Heading1"/>
        <w:spacing w:after="160" w:before="360"/>
      </w:pPr>
      <w:r>
        <w:rPr>
          <w:rFonts w:ascii="Calibri" w:cs="Calibri" w:eastAsia="Calibri" w:hAnsi="Calibri"/>
          <w:b/>
          <w:bCs/>
          <w:color w:val="3F6B4A"/>
          <w:sz w:val="30"/>
          <w:szCs w:val="30"/>
        </w:rPr>
        <w:t xml:space="preserve">Hur det ska tjäna pengar</w:t>
      </w:r>
    </w:p>
    <w:p>
      <w:pPr>
        <w:spacing w:after="160" w:line="300"/>
      </w:pPr>
      <w:r>
        <w:rPr>
          <w:rFonts w:ascii="Calibri" w:cs="Calibri" w:eastAsia="Calibri" w:hAnsi="Calibri"/>
          <w:sz w:val="22"/>
          <w:szCs w:val="22"/>
        </w:rPr>
        <w:t xml:space="preserve">Spelet blir gratis att ladda ner. Ingen spärr som hindrar dig från att spela vidare — sådana finns i nästan alla mobilspel och jag tycker de är motbjudande. Har man gjort tusen banor ska folk få spela dem.</w:t>
      </w:r>
    </w:p>
    <w:p>
      <w:pPr>
        <w:spacing w:after="160" w:line="300"/>
      </w:pPr>
      <w:r>
        <w:rPr>
          <w:rFonts w:ascii="Calibri" w:cs="Calibri" w:eastAsia="Calibri" w:hAnsi="Calibri"/>
          <w:sz w:val="22"/>
          <w:szCs w:val="22"/>
        </w:rPr>
        <w:t xml:space="preserve">I stället: frivilliga reklamfilmer som ger något tillbaka, en butik där man kan skynda på sin utveckling, och kosmetiska saker. Det viktiga är att man inte ska kunna köpa sig förbi ett dåligt beslut. Veteranstatusen på trupperna — det som gör dem riktigt starka — går bara att få genom att hålla dem vid liv. Den kan inte köpas för pengar, och kommer aldrig kunna det.</w:t>
      </w:r>
    </w:p>
    <w:p>
      <w:pPr>
        <w:pBdr>
          <w:bottom w:val="single" w:color="D8D8D8" w:sz="6"/>
        </w:pBdr>
        <w:spacing w:after="200" w:before="200"/>
      </w:pPr>
    </w:p>
    <w:p>
      <w:pPr>
        <w:spacing w:after="160" w:line="300"/>
      </w:pPr>
      <w:r>
        <w:rPr>
          <w:rFonts w:ascii="Calibri" w:cs="Calibri" w:eastAsia="Calibri" w:hAnsi="Calibri"/>
          <w:i/>
          <w:iCs/>
          <w:color w:val="5A5A5A"/>
          <w:sz w:val="20"/>
          <w:szCs w:val="20"/>
        </w:rPr>
        <w:t xml:space="preserve">Namnen: själva spelet heter The Long Road. Legacy of Arna är världen det utspelar sig i, som ska kunna rymma fler spel längre fram. 3J Studiodesign är firman som ger ut det.</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2026-08-19T11:32:24.618Z</dcterms:created>
  <dcterms:modified xsi:type="dcterms:W3CDTF">2026-08-19T11:32:24.619Z</dcterms:modified>
</cp:coreProperties>
</file>

<file path=docProps/custom.xml><?xml version="1.0" encoding="utf-8"?>
<Properties xmlns="http://schemas.openxmlformats.org/officeDocument/2006/custom-properties" xmlns:vt="http://schemas.openxmlformats.org/officeDocument/2006/docPropsVTypes"/>
</file>