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F9A9" w14:textId="276CBE12" w:rsidR="00C0490C" w:rsidRDefault="00C0490C" w:rsidP="00C0490C">
      <w:pPr>
        <w:pStyle w:val="Heading1"/>
        <w:rPr>
          <w:rStyle w:val="Strong"/>
          <w:color w:val="000000"/>
          <w:sz w:val="22"/>
          <w:szCs w:val="22"/>
        </w:rPr>
      </w:pPr>
      <w:r>
        <w:rPr>
          <w:rStyle w:val="Strong"/>
          <w:color w:val="000000"/>
          <w:sz w:val="22"/>
          <w:szCs w:val="22"/>
        </w:rPr>
        <w:t>Leestekst: Silicon Savannah</w:t>
      </w:r>
    </w:p>
    <w:p w14:paraId="5E73C720" w14:textId="77777777" w:rsidR="00C0490C" w:rsidRPr="00C0490C" w:rsidRDefault="00C0490C" w:rsidP="00C0490C"/>
    <w:p w14:paraId="62F7F7DA" w14:textId="0374DAAE" w:rsidR="00C0490C" w:rsidRPr="00C0490C" w:rsidRDefault="00C0490C" w:rsidP="00C0490C">
      <w:pPr>
        <w:jc w:val="both"/>
        <w:rPr>
          <w:sz w:val="22"/>
          <w:szCs w:val="22"/>
        </w:rPr>
      </w:pPr>
      <w:r w:rsidRPr="00C0490C">
        <w:rPr>
          <w:rStyle w:val="Strong"/>
          <w:color w:val="000000"/>
          <w:sz w:val="22"/>
          <w:szCs w:val="22"/>
        </w:rPr>
        <w:t>"De Schaduwzijde van AI: De Onzichtbare Arbeiders Achter de Technologie"</w:t>
      </w:r>
    </w:p>
    <w:p w14:paraId="5DEC49B3" w14:textId="09EB1165" w:rsidR="00C0490C" w:rsidRPr="00C0490C" w:rsidRDefault="00C0490C" w:rsidP="00C0490C">
      <w:pPr>
        <w:jc w:val="both"/>
        <w:rPr>
          <w:sz w:val="22"/>
          <w:szCs w:val="22"/>
        </w:rPr>
      </w:pPr>
      <w:r w:rsidRPr="00C0490C">
        <w:rPr>
          <w:sz w:val="22"/>
          <w:szCs w:val="22"/>
        </w:rPr>
        <w:br/>
        <w:t>Kunstmatige intelligentie (AI) verandert snel de manier waarop we werken en leven. Van chatbots tot zelfrijdende auto's, de belofte van AI is dat machines zelf kunnen leren en handelen, wat de mens op termijn overbodig zou kunnen maken. Maar achter deze geavanceerde technologie schuilt een minder bekende realiteit: miljoenen mensen over de hele wereld werken in de AI-industrie, vaak onder erbarmelijke omstandigheden. Deze zogenaamde "AI-labelers" zijn de onmisbare schakel die AI-systemen helpen trainen, maar het werk dat ze doen wordt vaak gekarakteriseerd door lage lonen, uitbuiting en psychologische schade.</w:t>
      </w:r>
    </w:p>
    <w:p w14:paraId="3DD74695" w14:textId="77777777" w:rsidR="00C0490C" w:rsidRPr="00C0490C" w:rsidRDefault="00C0490C" w:rsidP="00C0490C">
      <w:pPr>
        <w:jc w:val="both"/>
        <w:rPr>
          <w:sz w:val="22"/>
          <w:szCs w:val="22"/>
        </w:rPr>
      </w:pPr>
    </w:p>
    <w:p w14:paraId="6347AE33" w14:textId="77777777" w:rsidR="00C0490C" w:rsidRPr="00C0490C" w:rsidRDefault="00C0490C" w:rsidP="00C0490C">
      <w:pPr>
        <w:rPr>
          <w:rStyle w:val="Strong"/>
          <w:color w:val="000000"/>
          <w:sz w:val="22"/>
          <w:szCs w:val="22"/>
        </w:rPr>
      </w:pPr>
      <w:r w:rsidRPr="00C0490C">
        <w:rPr>
          <w:rStyle w:val="Strong"/>
          <w:color w:val="000000"/>
          <w:sz w:val="22"/>
          <w:szCs w:val="22"/>
        </w:rPr>
        <w:t>Wie zijn de 'humans in the loop'?</w:t>
      </w:r>
    </w:p>
    <w:p w14:paraId="4CD43A42" w14:textId="06BB8771" w:rsidR="00C0490C" w:rsidRPr="00C0490C" w:rsidRDefault="00C0490C" w:rsidP="00C0490C">
      <w:pPr>
        <w:jc w:val="both"/>
        <w:rPr>
          <w:sz w:val="22"/>
          <w:szCs w:val="22"/>
        </w:rPr>
      </w:pPr>
      <w:r w:rsidRPr="00C0490C">
        <w:rPr>
          <w:sz w:val="22"/>
          <w:szCs w:val="22"/>
        </w:rPr>
        <w:br/>
        <w:t>In landen zoals Kenia, India en de Filipijnen, waar de werkloosheid hoog is en de lonen laag, worden arbeiders ingehuurd om data te labelen voor grote techbedrijven zoals Meta, OpenAI, Microsoft en Google. Deze arbeiders, ook wel “humans in the loop” genoemd, bestuderen enorme hoeveelheden foto's, video's en teksten. Ze markeren objecten, gezichten, en zelfs emoties om AI-systemen te trainen om deze gegevens te herkennen en te begrijpen. Het werk lijkt misschien eenvoudig, maar het vereist uiterste precisie en snelheid, en dat voor een minimaal loon.</w:t>
      </w:r>
    </w:p>
    <w:p w14:paraId="6F20196D" w14:textId="77777777" w:rsidR="00C0490C" w:rsidRPr="00C0490C" w:rsidRDefault="00C0490C" w:rsidP="00C0490C">
      <w:pPr>
        <w:rPr>
          <w:sz w:val="22"/>
          <w:szCs w:val="22"/>
        </w:rPr>
      </w:pPr>
    </w:p>
    <w:p w14:paraId="04CBD4D7" w14:textId="34FCBB08" w:rsidR="00C0490C" w:rsidRPr="00C0490C" w:rsidRDefault="00C0490C" w:rsidP="00C0490C">
      <w:pPr>
        <w:jc w:val="both"/>
        <w:rPr>
          <w:sz w:val="22"/>
          <w:szCs w:val="22"/>
        </w:rPr>
      </w:pPr>
      <w:r w:rsidRPr="00C0490C">
        <w:rPr>
          <w:sz w:val="22"/>
          <w:szCs w:val="22"/>
        </w:rPr>
        <w:t xml:space="preserve">Naftali Wambalo, een AI-labeler uit Nairobi, Kenia, vertelt: "Je leert de AI hoe het moet denken, hoe het moet reageren zoals een mens." Deze mensen spelen een </w:t>
      </w:r>
      <w:r w:rsidRPr="00C0490C">
        <w:rPr>
          <w:sz w:val="22"/>
          <w:szCs w:val="22"/>
        </w:rPr>
        <w:t>belangrijke</w:t>
      </w:r>
      <w:r w:rsidRPr="00C0490C">
        <w:rPr>
          <w:sz w:val="22"/>
          <w:szCs w:val="22"/>
        </w:rPr>
        <w:t xml:space="preserve"> rol in het trainen van systemen die wereldwijd gebruikt worden, van beeldherkenning tot zelfrijdende voertuigen en medische diagnoses.</w:t>
      </w:r>
    </w:p>
    <w:p w14:paraId="2F6B2FE3" w14:textId="77777777" w:rsidR="00C0490C" w:rsidRPr="00C0490C" w:rsidRDefault="00C0490C" w:rsidP="00C0490C">
      <w:pPr>
        <w:jc w:val="both"/>
        <w:rPr>
          <w:sz w:val="22"/>
          <w:szCs w:val="22"/>
        </w:rPr>
      </w:pPr>
    </w:p>
    <w:p w14:paraId="5CB1DD3B" w14:textId="77777777" w:rsidR="00C0490C" w:rsidRPr="00C0490C" w:rsidRDefault="00C0490C" w:rsidP="00C0490C">
      <w:pPr>
        <w:jc w:val="both"/>
        <w:rPr>
          <w:rStyle w:val="Strong"/>
          <w:color w:val="000000"/>
          <w:sz w:val="22"/>
          <w:szCs w:val="22"/>
        </w:rPr>
      </w:pPr>
      <w:r w:rsidRPr="00C0490C">
        <w:rPr>
          <w:rStyle w:val="Strong"/>
          <w:color w:val="000000"/>
          <w:sz w:val="22"/>
          <w:szCs w:val="22"/>
        </w:rPr>
        <w:t>De harde realiteit van lage lonen</w:t>
      </w:r>
    </w:p>
    <w:p w14:paraId="5AAE2AB6" w14:textId="77777777" w:rsidR="00C0490C" w:rsidRPr="00C0490C" w:rsidRDefault="00C0490C" w:rsidP="00C0490C">
      <w:pPr>
        <w:jc w:val="both"/>
        <w:rPr>
          <w:sz w:val="22"/>
          <w:szCs w:val="22"/>
        </w:rPr>
      </w:pPr>
      <w:r w:rsidRPr="00C0490C">
        <w:rPr>
          <w:sz w:val="22"/>
          <w:szCs w:val="22"/>
        </w:rPr>
        <w:br/>
        <w:t>Hoewel techbedrijven zoals OpenAI tot $12,50 per uur betalen voor data-labeling, ontvangen de arbeiders hier slechts een fractie van. De meeste labelers verdienen minder dan $2 per uur, een bedrag dat nauwelijks voldoende is om van rond te komen. Dit lage loon wordt vaak gerechtvaardigd door het economische verschil tussen landen, maar voor veel werknemers voelt het als onrechtvaardige uitbuiting.</w:t>
      </w:r>
    </w:p>
    <w:p w14:paraId="4E36E5DD" w14:textId="77777777" w:rsidR="00C0490C" w:rsidRPr="00C0490C" w:rsidRDefault="00C0490C" w:rsidP="00C0490C">
      <w:pPr>
        <w:jc w:val="both"/>
        <w:rPr>
          <w:sz w:val="22"/>
          <w:szCs w:val="22"/>
        </w:rPr>
      </w:pPr>
    </w:p>
    <w:p w14:paraId="66A97596" w14:textId="77777777" w:rsidR="00C0490C" w:rsidRPr="00C0490C" w:rsidRDefault="00C0490C" w:rsidP="00C0490C">
      <w:pPr>
        <w:jc w:val="both"/>
        <w:rPr>
          <w:sz w:val="22"/>
          <w:szCs w:val="22"/>
        </w:rPr>
      </w:pPr>
      <w:r w:rsidRPr="00C0490C">
        <w:rPr>
          <w:sz w:val="22"/>
          <w:szCs w:val="22"/>
        </w:rPr>
        <w:t>"Als je sneller werkte dan gepland, kreeg je niet betaald voor de tijd die je bespaarde," legt Nathan, een voormalige labeler, uit. "En als dank voor ons harde werk kregen we soms een fles cola en wat KFC. Dat was het." Nog schrijnender is dat sommigen werden ontslagen vlak voordat hun project was afgerond. "Ze zeiden dat ik een beleidsregel had geschonden, maar ik wist dat het gewoon een manier was om mijn betaling te vermijden," vertelt een andere arbeider.</w:t>
      </w:r>
    </w:p>
    <w:p w14:paraId="08B6BD44" w14:textId="0E10E3CC" w:rsidR="00C0490C" w:rsidRPr="00C0490C" w:rsidRDefault="00C0490C" w:rsidP="00C0490C">
      <w:pPr>
        <w:jc w:val="both"/>
        <w:rPr>
          <w:sz w:val="22"/>
          <w:szCs w:val="22"/>
        </w:rPr>
      </w:pPr>
    </w:p>
    <w:p w14:paraId="60BBE281" w14:textId="77777777" w:rsidR="00C0490C" w:rsidRPr="00C0490C" w:rsidRDefault="00C0490C" w:rsidP="00C0490C">
      <w:pPr>
        <w:jc w:val="both"/>
        <w:rPr>
          <w:rStyle w:val="Strong"/>
          <w:color w:val="000000"/>
          <w:sz w:val="22"/>
          <w:szCs w:val="22"/>
        </w:rPr>
      </w:pPr>
      <w:r w:rsidRPr="00C0490C">
        <w:rPr>
          <w:rStyle w:val="Strong"/>
          <w:color w:val="000000"/>
          <w:sz w:val="22"/>
          <w:szCs w:val="22"/>
        </w:rPr>
        <w:t>Werkdruk en psychologische schade</w:t>
      </w:r>
    </w:p>
    <w:p w14:paraId="56F0A9BE" w14:textId="77777777" w:rsidR="00C0490C" w:rsidRPr="00C0490C" w:rsidRDefault="00C0490C" w:rsidP="00C0490C">
      <w:pPr>
        <w:jc w:val="both"/>
        <w:rPr>
          <w:sz w:val="22"/>
          <w:szCs w:val="22"/>
        </w:rPr>
      </w:pPr>
      <w:r w:rsidRPr="00C0490C">
        <w:rPr>
          <w:sz w:val="22"/>
          <w:szCs w:val="22"/>
        </w:rPr>
        <w:br/>
        <w:t>Naast het lage salaris worden labelers geconfronteerd met onmenselijke werkdruk en traumatische inhoud. Werknemers moeten vaak duizenden beelden per dag labelen onder strikte deadlines. "Als je niet snel genoeg was, werd je ontslagen," zegt Nathan. "De prestatiedruk was intens, en je kon je geen fouten permitteren."</w:t>
      </w:r>
    </w:p>
    <w:p w14:paraId="7DE8D706" w14:textId="77777777" w:rsidR="00C0490C" w:rsidRPr="00C0490C" w:rsidRDefault="00C0490C" w:rsidP="00C0490C">
      <w:pPr>
        <w:jc w:val="both"/>
        <w:rPr>
          <w:sz w:val="22"/>
          <w:szCs w:val="22"/>
        </w:rPr>
      </w:pPr>
    </w:p>
    <w:p w14:paraId="69ACC8CB" w14:textId="77777777" w:rsidR="00C0490C" w:rsidRPr="00C0490C" w:rsidRDefault="00C0490C" w:rsidP="00C0490C">
      <w:pPr>
        <w:jc w:val="both"/>
        <w:rPr>
          <w:sz w:val="22"/>
          <w:szCs w:val="22"/>
        </w:rPr>
      </w:pPr>
      <w:r w:rsidRPr="00C0490C">
        <w:rPr>
          <w:sz w:val="22"/>
          <w:szCs w:val="22"/>
        </w:rPr>
        <w:t xml:space="preserve">Daarnaast heeft de aard van de inhoud ernstige psychologische gevolgen. Veel labelers moesten gewelddadige beelden, pornografie en haatzaaiende content beoordelen om AI te </w:t>
      </w:r>
      <w:r w:rsidRPr="00C0490C">
        <w:rPr>
          <w:sz w:val="22"/>
          <w:szCs w:val="22"/>
        </w:rPr>
        <w:lastRenderedPageBreak/>
        <w:t>trainen deze automatisch te herkennen. "Ik keek urenlang naar gruwelijke beelden," zegt Naftali. "Het heeft mijn mentale gezondheid verwoest, en ik slaap nog steeds slecht." Hoewel bedrijven zoals Meta beweren dat mentale hulp beschikbaar is, vinden werknemers deze hulp vaak onvoldoende. "We hadden geen psychologen nodig die ons standaardantwoorden gaven, we hadden echte steun nodig," zegt Fasica.</w:t>
      </w:r>
    </w:p>
    <w:p w14:paraId="0D34E083" w14:textId="77777777" w:rsidR="00C0490C" w:rsidRPr="00C0490C" w:rsidRDefault="00C0490C" w:rsidP="00C0490C">
      <w:pPr>
        <w:jc w:val="both"/>
        <w:rPr>
          <w:sz w:val="22"/>
          <w:szCs w:val="22"/>
        </w:rPr>
      </w:pPr>
    </w:p>
    <w:p w14:paraId="32FB1743" w14:textId="7506DF26" w:rsidR="00C0490C" w:rsidRPr="00C0490C" w:rsidRDefault="00C0490C" w:rsidP="00C0490C">
      <w:pPr>
        <w:jc w:val="both"/>
        <w:rPr>
          <w:rStyle w:val="Strong"/>
          <w:color w:val="000000"/>
          <w:sz w:val="22"/>
          <w:szCs w:val="22"/>
        </w:rPr>
      </w:pPr>
      <w:r w:rsidRPr="00C0490C">
        <w:rPr>
          <w:rStyle w:val="Strong"/>
          <w:color w:val="000000"/>
          <w:sz w:val="22"/>
          <w:szCs w:val="22"/>
        </w:rPr>
        <w:t xml:space="preserve">Onderaannemers </w:t>
      </w:r>
    </w:p>
    <w:p w14:paraId="2CDD4712" w14:textId="77777777" w:rsidR="00C0490C" w:rsidRPr="00C0490C" w:rsidRDefault="00C0490C" w:rsidP="00C0490C">
      <w:pPr>
        <w:jc w:val="both"/>
        <w:rPr>
          <w:sz w:val="22"/>
          <w:szCs w:val="22"/>
        </w:rPr>
      </w:pPr>
    </w:p>
    <w:p w14:paraId="65FC2168" w14:textId="77777777" w:rsidR="00C0490C" w:rsidRPr="00C0490C" w:rsidRDefault="00C0490C" w:rsidP="00C0490C">
      <w:pPr>
        <w:jc w:val="both"/>
        <w:rPr>
          <w:sz w:val="22"/>
          <w:szCs w:val="22"/>
        </w:rPr>
      </w:pPr>
      <w:r w:rsidRPr="00C0490C">
        <w:rPr>
          <w:sz w:val="22"/>
          <w:szCs w:val="22"/>
        </w:rPr>
        <w:t>Een van de redenen dat deze omstandigheden voortduren, is dat grote techbedrijven hun verantwoordelijkheid ontlopen door het werk uit te besteden aan onderaannemers. Bedrijven zoals SAMA of Scale AI nemen het werk op zich en huren arbeiders in via korte-termijncontracten, waardoor ze nauwelijks rechten hebben.</w:t>
      </w:r>
    </w:p>
    <w:p w14:paraId="0A089DD1" w14:textId="77777777" w:rsidR="00C0490C" w:rsidRPr="00C0490C" w:rsidRDefault="00C0490C" w:rsidP="00C0490C">
      <w:pPr>
        <w:jc w:val="both"/>
        <w:rPr>
          <w:sz w:val="22"/>
          <w:szCs w:val="22"/>
        </w:rPr>
      </w:pPr>
    </w:p>
    <w:p w14:paraId="4DBCA0E7" w14:textId="11E7B138" w:rsidR="00C0490C" w:rsidRPr="00C0490C" w:rsidRDefault="00C0490C" w:rsidP="00C0490C">
      <w:pPr>
        <w:jc w:val="both"/>
        <w:rPr>
          <w:sz w:val="22"/>
          <w:szCs w:val="22"/>
        </w:rPr>
      </w:pPr>
      <w:r w:rsidRPr="00C0490C">
        <w:rPr>
          <w:sz w:val="22"/>
          <w:szCs w:val="22"/>
        </w:rPr>
        <w:t>"De grote techbedrijven kunnen zeggen dat zij niet verantwoordelijk zijn, omdat het werk via derden gebeurt," legt een activiste uit. "Maar dat verandert niets aan het feit dat zij de eersten zijn die profiteren." Door het werk uit te besteden, kunnen techbedrijven hun naam vrijwaren van controverses, terwijl ze blijven profiteren van goedkope arbeid.</w:t>
      </w:r>
    </w:p>
    <w:p w14:paraId="184FB02F" w14:textId="24A00DBB" w:rsidR="00C0490C" w:rsidRPr="00C0490C" w:rsidRDefault="00C0490C" w:rsidP="00C0490C">
      <w:pPr>
        <w:jc w:val="both"/>
        <w:rPr>
          <w:sz w:val="22"/>
          <w:szCs w:val="22"/>
        </w:rPr>
      </w:pPr>
    </w:p>
    <w:p w14:paraId="38F12CBA" w14:textId="77777777" w:rsidR="00C0490C" w:rsidRPr="00C0490C" w:rsidRDefault="00C0490C" w:rsidP="00C0490C">
      <w:pPr>
        <w:jc w:val="both"/>
        <w:rPr>
          <w:rStyle w:val="Strong"/>
          <w:color w:val="000000"/>
          <w:sz w:val="22"/>
          <w:szCs w:val="22"/>
        </w:rPr>
      </w:pPr>
      <w:r w:rsidRPr="00C0490C">
        <w:rPr>
          <w:rStyle w:val="Strong"/>
          <w:color w:val="000000"/>
          <w:sz w:val="22"/>
          <w:szCs w:val="22"/>
        </w:rPr>
        <w:t>De verleiding van 'AI-jobs'</w:t>
      </w:r>
    </w:p>
    <w:p w14:paraId="3E7A583A" w14:textId="322B0F28" w:rsidR="00C0490C" w:rsidRPr="00C0490C" w:rsidRDefault="00C0490C" w:rsidP="00C0490C">
      <w:pPr>
        <w:jc w:val="both"/>
        <w:rPr>
          <w:sz w:val="22"/>
          <w:szCs w:val="22"/>
        </w:rPr>
      </w:pPr>
      <w:r w:rsidRPr="00C0490C">
        <w:rPr>
          <w:sz w:val="22"/>
          <w:szCs w:val="22"/>
        </w:rPr>
        <w:br/>
        <w:t>De techbedrijven adverteren deze banen vaak als kansen voor een betere toekomst, vooral in ontwikkelingslanden. In Kenia bijvoorbeeld wordt AI gepromoot als een technologie die banen creëert in een land dat zich positioneert als de "Silicon Savannah", een centrum voor technologische innovatie. De Keniaanse regering heeft enorme financiële prikkels geboden om bedrijven als Meta en Google aan te moedigen zich daar te vestigen. Maar terwijl de regeringen hopen op economische groei, blijft de werkelijke winst voornamelijk bij de techbedrijven, terwijl de werknemers worden onderbetaald en overbelast.</w:t>
      </w:r>
    </w:p>
    <w:p w14:paraId="1F0DFA57" w14:textId="77777777" w:rsidR="00C0490C" w:rsidRPr="00C0490C" w:rsidRDefault="00C0490C" w:rsidP="00C0490C">
      <w:pPr>
        <w:jc w:val="both"/>
        <w:rPr>
          <w:sz w:val="22"/>
          <w:szCs w:val="22"/>
        </w:rPr>
      </w:pPr>
    </w:p>
    <w:p w14:paraId="76976E00" w14:textId="77777777" w:rsidR="00C0490C" w:rsidRPr="00C0490C" w:rsidRDefault="00C0490C" w:rsidP="00C0490C">
      <w:pPr>
        <w:jc w:val="both"/>
        <w:rPr>
          <w:sz w:val="22"/>
          <w:szCs w:val="22"/>
        </w:rPr>
      </w:pPr>
      <w:r w:rsidRPr="00C0490C">
        <w:rPr>
          <w:sz w:val="22"/>
          <w:szCs w:val="22"/>
        </w:rPr>
        <w:t>Nerima Wako-Ojiwa, een Keniaanse burgerrechtenactiviste, vergelijkt de werkomstandigheden met die van moderne slavernij. "De grote bedrijven komen naar hier met de belofte van werk en welvaart, maar in werkelijkheid worden mensen uitgebuit," zegt ze. "Ze betalen een fractie van wat ze in hun eigen land zouden betalen. En als de werkers klagen, worden ze ontslagen."</w:t>
      </w:r>
    </w:p>
    <w:p w14:paraId="00D4955B" w14:textId="77777777" w:rsidR="00C0490C" w:rsidRPr="00C0490C" w:rsidRDefault="00C0490C" w:rsidP="00C0490C">
      <w:pPr>
        <w:jc w:val="both"/>
        <w:rPr>
          <w:sz w:val="22"/>
          <w:szCs w:val="22"/>
        </w:rPr>
      </w:pPr>
    </w:p>
    <w:p w14:paraId="1DFF2FDD" w14:textId="77777777" w:rsidR="00C0490C" w:rsidRPr="00C0490C" w:rsidRDefault="00C0490C" w:rsidP="00C0490C">
      <w:pPr>
        <w:jc w:val="both"/>
        <w:rPr>
          <w:rStyle w:val="Strong"/>
          <w:color w:val="000000"/>
          <w:sz w:val="22"/>
          <w:szCs w:val="22"/>
        </w:rPr>
      </w:pPr>
      <w:r w:rsidRPr="00C0490C">
        <w:rPr>
          <w:rStyle w:val="Strong"/>
          <w:color w:val="000000"/>
          <w:sz w:val="22"/>
          <w:szCs w:val="22"/>
        </w:rPr>
        <w:t>De gevolgen van uitbuiting</w:t>
      </w:r>
    </w:p>
    <w:p w14:paraId="2A63FA66" w14:textId="767267A6" w:rsidR="00C0490C" w:rsidRPr="00C0490C" w:rsidRDefault="00C0490C" w:rsidP="00C0490C">
      <w:pPr>
        <w:jc w:val="both"/>
        <w:rPr>
          <w:sz w:val="22"/>
          <w:szCs w:val="22"/>
        </w:rPr>
      </w:pPr>
      <w:r w:rsidRPr="00C0490C">
        <w:rPr>
          <w:sz w:val="22"/>
          <w:szCs w:val="22"/>
        </w:rPr>
        <w:br/>
        <w:t>Naast de lage lonen en slechte werkomstandigheden hebben veel werknemers te maken met gezondheidsproblemen. Sommige AI-labelers, zoals Naftali, die werkte aan het markeren van gewelddadige en grafische beelden, lijden aan ernstige psychische schade. "Ik ben niet dezelfde persoon als voor mijn werk. Het heeft mijn mentale gezondheid verwoest," vertelt Naftali. Veel arbeiders krijgen geen adequate psychologische steun, ondanks beweringen van de bedrijven dat ze toegang hebben tot therapie.</w:t>
      </w:r>
    </w:p>
    <w:p w14:paraId="4C3FDA5F" w14:textId="77777777" w:rsidR="00C0490C" w:rsidRPr="00C0490C" w:rsidRDefault="00C0490C" w:rsidP="00C0490C">
      <w:pPr>
        <w:jc w:val="both"/>
        <w:rPr>
          <w:sz w:val="22"/>
          <w:szCs w:val="22"/>
        </w:rPr>
      </w:pPr>
    </w:p>
    <w:p w14:paraId="5889F365" w14:textId="77777777" w:rsidR="00C0490C" w:rsidRPr="00C0490C" w:rsidRDefault="00C0490C" w:rsidP="00C0490C">
      <w:pPr>
        <w:jc w:val="both"/>
        <w:rPr>
          <w:sz w:val="22"/>
          <w:szCs w:val="22"/>
        </w:rPr>
      </w:pPr>
      <w:r w:rsidRPr="00C0490C">
        <w:rPr>
          <w:sz w:val="22"/>
          <w:szCs w:val="22"/>
        </w:rPr>
        <w:t>Deze omstandigheden hebben geleid tot rechtszaken van werknemers tegen bedrijven als SAMA, Meta en OpenAI, waarin ze onredelijke werkomstandigheden en psychische schade eisen. "We willen dat deze bedrijven hun verantwoordelijkheid nemen en de arbeiders behandelen zoals ze zouden doen in hun eigen land," zegt Naftali.</w:t>
      </w:r>
    </w:p>
    <w:p w14:paraId="7E404E89" w14:textId="77777777" w:rsidR="00C0490C" w:rsidRPr="00C0490C" w:rsidRDefault="00C0490C" w:rsidP="00C0490C">
      <w:pPr>
        <w:jc w:val="both"/>
        <w:rPr>
          <w:sz w:val="22"/>
          <w:szCs w:val="22"/>
        </w:rPr>
      </w:pPr>
    </w:p>
    <w:p w14:paraId="247411E6" w14:textId="77777777" w:rsidR="00C0490C" w:rsidRPr="00C0490C" w:rsidRDefault="00C0490C" w:rsidP="00C0490C">
      <w:pPr>
        <w:jc w:val="both"/>
        <w:rPr>
          <w:rStyle w:val="Strong"/>
          <w:color w:val="000000"/>
          <w:sz w:val="22"/>
          <w:szCs w:val="22"/>
        </w:rPr>
      </w:pPr>
      <w:r w:rsidRPr="00C0490C">
        <w:rPr>
          <w:rStyle w:val="Strong"/>
          <w:color w:val="000000"/>
          <w:sz w:val="22"/>
          <w:szCs w:val="22"/>
        </w:rPr>
        <w:t>De roep om verandering</w:t>
      </w:r>
    </w:p>
    <w:p w14:paraId="3F4B4973" w14:textId="48A95D7B" w:rsidR="00C0490C" w:rsidRPr="00C0490C" w:rsidRDefault="00C0490C" w:rsidP="00C0490C">
      <w:pPr>
        <w:jc w:val="both"/>
        <w:rPr>
          <w:sz w:val="22"/>
          <w:szCs w:val="22"/>
        </w:rPr>
      </w:pPr>
      <w:r w:rsidRPr="00C0490C">
        <w:rPr>
          <w:sz w:val="22"/>
          <w:szCs w:val="22"/>
        </w:rPr>
        <w:br/>
        <w:t xml:space="preserve">Werknemers eisen betere lonen, langere contracten en toegang tot psychologische hulp. Ze willen dat de grote techbedrijven verantwoordelijkheid nemen voor de arbeidsomstandigheden van degenen die hun systemen aandrijven. "Als deze bedrijven blijven </w:t>
      </w:r>
      <w:r w:rsidRPr="00C0490C">
        <w:rPr>
          <w:sz w:val="22"/>
          <w:szCs w:val="22"/>
        </w:rPr>
        <w:lastRenderedPageBreak/>
        <w:t>profiteren van goedkope arbeid, moeten ze het op de juiste manier doen," zegt Naftali. "Het kan niet langer zo zijn dat ze ons minder betalen alleen omdat we in Kenia zijn."</w:t>
      </w:r>
    </w:p>
    <w:p w14:paraId="0CE385C5" w14:textId="77777777" w:rsidR="00C0490C" w:rsidRPr="00C0490C" w:rsidRDefault="00C0490C" w:rsidP="00C0490C">
      <w:pPr>
        <w:jc w:val="both"/>
        <w:rPr>
          <w:sz w:val="22"/>
          <w:szCs w:val="22"/>
        </w:rPr>
      </w:pPr>
    </w:p>
    <w:p w14:paraId="41B1C8FF" w14:textId="77777777" w:rsidR="00C0490C" w:rsidRPr="00C0490C" w:rsidRDefault="00C0490C" w:rsidP="00C0490C">
      <w:pPr>
        <w:jc w:val="both"/>
        <w:rPr>
          <w:rStyle w:val="Strong"/>
          <w:color w:val="000000"/>
          <w:sz w:val="22"/>
          <w:szCs w:val="22"/>
        </w:rPr>
      </w:pPr>
      <w:r w:rsidRPr="00C0490C">
        <w:rPr>
          <w:rStyle w:val="Strong"/>
          <w:color w:val="000000"/>
          <w:sz w:val="22"/>
          <w:szCs w:val="22"/>
        </w:rPr>
        <w:t>Conclusie</w:t>
      </w:r>
    </w:p>
    <w:p w14:paraId="464D9FDC" w14:textId="4CD6BCFC" w:rsidR="00C0490C" w:rsidRDefault="00C0490C" w:rsidP="00C0490C">
      <w:pPr>
        <w:jc w:val="both"/>
        <w:rPr>
          <w:sz w:val="22"/>
          <w:szCs w:val="22"/>
        </w:rPr>
      </w:pPr>
      <w:r w:rsidRPr="00C0490C">
        <w:rPr>
          <w:sz w:val="22"/>
          <w:szCs w:val="22"/>
        </w:rPr>
        <w:br/>
        <w:t xml:space="preserve">De werkers in de AI-industrie blijven </w:t>
      </w:r>
      <w:r w:rsidRPr="00C0490C">
        <w:rPr>
          <w:sz w:val="22"/>
          <w:szCs w:val="22"/>
        </w:rPr>
        <w:t>noodzakelijk</w:t>
      </w:r>
      <w:r w:rsidRPr="00C0490C">
        <w:rPr>
          <w:sz w:val="22"/>
          <w:szCs w:val="22"/>
        </w:rPr>
        <w:t xml:space="preserve"> voor de vooruitgang van technologie, maar hun uitbuiting roept belangrijke ethische vragen op over de verantwoordelijkheid van de techbedrijven. De uitdaging is om een balans te vinden tussen technologische vooruitgang en eerlijke arbeidsomstandigheden. De wereld moet zich afvragen: wie betaalt de prijs voor de technologische vooruitgang die we dagelijks gebruiken?</w:t>
      </w:r>
    </w:p>
    <w:p w14:paraId="24FD4205" w14:textId="77777777" w:rsidR="00BF4986" w:rsidRDefault="00BF4986" w:rsidP="00C0490C">
      <w:pPr>
        <w:jc w:val="both"/>
        <w:rPr>
          <w:sz w:val="22"/>
          <w:szCs w:val="22"/>
        </w:rPr>
      </w:pPr>
    </w:p>
    <w:p w14:paraId="15890C9B" w14:textId="77777777" w:rsidR="00BF4986" w:rsidRDefault="00BF4986" w:rsidP="00BF4986">
      <w:pPr>
        <w:jc w:val="both"/>
        <w:rPr>
          <w:b/>
          <w:bCs/>
          <w:sz w:val="22"/>
          <w:szCs w:val="22"/>
        </w:rPr>
      </w:pPr>
      <w:r>
        <w:rPr>
          <w:b/>
          <w:bCs/>
          <w:sz w:val="22"/>
          <w:szCs w:val="22"/>
        </w:rPr>
        <w:t>Bronnen</w:t>
      </w:r>
    </w:p>
    <w:p w14:paraId="45B5443D" w14:textId="77777777" w:rsidR="00BF4986" w:rsidRDefault="00BF4986" w:rsidP="00BF4986">
      <w:pPr>
        <w:jc w:val="both"/>
        <w:rPr>
          <w:b/>
          <w:bCs/>
          <w:sz w:val="22"/>
          <w:szCs w:val="22"/>
        </w:rPr>
      </w:pPr>
    </w:p>
    <w:p w14:paraId="5607BF43" w14:textId="77777777" w:rsidR="00BF4986" w:rsidRPr="00C0490C" w:rsidRDefault="00BF4986" w:rsidP="00BF4986">
      <w:pPr>
        <w:jc w:val="both"/>
        <w:rPr>
          <w:sz w:val="22"/>
          <w:szCs w:val="22"/>
        </w:rPr>
      </w:pPr>
      <w:r w:rsidRPr="00BF4986">
        <w:rPr>
          <w:sz w:val="22"/>
          <w:szCs w:val="22"/>
        </w:rPr>
        <w:t>Stahl, L. (2024, November 24). </w:t>
      </w:r>
      <w:r w:rsidRPr="00BF4986">
        <w:rPr>
          <w:i/>
          <w:iCs/>
          <w:sz w:val="22"/>
          <w:szCs w:val="22"/>
        </w:rPr>
        <w:t>Labelers training AI say they're overworked, underpaid and exploited by big American tech companies</w:t>
      </w:r>
      <w:r w:rsidRPr="00BF4986">
        <w:rPr>
          <w:sz w:val="22"/>
          <w:szCs w:val="22"/>
        </w:rPr>
        <w:t>. CBS News. Retrieved from </w:t>
      </w:r>
      <w:r w:rsidRPr="00BF4986">
        <w:rPr>
          <w:sz w:val="22"/>
          <w:szCs w:val="22"/>
        </w:rPr>
        <w:fldChar w:fldCharType="begin"/>
      </w:r>
      <w:r w:rsidRPr="00BF4986">
        <w:rPr>
          <w:sz w:val="22"/>
          <w:szCs w:val="22"/>
        </w:rPr>
        <w:instrText>HYPERLINK "https://www.cbsnews.com/news/labelers-training-ai-say-theyre-overworked-underpaid-and-exploited-60-minutes-transcript/" \t "_new"</w:instrText>
      </w:r>
      <w:r w:rsidRPr="00BF4986">
        <w:rPr>
          <w:sz w:val="22"/>
          <w:szCs w:val="22"/>
        </w:rPr>
      </w:r>
      <w:r w:rsidRPr="00BF4986">
        <w:rPr>
          <w:sz w:val="22"/>
          <w:szCs w:val="22"/>
        </w:rPr>
        <w:fldChar w:fldCharType="separate"/>
      </w:r>
      <w:r w:rsidRPr="00BF4986">
        <w:rPr>
          <w:rStyle w:val="Hyperlink"/>
          <w:sz w:val="22"/>
          <w:szCs w:val="22"/>
        </w:rPr>
        <w:t>https://www.cbsnews.com/news/labelers-training-ai-say-theyre-overworked-underpaid-and-exploited-60-minutes-transcript/</w:t>
      </w:r>
      <w:r w:rsidRPr="00BF4986">
        <w:rPr>
          <w:sz w:val="22"/>
          <w:szCs w:val="22"/>
        </w:rPr>
        <w:fldChar w:fldCharType="end"/>
      </w:r>
    </w:p>
    <w:p w14:paraId="72A3EB5C" w14:textId="77777777" w:rsidR="00BF4986" w:rsidRDefault="00BF4986" w:rsidP="00C0490C">
      <w:pPr>
        <w:jc w:val="both"/>
        <w:rPr>
          <w:sz w:val="22"/>
          <w:szCs w:val="22"/>
        </w:rPr>
      </w:pPr>
    </w:p>
    <w:p w14:paraId="5F1B26A8" w14:textId="2FA6E0EF" w:rsidR="00BF4986" w:rsidRDefault="00BF4986">
      <w:pPr>
        <w:rPr>
          <w:sz w:val="22"/>
          <w:szCs w:val="22"/>
        </w:rPr>
      </w:pPr>
      <w:r>
        <w:rPr>
          <w:sz w:val="22"/>
          <w:szCs w:val="22"/>
        </w:rPr>
        <w:br w:type="page"/>
      </w:r>
    </w:p>
    <w:p w14:paraId="5D905A80" w14:textId="38EA0224" w:rsidR="00BF4986" w:rsidRPr="00BF4986" w:rsidRDefault="00BF4986" w:rsidP="00C0490C">
      <w:pPr>
        <w:jc w:val="both"/>
        <w:rPr>
          <w:b/>
          <w:bCs/>
          <w:sz w:val="22"/>
          <w:szCs w:val="22"/>
        </w:rPr>
      </w:pPr>
      <w:r w:rsidRPr="00BF4986">
        <w:rPr>
          <w:b/>
          <w:bCs/>
          <w:sz w:val="22"/>
          <w:szCs w:val="22"/>
        </w:rPr>
        <w:lastRenderedPageBreak/>
        <w:t>Woordenlijst</w:t>
      </w:r>
    </w:p>
    <w:p w14:paraId="16EF6469" w14:textId="77777777" w:rsidR="00BF4986" w:rsidRPr="00C0490C" w:rsidRDefault="00BF4986" w:rsidP="00C0490C">
      <w:pPr>
        <w:jc w:val="both"/>
        <w:rPr>
          <w:sz w:val="22"/>
          <w:szCs w:val="22"/>
        </w:rPr>
      </w:pPr>
    </w:p>
    <w:tbl>
      <w:tblPr>
        <w:tblStyle w:val="TableGrid"/>
        <w:tblW w:w="0" w:type="auto"/>
        <w:tblLook w:val="04A0" w:firstRow="1" w:lastRow="0" w:firstColumn="1" w:lastColumn="0" w:noHBand="0" w:noVBand="1"/>
      </w:tblPr>
      <w:tblGrid>
        <w:gridCol w:w="2186"/>
        <w:gridCol w:w="2587"/>
        <w:gridCol w:w="2645"/>
        <w:gridCol w:w="1598"/>
      </w:tblGrid>
      <w:tr w:rsidR="00BF4986" w:rsidRPr="00BF4986" w14:paraId="748653AB" w14:textId="77777777" w:rsidTr="00BF4986">
        <w:tc>
          <w:tcPr>
            <w:tcW w:w="2186" w:type="dxa"/>
            <w:shd w:val="clear" w:color="auto" w:fill="A6A6A6" w:themeFill="background1" w:themeFillShade="A6"/>
          </w:tcPr>
          <w:p w14:paraId="4C275446" w14:textId="77777777" w:rsidR="00BF4986" w:rsidRPr="00BF4986" w:rsidRDefault="00BF4986" w:rsidP="00C9141D">
            <w:pPr>
              <w:rPr>
                <w:b/>
                <w:bCs/>
              </w:rPr>
            </w:pPr>
            <w:proofErr w:type="spellStart"/>
            <w:r w:rsidRPr="00BF4986">
              <w:rPr>
                <w:b/>
                <w:bCs/>
              </w:rPr>
              <w:t>Woord</w:t>
            </w:r>
            <w:proofErr w:type="spellEnd"/>
          </w:p>
        </w:tc>
        <w:tc>
          <w:tcPr>
            <w:tcW w:w="2587" w:type="dxa"/>
            <w:shd w:val="clear" w:color="auto" w:fill="A6A6A6" w:themeFill="background1" w:themeFillShade="A6"/>
          </w:tcPr>
          <w:p w14:paraId="1BD8F0F7" w14:textId="77777777" w:rsidR="00BF4986" w:rsidRPr="00BF4986" w:rsidRDefault="00BF4986" w:rsidP="00C9141D">
            <w:pPr>
              <w:rPr>
                <w:b/>
                <w:bCs/>
              </w:rPr>
            </w:pPr>
            <w:proofErr w:type="spellStart"/>
            <w:r w:rsidRPr="00BF4986">
              <w:rPr>
                <w:b/>
                <w:bCs/>
              </w:rPr>
              <w:t>Uitleg</w:t>
            </w:r>
            <w:proofErr w:type="spellEnd"/>
          </w:p>
        </w:tc>
        <w:tc>
          <w:tcPr>
            <w:tcW w:w="2645" w:type="dxa"/>
            <w:shd w:val="clear" w:color="auto" w:fill="A6A6A6" w:themeFill="background1" w:themeFillShade="A6"/>
          </w:tcPr>
          <w:p w14:paraId="6CA0E255" w14:textId="77777777" w:rsidR="00BF4986" w:rsidRPr="00BF4986" w:rsidRDefault="00BF4986" w:rsidP="00C9141D">
            <w:pPr>
              <w:rPr>
                <w:b/>
                <w:bCs/>
              </w:rPr>
            </w:pPr>
            <w:proofErr w:type="spellStart"/>
            <w:r w:rsidRPr="00BF4986">
              <w:rPr>
                <w:b/>
                <w:bCs/>
              </w:rPr>
              <w:t>Voorbeeld</w:t>
            </w:r>
            <w:proofErr w:type="spellEnd"/>
          </w:p>
        </w:tc>
        <w:tc>
          <w:tcPr>
            <w:tcW w:w="1598" w:type="dxa"/>
            <w:shd w:val="clear" w:color="auto" w:fill="A6A6A6" w:themeFill="background1" w:themeFillShade="A6"/>
          </w:tcPr>
          <w:p w14:paraId="7317D654" w14:textId="77777777" w:rsidR="00BF4986" w:rsidRPr="00BF4986" w:rsidRDefault="00BF4986" w:rsidP="00C9141D">
            <w:pPr>
              <w:rPr>
                <w:b/>
                <w:bCs/>
              </w:rPr>
            </w:pPr>
            <w:proofErr w:type="spellStart"/>
            <w:r w:rsidRPr="00BF4986">
              <w:rPr>
                <w:b/>
                <w:bCs/>
              </w:rPr>
              <w:t>Engelse</w:t>
            </w:r>
            <w:proofErr w:type="spellEnd"/>
            <w:r w:rsidRPr="00BF4986">
              <w:rPr>
                <w:b/>
                <w:bCs/>
              </w:rPr>
              <w:t xml:space="preserve"> </w:t>
            </w:r>
            <w:proofErr w:type="spellStart"/>
            <w:r w:rsidRPr="00BF4986">
              <w:rPr>
                <w:b/>
                <w:bCs/>
              </w:rPr>
              <w:t>Vertaling</w:t>
            </w:r>
            <w:proofErr w:type="spellEnd"/>
          </w:p>
        </w:tc>
      </w:tr>
      <w:tr w:rsidR="00BF4986" w14:paraId="4555023B" w14:textId="77777777" w:rsidTr="00BF4986">
        <w:tc>
          <w:tcPr>
            <w:tcW w:w="2186" w:type="dxa"/>
          </w:tcPr>
          <w:p w14:paraId="6044AA66" w14:textId="77777777" w:rsidR="00BF4986" w:rsidRDefault="00BF4986" w:rsidP="00C9141D">
            <w:r>
              <w:t>Humans in the loop</w:t>
            </w:r>
          </w:p>
        </w:tc>
        <w:tc>
          <w:tcPr>
            <w:tcW w:w="2587" w:type="dxa"/>
          </w:tcPr>
          <w:p w14:paraId="4549FED2" w14:textId="77777777" w:rsidR="00BF4986" w:rsidRPr="00BF4986" w:rsidRDefault="00BF4986" w:rsidP="00C9141D">
            <w:pPr>
              <w:rPr>
                <w:lang w:val="fr-FR"/>
              </w:rPr>
            </w:pPr>
            <w:proofErr w:type="spellStart"/>
            <w:r w:rsidRPr="00BF4986">
              <w:rPr>
                <w:lang w:val="fr-FR"/>
              </w:rPr>
              <w:t>Mensen</w:t>
            </w:r>
            <w:proofErr w:type="spellEnd"/>
            <w:r w:rsidRPr="00BF4986">
              <w:rPr>
                <w:lang w:val="fr-FR"/>
              </w:rPr>
              <w:t xml:space="preserve"> die </w:t>
            </w:r>
            <w:proofErr w:type="spellStart"/>
            <w:r w:rsidRPr="00BF4986">
              <w:rPr>
                <w:lang w:val="fr-FR"/>
              </w:rPr>
              <w:t>samenwerken</w:t>
            </w:r>
            <w:proofErr w:type="spellEnd"/>
            <w:r w:rsidRPr="00BF4986">
              <w:rPr>
                <w:lang w:val="fr-FR"/>
              </w:rPr>
              <w:t xml:space="preserve"> met AI-</w:t>
            </w:r>
            <w:proofErr w:type="spellStart"/>
            <w:r w:rsidRPr="00BF4986">
              <w:rPr>
                <w:lang w:val="fr-FR"/>
              </w:rPr>
              <w:t>systemen</w:t>
            </w:r>
            <w:proofErr w:type="spellEnd"/>
            <w:r w:rsidRPr="00BF4986">
              <w:rPr>
                <w:lang w:val="fr-FR"/>
              </w:rPr>
              <w:t xml:space="preserve"> </w:t>
            </w:r>
            <w:proofErr w:type="spellStart"/>
            <w:r w:rsidRPr="00BF4986">
              <w:rPr>
                <w:lang w:val="fr-FR"/>
              </w:rPr>
              <w:t>door</w:t>
            </w:r>
            <w:proofErr w:type="spellEnd"/>
            <w:r w:rsidRPr="00BF4986">
              <w:rPr>
                <w:lang w:val="fr-FR"/>
              </w:rPr>
              <w:t xml:space="preserve"> data te </w:t>
            </w:r>
            <w:proofErr w:type="spellStart"/>
            <w:r w:rsidRPr="00BF4986">
              <w:rPr>
                <w:lang w:val="fr-FR"/>
              </w:rPr>
              <w:t>labelen</w:t>
            </w:r>
            <w:proofErr w:type="spellEnd"/>
            <w:r w:rsidRPr="00BF4986">
              <w:rPr>
                <w:lang w:val="fr-FR"/>
              </w:rPr>
              <w:t xml:space="preserve"> om de technologie te </w:t>
            </w:r>
            <w:proofErr w:type="spellStart"/>
            <w:r w:rsidRPr="00BF4986">
              <w:rPr>
                <w:lang w:val="fr-FR"/>
              </w:rPr>
              <w:t>verbeteren</w:t>
            </w:r>
            <w:proofErr w:type="spellEnd"/>
            <w:r w:rsidRPr="00BF4986">
              <w:rPr>
                <w:lang w:val="fr-FR"/>
              </w:rPr>
              <w:t>.</w:t>
            </w:r>
          </w:p>
        </w:tc>
        <w:tc>
          <w:tcPr>
            <w:tcW w:w="2645" w:type="dxa"/>
          </w:tcPr>
          <w:p w14:paraId="42C18A1E" w14:textId="77777777" w:rsidR="00BF4986" w:rsidRDefault="00BF4986" w:rsidP="00C9141D">
            <w:r>
              <w:t xml:space="preserve">Humans in the loop </w:t>
            </w:r>
            <w:proofErr w:type="spellStart"/>
            <w:r>
              <w:t>labelen</w:t>
            </w:r>
            <w:proofErr w:type="spellEnd"/>
            <w:r>
              <w:t xml:space="preserve"> data </w:t>
            </w:r>
            <w:proofErr w:type="spellStart"/>
            <w:r>
              <w:t>zodat</w:t>
            </w:r>
            <w:proofErr w:type="spellEnd"/>
            <w:r>
              <w:t xml:space="preserve"> AI </w:t>
            </w:r>
            <w:proofErr w:type="spellStart"/>
            <w:r>
              <w:t>beter</w:t>
            </w:r>
            <w:proofErr w:type="spellEnd"/>
            <w:r>
              <w:t xml:space="preserve"> </w:t>
            </w:r>
            <w:proofErr w:type="spellStart"/>
            <w:r>
              <w:t>kan</w:t>
            </w:r>
            <w:proofErr w:type="spellEnd"/>
            <w:r>
              <w:t xml:space="preserve"> </w:t>
            </w:r>
            <w:proofErr w:type="spellStart"/>
            <w:r>
              <w:t>leren</w:t>
            </w:r>
            <w:proofErr w:type="spellEnd"/>
            <w:r>
              <w:t>.</w:t>
            </w:r>
          </w:p>
        </w:tc>
        <w:tc>
          <w:tcPr>
            <w:tcW w:w="1598" w:type="dxa"/>
          </w:tcPr>
          <w:p w14:paraId="15DC73D9" w14:textId="77777777" w:rsidR="00BF4986" w:rsidRDefault="00BF4986" w:rsidP="00C9141D">
            <w:r>
              <w:t>Humans in the loop</w:t>
            </w:r>
          </w:p>
        </w:tc>
      </w:tr>
      <w:tr w:rsidR="00BF4986" w14:paraId="16D0867F" w14:textId="77777777" w:rsidTr="00BF4986">
        <w:tc>
          <w:tcPr>
            <w:tcW w:w="2186" w:type="dxa"/>
          </w:tcPr>
          <w:p w14:paraId="69436653" w14:textId="77777777" w:rsidR="00BF4986" w:rsidRDefault="00BF4986" w:rsidP="00C9141D">
            <w:proofErr w:type="spellStart"/>
            <w:r>
              <w:t>Labelen</w:t>
            </w:r>
            <w:proofErr w:type="spellEnd"/>
          </w:p>
        </w:tc>
        <w:tc>
          <w:tcPr>
            <w:tcW w:w="2587" w:type="dxa"/>
          </w:tcPr>
          <w:p w14:paraId="59B976A3" w14:textId="77777777" w:rsidR="00BF4986" w:rsidRDefault="00BF4986" w:rsidP="00C9141D">
            <w:r>
              <w:t xml:space="preserve">Het </w:t>
            </w:r>
            <w:proofErr w:type="spellStart"/>
            <w:r>
              <w:t>markeren</w:t>
            </w:r>
            <w:proofErr w:type="spellEnd"/>
            <w:r>
              <w:t xml:space="preserve"> van </w:t>
            </w:r>
            <w:proofErr w:type="spellStart"/>
            <w:r>
              <w:t>objecten</w:t>
            </w:r>
            <w:proofErr w:type="spellEnd"/>
            <w:r>
              <w:t xml:space="preserve">, </w:t>
            </w:r>
            <w:proofErr w:type="spellStart"/>
            <w:r>
              <w:t>gezichten</w:t>
            </w:r>
            <w:proofErr w:type="spellEnd"/>
            <w:r>
              <w:t xml:space="preserve"> of </w:t>
            </w:r>
            <w:proofErr w:type="spellStart"/>
            <w:r>
              <w:t>andere</w:t>
            </w:r>
            <w:proofErr w:type="spellEnd"/>
            <w:r>
              <w:t xml:space="preserve"> </w:t>
            </w:r>
            <w:proofErr w:type="spellStart"/>
            <w:r>
              <w:t>informatie</w:t>
            </w:r>
            <w:proofErr w:type="spellEnd"/>
            <w:r>
              <w:t xml:space="preserve"> in data, </w:t>
            </w:r>
            <w:proofErr w:type="spellStart"/>
            <w:r>
              <w:t>zodat</w:t>
            </w:r>
            <w:proofErr w:type="spellEnd"/>
            <w:r>
              <w:t xml:space="preserve"> </w:t>
            </w:r>
            <w:proofErr w:type="spellStart"/>
            <w:r>
              <w:t>een</w:t>
            </w:r>
            <w:proofErr w:type="spellEnd"/>
            <w:r>
              <w:t xml:space="preserve"> AI </w:t>
            </w:r>
            <w:proofErr w:type="spellStart"/>
            <w:r>
              <w:t>dit</w:t>
            </w:r>
            <w:proofErr w:type="spellEnd"/>
            <w:r>
              <w:t xml:space="preserve"> </w:t>
            </w:r>
            <w:proofErr w:type="spellStart"/>
            <w:r>
              <w:t>kan</w:t>
            </w:r>
            <w:proofErr w:type="spellEnd"/>
            <w:r>
              <w:t xml:space="preserve"> </w:t>
            </w:r>
            <w:proofErr w:type="spellStart"/>
            <w:r>
              <w:t>leren</w:t>
            </w:r>
            <w:proofErr w:type="spellEnd"/>
            <w:r>
              <w:t xml:space="preserve"> </w:t>
            </w:r>
            <w:proofErr w:type="spellStart"/>
            <w:r>
              <w:t>herkennen</w:t>
            </w:r>
            <w:proofErr w:type="spellEnd"/>
            <w:r>
              <w:t>.</w:t>
            </w:r>
          </w:p>
        </w:tc>
        <w:tc>
          <w:tcPr>
            <w:tcW w:w="2645" w:type="dxa"/>
          </w:tcPr>
          <w:p w14:paraId="3B09280D" w14:textId="77777777" w:rsidR="00BF4986" w:rsidRDefault="00BF4986" w:rsidP="00C9141D">
            <w:r>
              <w:t xml:space="preserve">De </w:t>
            </w:r>
            <w:proofErr w:type="spellStart"/>
            <w:r>
              <w:t>werknemers</w:t>
            </w:r>
            <w:proofErr w:type="spellEnd"/>
            <w:r>
              <w:t xml:space="preserve"> </w:t>
            </w:r>
            <w:proofErr w:type="spellStart"/>
            <w:r>
              <w:t>labelen</w:t>
            </w:r>
            <w:proofErr w:type="spellEnd"/>
            <w:r>
              <w:t xml:space="preserve"> </w:t>
            </w:r>
            <w:proofErr w:type="spellStart"/>
            <w:r>
              <w:t>duizenden</w:t>
            </w:r>
            <w:proofErr w:type="spellEnd"/>
            <w:r>
              <w:t xml:space="preserve"> </w:t>
            </w:r>
            <w:proofErr w:type="spellStart"/>
            <w:r>
              <w:t>beelden</w:t>
            </w:r>
            <w:proofErr w:type="spellEnd"/>
            <w:r>
              <w:t xml:space="preserve"> per </w:t>
            </w:r>
            <w:proofErr w:type="spellStart"/>
            <w:r>
              <w:t>dag</w:t>
            </w:r>
            <w:proofErr w:type="spellEnd"/>
            <w:r>
              <w:t>.</w:t>
            </w:r>
          </w:p>
        </w:tc>
        <w:tc>
          <w:tcPr>
            <w:tcW w:w="1598" w:type="dxa"/>
          </w:tcPr>
          <w:p w14:paraId="69525695" w14:textId="77777777" w:rsidR="00BF4986" w:rsidRDefault="00BF4986" w:rsidP="00C9141D">
            <w:r>
              <w:t>Labeling</w:t>
            </w:r>
          </w:p>
        </w:tc>
      </w:tr>
      <w:tr w:rsidR="00BF4986" w14:paraId="0392A57C" w14:textId="77777777" w:rsidTr="00BF4986">
        <w:tc>
          <w:tcPr>
            <w:tcW w:w="2186" w:type="dxa"/>
          </w:tcPr>
          <w:p w14:paraId="58C46CFC" w14:textId="77777777" w:rsidR="00BF4986" w:rsidRDefault="00BF4986" w:rsidP="00C9141D">
            <w:proofErr w:type="spellStart"/>
            <w:r>
              <w:t>Uitbuiting</w:t>
            </w:r>
            <w:proofErr w:type="spellEnd"/>
          </w:p>
        </w:tc>
        <w:tc>
          <w:tcPr>
            <w:tcW w:w="2587" w:type="dxa"/>
          </w:tcPr>
          <w:p w14:paraId="0295D7E4" w14:textId="77777777" w:rsidR="00BF4986" w:rsidRDefault="00BF4986" w:rsidP="00C9141D">
            <w:r>
              <w:t xml:space="preserve">Het </w:t>
            </w:r>
            <w:proofErr w:type="spellStart"/>
            <w:r>
              <w:t>oneerlijk</w:t>
            </w:r>
            <w:proofErr w:type="spellEnd"/>
            <w:r>
              <w:t xml:space="preserve"> </w:t>
            </w:r>
            <w:proofErr w:type="spellStart"/>
            <w:r>
              <w:t>behandelen</w:t>
            </w:r>
            <w:proofErr w:type="spellEnd"/>
            <w:r>
              <w:t xml:space="preserve"> van </w:t>
            </w:r>
            <w:proofErr w:type="spellStart"/>
            <w:r>
              <w:t>werknemers</w:t>
            </w:r>
            <w:proofErr w:type="spellEnd"/>
            <w:r>
              <w:t xml:space="preserve"> door hen </w:t>
            </w:r>
            <w:proofErr w:type="spellStart"/>
            <w:r>
              <w:t>onder</w:t>
            </w:r>
            <w:proofErr w:type="spellEnd"/>
            <w:r>
              <w:t xml:space="preserve"> </w:t>
            </w:r>
            <w:proofErr w:type="spellStart"/>
            <w:r>
              <w:t>slechte</w:t>
            </w:r>
            <w:proofErr w:type="spellEnd"/>
            <w:r>
              <w:t xml:space="preserve"> </w:t>
            </w:r>
            <w:proofErr w:type="spellStart"/>
            <w:r>
              <w:t>omstandigheden</w:t>
            </w:r>
            <w:proofErr w:type="spellEnd"/>
            <w:r>
              <w:t xml:space="preserve"> </w:t>
            </w:r>
            <w:proofErr w:type="spellStart"/>
            <w:r>
              <w:t>te</w:t>
            </w:r>
            <w:proofErr w:type="spellEnd"/>
            <w:r>
              <w:t xml:space="preserve"> laten </w:t>
            </w:r>
            <w:proofErr w:type="spellStart"/>
            <w:r>
              <w:t>werken</w:t>
            </w:r>
            <w:proofErr w:type="spellEnd"/>
            <w:r>
              <w:t xml:space="preserve"> </w:t>
            </w:r>
            <w:proofErr w:type="spellStart"/>
            <w:r>
              <w:t>voor</w:t>
            </w:r>
            <w:proofErr w:type="spellEnd"/>
            <w:r>
              <w:t xml:space="preserve"> </w:t>
            </w:r>
            <w:proofErr w:type="spellStart"/>
            <w:r>
              <w:t>weinig</w:t>
            </w:r>
            <w:proofErr w:type="spellEnd"/>
            <w:r>
              <w:t xml:space="preserve"> geld.</w:t>
            </w:r>
          </w:p>
        </w:tc>
        <w:tc>
          <w:tcPr>
            <w:tcW w:w="2645" w:type="dxa"/>
          </w:tcPr>
          <w:p w14:paraId="4987FF39" w14:textId="77777777" w:rsidR="00BF4986" w:rsidRDefault="00BF4986" w:rsidP="00C9141D">
            <w:r>
              <w:t xml:space="preserve">De </w:t>
            </w:r>
            <w:proofErr w:type="spellStart"/>
            <w:r>
              <w:t>lage</w:t>
            </w:r>
            <w:proofErr w:type="spellEnd"/>
            <w:r>
              <w:t xml:space="preserve"> </w:t>
            </w:r>
            <w:proofErr w:type="spellStart"/>
            <w:r>
              <w:t>lonen</w:t>
            </w:r>
            <w:proofErr w:type="spellEnd"/>
            <w:r>
              <w:t xml:space="preserve"> </w:t>
            </w:r>
            <w:proofErr w:type="spellStart"/>
            <w:r>
              <w:t>worden</w:t>
            </w:r>
            <w:proofErr w:type="spellEnd"/>
            <w:r>
              <w:t xml:space="preserve"> </w:t>
            </w:r>
            <w:proofErr w:type="spellStart"/>
            <w:r>
              <w:t>gezien</w:t>
            </w:r>
            <w:proofErr w:type="spellEnd"/>
            <w:r>
              <w:t xml:space="preserve"> </w:t>
            </w:r>
            <w:proofErr w:type="spellStart"/>
            <w:r>
              <w:t>als</w:t>
            </w:r>
            <w:proofErr w:type="spellEnd"/>
            <w:r>
              <w:t xml:space="preserve"> </w:t>
            </w:r>
            <w:proofErr w:type="spellStart"/>
            <w:r>
              <w:t>een</w:t>
            </w:r>
            <w:proofErr w:type="spellEnd"/>
            <w:r>
              <w:t xml:space="preserve"> </w:t>
            </w:r>
            <w:proofErr w:type="spellStart"/>
            <w:r>
              <w:t>vorm</w:t>
            </w:r>
            <w:proofErr w:type="spellEnd"/>
            <w:r>
              <w:t xml:space="preserve"> van </w:t>
            </w:r>
            <w:proofErr w:type="spellStart"/>
            <w:r>
              <w:t>uitbuiting</w:t>
            </w:r>
            <w:proofErr w:type="spellEnd"/>
            <w:r>
              <w:t>.</w:t>
            </w:r>
          </w:p>
        </w:tc>
        <w:tc>
          <w:tcPr>
            <w:tcW w:w="1598" w:type="dxa"/>
          </w:tcPr>
          <w:p w14:paraId="01570CCC" w14:textId="77777777" w:rsidR="00BF4986" w:rsidRDefault="00BF4986" w:rsidP="00C9141D">
            <w:r>
              <w:t>Exploitation</w:t>
            </w:r>
          </w:p>
        </w:tc>
      </w:tr>
      <w:tr w:rsidR="00BF4986" w14:paraId="33C2D311" w14:textId="77777777" w:rsidTr="00BF4986">
        <w:tc>
          <w:tcPr>
            <w:tcW w:w="2186" w:type="dxa"/>
          </w:tcPr>
          <w:p w14:paraId="2BE34271" w14:textId="77777777" w:rsidR="00BF4986" w:rsidRDefault="00BF4986" w:rsidP="00C9141D">
            <w:r>
              <w:t>Sweatshop</w:t>
            </w:r>
          </w:p>
        </w:tc>
        <w:tc>
          <w:tcPr>
            <w:tcW w:w="2587" w:type="dxa"/>
          </w:tcPr>
          <w:p w14:paraId="4878B777" w14:textId="77777777" w:rsidR="00BF4986" w:rsidRDefault="00BF4986" w:rsidP="00C9141D">
            <w:proofErr w:type="spellStart"/>
            <w:r>
              <w:t>Een</w:t>
            </w:r>
            <w:proofErr w:type="spellEnd"/>
            <w:r>
              <w:t xml:space="preserve"> </w:t>
            </w:r>
            <w:proofErr w:type="spellStart"/>
            <w:r>
              <w:t>werkplaats</w:t>
            </w:r>
            <w:proofErr w:type="spellEnd"/>
            <w:r>
              <w:t xml:space="preserve"> met </w:t>
            </w:r>
            <w:proofErr w:type="spellStart"/>
            <w:r>
              <w:t>slechte</w:t>
            </w:r>
            <w:proofErr w:type="spellEnd"/>
            <w:r>
              <w:t xml:space="preserve"> </w:t>
            </w:r>
            <w:proofErr w:type="spellStart"/>
            <w:r>
              <w:t>arbeidsomstandigheden</w:t>
            </w:r>
            <w:proofErr w:type="spellEnd"/>
            <w:r>
              <w:t xml:space="preserve"> </w:t>
            </w:r>
            <w:proofErr w:type="spellStart"/>
            <w:r>
              <w:t>en</w:t>
            </w:r>
            <w:proofErr w:type="spellEnd"/>
            <w:r>
              <w:t xml:space="preserve"> </w:t>
            </w:r>
            <w:proofErr w:type="spellStart"/>
            <w:r>
              <w:t>lage</w:t>
            </w:r>
            <w:proofErr w:type="spellEnd"/>
            <w:r>
              <w:t xml:space="preserve"> </w:t>
            </w:r>
            <w:proofErr w:type="spellStart"/>
            <w:r>
              <w:t>lonen</w:t>
            </w:r>
            <w:proofErr w:type="spellEnd"/>
            <w:r>
              <w:t xml:space="preserve">, </w:t>
            </w:r>
            <w:proofErr w:type="spellStart"/>
            <w:r>
              <w:t>vaak</w:t>
            </w:r>
            <w:proofErr w:type="spellEnd"/>
            <w:r>
              <w:t xml:space="preserve"> </w:t>
            </w:r>
            <w:proofErr w:type="spellStart"/>
            <w:r>
              <w:t>zonder</w:t>
            </w:r>
            <w:proofErr w:type="spellEnd"/>
            <w:r>
              <w:t xml:space="preserve"> </w:t>
            </w:r>
            <w:proofErr w:type="spellStart"/>
            <w:r>
              <w:t>rechten</w:t>
            </w:r>
            <w:proofErr w:type="spellEnd"/>
            <w:r>
              <w:t xml:space="preserve"> </w:t>
            </w:r>
            <w:proofErr w:type="spellStart"/>
            <w:r>
              <w:t>voor</w:t>
            </w:r>
            <w:proofErr w:type="spellEnd"/>
            <w:r>
              <w:t xml:space="preserve"> de </w:t>
            </w:r>
            <w:proofErr w:type="spellStart"/>
            <w:r>
              <w:t>werknemers</w:t>
            </w:r>
            <w:proofErr w:type="spellEnd"/>
            <w:r>
              <w:t>.</w:t>
            </w:r>
          </w:p>
        </w:tc>
        <w:tc>
          <w:tcPr>
            <w:tcW w:w="2645" w:type="dxa"/>
          </w:tcPr>
          <w:p w14:paraId="5A231A39" w14:textId="77777777" w:rsidR="00BF4986" w:rsidRDefault="00BF4986" w:rsidP="00C9141D">
            <w:r>
              <w:t xml:space="preserve">De AI-labelers </w:t>
            </w:r>
            <w:proofErr w:type="spellStart"/>
            <w:r>
              <w:t>werken</w:t>
            </w:r>
            <w:proofErr w:type="spellEnd"/>
            <w:r>
              <w:t xml:space="preserve"> in wat </w:t>
            </w:r>
            <w:proofErr w:type="spellStart"/>
            <w:r>
              <w:t>activisten</w:t>
            </w:r>
            <w:proofErr w:type="spellEnd"/>
            <w:r>
              <w:t xml:space="preserve"> 'AI-sweatshops' </w:t>
            </w:r>
            <w:proofErr w:type="spellStart"/>
            <w:r>
              <w:t>noemen</w:t>
            </w:r>
            <w:proofErr w:type="spellEnd"/>
            <w:r>
              <w:t>.</w:t>
            </w:r>
          </w:p>
        </w:tc>
        <w:tc>
          <w:tcPr>
            <w:tcW w:w="1598" w:type="dxa"/>
          </w:tcPr>
          <w:p w14:paraId="0FB1D19B" w14:textId="77777777" w:rsidR="00BF4986" w:rsidRDefault="00BF4986" w:rsidP="00C9141D">
            <w:r>
              <w:t>Sweatshop</w:t>
            </w:r>
          </w:p>
        </w:tc>
      </w:tr>
      <w:tr w:rsidR="00BF4986" w14:paraId="7DE531B8" w14:textId="77777777" w:rsidTr="00BF4986">
        <w:tc>
          <w:tcPr>
            <w:tcW w:w="2186" w:type="dxa"/>
          </w:tcPr>
          <w:p w14:paraId="54281003" w14:textId="77777777" w:rsidR="00BF4986" w:rsidRDefault="00BF4986" w:rsidP="00C9141D">
            <w:proofErr w:type="spellStart"/>
            <w:r>
              <w:t>Psychische</w:t>
            </w:r>
            <w:proofErr w:type="spellEnd"/>
            <w:r>
              <w:t xml:space="preserve"> </w:t>
            </w:r>
            <w:proofErr w:type="spellStart"/>
            <w:r>
              <w:t>schade</w:t>
            </w:r>
            <w:proofErr w:type="spellEnd"/>
          </w:p>
        </w:tc>
        <w:tc>
          <w:tcPr>
            <w:tcW w:w="2587" w:type="dxa"/>
          </w:tcPr>
          <w:p w14:paraId="1FFB1EF4" w14:textId="77777777" w:rsidR="00BF4986" w:rsidRDefault="00BF4986" w:rsidP="00C9141D">
            <w:proofErr w:type="spellStart"/>
            <w:r>
              <w:t>Geestelijke</w:t>
            </w:r>
            <w:proofErr w:type="spellEnd"/>
            <w:r>
              <w:t xml:space="preserve"> </w:t>
            </w:r>
            <w:proofErr w:type="spellStart"/>
            <w:r>
              <w:t>schade</w:t>
            </w:r>
            <w:proofErr w:type="spellEnd"/>
            <w:r>
              <w:t xml:space="preserve"> die </w:t>
            </w:r>
            <w:proofErr w:type="spellStart"/>
            <w:r>
              <w:t>kan</w:t>
            </w:r>
            <w:proofErr w:type="spellEnd"/>
            <w:r>
              <w:t xml:space="preserve"> </w:t>
            </w:r>
            <w:proofErr w:type="spellStart"/>
            <w:r>
              <w:t>ontstaan</w:t>
            </w:r>
            <w:proofErr w:type="spellEnd"/>
            <w:r>
              <w:t xml:space="preserve"> door </w:t>
            </w:r>
            <w:proofErr w:type="spellStart"/>
            <w:r>
              <w:t>stressvolle</w:t>
            </w:r>
            <w:proofErr w:type="spellEnd"/>
            <w:r>
              <w:t xml:space="preserve"> of </w:t>
            </w:r>
            <w:proofErr w:type="spellStart"/>
            <w:r>
              <w:t>traumatische</w:t>
            </w:r>
            <w:proofErr w:type="spellEnd"/>
            <w:r>
              <w:t xml:space="preserve"> </w:t>
            </w:r>
            <w:proofErr w:type="spellStart"/>
            <w:r>
              <w:t>ervaringen</w:t>
            </w:r>
            <w:proofErr w:type="spellEnd"/>
            <w:r>
              <w:t>.</w:t>
            </w:r>
          </w:p>
        </w:tc>
        <w:tc>
          <w:tcPr>
            <w:tcW w:w="2645" w:type="dxa"/>
          </w:tcPr>
          <w:p w14:paraId="7FDF44A3" w14:textId="77777777" w:rsidR="00BF4986" w:rsidRPr="00BF4986" w:rsidRDefault="00BF4986" w:rsidP="00C9141D">
            <w:pPr>
              <w:rPr>
                <w:lang w:val="fr-FR"/>
              </w:rPr>
            </w:pPr>
            <w:r w:rsidRPr="00BF4986">
              <w:rPr>
                <w:lang w:val="fr-FR"/>
              </w:rPr>
              <w:t xml:space="preserve">Het </w:t>
            </w:r>
            <w:proofErr w:type="spellStart"/>
            <w:r w:rsidRPr="00BF4986">
              <w:rPr>
                <w:lang w:val="fr-FR"/>
              </w:rPr>
              <w:t>werk</w:t>
            </w:r>
            <w:proofErr w:type="spellEnd"/>
            <w:r w:rsidRPr="00BF4986">
              <w:rPr>
                <w:lang w:val="fr-FR"/>
              </w:rPr>
              <w:t xml:space="preserve"> </w:t>
            </w:r>
            <w:proofErr w:type="spellStart"/>
            <w:r w:rsidRPr="00BF4986">
              <w:rPr>
                <w:lang w:val="fr-FR"/>
              </w:rPr>
              <w:t>veroorzaakte</w:t>
            </w:r>
            <w:proofErr w:type="spellEnd"/>
            <w:r w:rsidRPr="00BF4986">
              <w:rPr>
                <w:lang w:val="fr-FR"/>
              </w:rPr>
              <w:t xml:space="preserve"> </w:t>
            </w:r>
            <w:proofErr w:type="spellStart"/>
            <w:r w:rsidRPr="00BF4986">
              <w:rPr>
                <w:lang w:val="fr-FR"/>
              </w:rPr>
              <w:t>psychische</w:t>
            </w:r>
            <w:proofErr w:type="spellEnd"/>
            <w:r w:rsidRPr="00BF4986">
              <w:rPr>
                <w:lang w:val="fr-FR"/>
              </w:rPr>
              <w:t xml:space="preserve"> schade </w:t>
            </w:r>
            <w:proofErr w:type="spellStart"/>
            <w:r w:rsidRPr="00BF4986">
              <w:rPr>
                <w:lang w:val="fr-FR"/>
              </w:rPr>
              <w:t>bij</w:t>
            </w:r>
            <w:proofErr w:type="spellEnd"/>
            <w:r w:rsidRPr="00BF4986">
              <w:rPr>
                <w:lang w:val="fr-FR"/>
              </w:rPr>
              <w:t xml:space="preserve"> de </w:t>
            </w:r>
            <w:proofErr w:type="spellStart"/>
            <w:r w:rsidRPr="00BF4986">
              <w:rPr>
                <w:lang w:val="fr-FR"/>
              </w:rPr>
              <w:t>labelers</w:t>
            </w:r>
            <w:proofErr w:type="spellEnd"/>
            <w:r w:rsidRPr="00BF4986">
              <w:rPr>
                <w:lang w:val="fr-FR"/>
              </w:rPr>
              <w:t>.</w:t>
            </w:r>
          </w:p>
        </w:tc>
        <w:tc>
          <w:tcPr>
            <w:tcW w:w="1598" w:type="dxa"/>
          </w:tcPr>
          <w:p w14:paraId="335924CA" w14:textId="77777777" w:rsidR="00BF4986" w:rsidRDefault="00BF4986" w:rsidP="00C9141D">
            <w:r>
              <w:t>Psychological damage</w:t>
            </w:r>
          </w:p>
        </w:tc>
      </w:tr>
      <w:tr w:rsidR="00BF4986" w14:paraId="77208E5D" w14:textId="77777777" w:rsidTr="00BF4986">
        <w:tc>
          <w:tcPr>
            <w:tcW w:w="2186" w:type="dxa"/>
          </w:tcPr>
          <w:p w14:paraId="1BD435AC" w14:textId="77777777" w:rsidR="00BF4986" w:rsidRDefault="00BF4986" w:rsidP="00C9141D">
            <w:proofErr w:type="spellStart"/>
            <w:r>
              <w:t>Activisten</w:t>
            </w:r>
            <w:proofErr w:type="spellEnd"/>
          </w:p>
        </w:tc>
        <w:tc>
          <w:tcPr>
            <w:tcW w:w="2587" w:type="dxa"/>
          </w:tcPr>
          <w:p w14:paraId="371BBF62" w14:textId="77777777" w:rsidR="00BF4986" w:rsidRDefault="00BF4986" w:rsidP="00C9141D">
            <w:proofErr w:type="spellStart"/>
            <w:r>
              <w:t>Mensen</w:t>
            </w:r>
            <w:proofErr w:type="spellEnd"/>
            <w:r>
              <w:t xml:space="preserve"> die </w:t>
            </w:r>
            <w:proofErr w:type="spellStart"/>
            <w:r>
              <w:t>zich</w:t>
            </w:r>
            <w:proofErr w:type="spellEnd"/>
            <w:r>
              <w:t xml:space="preserve"> </w:t>
            </w:r>
            <w:proofErr w:type="spellStart"/>
            <w:r>
              <w:t>inzetten</w:t>
            </w:r>
            <w:proofErr w:type="spellEnd"/>
            <w:r>
              <w:t xml:space="preserve"> </w:t>
            </w:r>
            <w:proofErr w:type="spellStart"/>
            <w:r>
              <w:t>voor</w:t>
            </w:r>
            <w:proofErr w:type="spellEnd"/>
            <w:r>
              <w:t xml:space="preserve"> het </w:t>
            </w:r>
            <w:proofErr w:type="spellStart"/>
            <w:r>
              <w:t>verbeteren</w:t>
            </w:r>
            <w:proofErr w:type="spellEnd"/>
            <w:r>
              <w:t xml:space="preserve"> van </w:t>
            </w:r>
            <w:proofErr w:type="spellStart"/>
            <w:r>
              <w:t>sociale</w:t>
            </w:r>
            <w:proofErr w:type="spellEnd"/>
            <w:r>
              <w:t xml:space="preserve"> of </w:t>
            </w:r>
            <w:proofErr w:type="spellStart"/>
            <w:r>
              <w:t>politieke</w:t>
            </w:r>
            <w:proofErr w:type="spellEnd"/>
            <w:r>
              <w:t xml:space="preserve"> </w:t>
            </w:r>
            <w:proofErr w:type="spellStart"/>
            <w:r>
              <w:t>omstandigheden</w:t>
            </w:r>
            <w:proofErr w:type="spellEnd"/>
            <w:r>
              <w:t>.</w:t>
            </w:r>
          </w:p>
        </w:tc>
        <w:tc>
          <w:tcPr>
            <w:tcW w:w="2645" w:type="dxa"/>
          </w:tcPr>
          <w:p w14:paraId="3E89D969" w14:textId="77777777" w:rsidR="00BF4986" w:rsidRDefault="00BF4986" w:rsidP="00C9141D">
            <w:proofErr w:type="spellStart"/>
            <w:r>
              <w:t>Activisten</w:t>
            </w:r>
            <w:proofErr w:type="spellEnd"/>
            <w:r>
              <w:t xml:space="preserve"> </w:t>
            </w:r>
            <w:proofErr w:type="spellStart"/>
            <w:r>
              <w:t>pleiten</w:t>
            </w:r>
            <w:proofErr w:type="spellEnd"/>
            <w:r>
              <w:t xml:space="preserve"> </w:t>
            </w:r>
            <w:proofErr w:type="spellStart"/>
            <w:r>
              <w:t>voor</w:t>
            </w:r>
            <w:proofErr w:type="spellEnd"/>
            <w:r>
              <w:t xml:space="preserve"> </w:t>
            </w:r>
            <w:proofErr w:type="spellStart"/>
            <w:r>
              <w:t>betere</w:t>
            </w:r>
            <w:proofErr w:type="spellEnd"/>
            <w:r>
              <w:t xml:space="preserve"> </w:t>
            </w:r>
            <w:proofErr w:type="spellStart"/>
            <w:r>
              <w:t>arbeidsomstandigheden</w:t>
            </w:r>
            <w:proofErr w:type="spellEnd"/>
            <w:r>
              <w:t>.</w:t>
            </w:r>
          </w:p>
        </w:tc>
        <w:tc>
          <w:tcPr>
            <w:tcW w:w="1598" w:type="dxa"/>
          </w:tcPr>
          <w:p w14:paraId="49665D92" w14:textId="77777777" w:rsidR="00BF4986" w:rsidRDefault="00BF4986" w:rsidP="00C9141D">
            <w:r>
              <w:t>Activists</w:t>
            </w:r>
          </w:p>
        </w:tc>
      </w:tr>
      <w:tr w:rsidR="00BF4986" w14:paraId="6329DF35" w14:textId="77777777" w:rsidTr="00BF4986">
        <w:tc>
          <w:tcPr>
            <w:tcW w:w="2186" w:type="dxa"/>
          </w:tcPr>
          <w:p w14:paraId="37028E4E" w14:textId="39D7846D" w:rsidR="00BF4986" w:rsidRDefault="00BF4986" w:rsidP="00C9141D">
            <w:proofErr w:type="spellStart"/>
            <w:r>
              <w:t>Arbeidsomstandig</w:t>
            </w:r>
            <w:r>
              <w:t>-</w:t>
            </w:r>
            <w:r>
              <w:t>heden</w:t>
            </w:r>
            <w:proofErr w:type="spellEnd"/>
          </w:p>
        </w:tc>
        <w:tc>
          <w:tcPr>
            <w:tcW w:w="2587" w:type="dxa"/>
          </w:tcPr>
          <w:p w14:paraId="781A1E39" w14:textId="77777777" w:rsidR="00BF4986" w:rsidRDefault="00BF4986" w:rsidP="00C9141D">
            <w:r>
              <w:t xml:space="preserve">De </w:t>
            </w:r>
            <w:proofErr w:type="spellStart"/>
            <w:r>
              <w:t>fysieke</w:t>
            </w:r>
            <w:proofErr w:type="spellEnd"/>
            <w:r>
              <w:t xml:space="preserve"> </w:t>
            </w:r>
            <w:proofErr w:type="spellStart"/>
            <w:r>
              <w:t>en</w:t>
            </w:r>
            <w:proofErr w:type="spellEnd"/>
            <w:r>
              <w:t xml:space="preserve"> </w:t>
            </w:r>
            <w:proofErr w:type="spellStart"/>
            <w:r>
              <w:t>mentale</w:t>
            </w:r>
            <w:proofErr w:type="spellEnd"/>
            <w:r>
              <w:t xml:space="preserve"> </w:t>
            </w:r>
            <w:proofErr w:type="spellStart"/>
            <w:r>
              <w:t>omstandigheden</w:t>
            </w:r>
            <w:proofErr w:type="spellEnd"/>
            <w:r>
              <w:t xml:space="preserve"> </w:t>
            </w:r>
            <w:proofErr w:type="spellStart"/>
            <w:r>
              <w:t>waaronder</w:t>
            </w:r>
            <w:proofErr w:type="spellEnd"/>
            <w:r>
              <w:t xml:space="preserve"> </w:t>
            </w:r>
            <w:proofErr w:type="spellStart"/>
            <w:r>
              <w:t>mensen</w:t>
            </w:r>
            <w:proofErr w:type="spellEnd"/>
            <w:r>
              <w:t xml:space="preserve"> </w:t>
            </w:r>
            <w:proofErr w:type="spellStart"/>
            <w:r>
              <w:t>werken</w:t>
            </w:r>
            <w:proofErr w:type="spellEnd"/>
            <w:r>
              <w:t xml:space="preserve">, </w:t>
            </w:r>
            <w:proofErr w:type="spellStart"/>
            <w:r>
              <w:t>inclusief</w:t>
            </w:r>
            <w:proofErr w:type="spellEnd"/>
            <w:r>
              <w:t xml:space="preserve"> </w:t>
            </w:r>
            <w:proofErr w:type="spellStart"/>
            <w:r>
              <w:t>salaris</w:t>
            </w:r>
            <w:proofErr w:type="spellEnd"/>
            <w:r>
              <w:t xml:space="preserve">, </w:t>
            </w:r>
            <w:proofErr w:type="spellStart"/>
            <w:r>
              <w:t>uren</w:t>
            </w:r>
            <w:proofErr w:type="spellEnd"/>
            <w:r>
              <w:t xml:space="preserve"> </w:t>
            </w:r>
            <w:proofErr w:type="spellStart"/>
            <w:r>
              <w:t>en</w:t>
            </w:r>
            <w:proofErr w:type="spellEnd"/>
            <w:r>
              <w:t xml:space="preserve"> </w:t>
            </w:r>
            <w:proofErr w:type="spellStart"/>
            <w:r>
              <w:t>veiligheid</w:t>
            </w:r>
            <w:proofErr w:type="spellEnd"/>
            <w:r>
              <w:t>.</w:t>
            </w:r>
          </w:p>
        </w:tc>
        <w:tc>
          <w:tcPr>
            <w:tcW w:w="2645" w:type="dxa"/>
          </w:tcPr>
          <w:p w14:paraId="1D067362" w14:textId="77777777" w:rsidR="00BF4986" w:rsidRDefault="00BF4986" w:rsidP="00C9141D">
            <w:r>
              <w:t xml:space="preserve">De </w:t>
            </w:r>
            <w:proofErr w:type="spellStart"/>
            <w:r>
              <w:t>arbeidsomstandigheden</w:t>
            </w:r>
            <w:proofErr w:type="spellEnd"/>
            <w:r>
              <w:t xml:space="preserve"> van AI-labelers </w:t>
            </w:r>
            <w:proofErr w:type="spellStart"/>
            <w:r>
              <w:t>worden</w:t>
            </w:r>
            <w:proofErr w:type="spellEnd"/>
            <w:r>
              <w:t xml:space="preserve"> </w:t>
            </w:r>
            <w:proofErr w:type="spellStart"/>
            <w:r>
              <w:t>vaak</w:t>
            </w:r>
            <w:proofErr w:type="spellEnd"/>
            <w:r>
              <w:t xml:space="preserve"> </w:t>
            </w:r>
            <w:proofErr w:type="spellStart"/>
            <w:r>
              <w:t>als</w:t>
            </w:r>
            <w:proofErr w:type="spellEnd"/>
            <w:r>
              <w:t xml:space="preserve"> </w:t>
            </w:r>
            <w:proofErr w:type="spellStart"/>
            <w:r>
              <w:t>slecht</w:t>
            </w:r>
            <w:proofErr w:type="spellEnd"/>
            <w:r>
              <w:t xml:space="preserve"> </w:t>
            </w:r>
            <w:proofErr w:type="spellStart"/>
            <w:r>
              <w:t>beschreven</w:t>
            </w:r>
            <w:proofErr w:type="spellEnd"/>
            <w:r>
              <w:t>.</w:t>
            </w:r>
          </w:p>
        </w:tc>
        <w:tc>
          <w:tcPr>
            <w:tcW w:w="1598" w:type="dxa"/>
          </w:tcPr>
          <w:p w14:paraId="1B85480D" w14:textId="77777777" w:rsidR="00BF4986" w:rsidRDefault="00BF4986" w:rsidP="00C9141D">
            <w:r>
              <w:t>Working conditions</w:t>
            </w:r>
          </w:p>
        </w:tc>
      </w:tr>
      <w:tr w:rsidR="00BF4986" w14:paraId="2AD4A1FC" w14:textId="77777777" w:rsidTr="00BF4986">
        <w:tc>
          <w:tcPr>
            <w:tcW w:w="2186" w:type="dxa"/>
          </w:tcPr>
          <w:p w14:paraId="5864CED7" w14:textId="77777777" w:rsidR="00BF4986" w:rsidRDefault="00BF4986" w:rsidP="00C9141D">
            <w:r>
              <w:t>Trauma</w:t>
            </w:r>
          </w:p>
        </w:tc>
        <w:tc>
          <w:tcPr>
            <w:tcW w:w="2587" w:type="dxa"/>
          </w:tcPr>
          <w:p w14:paraId="2E5FFF19" w14:textId="77777777" w:rsidR="00BF4986" w:rsidRDefault="00BF4986" w:rsidP="00C9141D">
            <w:proofErr w:type="spellStart"/>
            <w:r>
              <w:t>Ernstige</w:t>
            </w:r>
            <w:proofErr w:type="spellEnd"/>
            <w:r>
              <w:t xml:space="preserve"> </w:t>
            </w:r>
            <w:proofErr w:type="spellStart"/>
            <w:r>
              <w:t>emotionele</w:t>
            </w:r>
            <w:proofErr w:type="spellEnd"/>
            <w:r>
              <w:t xml:space="preserve"> of </w:t>
            </w:r>
            <w:proofErr w:type="spellStart"/>
            <w:r>
              <w:t>psychologische</w:t>
            </w:r>
            <w:proofErr w:type="spellEnd"/>
            <w:r>
              <w:t xml:space="preserve"> </w:t>
            </w:r>
            <w:proofErr w:type="spellStart"/>
            <w:r>
              <w:t>schade</w:t>
            </w:r>
            <w:proofErr w:type="spellEnd"/>
            <w:r>
              <w:t xml:space="preserve"> </w:t>
            </w:r>
            <w:proofErr w:type="spellStart"/>
            <w:r>
              <w:t>na</w:t>
            </w:r>
            <w:proofErr w:type="spellEnd"/>
            <w:r>
              <w:t xml:space="preserve"> </w:t>
            </w:r>
            <w:proofErr w:type="spellStart"/>
            <w:r>
              <w:t>een</w:t>
            </w:r>
            <w:proofErr w:type="spellEnd"/>
            <w:r>
              <w:t xml:space="preserve"> </w:t>
            </w:r>
            <w:proofErr w:type="spellStart"/>
            <w:r>
              <w:t>schokkende</w:t>
            </w:r>
            <w:proofErr w:type="spellEnd"/>
            <w:r>
              <w:t xml:space="preserve"> </w:t>
            </w:r>
            <w:proofErr w:type="spellStart"/>
            <w:r>
              <w:t>ervaring</w:t>
            </w:r>
            <w:proofErr w:type="spellEnd"/>
            <w:r>
              <w:t>.</w:t>
            </w:r>
          </w:p>
        </w:tc>
        <w:tc>
          <w:tcPr>
            <w:tcW w:w="2645" w:type="dxa"/>
          </w:tcPr>
          <w:p w14:paraId="33CA38A0" w14:textId="77777777" w:rsidR="00BF4986" w:rsidRDefault="00BF4986" w:rsidP="00C9141D">
            <w:r>
              <w:t xml:space="preserve">Het </w:t>
            </w:r>
            <w:proofErr w:type="spellStart"/>
            <w:r>
              <w:t>labelen</w:t>
            </w:r>
            <w:proofErr w:type="spellEnd"/>
            <w:r>
              <w:t xml:space="preserve"> van </w:t>
            </w:r>
            <w:proofErr w:type="spellStart"/>
            <w:r>
              <w:t>schokkende</w:t>
            </w:r>
            <w:proofErr w:type="spellEnd"/>
            <w:r>
              <w:t xml:space="preserve"> </w:t>
            </w:r>
            <w:proofErr w:type="spellStart"/>
            <w:r>
              <w:t>beelden</w:t>
            </w:r>
            <w:proofErr w:type="spellEnd"/>
            <w:r>
              <w:t xml:space="preserve"> </w:t>
            </w:r>
            <w:proofErr w:type="spellStart"/>
            <w:r>
              <w:t>leidde</w:t>
            </w:r>
            <w:proofErr w:type="spellEnd"/>
            <w:r>
              <w:t xml:space="preserve"> tot trauma </w:t>
            </w:r>
            <w:proofErr w:type="spellStart"/>
            <w:r>
              <w:t>bij</w:t>
            </w:r>
            <w:proofErr w:type="spellEnd"/>
            <w:r>
              <w:t xml:space="preserve"> de </w:t>
            </w:r>
            <w:proofErr w:type="spellStart"/>
            <w:r>
              <w:t>werknemers</w:t>
            </w:r>
            <w:proofErr w:type="spellEnd"/>
            <w:r>
              <w:t>.</w:t>
            </w:r>
          </w:p>
        </w:tc>
        <w:tc>
          <w:tcPr>
            <w:tcW w:w="1598" w:type="dxa"/>
          </w:tcPr>
          <w:p w14:paraId="6FEB2418" w14:textId="77777777" w:rsidR="00BF4986" w:rsidRDefault="00BF4986" w:rsidP="00C9141D">
            <w:r>
              <w:t>Trauma</w:t>
            </w:r>
          </w:p>
        </w:tc>
      </w:tr>
      <w:tr w:rsidR="00BF4986" w14:paraId="63F40A84" w14:textId="77777777" w:rsidTr="00BF4986">
        <w:tc>
          <w:tcPr>
            <w:tcW w:w="2186" w:type="dxa"/>
          </w:tcPr>
          <w:p w14:paraId="3A56FE5D" w14:textId="77777777" w:rsidR="00BF4986" w:rsidRDefault="00BF4986" w:rsidP="00C9141D">
            <w:proofErr w:type="spellStart"/>
            <w:r>
              <w:t>Outsourcen</w:t>
            </w:r>
            <w:proofErr w:type="spellEnd"/>
          </w:p>
        </w:tc>
        <w:tc>
          <w:tcPr>
            <w:tcW w:w="2587" w:type="dxa"/>
          </w:tcPr>
          <w:p w14:paraId="36690A01" w14:textId="77777777" w:rsidR="00BF4986" w:rsidRDefault="00BF4986" w:rsidP="00C9141D">
            <w:r>
              <w:t xml:space="preserve">Het </w:t>
            </w:r>
            <w:proofErr w:type="spellStart"/>
            <w:r>
              <w:t>uitbesteden</w:t>
            </w:r>
            <w:proofErr w:type="spellEnd"/>
            <w:r>
              <w:t xml:space="preserve"> van </w:t>
            </w:r>
            <w:proofErr w:type="spellStart"/>
            <w:r>
              <w:t>werk</w:t>
            </w:r>
            <w:proofErr w:type="spellEnd"/>
            <w:r>
              <w:t xml:space="preserve"> </w:t>
            </w:r>
            <w:proofErr w:type="spellStart"/>
            <w:r>
              <w:t>aan</w:t>
            </w:r>
            <w:proofErr w:type="spellEnd"/>
            <w:r>
              <w:t xml:space="preserve"> </w:t>
            </w:r>
            <w:proofErr w:type="spellStart"/>
            <w:r>
              <w:t>een</w:t>
            </w:r>
            <w:proofErr w:type="spellEnd"/>
            <w:r>
              <w:t xml:space="preserve"> </w:t>
            </w:r>
            <w:proofErr w:type="spellStart"/>
            <w:r>
              <w:t>ander</w:t>
            </w:r>
            <w:proofErr w:type="spellEnd"/>
            <w:r>
              <w:t xml:space="preserve"> </w:t>
            </w:r>
            <w:proofErr w:type="spellStart"/>
            <w:r>
              <w:t>bedrijf</w:t>
            </w:r>
            <w:proofErr w:type="spellEnd"/>
            <w:r>
              <w:t xml:space="preserve">, </w:t>
            </w:r>
            <w:proofErr w:type="spellStart"/>
            <w:r>
              <w:t>vaak</w:t>
            </w:r>
            <w:proofErr w:type="spellEnd"/>
            <w:r>
              <w:t xml:space="preserve"> in </w:t>
            </w:r>
            <w:proofErr w:type="spellStart"/>
            <w:r>
              <w:t>een</w:t>
            </w:r>
            <w:proofErr w:type="spellEnd"/>
            <w:r>
              <w:t xml:space="preserve"> </w:t>
            </w:r>
            <w:proofErr w:type="spellStart"/>
            <w:r>
              <w:t>ander</w:t>
            </w:r>
            <w:proofErr w:type="spellEnd"/>
            <w:r>
              <w:t xml:space="preserve"> land, om </w:t>
            </w:r>
            <w:proofErr w:type="spellStart"/>
            <w:r>
              <w:t>kosten</w:t>
            </w:r>
            <w:proofErr w:type="spellEnd"/>
            <w:r>
              <w:t xml:space="preserve"> </w:t>
            </w:r>
            <w:proofErr w:type="spellStart"/>
            <w:r>
              <w:t>te</w:t>
            </w:r>
            <w:proofErr w:type="spellEnd"/>
            <w:r>
              <w:t xml:space="preserve"> </w:t>
            </w:r>
            <w:proofErr w:type="spellStart"/>
            <w:r>
              <w:t>besparen</w:t>
            </w:r>
            <w:proofErr w:type="spellEnd"/>
            <w:r>
              <w:t>.</w:t>
            </w:r>
          </w:p>
        </w:tc>
        <w:tc>
          <w:tcPr>
            <w:tcW w:w="2645" w:type="dxa"/>
          </w:tcPr>
          <w:p w14:paraId="76B1A87E" w14:textId="77777777" w:rsidR="00BF4986" w:rsidRDefault="00BF4986" w:rsidP="00C9141D">
            <w:r>
              <w:t xml:space="preserve">De </w:t>
            </w:r>
            <w:proofErr w:type="spellStart"/>
            <w:r>
              <w:t>techbedrijven</w:t>
            </w:r>
            <w:proofErr w:type="spellEnd"/>
            <w:r>
              <w:t xml:space="preserve"> </w:t>
            </w:r>
            <w:proofErr w:type="spellStart"/>
            <w:r>
              <w:t>outsourcen</w:t>
            </w:r>
            <w:proofErr w:type="spellEnd"/>
            <w:r>
              <w:t xml:space="preserve"> het </w:t>
            </w:r>
            <w:proofErr w:type="spellStart"/>
            <w:r>
              <w:t>labelen</w:t>
            </w:r>
            <w:proofErr w:type="spellEnd"/>
            <w:r>
              <w:t xml:space="preserve"> van data </w:t>
            </w:r>
            <w:proofErr w:type="spellStart"/>
            <w:r>
              <w:t>naar</w:t>
            </w:r>
            <w:proofErr w:type="spellEnd"/>
            <w:r>
              <w:t xml:space="preserve"> </w:t>
            </w:r>
            <w:proofErr w:type="spellStart"/>
            <w:r>
              <w:t>landen</w:t>
            </w:r>
            <w:proofErr w:type="spellEnd"/>
            <w:r>
              <w:t xml:space="preserve"> met </w:t>
            </w:r>
            <w:proofErr w:type="spellStart"/>
            <w:r>
              <w:t>lage</w:t>
            </w:r>
            <w:proofErr w:type="spellEnd"/>
            <w:r>
              <w:t xml:space="preserve"> </w:t>
            </w:r>
            <w:proofErr w:type="spellStart"/>
            <w:r>
              <w:t>lonen</w:t>
            </w:r>
            <w:proofErr w:type="spellEnd"/>
            <w:r>
              <w:t>.</w:t>
            </w:r>
          </w:p>
        </w:tc>
        <w:tc>
          <w:tcPr>
            <w:tcW w:w="1598" w:type="dxa"/>
          </w:tcPr>
          <w:p w14:paraId="1899EBB4" w14:textId="77777777" w:rsidR="00BF4986" w:rsidRDefault="00BF4986" w:rsidP="00C9141D">
            <w:r>
              <w:t>Outsourcing</w:t>
            </w:r>
          </w:p>
        </w:tc>
      </w:tr>
    </w:tbl>
    <w:p w14:paraId="670FE747" w14:textId="77777777" w:rsidR="003F10BF" w:rsidRDefault="003F10BF" w:rsidP="00C0490C">
      <w:pPr>
        <w:jc w:val="both"/>
        <w:rPr>
          <w:sz w:val="22"/>
          <w:szCs w:val="22"/>
        </w:rPr>
      </w:pPr>
    </w:p>
    <w:p w14:paraId="3DE248F4" w14:textId="72FF8D9F" w:rsidR="00C0490C" w:rsidRDefault="00C0490C" w:rsidP="00C0490C">
      <w:pPr>
        <w:pStyle w:val="Heading2"/>
      </w:pPr>
      <w:r>
        <w:t>Vragen</w:t>
      </w:r>
    </w:p>
    <w:p w14:paraId="514CF48B" w14:textId="35DE4E3C" w:rsidR="00C0490C" w:rsidRPr="00BF4986" w:rsidRDefault="00BF4986" w:rsidP="00BF4986">
      <w:pPr>
        <w:rPr>
          <w:b/>
          <w:bCs/>
          <w:sz w:val="22"/>
          <w:szCs w:val="22"/>
        </w:rPr>
      </w:pPr>
      <w:r>
        <w:rPr>
          <w:b/>
          <w:bCs/>
          <w:sz w:val="22"/>
          <w:szCs w:val="22"/>
        </w:rPr>
        <w:t xml:space="preserve">1) </w:t>
      </w:r>
      <w:r w:rsidR="00C0490C" w:rsidRPr="00BF4986">
        <w:rPr>
          <w:b/>
          <w:bCs/>
          <w:sz w:val="22"/>
          <w:szCs w:val="22"/>
        </w:rPr>
        <w:t>Wat is de rol van de 'humans in the loop'?</w:t>
      </w:r>
      <w:r w:rsidRPr="00BF4986">
        <w:rPr>
          <w:b/>
          <w:bCs/>
          <w:sz w:val="22"/>
          <w:szCs w:val="22"/>
        </w:rPr>
        <w:t xml:space="preserve"> Welke taak voeren zij uit?</w:t>
      </w:r>
    </w:p>
    <w:p w14:paraId="2EB26179" w14:textId="77777777" w:rsidR="00BF4986" w:rsidRDefault="00C0490C" w:rsidP="00C0490C">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052412B4"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65A04C95" w14:textId="51A6CBD7" w:rsidR="00BF4986" w:rsidRDefault="00C0490C" w:rsidP="00C0490C">
      <w:pPr>
        <w:rPr>
          <w:b/>
          <w:bCs/>
          <w:sz w:val="22"/>
          <w:szCs w:val="22"/>
        </w:rPr>
      </w:pPr>
      <w:r w:rsidRPr="00C0490C">
        <w:rPr>
          <w:sz w:val="22"/>
          <w:szCs w:val="22"/>
        </w:rPr>
        <w:br/>
      </w:r>
      <w:r w:rsidR="00BF4986">
        <w:rPr>
          <w:b/>
          <w:bCs/>
          <w:sz w:val="22"/>
          <w:szCs w:val="22"/>
        </w:rPr>
        <w:t xml:space="preserve">2) </w:t>
      </w:r>
      <w:r w:rsidRPr="00C0490C">
        <w:rPr>
          <w:b/>
          <w:bCs/>
          <w:sz w:val="22"/>
          <w:szCs w:val="22"/>
        </w:rPr>
        <w:t>Waar zag je dit terug in jullie project met de slimme vuilnisbak?</w:t>
      </w:r>
    </w:p>
    <w:p w14:paraId="2CA0F42E"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0E5244BF"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13DC932D" w14:textId="4265B0EC" w:rsidR="00C0490C" w:rsidRPr="00BF4986" w:rsidRDefault="00C0490C" w:rsidP="00BF4986">
      <w:pPr>
        <w:rPr>
          <w:b/>
          <w:bCs/>
          <w:sz w:val="22"/>
          <w:szCs w:val="22"/>
        </w:rPr>
      </w:pPr>
      <w:r w:rsidRPr="00C0490C">
        <w:rPr>
          <w:b/>
          <w:bCs/>
          <w:sz w:val="22"/>
          <w:szCs w:val="22"/>
        </w:rPr>
        <w:br/>
      </w:r>
      <w:r w:rsidR="00BF4986">
        <w:rPr>
          <w:b/>
          <w:bCs/>
          <w:sz w:val="22"/>
          <w:szCs w:val="22"/>
        </w:rPr>
        <w:t xml:space="preserve">3) </w:t>
      </w:r>
      <w:r w:rsidRPr="00C0490C">
        <w:rPr>
          <w:b/>
          <w:bCs/>
          <w:sz w:val="22"/>
          <w:szCs w:val="22"/>
        </w:rPr>
        <w:t>Zou jij deze job willen doen? Waarom wel of niet?</w:t>
      </w:r>
    </w:p>
    <w:p w14:paraId="0B2FAA63"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3EA86178"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158ADC3C" w14:textId="0786D93B" w:rsidR="00BF4986" w:rsidRPr="00C0490C" w:rsidRDefault="00BF4986" w:rsidP="00BF4986">
      <w:pPr>
        <w:rPr>
          <w:sz w:val="22"/>
          <w:szCs w:val="22"/>
        </w:rPr>
      </w:pPr>
    </w:p>
    <w:p w14:paraId="33A94116" w14:textId="7FCA1B50" w:rsidR="00BF4986" w:rsidRDefault="00BF4986" w:rsidP="00C0490C">
      <w:pPr>
        <w:jc w:val="both"/>
        <w:rPr>
          <w:b/>
          <w:bCs/>
          <w:sz w:val="22"/>
          <w:szCs w:val="22"/>
        </w:rPr>
      </w:pPr>
      <w:r>
        <w:rPr>
          <w:b/>
          <w:bCs/>
          <w:sz w:val="22"/>
          <w:szCs w:val="22"/>
        </w:rPr>
        <w:t xml:space="preserve">4) </w:t>
      </w:r>
      <w:r w:rsidR="00C0490C" w:rsidRPr="00C0490C">
        <w:rPr>
          <w:b/>
          <w:bCs/>
          <w:sz w:val="22"/>
          <w:szCs w:val="22"/>
        </w:rPr>
        <w:t>Wat zijn de gevolgen van uitbuiting voor AI-labelers op financieel vlak?</w:t>
      </w:r>
    </w:p>
    <w:p w14:paraId="23906ACA"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765D87F8"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509FC6AE" w14:textId="77777777" w:rsidR="00BF4986" w:rsidRDefault="00BF4986" w:rsidP="00BF4986">
      <w:pPr>
        <w:jc w:val="both"/>
        <w:rPr>
          <w:b/>
          <w:bCs/>
          <w:sz w:val="22"/>
          <w:szCs w:val="22"/>
        </w:rPr>
      </w:pPr>
      <w:r w:rsidRPr="00C0490C">
        <w:rPr>
          <w:b/>
          <w:bCs/>
          <w:sz w:val="22"/>
          <w:szCs w:val="22"/>
        </w:rPr>
        <w:br/>
      </w:r>
      <w:r>
        <w:rPr>
          <w:sz w:val="22"/>
          <w:szCs w:val="22"/>
        </w:rPr>
        <w:t xml:space="preserve">5) </w:t>
      </w:r>
      <w:r w:rsidR="00C0490C" w:rsidRPr="00C0490C">
        <w:rPr>
          <w:b/>
          <w:bCs/>
          <w:sz w:val="22"/>
          <w:szCs w:val="22"/>
        </w:rPr>
        <w:t>Hebben de AI-labelers volgens jou een keuze om dit werk te doen, of zijn er weinig alternatieven?</w:t>
      </w:r>
    </w:p>
    <w:p w14:paraId="1C95E637"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3DADA020"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1006E99C" w14:textId="2A7F6BF0" w:rsidR="00C0490C" w:rsidRPr="00BF4986" w:rsidRDefault="00C0490C" w:rsidP="00BF4986">
      <w:pPr>
        <w:jc w:val="both"/>
        <w:rPr>
          <w:b/>
          <w:bCs/>
          <w:sz w:val="22"/>
          <w:szCs w:val="22"/>
        </w:rPr>
      </w:pPr>
      <w:r w:rsidRPr="00C0490C">
        <w:rPr>
          <w:sz w:val="22"/>
          <w:szCs w:val="22"/>
        </w:rPr>
        <w:br/>
      </w:r>
      <w:r w:rsidR="00BF4986">
        <w:rPr>
          <w:b/>
          <w:bCs/>
          <w:sz w:val="22"/>
          <w:szCs w:val="22"/>
        </w:rPr>
        <w:t xml:space="preserve">6) </w:t>
      </w:r>
      <w:r w:rsidRPr="00C0490C">
        <w:rPr>
          <w:b/>
          <w:bCs/>
          <w:sz w:val="22"/>
          <w:szCs w:val="22"/>
        </w:rPr>
        <w:t>Welke gevolgen heeft de uitbuiting op het welzijn van de labelers en waarom is psychologische hulp belangrijk in deze context?</w:t>
      </w:r>
    </w:p>
    <w:p w14:paraId="58C21C97"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29CFB23C"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296B2066" w14:textId="77777777" w:rsidR="00BF4986" w:rsidRDefault="00BF4986" w:rsidP="00C0490C">
      <w:pPr>
        <w:jc w:val="both"/>
        <w:rPr>
          <w:b/>
          <w:bCs/>
          <w:sz w:val="22"/>
          <w:szCs w:val="22"/>
        </w:rPr>
      </w:pPr>
      <w:r w:rsidRPr="00C0490C">
        <w:rPr>
          <w:b/>
          <w:bCs/>
          <w:sz w:val="22"/>
          <w:szCs w:val="22"/>
        </w:rPr>
        <w:br/>
      </w:r>
      <w:r>
        <w:rPr>
          <w:sz w:val="22"/>
          <w:szCs w:val="22"/>
        </w:rPr>
        <w:t xml:space="preserve">7) </w:t>
      </w:r>
      <w:r w:rsidR="00C0490C" w:rsidRPr="00C0490C">
        <w:rPr>
          <w:b/>
          <w:bCs/>
          <w:sz w:val="22"/>
          <w:szCs w:val="22"/>
        </w:rPr>
        <w:t>De tekst noemt AI-labeling 'moderne slavernij.' Kun je dit vergelijken met sweatshops in de textielindustrie?</w:t>
      </w:r>
    </w:p>
    <w:p w14:paraId="0DC6BE40"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1C7D64E2"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743CCB5A" w14:textId="62EAFEE1" w:rsidR="00C0490C" w:rsidRDefault="00BF4986" w:rsidP="00BF4986">
      <w:pPr>
        <w:jc w:val="both"/>
        <w:rPr>
          <w:b/>
          <w:bCs/>
          <w:sz w:val="22"/>
          <w:szCs w:val="22"/>
        </w:rPr>
      </w:pPr>
      <w:r w:rsidRPr="00C0490C">
        <w:rPr>
          <w:b/>
          <w:bCs/>
          <w:sz w:val="22"/>
          <w:szCs w:val="22"/>
        </w:rPr>
        <w:br/>
      </w:r>
      <w:r w:rsidR="00C0490C" w:rsidRPr="00C0490C">
        <w:rPr>
          <w:b/>
          <w:bCs/>
          <w:sz w:val="22"/>
          <w:szCs w:val="22"/>
        </w:rPr>
        <w:br/>
      </w:r>
      <w:r w:rsidRPr="00BF4986">
        <w:rPr>
          <w:b/>
          <w:bCs/>
          <w:sz w:val="22"/>
          <w:szCs w:val="22"/>
        </w:rPr>
        <w:t xml:space="preserve">8) </w:t>
      </w:r>
      <w:r w:rsidR="00C0490C" w:rsidRPr="00C0490C">
        <w:rPr>
          <w:b/>
          <w:bCs/>
          <w:sz w:val="22"/>
          <w:szCs w:val="22"/>
        </w:rPr>
        <w:t>Wat eisen de activisten in de tekst, zoals betere lonen en arbeidsomstandigheden, en hoe zou dit volgens jou bereikt kunnen worden?</w:t>
      </w:r>
    </w:p>
    <w:p w14:paraId="18725BE1"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763B8D78"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2D0E9CB6" w14:textId="77777777" w:rsidR="00BF4986" w:rsidRDefault="00BF4986" w:rsidP="00BF4986">
      <w:pPr>
        <w:rPr>
          <w:b/>
          <w:bCs/>
          <w:sz w:val="22"/>
          <w:szCs w:val="22"/>
        </w:rPr>
      </w:pPr>
      <w:r>
        <w:rPr>
          <w:b/>
          <w:bCs/>
          <w:sz w:val="22"/>
          <w:szCs w:val="22"/>
        </w:rPr>
        <w:t>______________________________________________________________________________________________________________________________________________________________________________________</w:t>
      </w:r>
    </w:p>
    <w:p w14:paraId="249EC0A5" w14:textId="77777777" w:rsidR="00BF4986" w:rsidRDefault="00BF4986" w:rsidP="00BF4986">
      <w:pPr>
        <w:rPr>
          <w:b/>
          <w:bCs/>
          <w:sz w:val="22"/>
          <w:szCs w:val="22"/>
        </w:rPr>
      </w:pPr>
      <w:r>
        <w:rPr>
          <w:b/>
          <w:bCs/>
          <w:sz w:val="22"/>
          <w:szCs w:val="22"/>
        </w:rPr>
        <w:t>___________________________________________________________________________________________</w:t>
      </w:r>
    </w:p>
    <w:p w14:paraId="293DF258" w14:textId="77777777" w:rsidR="00BF4986" w:rsidRDefault="00BF4986" w:rsidP="00BF4986">
      <w:pPr>
        <w:jc w:val="both"/>
        <w:rPr>
          <w:b/>
          <w:bCs/>
          <w:sz w:val="22"/>
          <w:szCs w:val="22"/>
        </w:rPr>
      </w:pPr>
    </w:p>
    <w:p w14:paraId="178C3284" w14:textId="6D0AEB2D" w:rsidR="00C0490C" w:rsidRPr="00BF4986" w:rsidRDefault="00BF4986" w:rsidP="00C0490C">
      <w:pPr>
        <w:jc w:val="both"/>
        <w:rPr>
          <w:b/>
          <w:bCs/>
          <w:sz w:val="22"/>
          <w:szCs w:val="22"/>
        </w:rPr>
      </w:pPr>
      <w:r w:rsidRPr="00C0490C">
        <w:rPr>
          <w:b/>
          <w:bCs/>
          <w:sz w:val="22"/>
          <w:szCs w:val="22"/>
        </w:rPr>
        <w:br/>
      </w:r>
    </w:p>
    <w:sectPr w:rsidR="00C0490C" w:rsidRPr="00BF4986">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573E" w14:textId="77777777" w:rsidR="00BF4986" w:rsidRDefault="00BF4986" w:rsidP="00BF4986">
      <w:r>
        <w:separator/>
      </w:r>
    </w:p>
  </w:endnote>
  <w:endnote w:type="continuationSeparator" w:id="0">
    <w:p w14:paraId="2623C1DB" w14:textId="77777777" w:rsidR="00BF4986" w:rsidRDefault="00BF4986" w:rsidP="00BF4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0781526"/>
      <w:docPartObj>
        <w:docPartGallery w:val="Page Numbers (Bottom of Page)"/>
        <w:docPartUnique/>
      </w:docPartObj>
    </w:sdtPr>
    <w:sdtContent>
      <w:p w14:paraId="41BA268D" w14:textId="6477C123" w:rsidR="00BF4986" w:rsidRDefault="00BF4986" w:rsidP="00FF45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FF3C54" w14:textId="77777777" w:rsidR="00BF4986" w:rsidRDefault="00BF4986" w:rsidP="00BF49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8661521"/>
      <w:docPartObj>
        <w:docPartGallery w:val="Page Numbers (Bottom of Page)"/>
        <w:docPartUnique/>
      </w:docPartObj>
    </w:sdtPr>
    <w:sdtContent>
      <w:p w14:paraId="5C832E02" w14:textId="5E269762" w:rsidR="00BF4986" w:rsidRDefault="00BF4986" w:rsidP="00FF45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A515052" w14:textId="77777777" w:rsidR="00BF4986" w:rsidRDefault="00BF4986" w:rsidP="00BF49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A4A8B" w14:textId="77777777" w:rsidR="00BF4986" w:rsidRDefault="00BF4986" w:rsidP="00BF4986">
      <w:r>
        <w:separator/>
      </w:r>
    </w:p>
  </w:footnote>
  <w:footnote w:type="continuationSeparator" w:id="0">
    <w:p w14:paraId="79FD54A0" w14:textId="77777777" w:rsidR="00BF4986" w:rsidRDefault="00BF4986" w:rsidP="00BF49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77285"/>
    <w:multiLevelType w:val="hybridMultilevel"/>
    <w:tmpl w:val="67245F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704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0C"/>
    <w:rsid w:val="003F10BF"/>
    <w:rsid w:val="005414CD"/>
    <w:rsid w:val="00961529"/>
    <w:rsid w:val="00BF4986"/>
    <w:rsid w:val="00C0490C"/>
    <w:rsid w:val="00F166C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616A"/>
  <w15:chartTrackingRefBased/>
  <w15:docId w15:val="{3F116445-D5E2-1B40-BD8D-14F7DB79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0C"/>
    <w:rPr>
      <w:rFonts w:ascii="Roboto" w:hAnsi="Roboto"/>
    </w:rPr>
  </w:style>
  <w:style w:type="paragraph" w:styleId="Heading1">
    <w:name w:val="heading 1"/>
    <w:basedOn w:val="Normal"/>
    <w:next w:val="Normal"/>
    <w:link w:val="Heading1Char"/>
    <w:uiPriority w:val="9"/>
    <w:qFormat/>
    <w:rsid w:val="00C04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9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0C"/>
    <w:rPr>
      <w:rFonts w:eastAsiaTheme="majorEastAsia" w:cstheme="majorBidi"/>
      <w:color w:val="272727" w:themeColor="text1" w:themeTint="D8"/>
    </w:rPr>
  </w:style>
  <w:style w:type="paragraph" w:styleId="Title">
    <w:name w:val="Title"/>
    <w:basedOn w:val="Normal"/>
    <w:next w:val="Normal"/>
    <w:link w:val="TitleChar"/>
    <w:uiPriority w:val="10"/>
    <w:qFormat/>
    <w:rsid w:val="00C049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490C"/>
    <w:rPr>
      <w:i/>
      <w:iCs/>
      <w:color w:val="404040" w:themeColor="text1" w:themeTint="BF"/>
    </w:rPr>
  </w:style>
  <w:style w:type="paragraph" w:styleId="ListParagraph">
    <w:name w:val="List Paragraph"/>
    <w:basedOn w:val="Normal"/>
    <w:uiPriority w:val="34"/>
    <w:qFormat/>
    <w:rsid w:val="00C0490C"/>
    <w:pPr>
      <w:ind w:left="720"/>
      <w:contextualSpacing/>
    </w:pPr>
  </w:style>
  <w:style w:type="character" w:styleId="IntenseEmphasis">
    <w:name w:val="Intense Emphasis"/>
    <w:basedOn w:val="DefaultParagraphFont"/>
    <w:uiPriority w:val="21"/>
    <w:qFormat/>
    <w:rsid w:val="00C0490C"/>
    <w:rPr>
      <w:i/>
      <w:iCs/>
      <w:color w:val="0F4761" w:themeColor="accent1" w:themeShade="BF"/>
    </w:rPr>
  </w:style>
  <w:style w:type="paragraph" w:styleId="IntenseQuote">
    <w:name w:val="Intense Quote"/>
    <w:basedOn w:val="Normal"/>
    <w:next w:val="Normal"/>
    <w:link w:val="IntenseQuoteChar"/>
    <w:uiPriority w:val="30"/>
    <w:qFormat/>
    <w:rsid w:val="00C04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0C"/>
    <w:rPr>
      <w:i/>
      <w:iCs/>
      <w:color w:val="0F4761" w:themeColor="accent1" w:themeShade="BF"/>
    </w:rPr>
  </w:style>
  <w:style w:type="character" w:styleId="IntenseReference">
    <w:name w:val="Intense Reference"/>
    <w:basedOn w:val="DefaultParagraphFont"/>
    <w:uiPriority w:val="32"/>
    <w:qFormat/>
    <w:rsid w:val="00C0490C"/>
    <w:rPr>
      <w:b/>
      <w:bCs/>
      <w:smallCaps/>
      <w:color w:val="0F4761" w:themeColor="accent1" w:themeShade="BF"/>
      <w:spacing w:val="5"/>
    </w:rPr>
  </w:style>
  <w:style w:type="paragraph" w:styleId="NormalWeb">
    <w:name w:val="Normal (Web)"/>
    <w:basedOn w:val="Normal"/>
    <w:uiPriority w:val="99"/>
    <w:semiHidden/>
    <w:unhideWhenUsed/>
    <w:rsid w:val="00C0490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0490C"/>
    <w:rPr>
      <w:b/>
      <w:bCs/>
    </w:rPr>
  </w:style>
  <w:style w:type="paragraph" w:styleId="Footer">
    <w:name w:val="footer"/>
    <w:basedOn w:val="Normal"/>
    <w:link w:val="FooterChar"/>
    <w:uiPriority w:val="99"/>
    <w:unhideWhenUsed/>
    <w:rsid w:val="00BF4986"/>
    <w:pPr>
      <w:tabs>
        <w:tab w:val="center" w:pos="4513"/>
        <w:tab w:val="right" w:pos="9026"/>
      </w:tabs>
    </w:pPr>
  </w:style>
  <w:style w:type="character" w:customStyle="1" w:styleId="FooterChar">
    <w:name w:val="Footer Char"/>
    <w:basedOn w:val="DefaultParagraphFont"/>
    <w:link w:val="Footer"/>
    <w:uiPriority w:val="99"/>
    <w:rsid w:val="00BF4986"/>
    <w:rPr>
      <w:rFonts w:ascii="Roboto" w:hAnsi="Roboto"/>
    </w:rPr>
  </w:style>
  <w:style w:type="character" w:styleId="PageNumber">
    <w:name w:val="page number"/>
    <w:basedOn w:val="DefaultParagraphFont"/>
    <w:uiPriority w:val="99"/>
    <w:semiHidden/>
    <w:unhideWhenUsed/>
    <w:rsid w:val="00BF4986"/>
  </w:style>
  <w:style w:type="character" w:styleId="Hyperlink">
    <w:name w:val="Hyperlink"/>
    <w:basedOn w:val="DefaultParagraphFont"/>
    <w:uiPriority w:val="99"/>
    <w:unhideWhenUsed/>
    <w:rsid w:val="00BF4986"/>
    <w:rPr>
      <w:color w:val="467886" w:themeColor="hyperlink"/>
      <w:u w:val="single"/>
    </w:rPr>
  </w:style>
  <w:style w:type="character" w:styleId="UnresolvedMention">
    <w:name w:val="Unresolved Mention"/>
    <w:basedOn w:val="DefaultParagraphFont"/>
    <w:uiPriority w:val="99"/>
    <w:semiHidden/>
    <w:unhideWhenUsed/>
    <w:rsid w:val="00BF4986"/>
    <w:rPr>
      <w:color w:val="605E5C"/>
      <w:shd w:val="clear" w:color="auto" w:fill="E1DFDD"/>
    </w:rPr>
  </w:style>
  <w:style w:type="table" w:styleId="TableGrid">
    <w:name w:val="Table Grid"/>
    <w:basedOn w:val="TableNormal"/>
    <w:uiPriority w:val="59"/>
    <w:rsid w:val="00BF4986"/>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738874">
      <w:bodyDiv w:val="1"/>
      <w:marLeft w:val="0"/>
      <w:marRight w:val="0"/>
      <w:marTop w:val="0"/>
      <w:marBottom w:val="0"/>
      <w:divBdr>
        <w:top w:val="none" w:sz="0" w:space="0" w:color="auto"/>
        <w:left w:val="none" w:sz="0" w:space="0" w:color="auto"/>
        <w:bottom w:val="none" w:sz="0" w:space="0" w:color="auto"/>
        <w:right w:val="none" w:sz="0" w:space="0" w:color="auto"/>
      </w:divBdr>
    </w:div>
    <w:div w:id="776873276">
      <w:bodyDiv w:val="1"/>
      <w:marLeft w:val="0"/>
      <w:marRight w:val="0"/>
      <w:marTop w:val="0"/>
      <w:marBottom w:val="0"/>
      <w:divBdr>
        <w:top w:val="none" w:sz="0" w:space="0" w:color="auto"/>
        <w:left w:val="none" w:sz="0" w:space="0" w:color="auto"/>
        <w:bottom w:val="none" w:sz="0" w:space="0" w:color="auto"/>
        <w:right w:val="none" w:sz="0" w:space="0" w:color="auto"/>
      </w:divBdr>
    </w:div>
    <w:div w:id="928270165">
      <w:bodyDiv w:val="1"/>
      <w:marLeft w:val="0"/>
      <w:marRight w:val="0"/>
      <w:marTop w:val="0"/>
      <w:marBottom w:val="0"/>
      <w:divBdr>
        <w:top w:val="none" w:sz="0" w:space="0" w:color="auto"/>
        <w:left w:val="none" w:sz="0" w:space="0" w:color="auto"/>
        <w:bottom w:val="none" w:sz="0" w:space="0" w:color="auto"/>
        <w:right w:val="none" w:sz="0" w:space="0" w:color="auto"/>
      </w:divBdr>
    </w:div>
    <w:div w:id="1322200758">
      <w:bodyDiv w:val="1"/>
      <w:marLeft w:val="0"/>
      <w:marRight w:val="0"/>
      <w:marTop w:val="0"/>
      <w:marBottom w:val="0"/>
      <w:divBdr>
        <w:top w:val="none" w:sz="0" w:space="0" w:color="auto"/>
        <w:left w:val="none" w:sz="0" w:space="0" w:color="auto"/>
        <w:bottom w:val="none" w:sz="0" w:space="0" w:color="auto"/>
        <w:right w:val="none" w:sz="0" w:space="0" w:color="auto"/>
      </w:divBdr>
    </w:div>
    <w:div w:id="1336035476">
      <w:bodyDiv w:val="1"/>
      <w:marLeft w:val="0"/>
      <w:marRight w:val="0"/>
      <w:marTop w:val="0"/>
      <w:marBottom w:val="0"/>
      <w:divBdr>
        <w:top w:val="none" w:sz="0" w:space="0" w:color="auto"/>
        <w:left w:val="none" w:sz="0" w:space="0" w:color="auto"/>
        <w:bottom w:val="none" w:sz="0" w:space="0" w:color="auto"/>
        <w:right w:val="none" w:sz="0" w:space="0" w:color="auto"/>
      </w:divBdr>
    </w:div>
    <w:div w:id="1586723449">
      <w:bodyDiv w:val="1"/>
      <w:marLeft w:val="0"/>
      <w:marRight w:val="0"/>
      <w:marTop w:val="0"/>
      <w:marBottom w:val="0"/>
      <w:divBdr>
        <w:top w:val="none" w:sz="0" w:space="0" w:color="auto"/>
        <w:left w:val="none" w:sz="0" w:space="0" w:color="auto"/>
        <w:bottom w:val="none" w:sz="0" w:space="0" w:color="auto"/>
        <w:right w:val="none" w:sz="0" w:space="0" w:color="auto"/>
      </w:divBdr>
    </w:div>
    <w:div w:id="1849517636">
      <w:bodyDiv w:val="1"/>
      <w:marLeft w:val="0"/>
      <w:marRight w:val="0"/>
      <w:marTop w:val="0"/>
      <w:marBottom w:val="0"/>
      <w:divBdr>
        <w:top w:val="none" w:sz="0" w:space="0" w:color="auto"/>
        <w:left w:val="none" w:sz="0" w:space="0" w:color="auto"/>
        <w:bottom w:val="none" w:sz="0" w:space="0" w:color="auto"/>
        <w:right w:val="none" w:sz="0" w:space="0" w:color="auto"/>
      </w:divBdr>
    </w:div>
    <w:div w:id="1888295606">
      <w:bodyDiv w:val="1"/>
      <w:marLeft w:val="0"/>
      <w:marRight w:val="0"/>
      <w:marTop w:val="0"/>
      <w:marBottom w:val="0"/>
      <w:divBdr>
        <w:top w:val="none" w:sz="0" w:space="0" w:color="auto"/>
        <w:left w:val="none" w:sz="0" w:space="0" w:color="auto"/>
        <w:bottom w:val="none" w:sz="0" w:space="0" w:color="auto"/>
        <w:right w:val="none" w:sz="0" w:space="0" w:color="auto"/>
      </w:divBdr>
    </w:div>
    <w:div w:id="1951619705">
      <w:bodyDiv w:val="1"/>
      <w:marLeft w:val="0"/>
      <w:marRight w:val="0"/>
      <w:marTop w:val="0"/>
      <w:marBottom w:val="0"/>
      <w:divBdr>
        <w:top w:val="none" w:sz="0" w:space="0" w:color="auto"/>
        <w:left w:val="none" w:sz="0" w:space="0" w:color="auto"/>
        <w:bottom w:val="none" w:sz="0" w:space="0" w:color="auto"/>
        <w:right w:val="none" w:sz="0" w:space="0" w:color="auto"/>
      </w:divBdr>
    </w:div>
    <w:div w:id="196052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 Wulgaert</dc:creator>
  <cp:keywords/>
  <dc:description/>
  <cp:lastModifiedBy>Robbe Wulgaert</cp:lastModifiedBy>
  <cp:revision>1</cp:revision>
  <dcterms:created xsi:type="dcterms:W3CDTF">2025-01-26T07:54:00Z</dcterms:created>
  <dcterms:modified xsi:type="dcterms:W3CDTF">2025-01-26T08:20:00Z</dcterms:modified>
</cp:coreProperties>
</file>