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F15" w:rsidRDefault="006F5F15" w:rsidP="006F5F15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fanlari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nomzodi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33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08:30 - 15:30 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</w:t>
      </w:r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</w:rPr>
        <w:t xml:space="preserve">- 15:30 </w:t>
      </w:r>
    </w:p>
    <w:p w:rsidR="00DE67CE" w:rsidRDefault="006F5F15" w:rsidP="006F5F15">
      <w:pPr>
        <w:spacing w:after="0"/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08:30 - 15:30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6F5F15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33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fanlari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nomzodi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O'zbekiston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Respublikasi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Milliy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dopingga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qarshi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agentligi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"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Odob-axloq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"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axloq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komissiyasi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a'zosi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 w:rsidRPr="006F5F15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og'rig'i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migren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aylanishi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Uyqusizlik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uyqu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Nevrozlar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xavotir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holatlari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Nevralgiya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radikulopatiya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Osteoxondroz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orqa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og'rig'i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Xotira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diqqat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Epilepsiya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Insult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oqibatlari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falaji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rivojlanish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kechikishlari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Periferik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Parez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falaj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 w:rsidRPr="006F5F15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2018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hozirgi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kungacha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— "EZGU NIYAT"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ko'p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tarmoqli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2013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hozirgi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kungacha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psixologiya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kafedrasi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dotsenti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2003–2013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kafedrasi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assistenti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1994–1998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reanimatsiya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nevrologi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stajirovkalar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6F5F15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Aspirantura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rezidentura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ToshMI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oshirish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Avstriya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Ruminiya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Chexiya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Singapur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Rossiya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Federatsiyasi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Ukraina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Mirzaeva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Kamola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Saidrahmanovna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6F5F15">
        <w:rPr>
          <w:rFonts w:ascii="Helvetica" w:hAnsi="Helvetica" w:cs="Helvetica"/>
          <w:color w:val="49505E"/>
          <w:shd w:val="clear" w:color="auto" w:fill="FFFFFF"/>
        </w:rPr>
        <w:t>:</w:t>
      </w:r>
      <w:bookmarkStart w:id="0" w:name="_GoBack"/>
      <w:bookmarkEnd w:id="0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Chuqur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Shaxsiy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g'amxo'rlik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</w:p>
    <w:sectPr w:rsidR="00DE6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9A"/>
    <w:rsid w:val="006F5F15"/>
    <w:rsid w:val="0070429A"/>
    <w:rsid w:val="00DE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EEE839-A861-4326-9BE7-B640B0E7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2026-01-21T10:52:00Z</dcterms:created>
  <dcterms:modified xsi:type="dcterms:W3CDTF">2026-01-21T10:55:00Z</dcterms:modified>
</cp:coreProperties>
</file>