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6E5F" w14:textId="77777777" w:rsidR="00536EA6" w:rsidRPr="00536EA6" w:rsidRDefault="00536EA6" w:rsidP="00536EA6">
      <w:pPr>
        <w:rPr>
          <w:lang w:val="en-US"/>
        </w:rPr>
      </w:pPr>
      <w:r w:rsidRPr="00536EA6">
        <w:rPr>
          <w:lang w:val="en-US"/>
        </w:rPr>
        <w:t>DAB Active Driver Plus M/M 1.5 — CAN Protocol Reverse-Engineering Dossier</w:t>
      </w:r>
    </w:p>
    <w:p w14:paraId="614E13FE" w14:textId="77777777" w:rsidR="00536EA6" w:rsidRPr="00536EA6" w:rsidRDefault="00536EA6" w:rsidP="00536EA6">
      <w:pPr>
        <w:rPr>
          <w:lang w:val="en-US"/>
        </w:rPr>
      </w:pPr>
      <w:r w:rsidRPr="00536EA6">
        <w:rPr>
          <w:lang w:val="en-US"/>
        </w:rPr>
        <w:t>Status: Consolidated working knowledge base, end of active black-box phase</w:t>
      </w:r>
    </w:p>
    <w:p w14:paraId="0B61DD2E" w14:textId="77777777" w:rsidR="00536EA6" w:rsidRPr="00536EA6" w:rsidRDefault="00536EA6" w:rsidP="00536EA6">
      <w:pPr>
        <w:rPr>
          <w:lang w:val="en-US"/>
        </w:rPr>
      </w:pPr>
      <w:r w:rsidRPr="00536EA6">
        <w:rPr>
          <w:lang w:val="en-US"/>
        </w:rPr>
        <w:t>Compiled: 09/30/2026, 13:49 UTC</w:t>
      </w:r>
    </w:p>
    <w:p w14:paraId="446EE263" w14:textId="77777777" w:rsidR="00536EA6" w:rsidRPr="00536EA6" w:rsidRDefault="00536EA6" w:rsidP="00536EA6">
      <w:pPr>
        <w:rPr>
          <w:lang w:val="en-US"/>
        </w:rPr>
      </w:pPr>
      <w:r w:rsidRPr="00536EA6">
        <w:rPr>
          <w:lang w:val="en-US"/>
        </w:rPr>
        <w:t>Device under test: DAB Active Driver Plus M/M 1.5 (single physical unit)</w:t>
      </w:r>
    </w:p>
    <w:p w14:paraId="6CEFBE0A" w14:textId="77777777" w:rsidR="00536EA6" w:rsidRPr="00536EA6" w:rsidRDefault="00536EA6" w:rsidP="00536EA6">
      <w:pPr>
        <w:rPr>
          <w:lang w:val="en-US"/>
        </w:rPr>
      </w:pPr>
      <w:r w:rsidRPr="00536EA6">
        <w:rPr>
          <w:lang w:val="en-US"/>
        </w:rPr>
        <w:t>Instrumentation: PEAK PCAN-USB, channels PCAN_USBBUS1 (injector) and PCAN_USBBUS2 (observer), 1 Mbit/s, 29-bit extended identifiers</w:t>
      </w:r>
    </w:p>
    <w:p w14:paraId="445A69D0" w14:textId="77777777" w:rsidR="00536EA6" w:rsidRPr="00536EA6" w:rsidRDefault="00536EA6" w:rsidP="00536EA6">
      <w:pPr>
        <w:rPr>
          <w:lang w:val="en-US"/>
        </w:rPr>
      </w:pPr>
    </w:p>
    <w:p w14:paraId="5B9A24DB" w14:textId="77777777" w:rsidR="00536EA6" w:rsidRPr="00536EA6" w:rsidRDefault="00536EA6" w:rsidP="00536EA6">
      <w:pPr>
        <w:rPr>
          <w:lang w:val="en-US"/>
        </w:rPr>
      </w:pPr>
    </w:p>
    <w:p w14:paraId="4384CCA9" w14:textId="77777777" w:rsidR="00536EA6" w:rsidRPr="00536EA6" w:rsidRDefault="00536EA6" w:rsidP="00536EA6">
      <w:pPr>
        <w:rPr>
          <w:lang w:val="en-US"/>
        </w:rPr>
      </w:pPr>
    </w:p>
    <w:p w14:paraId="58AC46D6" w14:textId="77777777" w:rsidR="00536EA6" w:rsidRPr="00536EA6" w:rsidRDefault="00536EA6" w:rsidP="00536EA6">
      <w:pPr>
        <w:rPr>
          <w:lang w:val="en-US"/>
        </w:rPr>
      </w:pPr>
      <w:r w:rsidRPr="00536EA6">
        <w:rPr>
          <w:lang w:val="en-US"/>
        </w:rPr>
        <w:t>1. Executive Summary</w:t>
      </w:r>
    </w:p>
    <w:p w14:paraId="6426589B" w14:textId="77777777" w:rsidR="00536EA6" w:rsidRPr="00536EA6" w:rsidRDefault="00536EA6" w:rsidP="00536EA6">
      <w:pPr>
        <w:rPr>
          <w:lang w:val="en-US"/>
        </w:rPr>
      </w:pPr>
      <w:r w:rsidRPr="00536EA6">
        <w:rPr>
          <w:lang w:val="en-US"/>
        </w:rPr>
        <w:t>The CAN traffic on this device separates cleanly into two independent logical planes that share one physical bus. Conflating these two planes was the single largest source of confusion in earlier analysis, so this document treats them strictly separately.</w:t>
      </w:r>
    </w:p>
    <w:p w14:paraId="2E221C7C" w14:textId="77777777" w:rsidR="00536EA6" w:rsidRPr="00536EA6" w:rsidRDefault="00536EA6" w:rsidP="00536EA6">
      <w:pPr>
        <w:rPr>
          <w:lang w:val="en-US"/>
        </w:rPr>
      </w:pPr>
    </w:p>
    <w:p w14:paraId="6DAB8348" w14:textId="77777777" w:rsidR="00536EA6" w:rsidRPr="00536EA6" w:rsidRDefault="00536EA6" w:rsidP="00536EA6">
      <w:pPr>
        <w:rPr>
          <w:lang w:val="en-US"/>
        </w:rPr>
      </w:pPr>
    </w:p>
    <w:p w14:paraId="67D850DF" w14:textId="77777777" w:rsidR="00536EA6" w:rsidRPr="00536EA6" w:rsidRDefault="00536EA6" w:rsidP="00536EA6">
      <w:pPr>
        <w:rPr>
          <w:lang w:val="en-US"/>
        </w:rPr>
      </w:pPr>
    </w:p>
    <w:p w14:paraId="70A3749E" w14:textId="77777777" w:rsidR="00536EA6" w:rsidRPr="00536EA6" w:rsidRDefault="00536EA6" w:rsidP="00536EA6">
      <w:pPr>
        <w:rPr>
          <w:lang w:val="en-US"/>
        </w:rPr>
      </w:pPr>
      <w:r w:rsidRPr="00536EA6">
        <w:rPr>
          <w:lang w:val="en-US"/>
        </w:rPr>
        <w:t>PlaneName used hereID familiesCharacterUnderstanding</w:t>
      </w:r>
    </w:p>
    <w:p w14:paraId="49BDCA08" w14:textId="77777777" w:rsidR="00536EA6" w:rsidRPr="00536EA6" w:rsidRDefault="00536EA6" w:rsidP="00536EA6">
      <w:pPr>
        <w:rPr>
          <w:lang w:val="en-US"/>
        </w:rPr>
      </w:pPr>
    </w:p>
    <w:p w14:paraId="10FC7FD5" w14:textId="77777777" w:rsidR="00536EA6" w:rsidRPr="00536EA6" w:rsidRDefault="00536EA6" w:rsidP="00536EA6">
      <w:pPr>
        <w:rPr>
          <w:lang w:val="en-US"/>
        </w:rPr>
      </w:pPr>
    </w:p>
    <w:p w14:paraId="41C0C993" w14:textId="77777777" w:rsidR="00536EA6" w:rsidRPr="00536EA6" w:rsidRDefault="00536EA6" w:rsidP="00536EA6">
      <w:pPr>
        <w:rPr>
          <w:lang w:val="en-US"/>
        </w:rPr>
      </w:pPr>
      <w:r w:rsidRPr="00536EA6">
        <w:rPr>
          <w:lang w:val="en-US"/>
        </w:rPr>
        <w:t>APeer plane (multi-pump controller)0x0001xxxx / 0x0011xxxxContinuous, unsolicited, high-rate, token-randomisedStructure fully mapped; semantics unresolved</w:t>
      </w:r>
    </w:p>
    <w:p w14:paraId="1C01D2EA" w14:textId="77777777" w:rsidR="00536EA6" w:rsidRPr="00536EA6" w:rsidRDefault="00536EA6" w:rsidP="00536EA6">
      <w:pPr>
        <w:rPr>
          <w:lang w:val="en-US"/>
        </w:rPr>
      </w:pPr>
      <w:r w:rsidRPr="00536EA6">
        <w:rPr>
          <w:lang w:val="en-US"/>
        </w:rPr>
        <w:t>BGateway plane (service/request)Request 0x0012xxxx–0x0018xxxx → Response 0x103C04xxStrictly request/response, deterministic, addressedTransaction fully decoded; address field solved</w:t>
      </w:r>
    </w:p>
    <w:p w14:paraId="0D050B91" w14:textId="77777777" w:rsidR="00536EA6" w:rsidRPr="00536EA6" w:rsidRDefault="00536EA6" w:rsidP="00536EA6">
      <w:pPr>
        <w:rPr>
          <w:lang w:val="en-US"/>
        </w:rPr>
      </w:pPr>
    </w:p>
    <w:p w14:paraId="159961C4" w14:textId="77777777" w:rsidR="00536EA6" w:rsidRPr="00536EA6" w:rsidRDefault="00536EA6" w:rsidP="00536EA6">
      <w:pPr>
        <w:rPr>
          <w:lang w:val="en-US"/>
        </w:rPr>
      </w:pPr>
    </w:p>
    <w:p w14:paraId="38485680" w14:textId="77777777" w:rsidR="00536EA6" w:rsidRPr="00536EA6" w:rsidRDefault="00536EA6" w:rsidP="00536EA6">
      <w:pPr>
        <w:rPr>
          <w:lang w:val="en-US"/>
        </w:rPr>
      </w:pPr>
    </w:p>
    <w:p w14:paraId="4A2B2C1D" w14:textId="77777777" w:rsidR="00536EA6" w:rsidRPr="00536EA6" w:rsidRDefault="00536EA6" w:rsidP="00536EA6">
      <w:pPr>
        <w:rPr>
          <w:lang w:val="en-US"/>
        </w:rPr>
      </w:pPr>
      <w:r w:rsidRPr="00536EA6">
        <w:rPr>
          <w:lang w:val="en-US"/>
        </w:rPr>
        <w:t>Principal solved result: the gateway plane exposes the configured inverter address (parameter AD) deterministically, encoded redundantly in both the response CAN identifier and the response payload. This is verified across AD = 1…8 with 24/24 predicted matches.</w:t>
      </w:r>
    </w:p>
    <w:p w14:paraId="7548368A" w14:textId="77777777" w:rsidR="00536EA6" w:rsidRPr="00536EA6" w:rsidRDefault="00536EA6" w:rsidP="00536EA6">
      <w:pPr>
        <w:rPr>
          <w:lang w:val="en-US"/>
        </w:rPr>
      </w:pPr>
      <w:r w:rsidRPr="00536EA6">
        <w:rPr>
          <w:lang w:val="en-US"/>
        </w:rPr>
        <w:t>Principal unsolved result: no command, setpoint, start/stop, or process-value channel has been located on either plane. No pressure correlation was demonstrable.</w:t>
      </w:r>
    </w:p>
    <w:p w14:paraId="6E613C73" w14:textId="77777777" w:rsidR="00536EA6" w:rsidRPr="00536EA6" w:rsidRDefault="00536EA6" w:rsidP="00536EA6">
      <w:pPr>
        <w:rPr>
          <w:lang w:val="en-US"/>
        </w:rPr>
      </w:pPr>
    </w:p>
    <w:p w14:paraId="2358EC68" w14:textId="77777777" w:rsidR="00536EA6" w:rsidRPr="00536EA6" w:rsidRDefault="00536EA6" w:rsidP="00536EA6">
      <w:pPr>
        <w:rPr>
          <w:lang w:val="en-US"/>
        </w:rPr>
      </w:pPr>
    </w:p>
    <w:p w14:paraId="25722986" w14:textId="77777777" w:rsidR="00536EA6" w:rsidRPr="00536EA6" w:rsidRDefault="00536EA6" w:rsidP="00536EA6">
      <w:pPr>
        <w:rPr>
          <w:lang w:val="en-US"/>
        </w:rPr>
      </w:pPr>
    </w:p>
    <w:p w14:paraId="27AFC80E" w14:textId="77777777" w:rsidR="00536EA6" w:rsidRPr="00536EA6" w:rsidRDefault="00536EA6" w:rsidP="00536EA6">
      <w:pPr>
        <w:rPr>
          <w:lang w:val="en-US"/>
        </w:rPr>
      </w:pPr>
      <w:r w:rsidRPr="00536EA6">
        <w:rPr>
          <w:lang w:val="en-US"/>
        </w:rPr>
        <w:t>2. Plane A — Peer Plane (Multi-Pump Controller Traffic)</w:t>
      </w:r>
    </w:p>
    <w:p w14:paraId="1D9A9AC7" w14:textId="77777777" w:rsidR="00536EA6" w:rsidRPr="00536EA6" w:rsidRDefault="00536EA6" w:rsidP="00536EA6">
      <w:pPr>
        <w:rPr>
          <w:lang w:val="en-US"/>
        </w:rPr>
      </w:pPr>
    </w:p>
    <w:p w14:paraId="4F308807" w14:textId="77777777" w:rsidR="00536EA6" w:rsidRPr="00536EA6" w:rsidRDefault="00536EA6" w:rsidP="00536EA6">
      <w:pPr>
        <w:rPr>
          <w:lang w:val="en-US"/>
        </w:rPr>
      </w:pPr>
      <w:r w:rsidRPr="00536EA6">
        <w:rPr>
          <w:lang w:val="en-US"/>
        </w:rPr>
        <w:t>2.1 Observed behaviour</w:t>
      </w:r>
    </w:p>
    <w:p w14:paraId="13DF562D" w14:textId="77777777" w:rsidR="00536EA6" w:rsidRPr="00536EA6" w:rsidRDefault="00536EA6" w:rsidP="00536EA6">
      <w:pPr>
        <w:rPr>
          <w:lang w:val="en-US"/>
        </w:rPr>
      </w:pPr>
      <w:r w:rsidRPr="00536EA6">
        <w:rPr>
          <w:lang w:val="en-US"/>
        </w:rPr>
        <w:t>This traffic is present continuously from power-up, with no external stimulus, and continues indefinitely. It is emitted by the unit under test itself.</w:t>
      </w:r>
    </w:p>
    <w:p w14:paraId="79F9C9D2" w14:textId="77777777" w:rsidR="00536EA6" w:rsidRPr="00536EA6" w:rsidRDefault="00536EA6" w:rsidP="00536EA6">
      <w:pPr>
        <w:rPr>
          <w:lang w:val="en-US"/>
        </w:rPr>
      </w:pPr>
    </w:p>
    <w:p w14:paraId="7EC07672" w14:textId="77777777" w:rsidR="00536EA6" w:rsidRPr="00536EA6" w:rsidRDefault="00536EA6" w:rsidP="00536EA6">
      <w:pPr>
        <w:rPr>
          <w:lang w:val="en-US"/>
        </w:rPr>
      </w:pPr>
      <w:r w:rsidRPr="00536EA6">
        <w:rPr>
          <w:lang w:val="en-US"/>
        </w:rPr>
        <w:t>2.2 Frame grammar</w:t>
      </w:r>
    </w:p>
    <w:p w14:paraId="388CE8AD" w14:textId="77777777" w:rsidR="00536EA6" w:rsidRPr="00536EA6" w:rsidRDefault="00536EA6" w:rsidP="00536EA6">
      <w:pPr>
        <w:rPr>
          <w:lang w:val="en-US"/>
        </w:rPr>
      </w:pPr>
      <w:r w:rsidRPr="00536EA6">
        <w:rPr>
          <w:lang w:val="en-US"/>
        </w:rPr>
        <w:t>Frames occur strictly as ordered pairs sharing a common 16-bit token:</w:t>
      </w:r>
    </w:p>
    <w:p w14:paraId="10C71908" w14:textId="77777777" w:rsidR="00536EA6" w:rsidRPr="00536EA6" w:rsidRDefault="00536EA6" w:rsidP="00536EA6">
      <w:pPr>
        <w:rPr>
          <w:lang w:val="en-US"/>
        </w:rPr>
      </w:pPr>
    </w:p>
    <w:p w14:paraId="4117F5C3" w14:textId="77777777" w:rsidR="00536EA6" w:rsidRPr="00536EA6" w:rsidRDefault="00536EA6" w:rsidP="00536EA6">
      <w:pPr>
        <w:rPr>
          <w:lang w:val="en-US"/>
        </w:rPr>
      </w:pPr>
      <w:r w:rsidRPr="00536EA6">
        <w:rPr>
          <w:lang w:val="en-US"/>
        </w:rPr>
        <w:t>OrderCAN IDDLCPayloadName</w:t>
      </w:r>
    </w:p>
    <w:p w14:paraId="4F3C19F9" w14:textId="77777777" w:rsidR="00536EA6" w:rsidRPr="00536EA6" w:rsidRDefault="00536EA6" w:rsidP="00536EA6">
      <w:pPr>
        <w:rPr>
          <w:lang w:val="en-US"/>
        </w:rPr>
      </w:pPr>
    </w:p>
    <w:p w14:paraId="4FBD4105" w14:textId="77777777" w:rsidR="00536EA6" w:rsidRPr="00536EA6" w:rsidRDefault="00536EA6" w:rsidP="00536EA6">
      <w:pPr>
        <w:rPr>
          <w:lang w:val="en-US"/>
        </w:rPr>
      </w:pPr>
      <w:r w:rsidRPr="00536EA6">
        <w:rPr>
          <w:lang w:val="en-US"/>
        </w:rPr>
        <w:t xml:space="preserve">1st0x0001 </w:t>
      </w:r>
      <w:r w:rsidRPr="00536EA6">
        <w:rPr>
          <w:rFonts w:ascii="Arial" w:hAnsi="Arial" w:cs="Arial"/>
          <w:lang w:val="en-US"/>
        </w:rPr>
        <w:t>‖</w:t>
      </w:r>
      <w:r w:rsidRPr="00536EA6">
        <w:rPr>
          <w:lang w:val="en-US"/>
        </w:rPr>
        <w:t xml:space="preserve"> TOKEN701 00 00 0F 03 &lt;tok_lo&gt; &lt;tok_hi&gt;"long" frame</w:t>
      </w:r>
    </w:p>
    <w:p w14:paraId="2A74354F" w14:textId="77777777" w:rsidR="00536EA6" w:rsidRPr="00536EA6" w:rsidRDefault="00536EA6" w:rsidP="00536EA6">
      <w:pPr>
        <w:rPr>
          <w:lang w:val="en-US"/>
        </w:rPr>
      </w:pPr>
      <w:r w:rsidRPr="00536EA6">
        <w:rPr>
          <w:lang w:val="en-US"/>
        </w:rPr>
        <w:t xml:space="preserve">2nd0x0011 </w:t>
      </w:r>
      <w:r w:rsidRPr="00536EA6">
        <w:rPr>
          <w:rFonts w:ascii="Arial" w:hAnsi="Arial" w:cs="Arial"/>
          <w:lang w:val="en-US"/>
        </w:rPr>
        <w:t>‖</w:t>
      </w:r>
      <w:r w:rsidRPr="00536EA6">
        <w:rPr>
          <w:lang w:val="en-US"/>
        </w:rPr>
        <w:t xml:space="preserve"> TOKEN501 00 00 &lt;tok_lo&gt; &lt;tok_hi&gt;"short" frame</w:t>
      </w:r>
    </w:p>
    <w:p w14:paraId="472DDF08" w14:textId="77777777" w:rsidR="00536EA6" w:rsidRPr="00536EA6" w:rsidRDefault="00536EA6" w:rsidP="00536EA6">
      <w:pPr>
        <w:rPr>
          <w:lang w:val="en-US"/>
        </w:rPr>
      </w:pPr>
    </w:p>
    <w:p w14:paraId="45D20CC0" w14:textId="77777777" w:rsidR="00536EA6" w:rsidRPr="00536EA6" w:rsidRDefault="00536EA6" w:rsidP="00536EA6">
      <w:pPr>
        <w:rPr>
          <w:lang w:val="en-US"/>
        </w:rPr>
      </w:pPr>
    </w:p>
    <w:p w14:paraId="263FE93C" w14:textId="77777777" w:rsidR="00536EA6" w:rsidRPr="00536EA6" w:rsidRDefault="00536EA6" w:rsidP="00536EA6">
      <w:pPr>
        <w:rPr>
          <w:lang w:val="en-US"/>
        </w:rPr>
      </w:pPr>
      <w:r w:rsidRPr="00536EA6">
        <w:rPr>
          <w:lang w:val="en-US"/>
        </w:rPr>
        <w:t>The 16-bit TOKEN occupies the low half of the 29-bit identifier and is repeated little-endian in the payload tail. The identifier and payload therefore carry the same value twice — an internal consistency/validation construct.</w:t>
      </w:r>
    </w:p>
    <w:p w14:paraId="7CE36135" w14:textId="77777777" w:rsidR="00536EA6" w:rsidRPr="00536EA6" w:rsidRDefault="00536EA6" w:rsidP="00536EA6">
      <w:pPr>
        <w:rPr>
          <w:lang w:val="en-US"/>
        </w:rPr>
      </w:pPr>
    </w:p>
    <w:p w14:paraId="3A153A38" w14:textId="77777777" w:rsidR="00536EA6" w:rsidRPr="00536EA6" w:rsidRDefault="00536EA6" w:rsidP="00536EA6">
      <w:pPr>
        <w:rPr>
          <w:lang w:val="en-US"/>
        </w:rPr>
      </w:pPr>
      <w:r w:rsidRPr="00536EA6">
        <w:rPr>
          <w:lang w:val="en-US"/>
        </w:rPr>
        <w:t>2.3 Quantitative characteristics</w:t>
      </w:r>
    </w:p>
    <w:p w14:paraId="5B675BDF" w14:textId="77777777" w:rsidR="00536EA6" w:rsidRPr="00536EA6" w:rsidRDefault="00536EA6" w:rsidP="00536EA6">
      <w:pPr>
        <w:rPr>
          <w:lang w:val="en-US"/>
        </w:rPr>
      </w:pPr>
    </w:p>
    <w:p w14:paraId="273C5893" w14:textId="77777777" w:rsidR="00536EA6" w:rsidRPr="00536EA6" w:rsidRDefault="00536EA6" w:rsidP="00536EA6">
      <w:pPr>
        <w:rPr>
          <w:lang w:val="en-US"/>
        </w:rPr>
      </w:pPr>
      <w:r w:rsidRPr="00536EA6">
        <w:rPr>
          <w:lang w:val="en-US"/>
        </w:rPr>
        <w:t>Aggregate rate ≈ 400 frames/s (≈ 200 Hz per family).</w:t>
      </w:r>
    </w:p>
    <w:p w14:paraId="511EBBB8" w14:textId="77777777" w:rsidR="00536EA6" w:rsidRPr="00536EA6" w:rsidRDefault="00536EA6" w:rsidP="00536EA6">
      <w:pPr>
        <w:rPr>
          <w:lang w:val="en-US"/>
        </w:rPr>
      </w:pPr>
      <w:r w:rsidRPr="00536EA6">
        <w:rPr>
          <w:lang w:val="en-US"/>
        </w:rPr>
        <w:t>Reference baseline: 6 006 frames in 15 s → 3 003 long + 3 003 short; 3 025 of 3 026 short frames matched to a preceding long frame.</w:t>
      </w:r>
    </w:p>
    <w:p w14:paraId="23146427" w14:textId="77777777" w:rsidR="00536EA6" w:rsidRPr="00536EA6" w:rsidRDefault="00536EA6" w:rsidP="00536EA6">
      <w:pPr>
        <w:rPr>
          <w:lang w:val="en-US"/>
        </w:rPr>
      </w:pPr>
      <w:r w:rsidRPr="00536EA6">
        <w:rPr>
          <w:lang w:val="en-US"/>
        </w:rPr>
        <w:t>Intra-pair latency ≈ 0.1–0.3 ms.</w:t>
      </w:r>
    </w:p>
    <w:p w14:paraId="6052EBA1" w14:textId="77777777" w:rsidR="00536EA6" w:rsidRPr="00536EA6" w:rsidRDefault="00536EA6" w:rsidP="00536EA6">
      <w:pPr>
        <w:rPr>
          <w:lang w:val="en-US"/>
        </w:rPr>
      </w:pPr>
      <w:r w:rsidRPr="00536EA6">
        <w:rPr>
          <w:lang w:val="en-US"/>
        </w:rPr>
        <w:t>Token distribution: near-uniform across the full 16-bit space; 2 941 distinct tokens in 3 007 frames → tokens are pseudo-random per transaction, not sequential, not address-derived.</w:t>
      </w:r>
    </w:p>
    <w:p w14:paraId="682679EB" w14:textId="77777777" w:rsidR="00536EA6" w:rsidRPr="00536EA6" w:rsidRDefault="00536EA6" w:rsidP="00536EA6">
      <w:pPr>
        <w:rPr>
          <w:lang w:val="en-US"/>
        </w:rPr>
      </w:pPr>
      <w:r w:rsidRPr="00536EA6">
        <w:rPr>
          <w:lang w:val="en-US"/>
        </w:rPr>
        <w:t>Byte 3 is constant 0x0F. Byte 4 is 0x03 in ≈ 99.7 % of frames and 0x04 in ≈ 0.3 %.</w:t>
      </w:r>
    </w:p>
    <w:p w14:paraId="272024EF" w14:textId="77777777" w:rsidR="00536EA6" w:rsidRPr="00536EA6" w:rsidRDefault="00536EA6" w:rsidP="00536EA6">
      <w:pPr>
        <w:rPr>
          <w:lang w:val="en-US"/>
        </w:rPr>
      </w:pPr>
      <w:r w:rsidRPr="00536EA6">
        <w:rPr>
          <w:lang w:val="en-US"/>
        </w:rPr>
        <w:lastRenderedPageBreak/>
        <w:t>Byte 0 is constant 0x01; bytes 1–2 are constant 0x00.</w:t>
      </w:r>
    </w:p>
    <w:p w14:paraId="1735A245" w14:textId="77777777" w:rsidR="00536EA6" w:rsidRPr="00536EA6" w:rsidRDefault="00536EA6" w:rsidP="00536EA6">
      <w:pPr>
        <w:rPr>
          <w:lang w:val="en-US"/>
        </w:rPr>
      </w:pPr>
    </w:p>
    <w:p w14:paraId="7F9EE271" w14:textId="77777777" w:rsidR="00536EA6" w:rsidRPr="00536EA6" w:rsidRDefault="00536EA6" w:rsidP="00536EA6">
      <w:pPr>
        <w:rPr>
          <w:lang w:val="en-US"/>
        </w:rPr>
      </w:pPr>
    </w:p>
    <w:p w14:paraId="0D61FDCB" w14:textId="77777777" w:rsidR="00536EA6" w:rsidRPr="00536EA6" w:rsidRDefault="00536EA6" w:rsidP="00536EA6">
      <w:pPr>
        <w:rPr>
          <w:lang w:val="en-US"/>
        </w:rPr>
      </w:pPr>
      <w:r w:rsidRPr="00536EA6">
        <w:rPr>
          <w:lang w:val="en-US"/>
        </w:rPr>
        <w:t>2.4 Injection response matrix</w:t>
      </w:r>
    </w:p>
    <w:p w14:paraId="0352083A" w14:textId="77777777" w:rsidR="00536EA6" w:rsidRPr="00536EA6" w:rsidRDefault="00536EA6" w:rsidP="00536EA6">
      <w:pPr>
        <w:rPr>
          <w:lang w:val="en-US"/>
        </w:rPr>
      </w:pPr>
    </w:p>
    <w:p w14:paraId="7D124460" w14:textId="77777777" w:rsidR="00536EA6" w:rsidRPr="00536EA6" w:rsidRDefault="00536EA6" w:rsidP="00536EA6">
      <w:pPr>
        <w:rPr>
          <w:lang w:val="en-US"/>
        </w:rPr>
      </w:pPr>
      <w:r w:rsidRPr="00536EA6">
        <w:rPr>
          <w:lang w:val="en-US"/>
        </w:rPr>
        <w:t>Injection modeFrames sentObserved device reaction</w:t>
      </w:r>
    </w:p>
    <w:p w14:paraId="40D616A1" w14:textId="77777777" w:rsidR="00536EA6" w:rsidRPr="00536EA6" w:rsidRDefault="00536EA6" w:rsidP="00536EA6">
      <w:pPr>
        <w:rPr>
          <w:lang w:val="en-US"/>
        </w:rPr>
      </w:pPr>
    </w:p>
    <w:p w14:paraId="702F03B7" w14:textId="77777777" w:rsidR="00536EA6" w:rsidRPr="00536EA6" w:rsidRDefault="00536EA6" w:rsidP="00536EA6">
      <w:pPr>
        <w:rPr>
          <w:lang w:val="en-US"/>
        </w:rPr>
      </w:pPr>
      <w:r w:rsidRPr="00536EA6">
        <w:rPr>
          <w:lang w:val="en-US"/>
        </w:rPr>
        <w:t>Short frame only (0x0011)2 999Display showed "Wait…"</w:t>
      </w:r>
    </w:p>
    <w:p w14:paraId="56AE6C87" w14:textId="77777777" w:rsidR="00536EA6" w:rsidRPr="00536EA6" w:rsidRDefault="00536EA6" w:rsidP="00536EA6">
      <w:pPr>
        <w:rPr>
          <w:lang w:val="en-US"/>
        </w:rPr>
      </w:pPr>
      <w:r w:rsidRPr="00536EA6">
        <w:rPr>
          <w:lang w:val="en-US"/>
        </w:rPr>
        <w:t>Long frame only (0x0001)2 999No reaction</w:t>
      </w:r>
    </w:p>
    <w:p w14:paraId="7C866A5B" w14:textId="77777777" w:rsidR="00536EA6" w:rsidRPr="00536EA6" w:rsidRDefault="00536EA6" w:rsidP="00536EA6">
      <w:pPr>
        <w:rPr>
          <w:lang w:val="en-US"/>
        </w:rPr>
      </w:pPr>
      <w:r w:rsidRPr="00536EA6">
        <w:rPr>
          <w:lang w:val="en-US"/>
        </w:rPr>
        <w:t>Correct pair (long → short)5 996Communication icon flashed once at start only</w:t>
      </w:r>
    </w:p>
    <w:p w14:paraId="4BAB13CD" w14:textId="77777777" w:rsidR="00536EA6" w:rsidRPr="00536EA6" w:rsidRDefault="00536EA6" w:rsidP="00536EA6">
      <w:pPr>
        <w:rPr>
          <w:lang w:val="en-US"/>
        </w:rPr>
      </w:pPr>
      <w:r w:rsidRPr="00536EA6">
        <w:rPr>
          <w:lang w:val="en-US"/>
        </w:rPr>
        <w:t>Reverse pair (short → long)5 998Communication icon flashed once at start only</w:t>
      </w:r>
    </w:p>
    <w:p w14:paraId="7D238B4B" w14:textId="77777777" w:rsidR="00536EA6" w:rsidRPr="00536EA6" w:rsidRDefault="00536EA6" w:rsidP="00536EA6">
      <w:pPr>
        <w:rPr>
          <w:lang w:val="en-US"/>
        </w:rPr>
      </w:pPr>
    </w:p>
    <w:p w14:paraId="57A3A4B2" w14:textId="77777777" w:rsidR="00536EA6" w:rsidRPr="00536EA6" w:rsidRDefault="00536EA6" w:rsidP="00536EA6">
      <w:pPr>
        <w:rPr>
          <w:lang w:val="en-US"/>
        </w:rPr>
      </w:pPr>
    </w:p>
    <w:p w14:paraId="3BF22299" w14:textId="77777777" w:rsidR="00536EA6" w:rsidRPr="00536EA6" w:rsidRDefault="00536EA6" w:rsidP="00536EA6">
      <w:pPr>
        <w:rPr>
          <w:lang w:val="en-US"/>
        </w:rPr>
      </w:pPr>
      <w:r w:rsidRPr="00536EA6">
        <w:rPr>
          <w:lang w:val="en-US"/>
        </w:rPr>
        <w:t>Interpretation: the short frame alone is sufficient to trigger a state reaction; the long frame alone is inert. Pair ordering did not change the outcome, which argues against a strict two-phase handshake and in favour of the long frame being an advertisement and the short frame a trigger/acknowledge.</w:t>
      </w:r>
    </w:p>
    <w:p w14:paraId="53260A91" w14:textId="77777777" w:rsidR="00536EA6" w:rsidRPr="00536EA6" w:rsidRDefault="00536EA6" w:rsidP="00536EA6">
      <w:pPr>
        <w:rPr>
          <w:lang w:val="en-US"/>
        </w:rPr>
      </w:pPr>
    </w:p>
    <w:p w14:paraId="75704559" w14:textId="77777777" w:rsidR="00536EA6" w:rsidRPr="00536EA6" w:rsidRDefault="00536EA6" w:rsidP="00536EA6">
      <w:pPr>
        <w:rPr>
          <w:lang w:val="en-US"/>
        </w:rPr>
      </w:pPr>
      <w:r w:rsidRPr="00536EA6">
        <w:rPr>
          <w:lang w:val="en-US"/>
        </w:rPr>
        <w:t>2.5 Negative results (firmly established)</w:t>
      </w:r>
    </w:p>
    <w:p w14:paraId="6F215E04" w14:textId="77777777" w:rsidR="00536EA6" w:rsidRPr="00536EA6" w:rsidRDefault="00536EA6" w:rsidP="00536EA6">
      <w:pPr>
        <w:rPr>
          <w:lang w:val="en-US"/>
        </w:rPr>
      </w:pPr>
    </w:p>
    <w:p w14:paraId="6E20B4DD" w14:textId="77777777" w:rsidR="00536EA6" w:rsidRPr="00536EA6" w:rsidRDefault="00536EA6" w:rsidP="00536EA6">
      <w:pPr>
        <w:rPr>
          <w:lang w:val="en-US"/>
        </w:rPr>
      </w:pPr>
      <w:r w:rsidRPr="00536EA6">
        <w:rPr>
          <w:lang w:val="en-US"/>
        </w:rPr>
        <w:t>Token value has no effect: fixed, random, incrementing, and 32 structured token sweeps all behaved identically.</w:t>
      </w:r>
    </w:p>
    <w:p w14:paraId="77C77466" w14:textId="77777777" w:rsidR="00536EA6" w:rsidRPr="00536EA6" w:rsidRDefault="00536EA6" w:rsidP="00536EA6">
      <w:pPr>
        <w:rPr>
          <w:lang w:val="en-US"/>
        </w:rPr>
      </w:pPr>
      <w:r w:rsidRPr="00536EA6">
        <w:rPr>
          <w:lang w:val="en-US"/>
        </w:rPr>
        <w:t>Injection rate has no threshold effect across 500 ms, 100 ms, 20 ms, and 5 ms periods.</w:t>
      </w:r>
    </w:p>
    <w:p w14:paraId="39C95F79" w14:textId="77777777" w:rsidR="00536EA6" w:rsidRPr="00536EA6" w:rsidRDefault="00536EA6" w:rsidP="00536EA6">
      <w:pPr>
        <w:rPr>
          <w:lang w:val="en-US"/>
        </w:rPr>
      </w:pPr>
      <w:r w:rsidRPr="00536EA6">
        <w:rPr>
          <w:lang w:val="en-US"/>
        </w:rPr>
        <w:t>Replaying captured peer frames verbatim produced no address acquisition and no N increase.</w:t>
      </w:r>
    </w:p>
    <w:p w14:paraId="7D606684" w14:textId="77777777" w:rsidR="00536EA6" w:rsidRPr="00536EA6" w:rsidRDefault="00536EA6" w:rsidP="00536EA6">
      <w:pPr>
        <w:rPr>
          <w:lang w:val="en-US"/>
        </w:rPr>
      </w:pPr>
      <w:r w:rsidRPr="00536EA6">
        <w:rPr>
          <w:lang w:val="en-US"/>
        </w:rPr>
        <w:t>Simulating 1, 2, and 4 synthetic peer controllers did not yield sustained multi-unit recognition.</w:t>
      </w:r>
    </w:p>
    <w:p w14:paraId="7649D3AE" w14:textId="77777777" w:rsidR="00536EA6" w:rsidRPr="00536EA6" w:rsidRDefault="00536EA6" w:rsidP="00536EA6">
      <w:pPr>
        <w:rPr>
          <w:lang w:val="en-US"/>
        </w:rPr>
      </w:pPr>
      <w:r w:rsidRPr="00536EA6">
        <w:rPr>
          <w:lang w:val="en-US"/>
        </w:rPr>
        <w:t>No frame on this plane correlated with pressure, frequency, current, or run state.</w:t>
      </w:r>
    </w:p>
    <w:p w14:paraId="094AB2A0" w14:textId="77777777" w:rsidR="00536EA6" w:rsidRPr="00536EA6" w:rsidRDefault="00536EA6" w:rsidP="00536EA6">
      <w:pPr>
        <w:rPr>
          <w:lang w:val="en-US"/>
        </w:rPr>
      </w:pPr>
    </w:p>
    <w:p w14:paraId="11B353B5" w14:textId="77777777" w:rsidR="00536EA6" w:rsidRPr="00536EA6" w:rsidRDefault="00536EA6" w:rsidP="00536EA6">
      <w:pPr>
        <w:rPr>
          <w:lang w:val="en-US"/>
        </w:rPr>
      </w:pPr>
    </w:p>
    <w:p w14:paraId="279F0758" w14:textId="77777777" w:rsidR="00536EA6" w:rsidRPr="00536EA6" w:rsidRDefault="00536EA6" w:rsidP="00536EA6">
      <w:pPr>
        <w:rPr>
          <w:lang w:val="en-US"/>
        </w:rPr>
      </w:pPr>
      <w:r w:rsidRPr="00536EA6">
        <w:rPr>
          <w:lang w:val="en-US"/>
        </w:rPr>
        <w:t>2.6 Working hypothesis for Plane A</w:t>
      </w:r>
    </w:p>
    <w:p w14:paraId="1AE9847A" w14:textId="77777777" w:rsidR="00536EA6" w:rsidRPr="00536EA6" w:rsidRDefault="00536EA6" w:rsidP="00536EA6">
      <w:pPr>
        <w:rPr>
          <w:lang w:val="en-US"/>
        </w:rPr>
      </w:pPr>
      <w:r w:rsidRPr="00536EA6">
        <w:rPr>
          <w:lang w:val="en-US"/>
        </w:rPr>
        <w:lastRenderedPageBreak/>
        <w:t>A presence/arbitration beacon. The random token is consistent with a collision-avoidance or election nonce used during address negotiation. The continuous 200 Hz rate is far too high for process data and typical of a liveness/contention channel. Crucially, the operational multi-pump data (setpoint sync, leader election, run sharing) is almost certainly gated behind successful peer admission, which a single physical unit cannot grant to a synthetic peer.</w:t>
      </w:r>
    </w:p>
    <w:p w14:paraId="0B8BF711" w14:textId="77777777" w:rsidR="00536EA6" w:rsidRPr="00536EA6" w:rsidRDefault="00536EA6" w:rsidP="00536EA6">
      <w:pPr>
        <w:rPr>
          <w:lang w:val="en-US"/>
        </w:rPr>
      </w:pPr>
    </w:p>
    <w:p w14:paraId="13920A3D" w14:textId="77777777" w:rsidR="00536EA6" w:rsidRPr="00536EA6" w:rsidRDefault="00536EA6" w:rsidP="00536EA6">
      <w:pPr>
        <w:rPr>
          <w:lang w:val="en-US"/>
        </w:rPr>
      </w:pPr>
    </w:p>
    <w:p w14:paraId="649F8F70" w14:textId="77777777" w:rsidR="00536EA6" w:rsidRPr="00536EA6" w:rsidRDefault="00536EA6" w:rsidP="00536EA6">
      <w:pPr>
        <w:rPr>
          <w:lang w:val="en-US"/>
        </w:rPr>
      </w:pPr>
    </w:p>
    <w:p w14:paraId="584EAE40" w14:textId="77777777" w:rsidR="00536EA6" w:rsidRPr="00536EA6" w:rsidRDefault="00536EA6" w:rsidP="00536EA6">
      <w:pPr>
        <w:rPr>
          <w:lang w:val="en-US"/>
        </w:rPr>
      </w:pPr>
      <w:r w:rsidRPr="00536EA6">
        <w:rPr>
          <w:lang w:val="en-US"/>
        </w:rPr>
        <w:t>3. Plane B — Gateway Plane (Service Request/Response)</w:t>
      </w:r>
    </w:p>
    <w:p w14:paraId="5D7FC309" w14:textId="77777777" w:rsidR="00536EA6" w:rsidRPr="00536EA6" w:rsidRDefault="00536EA6" w:rsidP="00536EA6">
      <w:pPr>
        <w:rPr>
          <w:lang w:val="en-US"/>
        </w:rPr>
      </w:pPr>
    </w:p>
    <w:p w14:paraId="096A1ECB" w14:textId="77777777" w:rsidR="00536EA6" w:rsidRPr="00536EA6" w:rsidRDefault="00536EA6" w:rsidP="00536EA6">
      <w:pPr>
        <w:rPr>
          <w:lang w:val="en-US"/>
        </w:rPr>
      </w:pPr>
      <w:r w:rsidRPr="00536EA6">
        <w:rPr>
          <w:lang w:val="en-US"/>
        </w:rPr>
        <w:t>3.1 Transaction format</w:t>
      </w:r>
    </w:p>
    <w:p w14:paraId="472C0226" w14:textId="77777777" w:rsidR="00536EA6" w:rsidRPr="00536EA6" w:rsidRDefault="00536EA6" w:rsidP="00536EA6">
      <w:pPr>
        <w:rPr>
          <w:lang w:val="en-US"/>
        </w:rPr>
      </w:pPr>
      <w:r w:rsidRPr="00536EA6">
        <w:rPr>
          <w:lang w:val="en-US"/>
        </w:rPr>
        <w:t>Request (host → device):</w:t>
      </w:r>
    </w:p>
    <w:p w14:paraId="7E5B52AE" w14:textId="77777777" w:rsidR="00536EA6" w:rsidRPr="00536EA6" w:rsidRDefault="00536EA6" w:rsidP="00536EA6">
      <w:pPr>
        <w:rPr>
          <w:lang w:val="en-US"/>
        </w:rPr>
      </w:pPr>
    </w:p>
    <w:p w14:paraId="107FC61D" w14:textId="77777777" w:rsidR="00536EA6" w:rsidRPr="00536EA6" w:rsidRDefault="00536EA6" w:rsidP="00536EA6">
      <w:pPr>
        <w:rPr>
          <w:lang w:val="en-US"/>
        </w:rPr>
      </w:pPr>
      <w:r w:rsidRPr="00536EA6">
        <w:rPr>
          <w:lang w:val="en-US"/>
        </w:rPr>
        <w:t xml:space="preserve">CAN ID: &lt;FAMILY&gt; </w:t>
      </w:r>
      <w:r w:rsidRPr="00536EA6">
        <w:rPr>
          <w:rFonts w:ascii="Arial" w:hAnsi="Arial" w:cs="Arial"/>
          <w:lang w:val="en-US"/>
        </w:rPr>
        <w:t>‖</w:t>
      </w:r>
      <w:r w:rsidRPr="00536EA6">
        <w:rPr>
          <w:lang w:val="en-US"/>
        </w:rPr>
        <w:t xml:space="preserve"> &lt;TOKEN&gt;, extended</w:t>
      </w:r>
    </w:p>
    <w:p w14:paraId="10E00567" w14:textId="77777777" w:rsidR="00536EA6" w:rsidRPr="00536EA6" w:rsidRDefault="00536EA6" w:rsidP="00536EA6">
      <w:pPr>
        <w:rPr>
          <w:lang w:val="en-US"/>
        </w:rPr>
      </w:pPr>
      <w:r w:rsidRPr="00536EA6">
        <w:rPr>
          <w:lang w:val="en-US"/>
        </w:rPr>
        <w:t>DLC: 5</w:t>
      </w:r>
    </w:p>
    <w:p w14:paraId="7D3C031A" w14:textId="77777777" w:rsidR="00536EA6" w:rsidRPr="00536EA6" w:rsidRDefault="00536EA6" w:rsidP="00536EA6">
      <w:pPr>
        <w:rPr>
          <w:lang w:val="en-US"/>
        </w:rPr>
      </w:pPr>
      <w:r w:rsidRPr="00536EA6">
        <w:rPr>
          <w:lang w:val="en-US"/>
        </w:rPr>
        <w:t>Payload: 01 00 00 &lt;tok_lo&gt; &lt;tok_hi&gt;</w:t>
      </w:r>
    </w:p>
    <w:p w14:paraId="024FEF9D" w14:textId="77777777" w:rsidR="00536EA6" w:rsidRPr="00536EA6" w:rsidRDefault="00536EA6" w:rsidP="00536EA6">
      <w:pPr>
        <w:rPr>
          <w:lang w:val="en-US"/>
        </w:rPr>
      </w:pPr>
    </w:p>
    <w:p w14:paraId="4FA8148E" w14:textId="77777777" w:rsidR="00536EA6" w:rsidRPr="00536EA6" w:rsidRDefault="00536EA6" w:rsidP="00536EA6">
      <w:pPr>
        <w:rPr>
          <w:lang w:val="en-US"/>
        </w:rPr>
      </w:pPr>
    </w:p>
    <w:p w14:paraId="7E29601B" w14:textId="77777777" w:rsidR="00536EA6" w:rsidRPr="00536EA6" w:rsidRDefault="00536EA6" w:rsidP="00536EA6">
      <w:pPr>
        <w:rPr>
          <w:lang w:val="en-US"/>
        </w:rPr>
      </w:pPr>
      <w:r w:rsidRPr="00536EA6">
        <w:rPr>
          <w:lang w:val="en-US"/>
        </w:rPr>
        <w:t>Response (device → host): a burst of 34 frames (17 + 17) spanning ≈ 80 ms, first-frame latency 0–16 ms, distributed across two identifiers.</w:t>
      </w:r>
    </w:p>
    <w:p w14:paraId="1458D875" w14:textId="77777777" w:rsidR="00536EA6" w:rsidRPr="00536EA6" w:rsidRDefault="00536EA6" w:rsidP="00536EA6">
      <w:pPr>
        <w:rPr>
          <w:lang w:val="en-US"/>
        </w:rPr>
      </w:pPr>
    </w:p>
    <w:p w14:paraId="2F74C2AB" w14:textId="77777777" w:rsidR="00536EA6" w:rsidRPr="00536EA6" w:rsidRDefault="00536EA6" w:rsidP="00536EA6">
      <w:pPr>
        <w:rPr>
          <w:lang w:val="en-US"/>
        </w:rPr>
      </w:pPr>
      <w:r w:rsidRPr="00536EA6">
        <w:rPr>
          <w:lang w:val="en-US"/>
        </w:rPr>
        <w:t>3.2 Family acceptance window — solved</w:t>
      </w:r>
    </w:p>
    <w:p w14:paraId="2D5CDC82" w14:textId="77777777" w:rsidR="00536EA6" w:rsidRPr="00536EA6" w:rsidRDefault="00536EA6" w:rsidP="00536EA6">
      <w:pPr>
        <w:rPr>
          <w:lang w:val="en-US"/>
        </w:rPr>
      </w:pPr>
    </w:p>
    <w:p w14:paraId="5E843E84" w14:textId="77777777" w:rsidR="00536EA6" w:rsidRPr="00536EA6" w:rsidRDefault="00536EA6" w:rsidP="00536EA6">
      <w:pPr>
        <w:rPr>
          <w:lang w:val="en-US"/>
        </w:rPr>
      </w:pPr>
      <w:r w:rsidRPr="00536EA6">
        <w:rPr>
          <w:lang w:val="en-US"/>
        </w:rPr>
        <w:t>FamilyResponseFamilyResponse</w:t>
      </w:r>
    </w:p>
    <w:p w14:paraId="125F3F3F" w14:textId="77777777" w:rsidR="00536EA6" w:rsidRPr="00536EA6" w:rsidRDefault="00536EA6" w:rsidP="00536EA6">
      <w:pPr>
        <w:rPr>
          <w:lang w:val="en-US"/>
        </w:rPr>
      </w:pPr>
    </w:p>
    <w:p w14:paraId="6B0A1FF0" w14:textId="77777777" w:rsidR="00536EA6" w:rsidRPr="00536EA6" w:rsidRDefault="00536EA6" w:rsidP="00536EA6">
      <w:pPr>
        <w:rPr>
          <w:lang w:val="en-US"/>
        </w:rPr>
      </w:pPr>
      <w:r w:rsidRPr="00536EA6">
        <w:rPr>
          <w:lang w:val="en-US"/>
        </w:rPr>
        <w:t>0x0010No0x0810No</w:t>
      </w:r>
    </w:p>
    <w:p w14:paraId="7E782209" w14:textId="77777777" w:rsidR="00536EA6" w:rsidRPr="00536EA6" w:rsidRDefault="00536EA6" w:rsidP="00536EA6">
      <w:pPr>
        <w:rPr>
          <w:lang w:val="pt-PT"/>
        </w:rPr>
      </w:pPr>
      <w:r w:rsidRPr="00536EA6">
        <w:rPr>
          <w:lang w:val="pt-PT"/>
        </w:rPr>
        <w:t>0x0011No0x0811No</w:t>
      </w:r>
    </w:p>
    <w:p w14:paraId="61BEAA2E" w14:textId="77777777" w:rsidR="00536EA6" w:rsidRPr="00536EA6" w:rsidRDefault="00536EA6" w:rsidP="00536EA6">
      <w:pPr>
        <w:rPr>
          <w:lang w:val="pt-PT"/>
        </w:rPr>
      </w:pPr>
      <w:r w:rsidRPr="00536EA6">
        <w:rPr>
          <w:lang w:val="pt-PT"/>
        </w:rPr>
        <w:t>0x0012–0x0018Yes0x0812–0x0818Yes</w:t>
      </w:r>
    </w:p>
    <w:p w14:paraId="6A938ABD" w14:textId="77777777" w:rsidR="00536EA6" w:rsidRPr="00536EA6" w:rsidRDefault="00536EA6" w:rsidP="00536EA6">
      <w:pPr>
        <w:rPr>
          <w:lang w:val="pt-PT"/>
        </w:rPr>
      </w:pPr>
      <w:r w:rsidRPr="00536EA6">
        <w:rPr>
          <w:lang w:val="pt-PT"/>
        </w:rPr>
        <w:t>0x0019, 0x001ANo0x0819, 0x081ANo</w:t>
      </w:r>
    </w:p>
    <w:p w14:paraId="393E614F" w14:textId="77777777" w:rsidR="00536EA6" w:rsidRPr="00536EA6" w:rsidRDefault="00536EA6" w:rsidP="00536EA6">
      <w:pPr>
        <w:rPr>
          <w:lang w:val="pt-PT"/>
        </w:rPr>
      </w:pPr>
    </w:p>
    <w:p w14:paraId="2927D5B6" w14:textId="77777777" w:rsidR="00536EA6" w:rsidRPr="00536EA6" w:rsidRDefault="00536EA6" w:rsidP="00536EA6">
      <w:pPr>
        <w:rPr>
          <w:lang w:val="pt-PT"/>
        </w:rPr>
      </w:pPr>
    </w:p>
    <w:p w14:paraId="783E81ED" w14:textId="77777777" w:rsidR="00536EA6" w:rsidRPr="00536EA6" w:rsidRDefault="00536EA6" w:rsidP="00536EA6">
      <w:pPr>
        <w:rPr>
          <w:lang w:val="en-US"/>
        </w:rPr>
      </w:pPr>
      <w:r w:rsidRPr="00536EA6">
        <w:rPr>
          <w:lang w:val="en-US"/>
        </w:rPr>
        <w:t>Two hard conclusions:</w:t>
      </w:r>
    </w:p>
    <w:p w14:paraId="110B66FF" w14:textId="77777777" w:rsidR="00536EA6" w:rsidRPr="00536EA6" w:rsidRDefault="00536EA6" w:rsidP="00536EA6">
      <w:pPr>
        <w:rPr>
          <w:lang w:val="en-US"/>
        </w:rPr>
      </w:pPr>
    </w:p>
    <w:p w14:paraId="7D7B0EE3" w14:textId="77777777" w:rsidR="00536EA6" w:rsidRPr="00536EA6" w:rsidRDefault="00536EA6" w:rsidP="00536EA6">
      <w:pPr>
        <w:rPr>
          <w:lang w:val="en-US"/>
        </w:rPr>
      </w:pPr>
      <w:r w:rsidRPr="00536EA6">
        <w:rPr>
          <w:lang w:val="en-US"/>
        </w:rPr>
        <w:t>The accepted window is exactly 0x12 … 0x18 in the low family byte — a bounded 7-value range, strongly suggestive of a service/function selector rather than an address.</w:t>
      </w:r>
    </w:p>
    <w:p w14:paraId="74F71AE4" w14:textId="77777777" w:rsidR="00536EA6" w:rsidRPr="00536EA6" w:rsidRDefault="00536EA6" w:rsidP="00536EA6">
      <w:pPr>
        <w:rPr>
          <w:lang w:val="en-US"/>
        </w:rPr>
      </w:pPr>
      <w:r w:rsidRPr="00536EA6">
        <w:rPr>
          <w:lang w:val="en-US"/>
        </w:rPr>
        <w:t>Bit 0x0800 of the family field is a don't-care. The receiver masks it. This indicates the effective family comparison uses a mask of approximately 0x07FF, which is a valuable structural clue about the identifier layout.</w:t>
      </w:r>
    </w:p>
    <w:p w14:paraId="46CF838E" w14:textId="77777777" w:rsidR="00536EA6" w:rsidRPr="00536EA6" w:rsidRDefault="00536EA6" w:rsidP="00536EA6">
      <w:pPr>
        <w:rPr>
          <w:lang w:val="en-US"/>
        </w:rPr>
      </w:pPr>
    </w:p>
    <w:p w14:paraId="21F6B9A0" w14:textId="77777777" w:rsidR="00536EA6" w:rsidRPr="00536EA6" w:rsidRDefault="00536EA6" w:rsidP="00536EA6">
      <w:pPr>
        <w:rPr>
          <w:lang w:val="en-US"/>
        </w:rPr>
      </w:pPr>
    </w:p>
    <w:p w14:paraId="113BFD34" w14:textId="77777777" w:rsidR="00536EA6" w:rsidRPr="00536EA6" w:rsidRDefault="00536EA6" w:rsidP="00536EA6">
      <w:pPr>
        <w:rPr>
          <w:lang w:val="en-US"/>
        </w:rPr>
      </w:pPr>
      <w:r w:rsidRPr="00536EA6">
        <w:rPr>
          <w:lang w:val="en-US"/>
        </w:rPr>
        <w:t>3.3 Token irrelevance — solved</w:t>
      </w:r>
    </w:p>
    <w:p w14:paraId="456D71B5" w14:textId="77777777" w:rsidR="00536EA6" w:rsidRPr="00536EA6" w:rsidRDefault="00536EA6" w:rsidP="00536EA6">
      <w:pPr>
        <w:rPr>
          <w:lang w:val="en-US"/>
        </w:rPr>
      </w:pPr>
      <w:r w:rsidRPr="00536EA6">
        <w:rPr>
          <w:lang w:val="en-US"/>
        </w:rPr>
        <w:t>Across three complete 32-token sweeps on family 0x0012: 480 of 480 probes responded. Tokens included 0000, 0001, 1234, 7FFF, 8000, FFFF, C82D and 25 pseudo-random values. The same sweep on family 0x0011 yielded 0 of 160. The token is therefore not a selector, address, key, or checksum for this transaction — it is echoed transport padding.</w:t>
      </w:r>
    </w:p>
    <w:p w14:paraId="12B000FA" w14:textId="77777777" w:rsidR="00536EA6" w:rsidRPr="00536EA6" w:rsidRDefault="00536EA6" w:rsidP="00536EA6">
      <w:pPr>
        <w:rPr>
          <w:lang w:val="en-US"/>
        </w:rPr>
      </w:pPr>
    </w:p>
    <w:p w14:paraId="05223098" w14:textId="77777777" w:rsidR="00536EA6" w:rsidRPr="00536EA6" w:rsidRDefault="00536EA6" w:rsidP="00536EA6">
      <w:pPr>
        <w:rPr>
          <w:lang w:val="en-US"/>
        </w:rPr>
      </w:pPr>
      <w:r w:rsidRPr="00536EA6">
        <w:rPr>
          <w:lang w:val="en-US"/>
        </w:rPr>
        <w:t>3.4 Address encoding — SOLVED</w:t>
      </w:r>
    </w:p>
    <w:p w14:paraId="0BAEEC6C" w14:textId="77777777" w:rsidR="00536EA6" w:rsidRPr="00536EA6" w:rsidRDefault="00536EA6" w:rsidP="00536EA6">
      <w:pPr>
        <w:rPr>
          <w:lang w:val="en-US"/>
        </w:rPr>
      </w:pPr>
      <w:r w:rsidRPr="00536EA6">
        <w:rPr>
          <w:lang w:val="en-US"/>
        </w:rPr>
        <w:t>Response identifiers are a deterministic function of the configured address parameter AD:</w:t>
      </w:r>
    </w:p>
    <w:p w14:paraId="50B09D5C" w14:textId="77777777" w:rsidR="00536EA6" w:rsidRPr="00536EA6" w:rsidRDefault="00536EA6" w:rsidP="00536EA6">
      <w:pPr>
        <w:rPr>
          <w:lang w:val="en-US"/>
        </w:rPr>
      </w:pPr>
      <w:r w:rsidRPr="00536EA6">
        <w:rPr>
          <w:lang w:val="en-US"/>
        </w:rPr>
        <w:t>STATUS_ID = 0x103C0401 + (AD − 1) × 0x10</w:t>
      </w:r>
    </w:p>
    <w:p w14:paraId="2291C01E" w14:textId="77777777" w:rsidR="00536EA6" w:rsidRPr="00536EA6" w:rsidRDefault="00536EA6" w:rsidP="00536EA6">
      <w:pPr>
        <w:rPr>
          <w:lang w:val="en-US"/>
        </w:rPr>
      </w:pPr>
      <w:r w:rsidRPr="00536EA6">
        <w:rPr>
          <w:lang w:val="en-US"/>
        </w:rPr>
        <w:t>DATA_ID   = STATUS_ID + 0x80</w:t>
      </w:r>
    </w:p>
    <w:p w14:paraId="4C8415BD" w14:textId="77777777" w:rsidR="00536EA6" w:rsidRPr="00536EA6" w:rsidRDefault="00536EA6" w:rsidP="00536EA6">
      <w:pPr>
        <w:rPr>
          <w:lang w:val="en-US"/>
        </w:rPr>
      </w:pPr>
    </w:p>
    <w:p w14:paraId="0242E182" w14:textId="77777777" w:rsidR="00536EA6" w:rsidRPr="00536EA6" w:rsidRDefault="00536EA6" w:rsidP="00536EA6">
      <w:pPr>
        <w:rPr>
          <w:lang w:val="en-US"/>
        </w:rPr>
      </w:pPr>
    </w:p>
    <w:p w14:paraId="5AD1F6A4" w14:textId="77777777" w:rsidR="00536EA6" w:rsidRPr="00536EA6" w:rsidRDefault="00536EA6" w:rsidP="00536EA6">
      <w:pPr>
        <w:rPr>
          <w:lang w:val="en-US"/>
        </w:rPr>
      </w:pPr>
      <w:r w:rsidRPr="00536EA6">
        <w:rPr>
          <w:lang w:val="en-US"/>
        </w:rPr>
        <w:t>ADStatus IDData IDStatus payload (DLC 4)Data payload tail byte (DLC 8)</w:t>
      </w:r>
    </w:p>
    <w:p w14:paraId="43EFD72F" w14:textId="77777777" w:rsidR="00536EA6" w:rsidRPr="00536EA6" w:rsidRDefault="00536EA6" w:rsidP="00536EA6">
      <w:pPr>
        <w:rPr>
          <w:lang w:val="en-US"/>
        </w:rPr>
      </w:pPr>
    </w:p>
    <w:p w14:paraId="631EFC3D" w14:textId="77777777" w:rsidR="00536EA6" w:rsidRPr="00536EA6" w:rsidRDefault="00536EA6" w:rsidP="00536EA6">
      <w:pPr>
        <w:rPr>
          <w:lang w:val="pt-PT"/>
        </w:rPr>
      </w:pPr>
      <w:r w:rsidRPr="00536EA6">
        <w:rPr>
          <w:lang w:val="pt-PT"/>
        </w:rPr>
        <w:t>1103C0401103C048100 00 00 010x14</w:t>
      </w:r>
    </w:p>
    <w:p w14:paraId="36BFAC04" w14:textId="77777777" w:rsidR="00536EA6" w:rsidRPr="00536EA6" w:rsidRDefault="00536EA6" w:rsidP="00536EA6">
      <w:pPr>
        <w:rPr>
          <w:lang w:val="pt-PT"/>
        </w:rPr>
      </w:pPr>
      <w:r w:rsidRPr="00536EA6">
        <w:rPr>
          <w:lang w:val="pt-PT"/>
        </w:rPr>
        <w:t>2103C0411103C049100 00 00 020x24</w:t>
      </w:r>
    </w:p>
    <w:p w14:paraId="7236F8F5" w14:textId="77777777" w:rsidR="00536EA6" w:rsidRPr="00536EA6" w:rsidRDefault="00536EA6" w:rsidP="00536EA6">
      <w:pPr>
        <w:rPr>
          <w:lang w:val="pt-PT"/>
        </w:rPr>
      </w:pPr>
      <w:r w:rsidRPr="00536EA6">
        <w:rPr>
          <w:lang w:val="pt-PT"/>
        </w:rPr>
        <w:t>3103C0421103C04A100 00 00 030x34</w:t>
      </w:r>
    </w:p>
    <w:p w14:paraId="41F9B13C" w14:textId="77777777" w:rsidR="00536EA6" w:rsidRPr="00536EA6" w:rsidRDefault="00536EA6" w:rsidP="00536EA6">
      <w:pPr>
        <w:rPr>
          <w:lang w:val="pt-PT"/>
        </w:rPr>
      </w:pPr>
      <w:r w:rsidRPr="00536EA6">
        <w:rPr>
          <w:lang w:val="pt-PT"/>
        </w:rPr>
        <w:t>4103C0431103C04B100 00 00 040x44</w:t>
      </w:r>
    </w:p>
    <w:p w14:paraId="231129BC" w14:textId="77777777" w:rsidR="00536EA6" w:rsidRPr="00536EA6" w:rsidRDefault="00536EA6" w:rsidP="00536EA6">
      <w:pPr>
        <w:rPr>
          <w:lang w:val="pt-PT"/>
        </w:rPr>
      </w:pPr>
      <w:r w:rsidRPr="00536EA6">
        <w:rPr>
          <w:lang w:val="pt-PT"/>
        </w:rPr>
        <w:t>5103C0441103C04C100 00 00 050x54</w:t>
      </w:r>
    </w:p>
    <w:p w14:paraId="647ACA17" w14:textId="77777777" w:rsidR="00536EA6" w:rsidRPr="00536EA6" w:rsidRDefault="00536EA6" w:rsidP="00536EA6">
      <w:pPr>
        <w:rPr>
          <w:lang w:val="pt-PT"/>
        </w:rPr>
      </w:pPr>
      <w:r w:rsidRPr="00536EA6">
        <w:rPr>
          <w:lang w:val="pt-PT"/>
        </w:rPr>
        <w:t>6103C0451103C04D100 00 00 060x64</w:t>
      </w:r>
    </w:p>
    <w:p w14:paraId="55A7C86B" w14:textId="77777777" w:rsidR="00536EA6" w:rsidRPr="00536EA6" w:rsidRDefault="00536EA6" w:rsidP="00536EA6">
      <w:pPr>
        <w:rPr>
          <w:lang w:val="pt-PT"/>
        </w:rPr>
      </w:pPr>
      <w:r w:rsidRPr="00536EA6">
        <w:rPr>
          <w:lang w:val="pt-PT"/>
        </w:rPr>
        <w:t>7103C0461103C04E100 00 00 070x74</w:t>
      </w:r>
    </w:p>
    <w:p w14:paraId="20C09893" w14:textId="77777777" w:rsidR="00536EA6" w:rsidRPr="00536EA6" w:rsidRDefault="00536EA6" w:rsidP="00536EA6">
      <w:pPr>
        <w:rPr>
          <w:lang w:val="en-US"/>
        </w:rPr>
      </w:pPr>
      <w:r w:rsidRPr="00536EA6">
        <w:rPr>
          <w:lang w:val="en-US"/>
        </w:rPr>
        <w:lastRenderedPageBreak/>
        <w:t>8103C0471103C04F100 00 00 080x84</w:t>
      </w:r>
    </w:p>
    <w:p w14:paraId="17AA01DE" w14:textId="77777777" w:rsidR="00536EA6" w:rsidRPr="00536EA6" w:rsidRDefault="00536EA6" w:rsidP="00536EA6">
      <w:pPr>
        <w:rPr>
          <w:lang w:val="en-US"/>
        </w:rPr>
      </w:pPr>
    </w:p>
    <w:p w14:paraId="7016598B" w14:textId="77777777" w:rsidR="00536EA6" w:rsidRPr="00536EA6" w:rsidRDefault="00536EA6" w:rsidP="00536EA6">
      <w:pPr>
        <w:rPr>
          <w:lang w:val="en-US"/>
        </w:rPr>
      </w:pPr>
    </w:p>
    <w:p w14:paraId="247616AB" w14:textId="77777777" w:rsidR="00536EA6" w:rsidRPr="00536EA6" w:rsidRDefault="00536EA6" w:rsidP="00536EA6">
      <w:pPr>
        <w:rPr>
          <w:lang w:val="en-US"/>
        </w:rPr>
      </w:pPr>
    </w:p>
    <w:p w14:paraId="61506A9F" w14:textId="77777777" w:rsidR="00536EA6" w:rsidRPr="00536EA6" w:rsidRDefault="00536EA6" w:rsidP="00536EA6">
      <w:pPr>
        <w:rPr>
          <w:lang w:val="en-US"/>
        </w:rPr>
      </w:pPr>
      <w:r w:rsidRPr="00536EA6">
        <w:rPr>
          <w:lang w:val="en-US"/>
        </w:rPr>
        <w:t>Derived payload rules:</w:t>
      </w:r>
    </w:p>
    <w:p w14:paraId="6517410F" w14:textId="77777777" w:rsidR="00536EA6" w:rsidRPr="00536EA6" w:rsidRDefault="00536EA6" w:rsidP="00536EA6">
      <w:pPr>
        <w:rPr>
          <w:lang w:val="en-US"/>
        </w:rPr>
      </w:pPr>
      <w:r w:rsidRPr="00536EA6">
        <w:rPr>
          <w:lang w:val="en-US"/>
        </w:rPr>
        <w:t>Status frame (DLC 4):  00 00 00 &lt;AD&gt;</w:t>
      </w:r>
    </w:p>
    <w:p w14:paraId="4827BA7C" w14:textId="77777777" w:rsidR="00536EA6" w:rsidRPr="00536EA6" w:rsidRDefault="00536EA6" w:rsidP="00536EA6">
      <w:pPr>
        <w:rPr>
          <w:lang w:val="en-US"/>
        </w:rPr>
      </w:pPr>
      <w:r w:rsidRPr="00536EA6">
        <w:rPr>
          <w:lang w:val="en-US"/>
        </w:rPr>
        <w:t xml:space="preserve">                       and variant 00 00 &lt;(AD−1)×0x10&gt; &lt;AD&gt;</w:t>
      </w:r>
    </w:p>
    <w:p w14:paraId="3729FF50" w14:textId="77777777" w:rsidR="00536EA6" w:rsidRPr="00536EA6" w:rsidRDefault="00536EA6" w:rsidP="00536EA6">
      <w:pPr>
        <w:rPr>
          <w:lang w:val="en-US"/>
        </w:rPr>
      </w:pPr>
    </w:p>
    <w:p w14:paraId="613478DA" w14:textId="77777777" w:rsidR="00536EA6" w:rsidRPr="00536EA6" w:rsidRDefault="00536EA6" w:rsidP="00536EA6">
      <w:pPr>
        <w:rPr>
          <w:lang w:val="en-US"/>
        </w:rPr>
      </w:pPr>
      <w:r w:rsidRPr="00536EA6">
        <w:rPr>
          <w:lang w:val="en-US"/>
        </w:rPr>
        <w:t>Data frame (DLC 8):    00 00 00 00 00 10 &lt;NN&gt; &lt;(AD &lt;&lt; 4) | 0x04&gt;</w:t>
      </w:r>
    </w:p>
    <w:p w14:paraId="350D2667" w14:textId="77777777" w:rsidR="00536EA6" w:rsidRPr="00536EA6" w:rsidRDefault="00536EA6" w:rsidP="00536EA6">
      <w:pPr>
        <w:rPr>
          <w:lang w:val="en-US"/>
        </w:rPr>
      </w:pPr>
    </w:p>
    <w:p w14:paraId="548703C6" w14:textId="77777777" w:rsidR="00536EA6" w:rsidRPr="00536EA6" w:rsidRDefault="00536EA6" w:rsidP="00536EA6">
      <w:pPr>
        <w:rPr>
          <w:lang w:val="en-US"/>
        </w:rPr>
      </w:pPr>
      <w:r w:rsidRPr="00536EA6">
        <w:rPr>
          <w:lang w:val="en-US"/>
        </w:rPr>
        <w:t>The address is thus present three times in a single response burst: in the identifier offset, in the status payload, and in the data-frame tail byte. This triple redundancy is a hallmark of a discovery/enumeration service and confirms the interpretation beyond reasonable doubt. Prediction accuracy across the AD map test: 24/24.</w:t>
      </w:r>
    </w:p>
    <w:p w14:paraId="5AA8B246" w14:textId="77777777" w:rsidR="00536EA6" w:rsidRPr="00536EA6" w:rsidRDefault="00536EA6" w:rsidP="00536EA6">
      <w:pPr>
        <w:rPr>
          <w:lang w:val="en-US"/>
        </w:rPr>
      </w:pPr>
    </w:p>
    <w:p w14:paraId="14CBFE20" w14:textId="77777777" w:rsidR="00536EA6" w:rsidRPr="00536EA6" w:rsidRDefault="00536EA6" w:rsidP="00536EA6">
      <w:pPr>
        <w:rPr>
          <w:lang w:val="en-US"/>
        </w:rPr>
      </w:pPr>
      <w:r w:rsidRPr="00536EA6">
        <w:rPr>
          <w:lang w:val="en-US"/>
        </w:rPr>
        <w:t>3.5 The &lt;NN&gt; field</w:t>
      </w:r>
    </w:p>
    <w:p w14:paraId="70E0CB2B" w14:textId="77777777" w:rsidR="00536EA6" w:rsidRPr="00536EA6" w:rsidRDefault="00536EA6" w:rsidP="00536EA6">
      <w:pPr>
        <w:rPr>
          <w:lang w:val="en-US"/>
        </w:rPr>
      </w:pPr>
      <w:r w:rsidRPr="00536EA6">
        <w:rPr>
          <w:lang w:val="en-US"/>
        </w:rPr>
        <w:t>Byte 6 of the data frame advances slowly and monotonically (observed values 0x57, 0x58, 0x59, later 0x5B–0x5E, and 0x60+ in later sessions). Behaviour is consistent with an uptime or session counter, not a process variable. It increments across the session regardless of pump state or pressure.</w:t>
      </w:r>
    </w:p>
    <w:p w14:paraId="7ADF1DA3" w14:textId="77777777" w:rsidR="00536EA6" w:rsidRPr="00536EA6" w:rsidRDefault="00536EA6" w:rsidP="00536EA6">
      <w:pPr>
        <w:rPr>
          <w:lang w:val="en-US"/>
        </w:rPr>
      </w:pPr>
    </w:p>
    <w:p w14:paraId="5C810181" w14:textId="77777777" w:rsidR="00536EA6" w:rsidRPr="00536EA6" w:rsidRDefault="00536EA6" w:rsidP="00536EA6">
      <w:pPr>
        <w:rPr>
          <w:lang w:val="en-US"/>
        </w:rPr>
      </w:pPr>
      <w:r w:rsidRPr="00536EA6">
        <w:rPr>
          <w:lang w:val="en-US"/>
        </w:rPr>
        <w:t>3.6 Richer payload variants — open lead</w:t>
      </w:r>
    </w:p>
    <w:p w14:paraId="5C23A57A" w14:textId="77777777" w:rsidR="00536EA6" w:rsidRPr="00536EA6" w:rsidRDefault="00536EA6" w:rsidP="00536EA6">
      <w:pPr>
        <w:rPr>
          <w:lang w:val="en-US"/>
        </w:rPr>
      </w:pPr>
      <w:r w:rsidRPr="00536EA6">
        <w:rPr>
          <w:lang w:val="en-US"/>
        </w:rPr>
        <w:t>During boundary and token-sweep runs the data identifier occasionally carried clearly structured, non-template content, for example:</w:t>
      </w:r>
    </w:p>
    <w:p w14:paraId="5E901D93" w14:textId="77777777" w:rsidR="00536EA6" w:rsidRPr="00536EA6" w:rsidRDefault="00536EA6" w:rsidP="00536EA6">
      <w:pPr>
        <w:rPr>
          <w:lang w:val="en-US"/>
        </w:rPr>
      </w:pPr>
      <w:r w:rsidRPr="00536EA6">
        <w:rPr>
          <w:lang w:val="en-US"/>
        </w:rPr>
        <w:t>15 0A 00 00 31 90 63 14</w:t>
      </w:r>
    </w:p>
    <w:p w14:paraId="59CB6B97" w14:textId="77777777" w:rsidR="00536EA6" w:rsidRPr="00536EA6" w:rsidRDefault="00536EA6" w:rsidP="00536EA6">
      <w:pPr>
        <w:rPr>
          <w:lang w:val="en-US"/>
        </w:rPr>
      </w:pPr>
      <w:r w:rsidRPr="00536EA6">
        <w:rPr>
          <w:lang w:val="en-US"/>
        </w:rPr>
        <w:t>1F 37 00 10 E7 92 6C 14</w:t>
      </w:r>
    </w:p>
    <w:p w14:paraId="6BEB5BDD" w14:textId="77777777" w:rsidR="00536EA6" w:rsidRPr="00536EA6" w:rsidRDefault="00536EA6" w:rsidP="00536EA6">
      <w:pPr>
        <w:rPr>
          <w:lang w:val="en-US"/>
        </w:rPr>
      </w:pPr>
      <w:r w:rsidRPr="00536EA6">
        <w:rPr>
          <w:lang w:val="en-US"/>
        </w:rPr>
        <w:t>66 26 00 00 16 91 5A 14</w:t>
      </w:r>
    </w:p>
    <w:p w14:paraId="3F302F96" w14:textId="77777777" w:rsidR="00536EA6" w:rsidRPr="00536EA6" w:rsidRDefault="00536EA6" w:rsidP="00536EA6">
      <w:pPr>
        <w:rPr>
          <w:lang w:val="en-US"/>
        </w:rPr>
      </w:pPr>
      <w:r w:rsidRPr="00536EA6">
        <w:rPr>
          <w:lang w:val="en-US"/>
        </w:rPr>
        <w:t>0C 3F 00 10 7F 94 57 14</w:t>
      </w:r>
    </w:p>
    <w:p w14:paraId="369E6289" w14:textId="77777777" w:rsidR="00536EA6" w:rsidRPr="00536EA6" w:rsidRDefault="00536EA6" w:rsidP="00536EA6">
      <w:pPr>
        <w:rPr>
          <w:lang w:val="en-US"/>
        </w:rPr>
      </w:pPr>
      <w:r w:rsidRPr="00536EA6">
        <w:rPr>
          <w:lang w:val="en-US"/>
        </w:rPr>
        <w:t>These retain the trailing &lt;NN&gt; 14 structure but populate bytes 0–5 with varying data. This is the most promising unexplored artefact in the entire dataset — it suggests the 8-byte frame is a multi-field record whose leading fields are normally zero and become populated under specific conditions not yet isolated.</w:t>
      </w:r>
    </w:p>
    <w:p w14:paraId="753701D3" w14:textId="77777777" w:rsidR="00536EA6" w:rsidRPr="00536EA6" w:rsidRDefault="00536EA6" w:rsidP="00536EA6">
      <w:pPr>
        <w:rPr>
          <w:lang w:val="en-US"/>
        </w:rPr>
      </w:pPr>
    </w:p>
    <w:p w14:paraId="5A4DF69C" w14:textId="77777777" w:rsidR="00536EA6" w:rsidRPr="00536EA6" w:rsidRDefault="00536EA6" w:rsidP="00536EA6">
      <w:pPr>
        <w:rPr>
          <w:lang w:val="en-US"/>
        </w:rPr>
      </w:pPr>
      <w:r w:rsidRPr="00536EA6">
        <w:rPr>
          <w:lang w:val="en-US"/>
        </w:rPr>
        <w:t>3.7 Settling artefact — methodological warning</w:t>
      </w:r>
    </w:p>
    <w:p w14:paraId="7BFA9B5B" w14:textId="77777777" w:rsidR="00536EA6" w:rsidRPr="00536EA6" w:rsidRDefault="00536EA6" w:rsidP="00536EA6">
      <w:pPr>
        <w:rPr>
          <w:lang w:val="en-US"/>
        </w:rPr>
      </w:pPr>
      <w:r w:rsidRPr="00536EA6">
        <w:rPr>
          <w:lang w:val="en-US"/>
        </w:rPr>
        <w:t>In the AD matrix test, the first 1–4 probes immediately following an operator address change consistently failed to respond, after which responses became reliable. One probe at AD = 4 returned the AD = 3 identifier pair — a stale response from the previous configuration. Any future test must include a settling delay after configuration changes, or non-responses will be misattributed to family/token selection.</w:t>
      </w:r>
    </w:p>
    <w:p w14:paraId="5826E659" w14:textId="77777777" w:rsidR="00536EA6" w:rsidRPr="00536EA6" w:rsidRDefault="00536EA6" w:rsidP="00536EA6">
      <w:pPr>
        <w:rPr>
          <w:lang w:val="en-US"/>
        </w:rPr>
      </w:pPr>
    </w:p>
    <w:p w14:paraId="675FBA93" w14:textId="77777777" w:rsidR="00536EA6" w:rsidRPr="00536EA6" w:rsidRDefault="00536EA6" w:rsidP="00536EA6">
      <w:pPr>
        <w:rPr>
          <w:lang w:val="en-US"/>
        </w:rPr>
      </w:pPr>
    </w:p>
    <w:p w14:paraId="5E8575DD" w14:textId="77777777" w:rsidR="00536EA6" w:rsidRPr="00536EA6" w:rsidRDefault="00536EA6" w:rsidP="00536EA6">
      <w:pPr>
        <w:rPr>
          <w:lang w:val="en-US"/>
        </w:rPr>
      </w:pPr>
    </w:p>
    <w:p w14:paraId="41077EAB" w14:textId="77777777" w:rsidR="00536EA6" w:rsidRPr="00536EA6" w:rsidRDefault="00536EA6" w:rsidP="00536EA6">
      <w:pPr>
        <w:rPr>
          <w:lang w:val="en-US"/>
        </w:rPr>
      </w:pPr>
      <w:r w:rsidRPr="00536EA6">
        <w:rPr>
          <w:lang w:val="en-US"/>
        </w:rPr>
        <w:t>4. Pressure and Process-State Correlation — Negative Result</w:t>
      </w:r>
    </w:p>
    <w:p w14:paraId="579348BA" w14:textId="77777777" w:rsidR="00536EA6" w:rsidRPr="00536EA6" w:rsidRDefault="00536EA6" w:rsidP="00536EA6">
      <w:pPr>
        <w:rPr>
          <w:lang w:val="en-US"/>
        </w:rPr>
      </w:pPr>
      <w:r w:rsidRPr="00536EA6">
        <w:rPr>
          <w:lang w:val="en-US"/>
        </w:rPr>
        <w:t>Two independent P4 campaigns tested states labelled 0.0, 2.0, 2.2, and 2.5 bar plus final pump-off.</w:t>
      </w:r>
    </w:p>
    <w:p w14:paraId="4859E2E8" w14:textId="77777777" w:rsidR="00536EA6" w:rsidRPr="00536EA6" w:rsidRDefault="00536EA6" w:rsidP="00536EA6">
      <w:pPr>
        <w:rPr>
          <w:lang w:val="en-US"/>
        </w:rPr>
      </w:pPr>
    </w:p>
    <w:p w14:paraId="3B62C83B" w14:textId="77777777" w:rsidR="00536EA6" w:rsidRPr="00536EA6" w:rsidRDefault="00536EA6" w:rsidP="00536EA6">
      <w:pPr>
        <w:rPr>
          <w:lang w:val="en-US"/>
        </w:rPr>
      </w:pPr>
    </w:p>
    <w:p w14:paraId="57A85321" w14:textId="77777777" w:rsidR="00536EA6" w:rsidRPr="00536EA6" w:rsidRDefault="00536EA6" w:rsidP="00536EA6">
      <w:pPr>
        <w:rPr>
          <w:lang w:val="en-US"/>
        </w:rPr>
      </w:pPr>
      <w:r w:rsidRPr="00536EA6">
        <w:rPr>
          <w:lang w:val="en-US"/>
        </w:rPr>
        <w:t>Labelled stateCampaign 1 responsesCampaign 2 responses</w:t>
      </w:r>
    </w:p>
    <w:p w14:paraId="6F89EEB4" w14:textId="77777777" w:rsidR="00536EA6" w:rsidRPr="00536EA6" w:rsidRDefault="00536EA6" w:rsidP="00536EA6">
      <w:pPr>
        <w:rPr>
          <w:lang w:val="en-US"/>
        </w:rPr>
      </w:pPr>
    </w:p>
    <w:p w14:paraId="199767CE" w14:textId="77777777" w:rsidR="00536EA6" w:rsidRPr="00536EA6" w:rsidRDefault="00536EA6" w:rsidP="00536EA6">
      <w:pPr>
        <w:rPr>
          <w:lang w:val="en-US"/>
        </w:rPr>
      </w:pPr>
      <w:r w:rsidRPr="00536EA6">
        <w:rPr>
          <w:lang w:val="en-US"/>
        </w:rPr>
        <w:t>Pump off / 0.0 bar5 / 50 / 5</w:t>
      </w:r>
    </w:p>
    <w:p w14:paraId="6075F96A" w14:textId="77777777" w:rsidR="00536EA6" w:rsidRPr="00536EA6" w:rsidRDefault="00536EA6" w:rsidP="00536EA6">
      <w:pPr>
        <w:rPr>
          <w:lang w:val="en-US"/>
        </w:rPr>
      </w:pPr>
      <w:r w:rsidRPr="00536EA6">
        <w:rPr>
          <w:lang w:val="en-US"/>
        </w:rPr>
        <w:t>2.0 bar5 / 50 / 5</w:t>
      </w:r>
    </w:p>
    <w:p w14:paraId="28EE3E76" w14:textId="77777777" w:rsidR="00536EA6" w:rsidRPr="00536EA6" w:rsidRDefault="00536EA6" w:rsidP="00536EA6">
      <w:pPr>
        <w:rPr>
          <w:lang w:val="en-US"/>
        </w:rPr>
      </w:pPr>
      <w:r w:rsidRPr="00536EA6">
        <w:rPr>
          <w:lang w:val="en-US"/>
        </w:rPr>
        <w:t>2.2 bar1 / 51 / 5</w:t>
      </w:r>
    </w:p>
    <w:p w14:paraId="56DEFE5F" w14:textId="77777777" w:rsidR="00536EA6" w:rsidRPr="00536EA6" w:rsidRDefault="00536EA6" w:rsidP="00536EA6">
      <w:pPr>
        <w:rPr>
          <w:lang w:val="en-US"/>
        </w:rPr>
      </w:pPr>
      <w:r w:rsidRPr="00536EA6">
        <w:rPr>
          <w:lang w:val="en-US"/>
        </w:rPr>
        <w:t>2.5 bar0 / 52 / 5</w:t>
      </w:r>
    </w:p>
    <w:p w14:paraId="43D1639E" w14:textId="77777777" w:rsidR="00536EA6" w:rsidRPr="00536EA6" w:rsidRDefault="00536EA6" w:rsidP="00536EA6">
      <w:pPr>
        <w:rPr>
          <w:lang w:val="en-US"/>
        </w:rPr>
      </w:pPr>
      <w:r w:rsidRPr="00536EA6">
        <w:rPr>
          <w:lang w:val="en-US"/>
        </w:rPr>
        <w:t>Final pump-off0 / 50 / 5</w:t>
      </w:r>
    </w:p>
    <w:p w14:paraId="52E78DD2" w14:textId="77777777" w:rsidR="00536EA6" w:rsidRPr="00536EA6" w:rsidRDefault="00536EA6" w:rsidP="00536EA6">
      <w:pPr>
        <w:rPr>
          <w:lang w:val="en-US"/>
        </w:rPr>
      </w:pPr>
    </w:p>
    <w:p w14:paraId="1838A0EF" w14:textId="77777777" w:rsidR="00536EA6" w:rsidRPr="00536EA6" w:rsidRDefault="00536EA6" w:rsidP="00536EA6">
      <w:pPr>
        <w:rPr>
          <w:lang w:val="en-US"/>
        </w:rPr>
      </w:pPr>
    </w:p>
    <w:p w14:paraId="4F82BD07" w14:textId="77777777" w:rsidR="00536EA6" w:rsidRPr="00536EA6" w:rsidRDefault="00536EA6" w:rsidP="00536EA6">
      <w:pPr>
        <w:rPr>
          <w:lang w:val="en-US"/>
        </w:rPr>
      </w:pPr>
    </w:p>
    <w:p w14:paraId="659A84F7" w14:textId="77777777" w:rsidR="00536EA6" w:rsidRPr="00536EA6" w:rsidRDefault="00536EA6" w:rsidP="00536EA6">
      <w:pPr>
        <w:rPr>
          <w:lang w:val="en-US"/>
        </w:rPr>
      </w:pPr>
      <w:r w:rsidRPr="00536EA6">
        <w:rPr>
          <w:lang w:val="en-US"/>
        </w:rPr>
        <w:t>The two campaigns are mutually contradictory. Response availability is therefore not governed by pressure. It is more plausibly governed by session state, bus load, or the settling effect described in §3.7.</w:t>
      </w:r>
    </w:p>
    <w:p w14:paraId="73EBE63F" w14:textId="77777777" w:rsidR="00536EA6" w:rsidRPr="00536EA6" w:rsidRDefault="00536EA6" w:rsidP="00536EA6">
      <w:pPr>
        <w:rPr>
          <w:lang w:val="en-US"/>
        </w:rPr>
      </w:pPr>
    </w:p>
    <w:p w14:paraId="3BECFC04" w14:textId="77777777" w:rsidR="00536EA6" w:rsidRPr="00536EA6" w:rsidRDefault="00536EA6" w:rsidP="00536EA6">
      <w:pPr>
        <w:rPr>
          <w:lang w:val="en-US"/>
        </w:rPr>
      </w:pPr>
      <w:r w:rsidRPr="00536EA6">
        <w:rPr>
          <w:lang w:val="en-US"/>
        </w:rPr>
        <w:t xml:space="preserve">Confounder that must be recorded: the requested test labels did not match observed reality. Operator notes record actual displayed pressure of 3.1–3.2 bar during the "2.0/2.2/2.5 bar" phases, with cycling between 1.6 and 3.2 bar during the final phase. No 2.6 bar point was ever logged. </w:t>
      </w:r>
      <w:r w:rsidRPr="00536EA6">
        <w:rPr>
          <w:lang w:val="en-US"/>
        </w:rPr>
        <w:lastRenderedPageBreak/>
        <w:t>Frame-to-pressure alignment was therefore never actually achievable in these datasets, and any correlation claim from them would be unsound.</w:t>
      </w:r>
    </w:p>
    <w:p w14:paraId="0D8D0C7C" w14:textId="77777777" w:rsidR="00536EA6" w:rsidRPr="00536EA6" w:rsidRDefault="00536EA6" w:rsidP="00536EA6">
      <w:pPr>
        <w:rPr>
          <w:lang w:val="en-US"/>
        </w:rPr>
      </w:pPr>
    </w:p>
    <w:p w14:paraId="77249B27" w14:textId="77777777" w:rsidR="00536EA6" w:rsidRDefault="00536EA6" w:rsidP="00536EA6">
      <w:r>
        <w:t>Plane A frame composition was likewise unaffected: the 0x03 : 0x04 marker ratio remained ≈ 99.7 : 0.3 across all pressure phases.</w:t>
      </w:r>
    </w:p>
    <w:p w14:paraId="52612A84" w14:textId="77777777" w:rsidR="00536EA6" w:rsidRDefault="00536EA6" w:rsidP="00536EA6"/>
    <w:p w14:paraId="74A8F3D3" w14:textId="77777777" w:rsidR="00536EA6" w:rsidRDefault="00536EA6" w:rsidP="00536EA6"/>
    <w:p w14:paraId="109ED8BF" w14:textId="77777777" w:rsidR="00536EA6" w:rsidRDefault="00536EA6" w:rsidP="00536EA6"/>
    <w:p w14:paraId="38EDCADD" w14:textId="77777777" w:rsidR="00536EA6" w:rsidRDefault="00536EA6" w:rsidP="00536EA6">
      <w:r>
        <w:t>5. Consolidated Negative Results</w:t>
      </w:r>
    </w:p>
    <w:p w14:paraId="158C51F6" w14:textId="77777777" w:rsidR="00536EA6" w:rsidRDefault="00536EA6" w:rsidP="00536EA6">
      <w:r>
        <w:t>These are firmly excluded and should not be retested:</w:t>
      </w:r>
    </w:p>
    <w:p w14:paraId="4330FD65" w14:textId="77777777" w:rsidR="00536EA6" w:rsidRDefault="00536EA6" w:rsidP="00536EA6"/>
    <w:p w14:paraId="4975D9EB" w14:textId="77777777" w:rsidR="00536EA6" w:rsidRDefault="00536EA6" w:rsidP="00536EA6">
      <w:r>
        <w:t>Token brute force on any family — exhaustively disproven (480/480 identical).</w:t>
      </w:r>
    </w:p>
    <w:p w14:paraId="4935D820" w14:textId="77777777" w:rsidR="00536EA6" w:rsidRDefault="00536EA6" w:rsidP="00536EA6">
      <w:r>
        <w:t>Full 13-bit family brute force — 8 192 families scanned; only 0x12–0x18 (mask-insensitive to 0x0800) respond.</w:t>
      </w:r>
    </w:p>
    <w:p w14:paraId="31B10F9A" w14:textId="77777777" w:rsidR="00536EA6" w:rsidRDefault="00536EA6" w:rsidP="00536EA6">
      <w:r>
        <w:t>Injection-rate sensitivity — none between 5 ms and 500 ms periods.</w:t>
      </w:r>
    </w:p>
    <w:p w14:paraId="70B067D3" w14:textId="77777777" w:rsidR="00536EA6" w:rsidRDefault="00536EA6" w:rsidP="00536EA6">
      <w:r>
        <w:t>Verbatim replay of peer traffic — no admission, no state change.</w:t>
      </w:r>
    </w:p>
    <w:p w14:paraId="3A8C0489" w14:textId="77777777" w:rsidR="00536EA6" w:rsidRDefault="00536EA6" w:rsidP="00536EA6">
      <w:r>
        <w:t>Synthetic multi-peer simulation (1/2/4 controllers) — no sustained recognition.</w:t>
      </w:r>
    </w:p>
    <w:p w14:paraId="2896D16A" w14:textId="77777777" w:rsidR="00536EA6" w:rsidRDefault="00536EA6" w:rsidP="00536EA6">
      <w:r>
        <w:t>Pressure correlation via the existing P4 datasets — not demonstrable, and methodologically unsound as logged.</w:t>
      </w:r>
    </w:p>
    <w:p w14:paraId="3CEC9A96" w14:textId="77777777" w:rsidR="00536EA6" w:rsidRDefault="00536EA6" w:rsidP="00536EA6"/>
    <w:p w14:paraId="5BF3467B" w14:textId="77777777" w:rsidR="00536EA6" w:rsidRDefault="00536EA6" w:rsidP="00536EA6"/>
    <w:p w14:paraId="1EE3BC4B" w14:textId="77777777" w:rsidR="00536EA6" w:rsidRDefault="00536EA6" w:rsidP="00536EA6"/>
    <w:p w14:paraId="21BB5A65" w14:textId="77777777" w:rsidR="00536EA6" w:rsidRDefault="00536EA6" w:rsidP="00536EA6"/>
    <w:p w14:paraId="2B87A3AB" w14:textId="77777777" w:rsidR="00536EA6" w:rsidRDefault="00536EA6" w:rsidP="00536EA6">
      <w:r>
        <w:t>6. Open Questions, Ranked by Value</w:t>
      </w:r>
    </w:p>
    <w:p w14:paraId="0D9E9BD5" w14:textId="77777777" w:rsidR="00536EA6" w:rsidRDefault="00536EA6" w:rsidP="00536EA6"/>
    <w:p w14:paraId="18CD0383" w14:textId="77777777" w:rsidR="00536EA6" w:rsidRDefault="00536EA6" w:rsidP="00536EA6">
      <w:r>
        <w:t>What populates bytes 0–5 of the 103C04x1 data frame? The richest structured content seen anywhere. Isolating the trigger is the highest-value next step.</w:t>
      </w:r>
    </w:p>
    <w:p w14:paraId="0C0C76DC" w14:textId="77777777" w:rsidR="00536EA6" w:rsidRDefault="00536EA6" w:rsidP="00536EA6">
      <w:r>
        <w:t>What distinguishes families 0x12 through 0x18? All seven respond identically so far, implying either a shared handler or a sub-function differentiator not yet exercised.</w:t>
      </w:r>
    </w:p>
    <w:p w14:paraId="55388739" w14:textId="77777777" w:rsidR="00536EA6" w:rsidRDefault="00536EA6" w:rsidP="00536EA6">
      <w:r>
        <w:t>Is Plane B a diagnostic-only interface? The 0x103C prefix and enumeration semantics resemble a service channel. If so, the operational command layer may not exist on this bus at all.</w:t>
      </w:r>
    </w:p>
    <w:p w14:paraId="74A88379" w14:textId="77777777" w:rsidR="00536EA6" w:rsidRDefault="00536EA6" w:rsidP="00536EA6">
      <w:r>
        <w:lastRenderedPageBreak/>
        <w:t>Is a second physical unit mandatory? Strong evidence suggests the multi-pump application layer only activates after genuine peer admission, which synthetic injection has never achieved.</w:t>
      </w:r>
    </w:p>
    <w:p w14:paraId="7FC8BD21" w14:textId="77777777" w:rsidR="00536EA6" w:rsidRDefault="00536EA6" w:rsidP="00536EA6">
      <w:r>
        <w:t>What is the 0x04 marker in Plane A byte 4? Occurs at ≈ 0.3 %; never isolated to a cause.</w:t>
      </w:r>
    </w:p>
    <w:p w14:paraId="530C84B6" w14:textId="77777777" w:rsidR="00536EA6" w:rsidRDefault="00536EA6" w:rsidP="00536EA6"/>
    <w:p w14:paraId="224C1F59" w14:textId="77777777" w:rsidR="00536EA6" w:rsidRDefault="00536EA6" w:rsidP="00536EA6"/>
    <w:p w14:paraId="5D5B5C04" w14:textId="77777777" w:rsidR="00536EA6" w:rsidRDefault="00536EA6" w:rsidP="00536EA6"/>
    <w:p w14:paraId="14E5F89F" w14:textId="77777777" w:rsidR="00536EA6" w:rsidRDefault="00536EA6" w:rsidP="00536EA6"/>
    <w:p w14:paraId="557FA634" w14:textId="77777777" w:rsidR="00536EA6" w:rsidRDefault="00536EA6" w:rsidP="00536EA6">
      <w:r>
        <w:t>7. Recommended Resumption Plan</w:t>
      </w:r>
    </w:p>
    <w:p w14:paraId="1D180CCF" w14:textId="77777777" w:rsidR="00536EA6" w:rsidRDefault="00536EA6" w:rsidP="00536EA6">
      <w:r>
        <w:t>Priority 1 — Passive differential capture with a real actor</w:t>
      </w:r>
    </w:p>
    <w:p w14:paraId="3EB0149A" w14:textId="77777777" w:rsidR="00536EA6" w:rsidRDefault="00536EA6" w:rsidP="00536EA6">
      <w:r>
        <w:t>Capture while a genuine controller (second inverter, or D.Connect / DConnect Box) performs exactly one action: start, stop, setpoint change, or fault reset. Record a tight pre/post window. This is the only method likely to reveal a command grammar, because it removes all guesswork about frame form.</w:t>
      </w:r>
    </w:p>
    <w:p w14:paraId="041322A7" w14:textId="77777777" w:rsidR="00536EA6" w:rsidRDefault="00536EA6" w:rsidP="00536EA6"/>
    <w:p w14:paraId="6D2517D0" w14:textId="77777777" w:rsidR="00536EA6" w:rsidRDefault="00536EA6" w:rsidP="00536EA6">
      <w:r>
        <w:t>Priority 2 — Provoke the rich data-frame variant</w:t>
      </w:r>
    </w:p>
    <w:p w14:paraId="430F7AC7" w14:textId="77777777" w:rsidR="00536EA6" w:rsidRDefault="00536EA6" w:rsidP="00536EA6">
      <w:r>
        <w:t>Systematically vary one dimension at a time (family across 0x12–0x18, request DLC, request payload bytes 0–2, inter-probe timing) while monitoring specifically for non-zero bytes 0–5 in 103C04x1.</w:t>
      </w:r>
    </w:p>
    <w:p w14:paraId="43E5F3A4" w14:textId="77777777" w:rsidR="00536EA6" w:rsidRDefault="00536EA6" w:rsidP="00536EA6"/>
    <w:p w14:paraId="67C0C220" w14:textId="77777777" w:rsidR="00536EA6" w:rsidRDefault="00536EA6" w:rsidP="00536EA6">
      <w:r>
        <w:t>Priority 3 — Instrumented pressure sweep, properly logged</w:t>
      </w:r>
    </w:p>
    <w:p w14:paraId="68E446E0" w14:textId="77777777" w:rsidR="00536EA6" w:rsidRDefault="00536EA6" w:rsidP="00536EA6">
      <w:r>
        <w:t>If pressure correlation is revisited, it must use synchronised, continuously logged actual pressure — not requested labels — holding 1.5 / 2.0 / 2.6 / 3.2 bar for 15–30 s each, fully passive, with no injection.</w:t>
      </w:r>
    </w:p>
    <w:p w14:paraId="187FE5E1" w14:textId="77777777" w:rsidR="00536EA6" w:rsidRDefault="00536EA6" w:rsidP="00536EA6"/>
    <w:p w14:paraId="7DA2AECB" w14:textId="77777777" w:rsidR="00536EA6" w:rsidRDefault="00536EA6" w:rsidP="00536EA6">
      <w:r>
        <w:t>Priority 4 — Hardware and firmware avenues</w:t>
      </w:r>
    </w:p>
    <w:p w14:paraId="65189B94" w14:textId="77777777" w:rsidR="00536EA6" w:rsidRDefault="00536EA6" w:rsidP="00536EA6">
      <w:r>
        <w:t>Determine whether the exposed CAN channel is the same bus the MCU uses for the multi-pump application layer, or a segregated service port. Firmware extraction and static analysis remain the definitive route, subject to legal and licensing constraints.</w:t>
      </w:r>
    </w:p>
    <w:p w14:paraId="7C156417" w14:textId="77777777" w:rsidR="00536EA6" w:rsidRDefault="00536EA6" w:rsidP="00536EA6"/>
    <w:p w14:paraId="5BADB2B3" w14:textId="77777777" w:rsidR="00536EA6" w:rsidRDefault="00536EA6" w:rsidP="00536EA6"/>
    <w:p w14:paraId="31AD700B" w14:textId="77777777" w:rsidR="00536EA6" w:rsidRDefault="00536EA6" w:rsidP="00536EA6"/>
    <w:p w14:paraId="65B028DD" w14:textId="77777777" w:rsidR="00536EA6" w:rsidRDefault="00536EA6" w:rsidP="00536EA6">
      <w:r>
        <w:t>8. Reference Test Configuration</w:t>
      </w:r>
    </w:p>
    <w:p w14:paraId="321CA271" w14:textId="77777777" w:rsidR="00536EA6" w:rsidRDefault="00536EA6" w:rsidP="00536EA6"/>
    <w:p w14:paraId="0F90A212" w14:textId="77777777" w:rsidR="00536EA6" w:rsidRDefault="00536EA6" w:rsidP="00536EA6">
      <w:r>
        <w:t>Bitrate 1 Mbit/s; all traffic uses 29-bit extended identifiers exclusively.</w:t>
      </w:r>
    </w:p>
    <w:p w14:paraId="3AA637EC" w14:textId="77777777" w:rsidR="00536EA6" w:rsidRDefault="00536EA6" w:rsidP="00536EA6">
      <w:r>
        <w:t>Canonical probe: ID 0x0012C82D, DLC 5, data 01 00 00 2D C8.</w:t>
      </w:r>
    </w:p>
    <w:p w14:paraId="15BC3918" w14:textId="77777777" w:rsidR="00536EA6" w:rsidRDefault="00536EA6" w:rsidP="00536EA6">
      <w:r>
        <w:t>Expected reply at AD = 1: 34 frames on 103C0401 and 103C0481 within ≈ 80 ms.</w:t>
      </w:r>
    </w:p>
    <w:p w14:paraId="70E717D2" w14:textId="77777777" w:rsidR="00536EA6" w:rsidRDefault="00536EA6" w:rsidP="00536EA6">
      <w:r>
        <w:t>Zero CAN error frames were recorded in any validated session — the bus was electrically sound throughout.</w:t>
      </w:r>
    </w:p>
    <w:p w14:paraId="6C89C5C7" w14:textId="77777777" w:rsidR="00536EA6" w:rsidRDefault="00536EA6" w:rsidP="00536EA6">
      <w:r>
        <w:t>Note on token C82D: retained only for historical continuity with the December 2025 captures. It has no protocol significance; this is now proven.</w:t>
      </w:r>
    </w:p>
    <w:p w14:paraId="7C75521C" w14:textId="77777777" w:rsidR="00536EA6" w:rsidRDefault="00536EA6" w:rsidP="00536EA6"/>
    <w:p w14:paraId="3BDBEEE3" w14:textId="77777777" w:rsidR="00536EA6" w:rsidRDefault="00536EA6" w:rsidP="00536EA6"/>
    <w:p w14:paraId="7F6857E6" w14:textId="77777777" w:rsidR="00536EA6" w:rsidRDefault="00536EA6" w:rsidP="00536EA6"/>
    <w:p w14:paraId="6100FFCC" w14:textId="77777777" w:rsidR="00536EA6" w:rsidRDefault="00536EA6" w:rsidP="00536EA6"/>
    <w:p w14:paraId="7E622F04" w14:textId="77777777" w:rsidR="00536EA6" w:rsidRDefault="00536EA6" w:rsidP="00536EA6">
      <w:r>
        <w:t>9. Source Datasets</w:t>
      </w:r>
    </w:p>
    <w:p w14:paraId="17B29A9A" w14:textId="77777777" w:rsidR="00536EA6" w:rsidRDefault="00536EA6" w:rsidP="00536EA6">
      <w:r>
        <w:t>Gateway plane: results_20260930-130418_ad-matrix.csv · ad_map_20260930-091029_ad-map.csv · results_20260930-125938_alias.csv · results_20260930-125812_boundary.csv · results_20260930-132839_boundary.csv · results_20260930-131039_token-sweep.csv · results_20260930-133026_token-sweep.csv · results_20260930-133353_token-sweep.csv · results_20260930-131329_token-sweep.csv · results_20260930-092528_brute-force.csv · results_20260930-150922.csv</w:t>
      </w:r>
    </w:p>
    <w:p w14:paraId="39E1BA05" w14:textId="77777777" w:rsidR="00536EA6" w:rsidRDefault="00536EA6" w:rsidP="00536EA6">
      <w:r>
        <w:t>Peer plane: raw_20260930-150837.csv · events_20260930-131454_node-minimal.csv · T01–T13 controller series · dab_hierarchy_raw_20260929-160904.csv</w:t>
      </w:r>
    </w:p>
    <w:p w14:paraId="3197062B" w14:textId="23AA34E0" w:rsidR="00672C9E" w:rsidRDefault="00536EA6" w:rsidP="00536EA6">
      <w:r>
        <w:t>Process-state campaigns: polls_20260930-090710_p4.csv · raw_20260930-090710_p4.csv · results_20260930-131751_p4.csv · events_20260930-131751_p4.csv · observations_20260930-090710_p4.csv · dab_hierarchy_observations_20260929-160904.csv</w:t>
      </w:r>
    </w:p>
    <w:sectPr w:rsidR="00672C9E" w:rsidSect="00BE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72"/>
    <w:rsid w:val="00120C7C"/>
    <w:rsid w:val="00536EA6"/>
    <w:rsid w:val="00672C9E"/>
    <w:rsid w:val="006A5DC4"/>
    <w:rsid w:val="00BE701C"/>
    <w:rsid w:val="00D434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770C1-F50A-4D2D-8677-535619EF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472"/>
    <w:rPr>
      <w:rFonts w:eastAsiaTheme="majorEastAsia" w:cstheme="majorBidi"/>
      <w:color w:val="272727" w:themeColor="text1" w:themeTint="D8"/>
    </w:rPr>
  </w:style>
  <w:style w:type="paragraph" w:styleId="Title">
    <w:name w:val="Title"/>
    <w:basedOn w:val="Normal"/>
    <w:next w:val="Normal"/>
    <w:link w:val="TitleChar"/>
    <w:uiPriority w:val="10"/>
    <w:qFormat/>
    <w:rsid w:val="00D4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472"/>
    <w:pPr>
      <w:spacing w:before="160"/>
      <w:jc w:val="center"/>
    </w:pPr>
    <w:rPr>
      <w:i/>
      <w:iCs/>
      <w:color w:val="404040" w:themeColor="text1" w:themeTint="BF"/>
    </w:rPr>
  </w:style>
  <w:style w:type="character" w:customStyle="1" w:styleId="QuoteChar">
    <w:name w:val="Quote Char"/>
    <w:basedOn w:val="DefaultParagraphFont"/>
    <w:link w:val="Quote"/>
    <w:uiPriority w:val="29"/>
    <w:rsid w:val="00D43472"/>
    <w:rPr>
      <w:i/>
      <w:iCs/>
      <w:color w:val="404040" w:themeColor="text1" w:themeTint="BF"/>
    </w:rPr>
  </w:style>
  <w:style w:type="paragraph" w:styleId="ListParagraph">
    <w:name w:val="List Paragraph"/>
    <w:basedOn w:val="Normal"/>
    <w:uiPriority w:val="34"/>
    <w:qFormat/>
    <w:rsid w:val="00D43472"/>
    <w:pPr>
      <w:ind w:left="720"/>
      <w:contextualSpacing/>
    </w:pPr>
  </w:style>
  <w:style w:type="character" w:styleId="IntenseEmphasis">
    <w:name w:val="Intense Emphasis"/>
    <w:basedOn w:val="DefaultParagraphFont"/>
    <w:uiPriority w:val="21"/>
    <w:qFormat/>
    <w:rsid w:val="00D43472"/>
    <w:rPr>
      <w:i/>
      <w:iCs/>
      <w:color w:val="0F4761" w:themeColor="accent1" w:themeShade="BF"/>
    </w:rPr>
  </w:style>
  <w:style w:type="paragraph" w:styleId="IntenseQuote">
    <w:name w:val="Intense Quote"/>
    <w:basedOn w:val="Normal"/>
    <w:next w:val="Normal"/>
    <w:link w:val="IntenseQuoteChar"/>
    <w:uiPriority w:val="30"/>
    <w:qFormat/>
    <w:rsid w:val="00D4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472"/>
    <w:rPr>
      <w:i/>
      <w:iCs/>
      <w:color w:val="0F4761" w:themeColor="accent1" w:themeShade="BF"/>
    </w:rPr>
  </w:style>
  <w:style w:type="character" w:styleId="IntenseReference">
    <w:name w:val="Intense Reference"/>
    <w:basedOn w:val="DefaultParagraphFont"/>
    <w:uiPriority w:val="32"/>
    <w:qFormat/>
    <w:rsid w:val="00D434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f6646d-674a-42b3-b4bc-13429f02a60d}" enabled="1" method="Standard" siteId="{334c20a9-614f-4ea4-a007-b1c681f520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2027</Words>
  <Characters>11154</Characters>
  <Application>Microsoft Office Word</Application>
  <DocSecurity>0</DocSecurity>
  <Lines>92</Lines>
  <Paragraphs>26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Robbert-Jan Vermeer</dc:creator>
  <cp:keywords/>
  <dc:description/>
  <cp:lastModifiedBy>Robbert-Jan Vermeer</cp:lastModifiedBy>
  <cp:revision>2</cp:revision>
  <dcterms:created xsi:type="dcterms:W3CDTF">2026-09-30T13:56:00Z</dcterms:created>
  <dcterms:modified xsi:type="dcterms:W3CDTF">2026-09-30T13:56:00Z</dcterms:modified>
</cp:coreProperties>
</file>