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613D" w14:textId="77777777" w:rsidR="00044535" w:rsidRDefault="001E0FDF">
      <w:pPr>
        <w:spacing w:before="1440" w:after="240"/>
        <w:jc w:val="center"/>
      </w:pPr>
      <w:r>
        <w:rPr>
          <w:b/>
          <w:bCs/>
          <w:color w:val="1F497D"/>
          <w:sz w:val="72"/>
          <w:szCs w:val="72"/>
        </w:rPr>
        <w:t>TCPOS VERIFY</w:t>
      </w:r>
    </w:p>
    <w:p w14:paraId="1A3C42CB" w14:textId="50139733" w:rsidR="00044535" w:rsidRDefault="001E0FDF">
      <w:pPr>
        <w:spacing w:after="120"/>
        <w:jc w:val="center"/>
      </w:pPr>
      <w:r>
        <w:rPr>
          <w:i/>
          <w:iCs/>
          <w:color w:val="404040"/>
          <w:sz w:val="32"/>
          <w:szCs w:val="32"/>
        </w:rPr>
        <w:t xml:space="preserve">Sistema di Autenticazione QR Code per Scontrini </w:t>
      </w:r>
      <w:r w:rsidR="003060F7">
        <w:rPr>
          <w:i/>
          <w:iCs/>
          <w:color w:val="404040"/>
          <w:sz w:val="32"/>
          <w:szCs w:val="32"/>
        </w:rPr>
        <w:t>di cassa</w:t>
      </w:r>
    </w:p>
    <w:p w14:paraId="14DB333A" w14:textId="77777777" w:rsidR="00044535" w:rsidRDefault="00044535">
      <w:pPr>
        <w:pBdr>
          <w:bottom w:val="single" w:sz="12" w:space="1" w:color="1F497D"/>
        </w:pBdr>
        <w:spacing w:before="80" w:after="80"/>
        <w:jc w:val="center"/>
      </w:pPr>
    </w:p>
    <w:p w14:paraId="3848E481" w14:textId="0E0C0BA7" w:rsidR="00044535" w:rsidRDefault="001E0FDF">
      <w:pPr>
        <w:spacing w:before="160" w:after="60"/>
        <w:jc w:val="center"/>
      </w:pPr>
      <w:r>
        <w:rPr>
          <w:b/>
          <w:bCs/>
          <w:color w:val="404040"/>
          <w:sz w:val="28"/>
          <w:szCs w:val="28"/>
        </w:rPr>
        <w:t>Documentazione Tecnica</w:t>
      </w:r>
    </w:p>
    <w:p w14:paraId="5F72F7B0" w14:textId="68D54A94" w:rsidR="00044535" w:rsidRDefault="001E0FDF">
      <w:pPr>
        <w:spacing w:before="60" w:after="60"/>
        <w:jc w:val="center"/>
      </w:pPr>
      <w:r>
        <w:rPr>
          <w:color w:val="666666"/>
          <w:sz w:val="24"/>
          <w:szCs w:val="24"/>
        </w:rPr>
        <w:t xml:space="preserve">Versione </w:t>
      </w:r>
      <w:proofErr w:type="gramStart"/>
      <w:r w:rsidR="003B5AF8">
        <w:rPr>
          <w:color w:val="666666"/>
          <w:sz w:val="24"/>
          <w:szCs w:val="24"/>
        </w:rPr>
        <w:t>1</w:t>
      </w:r>
      <w:r w:rsidR="00553EB3">
        <w:rPr>
          <w:color w:val="666666"/>
          <w:sz w:val="24"/>
          <w:szCs w:val="24"/>
        </w:rPr>
        <w:t>.0</w:t>
      </w:r>
      <w:r>
        <w:rPr>
          <w:color w:val="666666"/>
          <w:sz w:val="24"/>
          <w:szCs w:val="24"/>
        </w:rPr>
        <w:t xml:space="preserve">  —</w:t>
      </w:r>
      <w:proofErr w:type="gramEnd"/>
      <w:r>
        <w:rPr>
          <w:color w:val="666666"/>
          <w:sz w:val="24"/>
          <w:szCs w:val="24"/>
        </w:rPr>
        <w:t xml:space="preserve">  </w:t>
      </w:r>
      <w:proofErr w:type="gramStart"/>
      <w:r>
        <w:rPr>
          <w:color w:val="666666"/>
          <w:sz w:val="24"/>
          <w:szCs w:val="24"/>
        </w:rPr>
        <w:t>Febbraio</w:t>
      </w:r>
      <w:proofErr w:type="gramEnd"/>
      <w:r>
        <w:rPr>
          <w:color w:val="666666"/>
          <w:sz w:val="24"/>
          <w:szCs w:val="24"/>
        </w:rPr>
        <w:t xml:space="preserve"> 2026</w:t>
      </w:r>
    </w:p>
    <w:p w14:paraId="5894F812" w14:textId="77777777" w:rsidR="00044535" w:rsidRDefault="001E0FDF">
      <w:pPr>
        <w:spacing w:before="60" w:after="60"/>
        <w:jc w:val="center"/>
      </w:pPr>
      <w:r>
        <w:rPr>
          <w:b/>
          <w:bCs/>
          <w:color w:val="C0392B"/>
        </w:rPr>
        <w:t>Classificazione: CONFIDENZIALE — USO INTERNO</w:t>
      </w:r>
    </w:p>
    <w:p w14:paraId="65FDC246" w14:textId="712B5E38" w:rsidR="00044535" w:rsidRDefault="001E0FDF">
      <w:pPr>
        <w:spacing w:before="480" w:after="60"/>
        <w:jc w:val="center"/>
      </w:pPr>
      <w:r>
        <w:rPr>
          <w:color w:val="666666"/>
        </w:rPr>
        <w:t xml:space="preserve">Integrazione: TCPOS POS ↔ </w:t>
      </w:r>
      <w:proofErr w:type="spellStart"/>
      <w:r w:rsidR="00140F17">
        <w:rPr>
          <w:color w:val="666666"/>
        </w:rPr>
        <w:t>WebPage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Verify</w:t>
      </w:r>
      <w:proofErr w:type="spellEnd"/>
      <w:r>
        <w:rPr>
          <w:color w:val="666666"/>
        </w:rPr>
        <w:t xml:space="preserve"> Server</w:t>
      </w:r>
    </w:p>
    <w:p w14:paraId="5312DB4F" w14:textId="77777777" w:rsidR="00044535" w:rsidRDefault="001E0FDF">
      <w:r>
        <w:br w:type="page"/>
      </w:r>
    </w:p>
    <w:p w14:paraId="15744469" w14:textId="77777777" w:rsidR="00044535" w:rsidRDefault="001E0FDF">
      <w:pPr>
        <w:pStyle w:val="Titolo1"/>
      </w:pPr>
      <w:r>
        <w:lastRenderedPageBreak/>
        <w:t>1. Scopo e Contesto del Sistema</w:t>
      </w:r>
    </w:p>
    <w:p w14:paraId="28713A66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1ADA351F" w14:textId="52565997" w:rsidR="00044535" w:rsidRDefault="001E0FDF">
      <w:pPr>
        <w:spacing w:before="60" w:after="60"/>
      </w:pPr>
      <w:r>
        <w:t xml:space="preserve">Il sistema TCPOS </w:t>
      </w:r>
      <w:proofErr w:type="spellStart"/>
      <w:r>
        <w:t>Verify</w:t>
      </w:r>
      <w:proofErr w:type="spellEnd"/>
      <w:r>
        <w:t xml:space="preserve"> nasce dall'esigenza di fornire un meccanismo di autenticazione crittografica degli scontrini fiscali emessi tramite il software TCPOS, senza dipendere da connettività di rete al momento della stampa e senza richiedere librerie crittografiche esterne che il motore XSLT 1.0 non supporta.</w:t>
      </w:r>
    </w:p>
    <w:p w14:paraId="4034A67A" w14:textId="4E31BA80" w:rsidR="00044535" w:rsidRDefault="001E0FDF">
      <w:pPr>
        <w:spacing w:before="60" w:after="60"/>
      </w:pPr>
      <w:r>
        <w:t xml:space="preserve">Lo scontrino fiscale stampato incorpora un QR Code che codifica un URL di verifica. Scansionando il QR con qualsiasi smartphone, il personale di controllo o il </w:t>
      </w:r>
      <w:r w:rsidR="00BD5AE7">
        <w:t>direttore</w:t>
      </w:r>
      <w:r w:rsidR="00F62870">
        <w:t xml:space="preserve"> del ristorante aziendale</w:t>
      </w:r>
      <w:r>
        <w:t xml:space="preserve"> possono verificare in tempo reale l'autenticità e la corrispondenza dei dati stampati con quelli registrati dal sistema POS al momento dell'emissione.</w:t>
      </w:r>
    </w:p>
    <w:p w14:paraId="3EE36359" w14:textId="77777777" w:rsidR="00044535" w:rsidRDefault="00044535">
      <w:pPr>
        <w:spacing w:before="60" w:after="60"/>
      </w:pPr>
    </w:p>
    <w:p w14:paraId="34671CAF" w14:textId="77777777" w:rsidR="00044535" w:rsidRDefault="001E0FDF">
      <w:pPr>
        <w:pStyle w:val="Titolo2"/>
      </w:pPr>
      <w:r>
        <w:t>1.1 Scenario Operativo</w:t>
      </w:r>
    </w:p>
    <w:p w14:paraId="72C426C2" w14:textId="77777777" w:rsidR="00044535" w:rsidRDefault="001E0FDF">
      <w:pPr>
        <w:spacing w:before="60" w:after="60"/>
      </w:pPr>
      <w:r>
        <w:t>TCPOS è un sistema POS diffuso nella ristorazione collettiva e nella grande distribuzione. La generazione della stampa è governata da template XSLT 1.0: il POS applica la trasformazione XML→ESC/POS in real-time e invia il risultato alla stampante termica. Non è previsto alcun plugin, non è possibile eseguire codice esterno durante la trasformazione, e il motore XSLT è spesso eseguito in modalità offline (senza accesso a Internet).</w:t>
      </w:r>
    </w:p>
    <w:p w14:paraId="6A0FE1BA" w14:textId="77777777" w:rsidR="00044535" w:rsidRDefault="001E0FDF">
      <w:pPr>
        <w:spacing w:before="60" w:after="60"/>
      </w:pPr>
      <w:r>
        <w:t>Il server PHP di verifica è invece raggiungibile pubblicamente via HTTPS, ma non viene mai contattato durante la stampa dello scontrino: il QR viene calcolato localmente dall'XSLT e il server viene interpellato solo quando qualcuno scansiona il codice successivamente.</w:t>
      </w:r>
    </w:p>
    <w:p w14:paraId="7E538325" w14:textId="77777777" w:rsidR="00044535" w:rsidRDefault="001E0FDF">
      <w:pPr>
        <w:pStyle w:val="Titolo2"/>
      </w:pPr>
      <w:r>
        <w:t>1.2 Obiettivi di Progetto</w:t>
      </w:r>
    </w:p>
    <w:p w14:paraId="64DB15D4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Autenticare l'origine e l'integrità dei dati stampati sullo scontrino (negozio, cassa, numero transazione, importo, data/ora).</w:t>
      </w:r>
    </w:p>
    <w:p w14:paraId="43E15BBA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Funzionare completamente offline lato POS: nessuna dipendenza da rete durante la stampa.</w:t>
      </w:r>
    </w:p>
    <w:p w14:paraId="3788D61F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Essere implementabile in XSLT 1.0 puro, senza estensioni proprietarie.</w:t>
      </w:r>
    </w:p>
    <w:p w14:paraId="178B3E27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Resistere ai principali attacchi di falsificazione e reverse engineering.</w:t>
      </w:r>
    </w:p>
    <w:p w14:paraId="53DC1E4E" w14:textId="4BE7CC8C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Fornire un'interfaccia di verifica semplice e immediata per </w:t>
      </w:r>
      <w:r w:rsidR="0024639B">
        <w:t xml:space="preserve">gli </w:t>
      </w:r>
      <w:r>
        <w:t>operatori.</w:t>
      </w:r>
    </w:p>
    <w:p w14:paraId="3E8382C2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Registrare ogni scansione per rilevare anomalie di utilizzo (es. scontrini duplicati in circolazione).</w:t>
      </w:r>
    </w:p>
    <w:p w14:paraId="563C1FF2" w14:textId="77777777" w:rsidR="00044535" w:rsidRDefault="001E0FDF">
      <w:r>
        <w:br w:type="page"/>
      </w:r>
    </w:p>
    <w:p w14:paraId="5BA26E17" w14:textId="77777777" w:rsidR="00044535" w:rsidRDefault="001E0FDF">
      <w:pPr>
        <w:pStyle w:val="Titolo1"/>
      </w:pPr>
      <w:r>
        <w:lastRenderedPageBreak/>
        <w:t>2. Requisiti e Vincoli Tecnologici</w:t>
      </w:r>
    </w:p>
    <w:p w14:paraId="016646C5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4BB5A1F2" w14:textId="77777777" w:rsidR="00044535" w:rsidRDefault="001E0FDF">
      <w:pPr>
        <w:pStyle w:val="Titolo2"/>
      </w:pPr>
      <w:r>
        <w:t>2.1 Vincoli XSLT 1.0</w:t>
      </w:r>
    </w:p>
    <w:p w14:paraId="1212AB77" w14:textId="77777777" w:rsidR="00044535" w:rsidRDefault="001E0FDF">
      <w:pPr>
        <w:spacing w:before="60" w:after="60"/>
      </w:pPr>
      <w:r>
        <w:t xml:space="preserve">Il motore di trasformazione integrato in TCPOS supporta esclusivamente XSLT 1.0 (W3C </w:t>
      </w:r>
      <w:proofErr w:type="spellStart"/>
      <w:r>
        <w:t>Recommendation</w:t>
      </w:r>
      <w:proofErr w:type="spellEnd"/>
      <w:r>
        <w:t xml:space="preserve"> 1999). Questo standard impone limitazioni fondamentali:</w:t>
      </w:r>
    </w:p>
    <w:p w14:paraId="7148BE6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Aritmetica in virgola mobile IEEE 754 double </w:t>
      </w:r>
      <w:proofErr w:type="spellStart"/>
      <w:r>
        <w:t>precision</w:t>
      </w:r>
      <w:proofErr w:type="spellEnd"/>
      <w:r>
        <w:t xml:space="preserve"> (64 bit): mantissa a 53 bit, precisione intera garantita solo fino a 2⁵³ ≈ 9.007 × 10¹⁵.</w:t>
      </w:r>
    </w:p>
    <w:p w14:paraId="0EBD953E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Nessun tipo intero nativo: tutti i numeri sono double.</w:t>
      </w:r>
    </w:p>
    <w:p w14:paraId="1A132FF0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Nessuna funzione </w:t>
      </w:r>
      <w:proofErr w:type="spellStart"/>
      <w:r>
        <w:t>hash</w:t>
      </w:r>
      <w:proofErr w:type="spellEnd"/>
      <w:r>
        <w:t>, nessun accesso a librerie esterne, nessuna chiamata di sistema.</w:t>
      </w:r>
    </w:p>
    <w:p w14:paraId="6D22B771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Nessuna variabile mutabile: una variabile definita non può essere riassegnata.</w:t>
      </w:r>
    </w:p>
    <w:p w14:paraId="67E45F29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Funzioni disponibili: aritmetiche di base, stringhe, predicati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floor</w:t>
      </w:r>
      <w:proofErr w:type="spellEnd"/>
      <w:r>
        <w:t>/ceiling/round.</w:t>
      </w:r>
    </w:p>
    <w:p w14:paraId="3F23A480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Case-sensitivity: i nomi di variabili e funzioni sono case-sensitive ($S3_hi ≠ $s3_hi).</w:t>
      </w:r>
    </w:p>
    <w:p w14:paraId="556A9EF6" w14:textId="2CAE7216" w:rsidR="00044535" w:rsidRDefault="001E0FDF">
      <w:pPr>
        <w:pStyle w:val="Titolo2"/>
      </w:pPr>
      <w:r>
        <w:t xml:space="preserve">2.2 Perché HMAC-SHA256, RSA e </w:t>
      </w:r>
      <w:r w:rsidR="009C180B">
        <w:t>s</w:t>
      </w:r>
      <w:r>
        <w:t xml:space="preserve">imilari </w:t>
      </w:r>
      <w:r w:rsidR="009C180B">
        <w:t>non s</w:t>
      </w:r>
      <w:r>
        <w:t>ono applicabili</w:t>
      </w:r>
    </w:p>
    <w:p w14:paraId="766122BF" w14:textId="28BA69D7" w:rsidR="00044535" w:rsidRDefault="001E0FDF">
      <w:pPr>
        <w:spacing w:before="60" w:after="60"/>
      </w:pPr>
      <w:r>
        <w:t>La scelta naturale per un sistema di firma digitale sarebbe HMAC-SHA256 o RSA. Entrambi sono stati esplicitamente esclusi per ragioni tecniche insuperabili nell'ambiente TCPOS</w:t>
      </w:r>
      <w:r w:rsidR="00D80391">
        <w:t xml:space="preserve"> con XSLT 1.0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44535" w14:paraId="07A264A5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025C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3866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Motivo dell'esclusione</w:t>
            </w:r>
          </w:p>
        </w:tc>
      </w:tr>
      <w:tr w:rsidR="00044535" w14:paraId="1F927DDA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BB45" w14:textId="77777777" w:rsidR="00044535" w:rsidRDefault="001E0FDF">
            <w:r>
              <w:rPr>
                <w:sz w:val="20"/>
                <w:szCs w:val="20"/>
              </w:rPr>
              <w:t>HMAC-SHA256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4227" w14:textId="77777777" w:rsidR="00044535" w:rsidRDefault="001E0FDF">
            <w:r>
              <w:rPr>
                <w:sz w:val="20"/>
                <w:szCs w:val="20"/>
              </w:rPr>
              <w:t xml:space="preserve">Richiede iterazioni su byte, operazioni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(XOR, rotazioni) e accesso a buffer di byte. XSLT 1.0 non ha tipi byte, non ha XOR, non ha loop iterativi su array. Implementazione impossibile in </w:t>
            </w:r>
            <w:proofErr w:type="spellStart"/>
            <w:r>
              <w:rPr>
                <w:sz w:val="20"/>
                <w:szCs w:val="20"/>
              </w:rPr>
              <w:t>XPath</w:t>
            </w:r>
            <w:proofErr w:type="spellEnd"/>
            <w:r>
              <w:rPr>
                <w:sz w:val="20"/>
                <w:szCs w:val="20"/>
              </w:rPr>
              <w:t>/XSLT puro.</w:t>
            </w:r>
          </w:p>
        </w:tc>
      </w:tr>
      <w:tr w:rsidR="00044535" w14:paraId="7BE3A307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EA11" w14:textId="77777777" w:rsidR="00044535" w:rsidRDefault="001E0FDF">
            <w:r>
              <w:rPr>
                <w:sz w:val="20"/>
                <w:szCs w:val="20"/>
              </w:rPr>
              <w:t>SHA-1 / MD5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5ECC" w14:textId="77777777" w:rsidR="00044535" w:rsidRDefault="001E0FDF">
            <w:r>
              <w:rPr>
                <w:sz w:val="20"/>
                <w:szCs w:val="20"/>
              </w:rPr>
              <w:t xml:space="preserve">Stesso problema: richiedono operazioni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su word a 32 bit non disponibili in XSLT 1.0.</w:t>
            </w:r>
          </w:p>
        </w:tc>
      </w:tr>
      <w:tr w:rsidR="00044535" w14:paraId="192EA557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4B89" w14:textId="77777777" w:rsidR="00044535" w:rsidRDefault="001E0FDF">
            <w:r>
              <w:rPr>
                <w:sz w:val="20"/>
                <w:szCs w:val="20"/>
              </w:rPr>
              <w:t>RSA / ECDSA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BAAE" w14:textId="77777777" w:rsidR="00044535" w:rsidRDefault="001E0FDF">
            <w:r>
              <w:rPr>
                <w:sz w:val="20"/>
                <w:szCs w:val="20"/>
              </w:rPr>
              <w:t>Richiedono aritmetica modulare su interi molto grandi (2048+ bit), impossibile con double a 53 bit.</w:t>
            </w:r>
          </w:p>
        </w:tc>
      </w:tr>
      <w:tr w:rsidR="00044535" w14:paraId="6CEFCA3F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C576" w14:textId="77777777" w:rsidR="00044535" w:rsidRDefault="001E0FDF">
            <w:r>
              <w:rPr>
                <w:sz w:val="20"/>
                <w:szCs w:val="20"/>
              </w:rPr>
              <w:t>AES / cifratura simmetrica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04F4" w14:textId="77777777" w:rsidR="00044535" w:rsidRDefault="001E0FDF">
            <w:r>
              <w:rPr>
                <w:sz w:val="20"/>
                <w:szCs w:val="20"/>
              </w:rPr>
              <w:t xml:space="preserve">S-box, </w:t>
            </w:r>
            <w:proofErr w:type="spellStart"/>
            <w:r>
              <w:rPr>
                <w:sz w:val="20"/>
                <w:szCs w:val="20"/>
              </w:rPr>
              <w:t>ShiftRows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MixColumns</w:t>
            </w:r>
            <w:proofErr w:type="spellEnd"/>
            <w:r>
              <w:rPr>
                <w:sz w:val="20"/>
                <w:szCs w:val="20"/>
              </w:rPr>
              <w:t xml:space="preserve">: tutte operazioni </w:t>
            </w:r>
            <w:proofErr w:type="spellStart"/>
            <w:r>
              <w:rPr>
                <w:sz w:val="20"/>
                <w:szCs w:val="20"/>
              </w:rPr>
              <w:t>bitwise</w:t>
            </w:r>
            <w:proofErr w:type="spellEnd"/>
            <w:r>
              <w:rPr>
                <w:sz w:val="20"/>
                <w:szCs w:val="20"/>
              </w:rPr>
              <w:t xml:space="preserve"> non disponibili.</w:t>
            </w:r>
          </w:p>
        </w:tc>
      </w:tr>
      <w:tr w:rsidR="00044535" w14:paraId="05911542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C946" w14:textId="77777777" w:rsidR="00044535" w:rsidRDefault="001E0FDF">
            <w:r>
              <w:rPr>
                <w:sz w:val="20"/>
                <w:szCs w:val="20"/>
              </w:rPr>
              <w:t>CRC32</w:t>
            </w:r>
          </w:p>
        </w:tc>
        <w:tc>
          <w:tcPr>
            <w:tcW w:w="6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5BF9" w14:textId="77777777" w:rsidR="00044535" w:rsidRDefault="001E0FDF">
            <w:r>
              <w:rPr>
                <w:sz w:val="20"/>
                <w:szCs w:val="20"/>
              </w:rPr>
              <w:t>Richiede XOR su word a 32 bit. Non implementabile.</w:t>
            </w:r>
          </w:p>
        </w:tc>
      </w:tr>
    </w:tbl>
    <w:p w14:paraId="29E9487D" w14:textId="77777777" w:rsidR="00044535" w:rsidRDefault="00044535">
      <w:pPr>
        <w:spacing w:before="60" w:after="60"/>
      </w:pPr>
    </w:p>
    <w:p w14:paraId="758EB022" w14:textId="77777777" w:rsidR="00044535" w:rsidRDefault="001E0FDF">
      <w:pPr>
        <w:spacing w:before="80" w:after="80"/>
        <w:ind w:left="720"/>
      </w:pPr>
      <w:r>
        <w:rPr>
          <w:b/>
          <w:bCs/>
          <w:color w:val="1F497D"/>
          <w:sz w:val="20"/>
          <w:szCs w:val="20"/>
        </w:rPr>
        <w:t xml:space="preserve">NOTA: </w:t>
      </w:r>
      <w:r>
        <w:rPr>
          <w:i/>
          <w:iCs/>
          <w:color w:val="404040"/>
          <w:sz w:val="20"/>
          <w:szCs w:val="20"/>
        </w:rPr>
        <w:t>L'unico approccio praticabile in XSLT 1.0 è l'aritmetica modulare con numeri interi rappresentabili come double IEEE 754, usando tecniche di decomposizione hi/lo per evitare overflow.</w:t>
      </w:r>
    </w:p>
    <w:p w14:paraId="7E08088D" w14:textId="77777777" w:rsidR="00044535" w:rsidRDefault="001E0FDF">
      <w:pPr>
        <w:pStyle w:val="Titolo2"/>
      </w:pPr>
      <w:r>
        <w:t>2.3 Requisiti del Server PHP</w:t>
      </w:r>
    </w:p>
    <w:p w14:paraId="153D0156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PHP 8.0+ con supporto intero a 64 bit (tutti i sistemi Linux/Windows a 64 bit).</w:t>
      </w:r>
    </w:p>
    <w:p w14:paraId="6068FA4F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HTTPS obbligatorio (</w:t>
      </w:r>
      <w:proofErr w:type="spellStart"/>
      <w:r>
        <w:t>redirect</w:t>
      </w:r>
      <w:proofErr w:type="spellEnd"/>
      <w:r>
        <w:t xml:space="preserve"> automatico da HTTP).</w:t>
      </w:r>
    </w:p>
    <w:p w14:paraId="3657A023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Filesystem scrivibile per la cartella log/.</w:t>
      </w:r>
    </w:p>
    <w:p w14:paraId="5AA726B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Nessuna dipendenza da database: il sistema è </w:t>
      </w:r>
      <w:proofErr w:type="spellStart"/>
      <w:r>
        <w:t>stateless</w:t>
      </w:r>
      <w:proofErr w:type="spellEnd"/>
      <w:r>
        <w:t xml:space="preserve"> tranne i file di log CSV.</w:t>
      </w:r>
    </w:p>
    <w:p w14:paraId="0DCBFA67" w14:textId="42CA13B8" w:rsidR="006B534B" w:rsidRDefault="00100E25" w:rsidP="00100E25">
      <w:pPr>
        <w:pStyle w:val="Titolo2"/>
      </w:pPr>
      <w:r>
        <w:t>2.4 Requisiti del Server Windows per ASP.NET</w:t>
      </w:r>
    </w:p>
    <w:p w14:paraId="4EA8B087" w14:textId="17F5A1EC" w:rsidR="00100E25" w:rsidRDefault="002F735A" w:rsidP="00100E25">
      <w:pPr>
        <w:spacing w:before="40" w:after="40"/>
      </w:pPr>
      <w:r>
        <w:lastRenderedPageBreak/>
        <w:t xml:space="preserve">Tcpos </w:t>
      </w:r>
      <w:proofErr w:type="spellStart"/>
      <w:r>
        <w:t>Verify</w:t>
      </w:r>
      <w:proofErr w:type="spellEnd"/>
      <w:r>
        <w:t xml:space="preserve"> </w:t>
      </w:r>
      <w:r w:rsidR="004B7325">
        <w:t xml:space="preserve">è stato inizialmente sviluppato in PHP. Per il </w:t>
      </w:r>
      <w:proofErr w:type="spellStart"/>
      <w:r w:rsidR="004B7325">
        <w:t>porting</w:t>
      </w:r>
      <w:proofErr w:type="spellEnd"/>
      <w:r w:rsidR="004B7325">
        <w:t xml:space="preserve"> in Asp.Net, s</w:t>
      </w:r>
      <w:r w:rsidR="00E336EE" w:rsidRPr="00E336EE">
        <w:t xml:space="preserve">ul server Windows Server 2022 </w:t>
      </w:r>
      <w:r w:rsidR="004B7325">
        <w:t>occorre</w:t>
      </w:r>
      <w:r w:rsidR="00E336EE" w:rsidRPr="00E336EE">
        <w:t xml:space="preserve"> installare</w:t>
      </w:r>
      <w:r w:rsidR="00E336EE">
        <w:t xml:space="preserve"> </w:t>
      </w:r>
      <w:r w:rsidR="00AA4ABF" w:rsidRPr="00AA4ABF">
        <w:t>ASP.NET Core Hosting Bundle .NET 8</w:t>
      </w:r>
      <w:r w:rsidR="00AA4ABF">
        <w:t xml:space="preserve">. </w:t>
      </w:r>
      <w:r w:rsidR="00AA4ABF" w:rsidRPr="00AA4ABF">
        <w:t>Questo installa automaticamente il modulo ANCM (ASP.NET Core Module V2) in IIS, necessario per eseguire applicazioni ASP.NET Core</w:t>
      </w:r>
      <w:r w:rsidR="002610A9">
        <w:t xml:space="preserve">. </w:t>
      </w:r>
      <w:r w:rsidR="002610A9" w:rsidRPr="002610A9">
        <w:t xml:space="preserve">Aggiungere una </w:t>
      </w:r>
      <w:proofErr w:type="spellStart"/>
      <w:r w:rsidR="002610A9" w:rsidRPr="002610A9">
        <w:t>exclusion</w:t>
      </w:r>
      <w:proofErr w:type="spellEnd"/>
      <w:r w:rsidR="002610A9" w:rsidRPr="002610A9">
        <w:t xml:space="preserve"> rule sull'Application Gateway WAF per il </w:t>
      </w:r>
      <w:proofErr w:type="spellStart"/>
      <w:r w:rsidR="002610A9" w:rsidRPr="002610A9">
        <w:t>path</w:t>
      </w:r>
      <w:proofErr w:type="spellEnd"/>
      <w:r w:rsidR="002610A9" w:rsidRPr="002610A9">
        <w:t xml:space="preserve"> /</w:t>
      </w:r>
      <w:proofErr w:type="spellStart"/>
      <w:r w:rsidR="002610A9" w:rsidRPr="002610A9">
        <w:t>verify</w:t>
      </w:r>
      <w:proofErr w:type="spellEnd"/>
      <w:r w:rsidR="002610A9" w:rsidRPr="002610A9">
        <w:t xml:space="preserve"> per i parametri </w:t>
      </w:r>
      <w:proofErr w:type="spellStart"/>
      <w:r w:rsidR="002610A9" w:rsidRPr="002610A9">
        <w:t>querystring</w:t>
      </w:r>
      <w:proofErr w:type="spellEnd"/>
      <w:r w:rsidR="002610A9" w:rsidRPr="002610A9">
        <w:t xml:space="preserve"> numerici, in particolare </w:t>
      </w:r>
      <w:proofErr w:type="spellStart"/>
      <w:r w:rsidR="002610A9" w:rsidRPr="002610A9">
        <w:t>ck</w:t>
      </w:r>
      <w:proofErr w:type="spellEnd"/>
      <w:r w:rsidR="002610A9" w:rsidRPr="002610A9">
        <w:t xml:space="preserve"> e h</w:t>
      </w:r>
    </w:p>
    <w:p w14:paraId="59855009" w14:textId="77777777" w:rsidR="00044535" w:rsidRDefault="001E0FDF">
      <w:r>
        <w:br w:type="page"/>
      </w:r>
    </w:p>
    <w:p w14:paraId="6A5C5863" w14:textId="77777777" w:rsidR="00044535" w:rsidRDefault="001E0FDF">
      <w:pPr>
        <w:pStyle w:val="Titolo1"/>
      </w:pPr>
      <w:r>
        <w:lastRenderedPageBreak/>
        <w:t>3. Architettura del Sistema</w:t>
      </w:r>
    </w:p>
    <w:p w14:paraId="73B7B61D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69D262CE" w14:textId="77777777" w:rsidR="00044535" w:rsidRDefault="001E0FDF">
      <w:pPr>
        <w:pStyle w:val="Titolo2"/>
      </w:pPr>
      <w:r>
        <w:t>3.1 Flusso Operativo</w:t>
      </w:r>
    </w:p>
    <w:p w14:paraId="472564CF" w14:textId="77777777" w:rsidR="00044535" w:rsidRDefault="001E0FDF">
      <w:pPr>
        <w:spacing w:before="60" w:after="60"/>
      </w:pPr>
      <w:r>
        <w:t>Il sistema è composto da due componenti completamente indipendenti che comunicano attraverso l'URL codificato nel QR Code: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757"/>
        <w:gridCol w:w="5595"/>
      </w:tblGrid>
      <w:tr w:rsidR="00044535" w14:paraId="349B06B6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4940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D20D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0BBC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</w:tr>
      <w:tr w:rsidR="00044535" w14:paraId="7B064005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3EAC" w14:textId="77777777" w:rsidR="00044535" w:rsidRDefault="001E0FDF">
            <w:r>
              <w:rPr>
                <w:sz w:val="20"/>
                <w:szCs w:val="20"/>
              </w:rPr>
              <w:t>1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1C0F" w14:textId="77777777" w:rsidR="00044535" w:rsidRDefault="001E0FDF">
            <w:r>
              <w:rPr>
                <w:sz w:val="20"/>
                <w:szCs w:val="20"/>
              </w:rPr>
              <w:t>TCPOS POS (offline)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418B" w14:textId="77777777" w:rsidR="00044535" w:rsidRDefault="001E0FDF">
            <w:r>
              <w:rPr>
                <w:sz w:val="20"/>
                <w:szCs w:val="20"/>
              </w:rPr>
              <w:t>Riceve l'XML della transazione da TCPOS e applica il template XSLT.</w:t>
            </w:r>
          </w:p>
        </w:tc>
      </w:tr>
      <w:tr w:rsidR="00044535" w14:paraId="43EECB3B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E771" w14:textId="77777777" w:rsidR="00044535" w:rsidRDefault="001E0FDF">
            <w:r>
              <w:rPr>
                <w:sz w:val="20"/>
                <w:szCs w:val="20"/>
              </w:rPr>
              <w:t>2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BBFB" w14:textId="77777777" w:rsidR="00044535" w:rsidRDefault="001E0FDF">
            <w:r>
              <w:rPr>
                <w:sz w:val="20"/>
                <w:szCs w:val="20"/>
              </w:rPr>
              <w:t>XSLT 1.0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7588" w14:textId="7823B406" w:rsidR="00044535" w:rsidRDefault="001E0FDF">
            <w:r>
              <w:rPr>
                <w:sz w:val="20"/>
                <w:szCs w:val="20"/>
              </w:rPr>
              <w:t xml:space="preserve">Calcola il </w:t>
            </w:r>
            <w:proofErr w:type="spellStart"/>
            <w:r>
              <w:rPr>
                <w:sz w:val="20"/>
                <w:szCs w:val="20"/>
              </w:rPr>
              <w:t>checksum</w:t>
            </w:r>
            <w:proofErr w:type="spellEnd"/>
            <w:r>
              <w:rPr>
                <w:sz w:val="20"/>
                <w:szCs w:val="20"/>
              </w:rPr>
              <w:t xml:space="preserve"> crittografico dai dati della transazione e costruisce l'URL di verifica.</w:t>
            </w:r>
            <w:r w:rsidR="00BE49DA">
              <w:rPr>
                <w:sz w:val="20"/>
                <w:szCs w:val="20"/>
              </w:rPr>
              <w:t xml:space="preserve"> </w:t>
            </w:r>
            <w:r w:rsidR="00BE49DA" w:rsidRPr="00BE49DA">
              <w:rPr>
                <w:sz w:val="20"/>
                <w:szCs w:val="20"/>
              </w:rPr>
              <w:t xml:space="preserve">Calcola anche il parametro h con formula asimmetrica rispetto a </w:t>
            </w:r>
            <w:proofErr w:type="spellStart"/>
            <w:r w:rsidR="00BE49DA" w:rsidRPr="00BE49DA">
              <w:rPr>
                <w:sz w:val="20"/>
                <w:szCs w:val="20"/>
              </w:rPr>
              <w:t>ck</w:t>
            </w:r>
            <w:proofErr w:type="spellEnd"/>
            <w:r w:rsidR="00BE49DA" w:rsidRPr="00BE49DA">
              <w:rPr>
                <w:sz w:val="20"/>
                <w:szCs w:val="20"/>
              </w:rPr>
              <w:t xml:space="preserve"> e lo aggiunge all'URL</w:t>
            </w:r>
          </w:p>
        </w:tc>
      </w:tr>
      <w:tr w:rsidR="00044535" w14:paraId="610198EE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74B2" w14:textId="77777777" w:rsidR="00044535" w:rsidRDefault="001E0FDF">
            <w:r>
              <w:rPr>
                <w:sz w:val="20"/>
                <w:szCs w:val="20"/>
              </w:rPr>
              <w:t>3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9779" w14:textId="77777777" w:rsidR="00044535" w:rsidRDefault="001E0FDF">
            <w:r>
              <w:rPr>
                <w:sz w:val="20"/>
                <w:szCs w:val="20"/>
              </w:rPr>
              <w:t>Stampante ESC/POS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C962" w14:textId="77777777" w:rsidR="00044535" w:rsidRDefault="001E0FDF">
            <w:r>
              <w:rPr>
                <w:sz w:val="20"/>
                <w:szCs w:val="20"/>
              </w:rPr>
              <w:t xml:space="preserve">Riceve il flusso ESC/POS con il comando GS </w:t>
            </w:r>
            <w:proofErr w:type="gramStart"/>
            <w:r>
              <w:rPr>
                <w:sz w:val="20"/>
                <w:szCs w:val="20"/>
              </w:rPr>
              <w:t>( k</w:t>
            </w:r>
            <w:proofErr w:type="gramEnd"/>
            <w:r>
              <w:rPr>
                <w:sz w:val="20"/>
                <w:szCs w:val="20"/>
              </w:rPr>
              <w:t xml:space="preserve"> per stampare il QR Code.</w:t>
            </w:r>
          </w:p>
        </w:tc>
      </w:tr>
      <w:tr w:rsidR="00044535" w14:paraId="317ED79D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C49F" w14:textId="77777777" w:rsidR="00044535" w:rsidRDefault="001E0FDF">
            <w:r>
              <w:rPr>
                <w:sz w:val="20"/>
                <w:szCs w:val="20"/>
              </w:rPr>
              <w:t>4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B949" w14:textId="77777777" w:rsidR="00044535" w:rsidRDefault="001E0FDF">
            <w:r>
              <w:rPr>
                <w:sz w:val="20"/>
                <w:szCs w:val="20"/>
              </w:rPr>
              <w:t>Cliente / Operatore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2831" w14:textId="77777777" w:rsidR="00044535" w:rsidRDefault="001E0FDF">
            <w:r>
              <w:rPr>
                <w:sz w:val="20"/>
                <w:szCs w:val="20"/>
              </w:rPr>
              <w:t>Scansiona il QR Code con lo smartphone in qualsiasi momento.</w:t>
            </w:r>
          </w:p>
        </w:tc>
      </w:tr>
      <w:tr w:rsidR="00044535" w14:paraId="4A97AD64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6698" w14:textId="77777777" w:rsidR="00044535" w:rsidRDefault="001E0FDF">
            <w:r>
              <w:rPr>
                <w:sz w:val="20"/>
                <w:szCs w:val="20"/>
              </w:rPr>
              <w:t>5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B6C7" w14:textId="77777777" w:rsidR="00044535" w:rsidRDefault="001E0FDF"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Server (online)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B6CE" w14:textId="29968BC4" w:rsidR="00044535" w:rsidRDefault="001E0FDF">
            <w:r>
              <w:rPr>
                <w:sz w:val="20"/>
                <w:szCs w:val="20"/>
              </w:rPr>
              <w:t xml:space="preserve">Riceve i parametri dall'URL, ricalcola il </w:t>
            </w:r>
            <w:proofErr w:type="spellStart"/>
            <w:r>
              <w:rPr>
                <w:sz w:val="20"/>
                <w:szCs w:val="20"/>
              </w:rPr>
              <w:t>checksum</w:t>
            </w:r>
            <w:proofErr w:type="spellEnd"/>
            <w:r>
              <w:rPr>
                <w:sz w:val="20"/>
                <w:szCs w:val="20"/>
              </w:rPr>
              <w:t xml:space="preserve"> in modo indipendente, confronta e risponde.</w:t>
            </w:r>
            <w:r w:rsidR="00071514">
              <w:rPr>
                <w:sz w:val="20"/>
                <w:szCs w:val="20"/>
              </w:rPr>
              <w:t xml:space="preserve"> </w:t>
            </w:r>
            <w:r w:rsidR="00071514" w:rsidRPr="00071514">
              <w:rPr>
                <w:sz w:val="20"/>
                <w:szCs w:val="20"/>
              </w:rPr>
              <w:t xml:space="preserve">Verifica h in modo indipendente. Se valido genera il Sigillo Mondrian con </w:t>
            </w:r>
            <w:proofErr w:type="spellStart"/>
            <w:r w:rsidR="00071514" w:rsidRPr="00071514">
              <w:rPr>
                <w:sz w:val="20"/>
                <w:szCs w:val="20"/>
              </w:rPr>
              <w:t>seed</w:t>
            </w:r>
            <w:proofErr w:type="spellEnd"/>
            <w:r w:rsidR="00071514" w:rsidRPr="00071514">
              <w:rPr>
                <w:sz w:val="20"/>
                <w:szCs w:val="20"/>
              </w:rPr>
              <w:t xml:space="preserve"> K del giorno; se non valido avvelena silenziosamente il </w:t>
            </w:r>
            <w:proofErr w:type="spellStart"/>
            <w:r w:rsidR="00071514" w:rsidRPr="00071514">
              <w:rPr>
                <w:sz w:val="20"/>
                <w:szCs w:val="20"/>
              </w:rPr>
              <w:t>seed</w:t>
            </w:r>
            <w:proofErr w:type="spellEnd"/>
            <w:r w:rsidR="00071514" w:rsidRPr="00071514">
              <w:rPr>
                <w:sz w:val="20"/>
                <w:szCs w:val="20"/>
              </w:rPr>
              <w:t xml:space="preserve"> e logga l'evento HONEY_TRAP</w:t>
            </w:r>
            <w:r w:rsidR="00071514">
              <w:rPr>
                <w:sz w:val="20"/>
                <w:szCs w:val="20"/>
              </w:rPr>
              <w:t>.</w:t>
            </w:r>
          </w:p>
        </w:tc>
      </w:tr>
      <w:tr w:rsidR="00071514" w14:paraId="6E2828B9" w14:textId="77777777" w:rsidTr="00071514">
        <w:tc>
          <w:tcPr>
            <w:tcW w:w="674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2C84" w14:textId="15AF3174" w:rsidR="00071514" w:rsidRDefault="000715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5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9540" w14:textId="2D0EA557" w:rsidR="00071514" w:rsidRDefault="00C75966">
            <w:pPr>
              <w:rPr>
                <w:sz w:val="20"/>
                <w:szCs w:val="20"/>
              </w:rPr>
            </w:pPr>
            <w:r w:rsidRPr="00C75966">
              <w:rPr>
                <w:sz w:val="20"/>
                <w:szCs w:val="20"/>
              </w:rPr>
              <w:t>Browser / Smartphone</w:t>
            </w:r>
          </w:p>
        </w:tc>
        <w:tc>
          <w:tcPr>
            <w:tcW w:w="559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9529" w14:textId="6EE6E15B" w:rsidR="00071514" w:rsidRDefault="007D6E08">
            <w:pPr>
              <w:rPr>
                <w:sz w:val="20"/>
                <w:szCs w:val="20"/>
              </w:rPr>
            </w:pPr>
            <w:r w:rsidRPr="007D6E08">
              <w:rPr>
                <w:sz w:val="20"/>
                <w:szCs w:val="20"/>
              </w:rPr>
              <w:t>Mostra la pagina con esito (VALIDO/FALSO/SCADUTO) e il Sigillo Mondrian 2×2. Il direttore confronta visivamente i colori con quelli degli altri scontrini del giorno</w:t>
            </w:r>
          </w:p>
        </w:tc>
      </w:tr>
    </w:tbl>
    <w:p w14:paraId="330EE9F4" w14:textId="77777777" w:rsidR="00044535" w:rsidRDefault="001E0FDF">
      <w:pPr>
        <w:pStyle w:val="Titolo2"/>
      </w:pPr>
      <w:r>
        <w:t>3.2 Struttura dell'URL di Verifica</w:t>
      </w:r>
    </w:p>
    <w:p w14:paraId="5E31F541" w14:textId="77777777" w:rsidR="00044535" w:rsidRDefault="001E0FDF">
      <w:pPr>
        <w:spacing w:before="60" w:after="60"/>
      </w:pPr>
      <w:r>
        <w:t>L'URL codificato nel QR ha la seguente struttura:</w:t>
      </w:r>
    </w:p>
    <w:p w14:paraId="3D9AA09F" w14:textId="36E8C36A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https://www.</w:t>
      </w:r>
      <w:r w:rsidR="00553EB3">
        <w:rPr>
          <w:rFonts w:ascii="Courier New" w:eastAsia="Courier New" w:hAnsi="Courier New" w:cs="Courier New"/>
          <w:color w:val="2E2E2E"/>
          <w:sz w:val="18"/>
          <w:szCs w:val="18"/>
        </w:rPr>
        <w:t>miodominio</w:t>
      </w:r>
      <w:r>
        <w:rPr>
          <w:rFonts w:ascii="Courier New" w:eastAsia="Courier New" w:hAnsi="Courier New" w:cs="Courier New"/>
          <w:color w:val="2E2E2E"/>
          <w:sz w:val="18"/>
          <w:szCs w:val="18"/>
        </w:rPr>
        <w:t>.it/verify.php?neg=CM9990&amp;ti=CM999001&amp;tr=530&amp;d=24022026&amp;t=103422&amp;tot=460&amp;ck=8658994750</w:t>
      </w:r>
      <w:r w:rsidR="000B6F61" w:rsidRPr="000B6F61">
        <w:rPr>
          <w:rFonts w:ascii="Courier New" w:eastAsia="Courier New" w:hAnsi="Courier New" w:cs="Courier New"/>
          <w:color w:val="2E2E2E"/>
          <w:sz w:val="18"/>
          <w:szCs w:val="18"/>
        </w:rPr>
        <w:t>&amp;h=74666</w:t>
      </w:r>
    </w:p>
    <w:p w14:paraId="7010BDB7" w14:textId="77777777" w:rsidR="00044535" w:rsidRDefault="0004453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2000"/>
        <w:gridCol w:w="4526"/>
      </w:tblGrid>
      <w:tr w:rsidR="00044535" w14:paraId="5E7C9CD0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FA09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Param.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FC1E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E45E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98FB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044535" w14:paraId="06E1B73B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CA46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neg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E32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3597" w14:textId="77777777" w:rsidR="00044535" w:rsidRDefault="001E0FDF">
            <w:r>
              <w:rPr>
                <w:sz w:val="20"/>
                <w:szCs w:val="20"/>
              </w:rPr>
              <w:t>[A-Z]{</w:t>
            </w:r>
            <w:proofErr w:type="gramStart"/>
            <w:r>
              <w:rPr>
                <w:sz w:val="20"/>
                <w:szCs w:val="20"/>
              </w:rPr>
              <w:t>2}[</w:t>
            </w:r>
            <w:proofErr w:type="gramEnd"/>
            <w:r>
              <w:rPr>
                <w:sz w:val="20"/>
                <w:szCs w:val="20"/>
              </w:rPr>
              <w:t>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4,6}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EDAD" w14:textId="77777777" w:rsidR="00044535" w:rsidRDefault="001E0FDF">
            <w:r>
              <w:rPr>
                <w:sz w:val="20"/>
                <w:szCs w:val="20"/>
              </w:rPr>
              <w:t>Codice negozio (shop/code TCPOS)</w:t>
            </w:r>
          </w:p>
        </w:tc>
      </w:tr>
      <w:tr w:rsidR="00044535" w14:paraId="1EA82977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FA73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ti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C11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CM999001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C8C" w14:textId="77777777" w:rsidR="00044535" w:rsidRDefault="001E0FDF">
            <w:r>
              <w:rPr>
                <w:sz w:val="20"/>
                <w:szCs w:val="20"/>
              </w:rPr>
              <w:t>[A-Z]{</w:t>
            </w:r>
            <w:proofErr w:type="gramStart"/>
            <w:r>
              <w:rPr>
                <w:sz w:val="20"/>
                <w:szCs w:val="20"/>
              </w:rPr>
              <w:t>2}[</w:t>
            </w:r>
            <w:proofErr w:type="gramEnd"/>
            <w:r>
              <w:rPr>
                <w:sz w:val="20"/>
                <w:szCs w:val="20"/>
              </w:rPr>
              <w:t>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4,8}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7220" w14:textId="77777777" w:rsidR="00044535" w:rsidRDefault="001E0FDF">
            <w:r>
              <w:rPr>
                <w:sz w:val="20"/>
                <w:szCs w:val="20"/>
              </w:rPr>
              <w:t>Codice cassa (</w:t>
            </w:r>
            <w:proofErr w:type="spellStart"/>
            <w:r>
              <w:rPr>
                <w:sz w:val="20"/>
                <w:szCs w:val="20"/>
              </w:rPr>
              <w:t>till</w:t>
            </w:r>
            <w:proofErr w:type="spellEnd"/>
            <w:r>
              <w:rPr>
                <w:sz w:val="20"/>
                <w:szCs w:val="20"/>
              </w:rPr>
              <w:t>/code TCPOS)</w:t>
            </w:r>
          </w:p>
        </w:tc>
      </w:tr>
      <w:tr w:rsidR="00044535" w14:paraId="140E0973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8D2D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tr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D41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530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0B10" w14:textId="1F5C84F9" w:rsidR="00044535" w:rsidRDefault="001E0FDF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1,</w:t>
            </w:r>
            <w:r w:rsidR="00553EB3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5D4D" w14:textId="77777777" w:rsidR="00044535" w:rsidRDefault="001E0FDF">
            <w:r>
              <w:rPr>
                <w:sz w:val="20"/>
                <w:szCs w:val="20"/>
              </w:rPr>
              <w:t>Numero transazione</w:t>
            </w:r>
          </w:p>
        </w:tc>
      </w:tr>
      <w:tr w:rsidR="00044535" w14:paraId="0E7F3F9F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364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FC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24022026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BC08" w14:textId="77777777" w:rsidR="00044535" w:rsidRDefault="001E0FDF">
            <w:r>
              <w:rPr>
                <w:sz w:val="20"/>
                <w:szCs w:val="20"/>
              </w:rPr>
              <w:t>[0-9]{8}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5E36" w14:textId="77777777" w:rsidR="00044535" w:rsidRDefault="001E0FDF">
            <w:r>
              <w:rPr>
                <w:sz w:val="20"/>
                <w:szCs w:val="20"/>
              </w:rPr>
              <w:t>Data GGMMAAAA (senza separatori)</w:t>
            </w:r>
          </w:p>
        </w:tc>
      </w:tr>
      <w:tr w:rsidR="00044535" w14:paraId="6181858A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6FE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EE0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103422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6F76" w14:textId="77777777" w:rsidR="00044535" w:rsidRDefault="001E0FDF">
            <w:r>
              <w:rPr>
                <w:sz w:val="20"/>
                <w:szCs w:val="20"/>
              </w:rPr>
              <w:t>[0-9]{6}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C634" w14:textId="77777777" w:rsidR="00044535" w:rsidRDefault="001E0FDF">
            <w:r>
              <w:rPr>
                <w:sz w:val="20"/>
                <w:szCs w:val="20"/>
              </w:rPr>
              <w:t>Ora HHMMSS (senza separatori)</w:t>
            </w:r>
          </w:p>
        </w:tc>
      </w:tr>
      <w:tr w:rsidR="00044535" w14:paraId="39DE2098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F85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tot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03F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460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0D90" w14:textId="77777777" w:rsidR="00044535" w:rsidRDefault="001E0FDF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1,7}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456D" w14:textId="77777777" w:rsidR="00044535" w:rsidRDefault="001E0FDF">
            <w:r>
              <w:rPr>
                <w:sz w:val="20"/>
                <w:szCs w:val="20"/>
              </w:rPr>
              <w:t>Totale in centesimi (4.60€ = 460)</w:t>
            </w:r>
          </w:p>
        </w:tc>
      </w:tr>
      <w:tr w:rsidR="00044535" w14:paraId="31CAC99B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3153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ck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094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8658994750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D79C" w14:textId="77777777" w:rsidR="00044535" w:rsidRDefault="001E0FDF">
            <w:r>
              <w:rPr>
                <w:sz w:val="20"/>
                <w:szCs w:val="20"/>
              </w:rPr>
              <w:t>[0-9]{10}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6E51" w14:textId="77777777" w:rsidR="00044535" w:rsidRDefault="001E0FDF">
            <w:proofErr w:type="spellStart"/>
            <w:r>
              <w:rPr>
                <w:sz w:val="20"/>
                <w:szCs w:val="20"/>
              </w:rPr>
              <w:t>Checksum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cifre (firma)</w:t>
            </w:r>
          </w:p>
        </w:tc>
      </w:tr>
      <w:tr w:rsidR="007E2B3C" w14:paraId="098D7496" w14:textId="77777777"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9723" w14:textId="12BE4229" w:rsidR="007E2B3C" w:rsidRDefault="007E2B3C">
            <w:pP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h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D8A8" w14:textId="7E06D256" w:rsidR="007E2B3C" w:rsidRDefault="007E2B3C">
            <w:pP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74666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6EAF" w14:textId="3169107F" w:rsidR="007E2B3C" w:rsidRDefault="007E2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[0-9]{5}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1E9E" w14:textId="6A26C45C" w:rsidR="007E2B3C" w:rsidRDefault="00E14282">
            <w:pPr>
              <w:rPr>
                <w:sz w:val="20"/>
                <w:szCs w:val="20"/>
              </w:rPr>
            </w:pPr>
            <w:r w:rsidRPr="00E14282">
              <w:rPr>
                <w:sz w:val="20"/>
                <w:szCs w:val="20"/>
              </w:rPr>
              <w:t xml:space="preserve">Honey-trap token — 5 cifre calcolate dall'XSLT con formula asimmetrica rispetto a </w:t>
            </w:r>
            <w:proofErr w:type="spellStart"/>
            <w:r w:rsidRPr="00E14282">
              <w:rPr>
                <w:sz w:val="20"/>
                <w:szCs w:val="20"/>
              </w:rPr>
              <w:t>ck</w:t>
            </w:r>
            <w:proofErr w:type="spellEnd"/>
            <w:r w:rsidRPr="00E14282">
              <w:rPr>
                <w:sz w:val="20"/>
                <w:szCs w:val="20"/>
              </w:rPr>
              <w:t xml:space="preserve">. Verificato </w:t>
            </w:r>
            <w:r w:rsidRPr="00E14282">
              <w:rPr>
                <w:sz w:val="20"/>
                <w:szCs w:val="20"/>
              </w:rPr>
              <w:lastRenderedPageBreak/>
              <w:t xml:space="preserve">dal PHP per determinare la legittimità del QR e generare il </w:t>
            </w:r>
            <w:proofErr w:type="spellStart"/>
            <w:r w:rsidRPr="00E14282">
              <w:rPr>
                <w:sz w:val="20"/>
                <w:szCs w:val="20"/>
              </w:rPr>
              <w:t>seed</w:t>
            </w:r>
            <w:proofErr w:type="spellEnd"/>
            <w:r w:rsidRPr="00E14282">
              <w:rPr>
                <w:sz w:val="20"/>
                <w:szCs w:val="20"/>
              </w:rPr>
              <w:t xml:space="preserve"> del Sigillo Mondrian</w:t>
            </w:r>
          </w:p>
        </w:tc>
      </w:tr>
    </w:tbl>
    <w:p w14:paraId="4BA51148" w14:textId="77777777" w:rsidR="00044535" w:rsidRDefault="001E0FDF">
      <w:r>
        <w:lastRenderedPageBreak/>
        <w:br w:type="page"/>
      </w:r>
    </w:p>
    <w:p w14:paraId="1694C60F" w14:textId="77777777" w:rsidR="00044535" w:rsidRDefault="001E0FDF">
      <w:pPr>
        <w:pStyle w:val="Titolo1"/>
      </w:pPr>
      <w:r>
        <w:lastRenderedPageBreak/>
        <w:t>4. Algoritmo di Firma — Descrizione Dettagliata</w:t>
      </w:r>
    </w:p>
    <w:p w14:paraId="647EEB30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7411840D" w14:textId="77777777" w:rsidR="00044535" w:rsidRDefault="001E0FDF">
      <w:pPr>
        <w:spacing w:before="60" w:after="60"/>
      </w:pPr>
      <w:r>
        <w:t xml:space="preserve">L'algoritmo di firma è un sistema di </w:t>
      </w:r>
      <w:proofErr w:type="spellStart"/>
      <w:r>
        <w:t>checksum</w:t>
      </w:r>
      <w:proofErr w:type="spellEnd"/>
      <w:r>
        <w:t xml:space="preserve"> non lineare con secret variabile giornaliero e logica polimorfica. È stato progettato per essere implementabile sia in XSLT 1.0 (con aritmetica double IEEE 754) che in PHP (con interi a 64 bit), producendo risultati identici. Ogni fase è descritta di seguito.</w:t>
      </w:r>
    </w:p>
    <w:p w14:paraId="5F03CAFA" w14:textId="77777777" w:rsidR="00044535" w:rsidRDefault="001E0FDF">
      <w:pPr>
        <w:pStyle w:val="Titolo2"/>
      </w:pPr>
      <w:r>
        <w:t>4.1 Fase 0 — Preparazione degli Input</w:t>
      </w:r>
    </w:p>
    <w:p w14:paraId="2F8EB429" w14:textId="77777777" w:rsidR="00044535" w:rsidRDefault="001E0FDF">
      <w:pPr>
        <w:spacing w:before="60" w:after="60"/>
      </w:pPr>
      <w:r>
        <w:t>I campi della transazione TCPOS vengono normalizzati prima di entrare nell'algoritmo:</w:t>
      </w:r>
    </w:p>
    <w:p w14:paraId="10A24C7C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clean_date</w:t>
      </w:r>
      <w:proofErr w:type="spellEnd"/>
      <w:r>
        <w:t xml:space="preserve">: la data viene privata dei separatori ("24.02.2026" → "24022026") tramite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) in XSLT o </w:t>
      </w:r>
      <w:proofErr w:type="gramStart"/>
      <w:r>
        <w:t>trim(</w:t>
      </w:r>
      <w:proofErr w:type="gramEnd"/>
      <w:r>
        <w:t>) in PHP.</w:t>
      </w:r>
    </w:p>
    <w:p w14:paraId="3D5CDE61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giorno: le prime due cifre della data pulita ("24").</w:t>
      </w:r>
    </w:p>
    <w:p w14:paraId="2ECC04F5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date_num</w:t>
      </w:r>
      <w:proofErr w:type="spellEnd"/>
      <w:r>
        <w:t>: valore numerico dell'intera data come intero (24022026).</w:t>
      </w:r>
    </w:p>
    <w:p w14:paraId="63E6FD0C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neg_num</w:t>
      </w:r>
      <w:proofErr w:type="spellEnd"/>
      <w:r>
        <w:t xml:space="preserve"> / </w:t>
      </w:r>
      <w:proofErr w:type="spellStart"/>
      <w:r>
        <w:t>ti_num</w:t>
      </w:r>
      <w:proofErr w:type="spellEnd"/>
      <w:r>
        <w:t>: i codici negozio e cassa vengono privati delle lettere, mantenendo solo le cifre ("CM9990" → 9990).</w:t>
      </w:r>
    </w:p>
    <w:p w14:paraId="2F86B19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tot_num</w:t>
      </w:r>
      <w:proofErr w:type="spellEnd"/>
      <w:r>
        <w:t>: il totale in virgola mobile viene convertito in centesimi interi (4.60 → 460).</w:t>
      </w:r>
    </w:p>
    <w:p w14:paraId="5D57CDD6" w14:textId="77777777" w:rsidR="00044535" w:rsidRDefault="001E0FDF">
      <w:pPr>
        <w:pStyle w:val="Titolo2"/>
      </w:pPr>
      <w:r>
        <w:t>4.2 Fase 1 — Derivazione dei Secret Dinamici</w:t>
      </w:r>
    </w:p>
    <w:p w14:paraId="0C807EBC" w14:textId="77777777" w:rsidR="00044535" w:rsidRDefault="001E0FDF">
      <w:pPr>
        <w:spacing w:before="60" w:after="60"/>
      </w:pPr>
      <w:r>
        <w:t xml:space="preserve">Il sistema non usa una chiave fissa, ma deriva tre secret S1, S2, S3 dalla data intera del giorno. Questo significa che anche conoscendo il </w:t>
      </w:r>
      <w:proofErr w:type="spellStart"/>
      <w:r>
        <w:t>checksum</w:t>
      </w:r>
      <w:proofErr w:type="spellEnd"/>
      <w:r>
        <w:t xml:space="preserve"> di una transazione, non è possibile usarlo per forgiare scontrini di giorni diversi senza conoscere l'algoritmo completo.</w:t>
      </w:r>
    </w:p>
    <w:p w14:paraId="388AACAB" w14:textId="77777777" w:rsidR="00044535" w:rsidRDefault="001E0FDF">
      <w:pPr>
        <w:spacing w:before="60" w:after="60"/>
      </w:pPr>
      <w:r>
        <w:t>Prima viene calcolata una master key K derivata dalla data:</w:t>
      </w:r>
    </w:p>
    <w:p w14:paraId="3B0EE2B4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floor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date_num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/ 1000)          // parte alta: 24022</w:t>
      </w:r>
    </w:p>
    <w:p w14:paraId="451BF147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d_lo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date_num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mod 1000               // parte bassa: 26</w:t>
      </w:r>
    </w:p>
    <w:p w14:paraId="5C03FB1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K = ((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* 7919 mod MOD1) * 1000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d_lo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* 7919) mod MOD1</w:t>
      </w:r>
    </w:p>
    <w:p w14:paraId="1FC5B54C" w14:textId="77777777" w:rsidR="00044535" w:rsidRDefault="00044535">
      <w:pPr>
        <w:spacing w:before="40" w:after="40"/>
        <w:ind w:left="720"/>
      </w:pPr>
    </w:p>
    <w:p w14:paraId="7EC8E0B3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MOD1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2147483647  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numero primo di Mersenne: 2^31 - 1)</w:t>
      </w:r>
    </w:p>
    <w:p w14:paraId="7B6126CA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MOD2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2147483587  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numero primo)</w:t>
      </w:r>
    </w:p>
    <w:p w14:paraId="591A05A6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MOD3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2147483549  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numero primo)</w:t>
      </w:r>
    </w:p>
    <w:p w14:paraId="56578B4B" w14:textId="77777777" w:rsidR="00044535" w:rsidRDefault="001E0FDF">
      <w:pPr>
        <w:spacing w:before="60" w:after="60"/>
      </w:pPr>
      <w:r>
        <w:t>La decomposizione hi/</w:t>
      </w:r>
      <w:proofErr w:type="spellStart"/>
      <w:r>
        <w:t>lo</w:t>
      </w:r>
      <w:proofErr w:type="spellEnd"/>
      <w:r>
        <w:t xml:space="preserve"> di K è essenziale in XSLT: il prodotto </w:t>
      </w:r>
      <w:proofErr w:type="spellStart"/>
      <w:r>
        <w:t>d_hi</w:t>
      </w:r>
      <w:proofErr w:type="spellEnd"/>
      <w:r>
        <w:t xml:space="preserve"> * 7919 è al massimo ~31122 * 7919 ≈ 2.46 × 10⁸, ben sotto il limite di precisione IEEE 754. Senza questa tecnica, </w:t>
      </w:r>
      <w:proofErr w:type="spellStart"/>
      <w:r>
        <w:t>date_num</w:t>
      </w:r>
      <w:proofErr w:type="spellEnd"/>
      <w:r>
        <w:t xml:space="preserve"> * 7919 ≈ 2.46 × 10¹¹ causerebbe perdita di precisione.</w:t>
      </w:r>
    </w:p>
    <w:p w14:paraId="77879BDA" w14:textId="77777777" w:rsidR="00044535" w:rsidRDefault="001E0FDF">
      <w:pPr>
        <w:spacing w:before="60" w:after="60"/>
      </w:pPr>
      <w:r>
        <w:t xml:space="preserve">I tre secret vengono poi derivati da K e </w:t>
      </w:r>
      <w:proofErr w:type="spellStart"/>
      <w:r>
        <w:t>date_num</w:t>
      </w:r>
      <w:proofErr w:type="spellEnd"/>
      <w:r>
        <w:t>:</w:t>
      </w:r>
    </w:p>
    <w:p w14:paraId="2872F1B5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S1 = (982451653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date_num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 K) mod MOD1   // primo: 982.451.653</w:t>
      </w:r>
    </w:p>
    <w:p w14:paraId="5CAF7BCD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S2 = 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15485863  +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date_num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7  +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K) mod MOD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  /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 primo: 15.485.863</w:t>
      </w:r>
    </w:p>
    <w:p w14:paraId="532D5983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S3 = 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32452843  +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date_num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*13 + K) mod MOD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3  /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 primo: 32.452.843</w:t>
      </w:r>
    </w:p>
    <w:p w14:paraId="0DCFE1F7" w14:textId="77777777" w:rsidR="00044535" w:rsidRDefault="001E0FDF">
      <w:pPr>
        <w:spacing w:before="60" w:after="60"/>
      </w:pPr>
      <w:r>
        <w:t>Tutti i prodotti intermedi (</w:t>
      </w:r>
      <w:proofErr w:type="spellStart"/>
      <w:r>
        <w:t>date_num</w:t>
      </w:r>
      <w:proofErr w:type="spellEnd"/>
      <w:r>
        <w:t xml:space="preserve">*7, </w:t>
      </w:r>
      <w:proofErr w:type="spellStart"/>
      <w:r>
        <w:t>date_num</w:t>
      </w:r>
      <w:proofErr w:type="spellEnd"/>
      <w:r>
        <w:t>*13) rimangono sotto 3.3 × 10¹, ben dentro i 53 bit. Le costanti base sono numeri primi di grande magnitudo che massimizzano la distribuzione dei valori.</w:t>
      </w:r>
    </w:p>
    <w:p w14:paraId="7B1C7F5E" w14:textId="77777777" w:rsidR="00044535" w:rsidRDefault="001E0FDF">
      <w:pPr>
        <w:pStyle w:val="Titolo2"/>
      </w:pPr>
      <w:r>
        <w:t>4.3 Fase 2 — Logica Polimorfica (Branch Pari/Dispari)</w:t>
      </w:r>
    </w:p>
    <w:p w14:paraId="0F4F33A9" w14:textId="77777777" w:rsidR="00044535" w:rsidRDefault="001E0FDF">
      <w:pPr>
        <w:spacing w:before="60" w:after="60"/>
      </w:pPr>
      <w:r>
        <w:t>Il giorno della data determina quale delle due formule viene eseguita:</w:t>
      </w:r>
    </w:p>
    <w:p w14:paraId="6C7D8D45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((giorno * 17) + 3) mod 2</w:t>
      </w:r>
    </w:p>
    <w:p w14:paraId="27A176B8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se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0  --&gt;  FORMULA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DISPARI</w:t>
      </w:r>
    </w:p>
    <w:p w14:paraId="785444FC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0  --&gt;  FORMULA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PARI</w:t>
      </w:r>
    </w:p>
    <w:p w14:paraId="53E77713" w14:textId="77777777" w:rsidR="00044535" w:rsidRDefault="001E0FDF">
      <w:pPr>
        <w:spacing w:before="60" w:after="60"/>
      </w:pPr>
      <w:r>
        <w:t xml:space="preserve">Questo introduce una discontinuità nella funzione di </w:t>
      </w:r>
      <w:proofErr w:type="spellStart"/>
      <w:r>
        <w:t>checksum</w:t>
      </w:r>
      <w:proofErr w:type="spellEnd"/>
      <w:r>
        <w:t xml:space="preserve">: formule diverse in giorni alternati rendono molto più difficile l'analisi statistica e </w:t>
      </w:r>
      <w:proofErr w:type="gramStart"/>
      <w:r>
        <w:t>il reverse</w:t>
      </w:r>
      <w:proofErr w:type="gramEnd"/>
      <w:r>
        <w:t xml:space="preserve"> engineering. Un attaccante </w:t>
      </w:r>
      <w:r>
        <w:lastRenderedPageBreak/>
        <w:t>che osserva QR di un giorno dispari non può inferire direttamente la funzione del giorno successivo (pari).</w:t>
      </w:r>
    </w:p>
    <w:p w14:paraId="71CFF3BC" w14:textId="77777777" w:rsidR="00044535" w:rsidRDefault="001E0FDF">
      <w:pPr>
        <w:pStyle w:val="Titolo2"/>
      </w:pPr>
      <w:r>
        <w:t xml:space="preserve">4.4 Fase 3 — Calcolo del </w:t>
      </w:r>
      <w:proofErr w:type="spellStart"/>
      <w:r>
        <w:t>Checksum</w:t>
      </w:r>
      <w:proofErr w:type="spellEnd"/>
    </w:p>
    <w:p w14:paraId="51C65959" w14:textId="77777777" w:rsidR="00044535" w:rsidRDefault="001E0FDF">
      <w:pPr>
        <w:spacing w:before="60" w:after="60"/>
      </w:pPr>
      <w:r>
        <w:t>Entrambe le formule condividono la stessa struttura a tre step ma utilizzano campi di input diversi come variabili primarie:</w:t>
      </w:r>
    </w:p>
    <w:p w14:paraId="415E9475" w14:textId="77777777" w:rsidR="00044535" w:rsidRDefault="001E0FDF">
      <w:pPr>
        <w:spacing w:before="60" w:after="60"/>
      </w:pPr>
      <w:r>
        <w:t xml:space="preserve">Formula DISPARI (variabili primarie: </w:t>
      </w:r>
      <w:proofErr w:type="spellStart"/>
      <w:r>
        <w:t>neg_num</w:t>
      </w:r>
      <w:proofErr w:type="spellEnd"/>
      <w:r>
        <w:t xml:space="preserve"> e </w:t>
      </w:r>
      <w:proofErr w:type="spellStart"/>
      <w:r>
        <w:t>ti_num</w:t>
      </w:r>
      <w:proofErr w:type="spellEnd"/>
      <w:r>
        <w:t>):</w:t>
      </w:r>
    </w:p>
    <w:p w14:paraId="64722046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step1 =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neg_num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*S1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ti_num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*S2) mod MOD1</w:t>
      </w:r>
    </w:p>
    <w:p w14:paraId="094CFA1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tmp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  =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(step1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mod MOD2</w:t>
      </w:r>
    </w:p>
    <w:p w14:paraId="69241ED2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step2 = (tmp2 * S3) mod MOD2           // con decomposizione hi/lo</w:t>
      </w:r>
    </w:p>
    <w:p w14:paraId="29BF5AE6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ck_base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(step2*31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*17) mod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mod_dinamico</w:t>
      </w:r>
      <w:proofErr w:type="spellEnd"/>
    </w:p>
    <w:p w14:paraId="2D0EDFA8" w14:textId="77777777" w:rsidR="00044535" w:rsidRDefault="001E0FDF">
      <w:pPr>
        <w:spacing w:before="60" w:after="60"/>
      </w:pPr>
      <w:r>
        <w:t xml:space="preserve">Formula PARI (variabili primarie: </w:t>
      </w:r>
      <w:proofErr w:type="spellStart"/>
      <w:r>
        <w:t>tot_num</w:t>
      </w:r>
      <w:proofErr w:type="spellEnd"/>
      <w:r>
        <w:t xml:space="preserve"> e </w:t>
      </w:r>
      <w:proofErr w:type="spellStart"/>
      <w:r>
        <w:t>tr_num</w:t>
      </w:r>
      <w:proofErr w:type="spellEnd"/>
      <w:r>
        <w:t>):</w:t>
      </w:r>
    </w:p>
    <w:p w14:paraId="2EA6E90E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step1 =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*S1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*S2) mod MOD1</w:t>
      </w:r>
    </w:p>
    <w:p w14:paraId="54477A54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tmp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  =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(step1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ti_num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mod MOD2</w:t>
      </w:r>
    </w:p>
    <w:p w14:paraId="552CC3DA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step2 = (tmp2 * S3) mod MOD2           // con decomposizione hi/lo</w:t>
      </w:r>
    </w:p>
    <w:p w14:paraId="31626C25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ck_base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(step2*31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neg_num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*17) mod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mod_dinamico</w:t>
      </w:r>
      <w:proofErr w:type="spellEnd"/>
    </w:p>
    <w:p w14:paraId="27DB9B23" w14:textId="77777777" w:rsidR="00044535" w:rsidRDefault="001E0FDF">
      <w:pPr>
        <w:spacing w:before="60" w:after="60"/>
      </w:pPr>
      <w:r>
        <w:t>Il modulo dinamico cambia ogni giorno:</w:t>
      </w:r>
    </w:p>
    <w:p w14:paraId="2EDB636F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mod_dinamico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900.000.000 + (giorno * 1.000.000)</w:t>
      </w:r>
    </w:p>
    <w:p w14:paraId="31826B5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// Range: 901.000.000 (giorno 1) -- 931.000.000 (giorno 31)</w:t>
      </w:r>
    </w:p>
    <w:p w14:paraId="735DF160" w14:textId="77777777" w:rsidR="00044535" w:rsidRDefault="001E0FDF">
      <w:pPr>
        <w:pStyle w:val="Titolo2"/>
      </w:pPr>
      <w:r>
        <w:t>4.5 Gestione dell'Overflow IEEE 754 in XSLT</w:t>
      </w:r>
    </w:p>
    <w:p w14:paraId="7601F638" w14:textId="77777777" w:rsidR="00044535" w:rsidRDefault="001E0FDF">
      <w:pPr>
        <w:spacing w:before="60" w:after="60"/>
      </w:pPr>
      <w:r>
        <w:t>Il prodotto tmp2 * S3 è il punto critico: entrambi possono valere fino a ~2.147 × 10⁹, e il loro prodotto diretto (~4.6 × 10¹⁸) supererebbe il limite di precisione IEEE 754. La soluzione adottata è la decomposizione del moltiplicatore S3:</w:t>
      </w:r>
    </w:p>
    <w:p w14:paraId="444FB668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S3_hi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floor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S3 / 1000)</w:t>
      </w:r>
    </w:p>
    <w:p w14:paraId="41159B8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S3_lo = S3 mod 1000</w:t>
      </w:r>
    </w:p>
    <w:p w14:paraId="74FD8660" w14:textId="77777777" w:rsidR="00044535" w:rsidRDefault="00044535">
      <w:pPr>
        <w:spacing w:before="40" w:after="40"/>
        <w:ind w:left="720"/>
      </w:pPr>
    </w:p>
    <w:p w14:paraId="3D191161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step2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( 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(tmp2 * S3_hi) mod MOD2) * 1000 + (tmp2 * S3_lo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 )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mod MOD2</w:t>
      </w:r>
    </w:p>
    <w:p w14:paraId="05BC7D80" w14:textId="77777777" w:rsidR="00044535" w:rsidRDefault="001E0FDF">
      <w:pPr>
        <w:spacing w:before="60" w:after="60"/>
      </w:pPr>
      <w:r>
        <w:t>Verifica dei massimi intermedi:</w:t>
      </w:r>
    </w:p>
    <w:p w14:paraId="2B274103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tmp2 * S3_hi: max 2.147×10⁹ × 2.147×10⁶ ≈ 4.61×10¹⁵ &lt; 2⁵³ = 9.007×10¹⁵ ✔</w:t>
      </w:r>
    </w:p>
    <w:p w14:paraId="1BF5DBB2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(... mod MOD2) * 1000: max 2.147×10⁹ × 10³ = 2.147×10¹² &lt; 2⁵³ ✔</w:t>
      </w:r>
    </w:p>
    <w:p w14:paraId="41F9F9B4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tmp2 * S3_lo: max 2.147×10⁹ × 999 ≈ 2.145×10¹² &lt; 2⁵³ ✔</w:t>
      </w:r>
    </w:p>
    <w:p w14:paraId="2DED5784" w14:textId="77777777" w:rsidR="00044535" w:rsidRDefault="001E0FDF">
      <w:pPr>
        <w:spacing w:before="60" w:after="60"/>
      </w:pPr>
      <w:r>
        <w:t xml:space="preserve">La stessa tecnica viene applicata ai prodotti </w:t>
      </w:r>
      <w:proofErr w:type="spellStart"/>
      <w:r>
        <w:t>neg_num</w:t>
      </w:r>
      <w:proofErr w:type="spellEnd"/>
      <w:r>
        <w:t xml:space="preserve">*S1 e </w:t>
      </w:r>
      <w:proofErr w:type="spellStart"/>
      <w:r>
        <w:t>ti_num</w:t>
      </w:r>
      <w:proofErr w:type="spellEnd"/>
      <w:r>
        <w:t>*S2 in step1.</w:t>
      </w:r>
    </w:p>
    <w:p w14:paraId="054336BA" w14:textId="77777777" w:rsidR="00044535" w:rsidRDefault="001E0FDF">
      <w:pPr>
        <w:pStyle w:val="Titolo2"/>
      </w:pPr>
      <w:r>
        <w:t>4.6 Fase 4 — Cifra di Controllo (10ª Cifra)</w:t>
      </w:r>
    </w:p>
    <w:p w14:paraId="7E9733E4" w14:textId="77777777" w:rsidR="00044535" w:rsidRDefault="001E0FDF">
      <w:pPr>
        <w:spacing w:before="60" w:after="60"/>
      </w:pPr>
      <w:r>
        <w:t xml:space="preserve">Al </w:t>
      </w:r>
      <w:proofErr w:type="spellStart"/>
      <w:r>
        <w:t>checksum</w:t>
      </w:r>
      <w:proofErr w:type="spellEnd"/>
      <w:r>
        <w:t xml:space="preserve"> a 9 cifre viene aggiunta una decima cifra calcolata come somma delle cifre del totale in centesimi, modulo 10:</w:t>
      </w:r>
    </w:p>
    <w:p w14:paraId="09AEA61F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cifra_ctrl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somma_cifre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)) mod 10</w:t>
      </w:r>
    </w:p>
    <w:p w14:paraId="0C27A325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ck_finale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pad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ck_base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9, '0')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cifra_ctrl</w:t>
      </w:r>
      <w:proofErr w:type="spellEnd"/>
    </w:p>
    <w:p w14:paraId="67AA788A" w14:textId="77777777" w:rsidR="00044535" w:rsidRDefault="00044535">
      <w:pPr>
        <w:spacing w:before="40" w:after="40"/>
        <w:ind w:left="720"/>
      </w:pPr>
    </w:p>
    <w:p w14:paraId="11DF2585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Esempio: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tot_num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=460 -&gt; 4+6+0=10 -&gt; 10 mod 10 = 0</w:t>
      </w:r>
    </w:p>
    <w:p w14:paraId="38AF1B8F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ck_base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=865899475 -&gt;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ck_finale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='8658994750'</w:t>
      </w:r>
    </w:p>
    <w:p w14:paraId="0D2ED609" w14:textId="77777777" w:rsidR="00150136" w:rsidRDefault="001E0FDF" w:rsidP="00150136">
      <w:pPr>
        <w:spacing w:before="60" w:after="60"/>
      </w:pPr>
      <w:r>
        <w:t xml:space="preserve">Questa cifra aggiuntiva funge da </w:t>
      </w:r>
      <w:proofErr w:type="spellStart"/>
      <w:r>
        <w:t>checksum</w:t>
      </w:r>
      <w:proofErr w:type="spellEnd"/>
      <w:r>
        <w:t xml:space="preserve"> del </w:t>
      </w:r>
      <w:proofErr w:type="spellStart"/>
      <w:r>
        <w:t>checksum</w:t>
      </w:r>
      <w:proofErr w:type="spellEnd"/>
      <w:r>
        <w:t>: permette di rilevare istantaneamente errori di trascrizione o troncamento del codice QR prima ancora di interrogare il server.</w:t>
      </w:r>
    </w:p>
    <w:p w14:paraId="58D5D635" w14:textId="52B5D0DE" w:rsidR="00150136" w:rsidRDefault="00150136" w:rsidP="00150136">
      <w:pPr>
        <w:pStyle w:val="Titolo2"/>
      </w:pPr>
      <w:r>
        <w:t xml:space="preserve">4.7 Fase </w:t>
      </w:r>
      <w:r w:rsidR="00803285">
        <w:t>5</w:t>
      </w:r>
      <w:r>
        <w:t xml:space="preserve"> — </w:t>
      </w:r>
      <w:r w:rsidR="00803285" w:rsidRPr="00803285">
        <w:t>Honey-Trap: Calcolo del Parametro h</w:t>
      </w:r>
    </w:p>
    <w:p w14:paraId="1891A2E3" w14:textId="77777777" w:rsidR="00CB0ECE" w:rsidRDefault="00B127D7" w:rsidP="00150136">
      <w:pPr>
        <w:spacing w:before="60" w:after="60"/>
      </w:pPr>
      <w:r w:rsidRPr="00B127D7">
        <w:lastRenderedPageBreak/>
        <w:t xml:space="preserve">Il parametro h è un secondo token di autenticità calcolato dall'XSLT con una formula intenzionalmente asimmetrica rispetto al </w:t>
      </w:r>
      <w:proofErr w:type="spellStart"/>
      <w:r w:rsidRPr="00B127D7">
        <w:t>checksum</w:t>
      </w:r>
      <w:proofErr w:type="spellEnd"/>
      <w:r w:rsidRPr="00B127D7">
        <w:t xml:space="preserve"> </w:t>
      </w:r>
      <w:proofErr w:type="spellStart"/>
      <w:r w:rsidRPr="00B127D7">
        <w:t>ck</w:t>
      </w:r>
      <w:proofErr w:type="spellEnd"/>
      <w:r w:rsidRPr="00B127D7">
        <w:t xml:space="preserve">. L'asimmetria è il nucleo del meccanismo: chiunque voglia costruire un QR valido deve conoscere entrambe le formule, non solo quella del </w:t>
      </w:r>
      <w:proofErr w:type="spellStart"/>
      <w:r w:rsidRPr="00B127D7">
        <w:t>checksum</w:t>
      </w:r>
      <w:proofErr w:type="spellEnd"/>
      <w:r w:rsidRPr="00B127D7">
        <w:t xml:space="preserve"> principale</w:t>
      </w:r>
    </w:p>
    <w:p w14:paraId="6AECE506" w14:textId="2C2726AB" w:rsidR="00577195" w:rsidRDefault="00577195" w:rsidP="00577195">
      <w:pPr>
        <w:pStyle w:val="Titolo3"/>
      </w:pPr>
      <w:proofErr w:type="gramStart"/>
      <w:r>
        <w:rPr>
          <w:sz w:val="26"/>
          <w:szCs w:val="26"/>
        </w:rPr>
        <w:t>4.7.1  Obiettivo</w:t>
      </w:r>
      <w:proofErr w:type="gramEnd"/>
    </w:p>
    <w:p w14:paraId="1D1B0DA5" w14:textId="6CDCE58B" w:rsidR="00577195" w:rsidRDefault="0003531E" w:rsidP="00C71D7D">
      <w:pPr>
        <w:spacing w:before="60" w:after="60"/>
      </w:pPr>
      <w:r>
        <w:t xml:space="preserve">Il parametro </w:t>
      </w:r>
      <w:r w:rsidR="00577195" w:rsidRPr="00C71D7D">
        <w:t xml:space="preserve">h serve a distinguere un QR Code fisicamente stampato da una cassa TCPOS da un URL costruito a mano o generato da un bot. Un bot che interroga il server di verifica con URL arbitrari non conosce h e lo ometterà o lo sbaglierà. In quel caso il server attiva silenziosamente la </w:t>
      </w:r>
      <w:proofErr w:type="spellStart"/>
      <w:r w:rsidR="00577195" w:rsidRPr="00C71D7D">
        <w:t>honey</w:t>
      </w:r>
      <w:proofErr w:type="spellEnd"/>
      <w:r w:rsidR="00577195" w:rsidRPr="00C71D7D">
        <w:t>-trap: risponde comunque con esito normale ma il Sigillo Mondrian mostrato è avvelenato (colori diversi da quelli legittimi), ingannando il bot senza rivelare che la trappola è scattata.</w:t>
      </w:r>
      <w:r w:rsidR="00577195">
        <w:t xml:space="preserve"> Il direttore del punto vendita si accorge che il sigillo è differente da quello </w:t>
      </w:r>
      <w:r w:rsidR="004C5776">
        <w:t xml:space="preserve">giornaliero </w:t>
      </w:r>
      <w:r w:rsidR="00577195">
        <w:t xml:space="preserve">ufficiale ed è così tutelato da eventuali siti/pagine fake dato che potrebbe non accorgersi </w:t>
      </w:r>
      <w:proofErr w:type="spellStart"/>
      <w:r w:rsidR="00577195">
        <w:t>dell’url</w:t>
      </w:r>
      <w:proofErr w:type="spellEnd"/>
      <w:r w:rsidR="00577195">
        <w:t xml:space="preserve"> fasullo.</w:t>
      </w:r>
    </w:p>
    <w:p w14:paraId="31E72D29" w14:textId="77777777" w:rsidR="00577195" w:rsidRDefault="00577195" w:rsidP="00577195"/>
    <w:p w14:paraId="0CBC5CE8" w14:textId="1A511584" w:rsidR="00577195" w:rsidRDefault="00577195" w:rsidP="00577195">
      <w:pPr>
        <w:pStyle w:val="Titolo3"/>
      </w:pPr>
      <w:proofErr w:type="gramStart"/>
      <w:r>
        <w:rPr>
          <w:sz w:val="26"/>
          <w:szCs w:val="26"/>
        </w:rPr>
        <w:t>4.7.2  Formula</w:t>
      </w:r>
      <w:proofErr w:type="gramEnd"/>
      <w:r>
        <w:rPr>
          <w:sz w:val="26"/>
          <w:szCs w:val="26"/>
        </w:rPr>
        <w:t xml:space="preserve"> di Calcolo (XSLT e PHP)</w:t>
      </w:r>
    </w:p>
    <w:p w14:paraId="3144F00C" w14:textId="77777777" w:rsidR="00577195" w:rsidRDefault="00577195" w:rsidP="00C71D7D">
      <w:pPr>
        <w:spacing w:before="60" w:after="60"/>
      </w:pPr>
      <w:r w:rsidRPr="00C71D7D">
        <w:t xml:space="preserve">I secret S1 e S2 sono gli stessi già calcolati nella sezione 4.1 (derivati dalla data). La formula usa S2 come moltiplicatore principale (mentre </w:t>
      </w:r>
      <w:proofErr w:type="spellStart"/>
      <w:r w:rsidRPr="00C71D7D">
        <w:t>ck</w:t>
      </w:r>
      <w:proofErr w:type="spellEnd"/>
      <w:r w:rsidRPr="00C71D7D">
        <w:t xml:space="preserve"> usa S3) e MOD3 come modulo intermedio (mentre </w:t>
      </w:r>
      <w:proofErr w:type="spellStart"/>
      <w:r w:rsidRPr="00C71D7D">
        <w:t>ck</w:t>
      </w:r>
      <w:proofErr w:type="spellEnd"/>
      <w:r w:rsidRPr="00C71D7D">
        <w:t xml:space="preserve"> usa MOD2), garantendo l'asimmetria strutturale.</w:t>
      </w:r>
    </w:p>
    <w:p w14:paraId="3CB9C5F1" w14:textId="77777777" w:rsidR="00577195" w:rsidRDefault="00577195" w:rsidP="0057719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577195" w14:paraId="02C42444" w14:textId="77777777" w:rsidTr="00BF74EB">
        <w:tc>
          <w:tcPr>
            <w:tcW w:w="25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7043" w14:textId="77777777" w:rsidR="00577195" w:rsidRDefault="00577195" w:rsidP="00BF74EB">
            <w:r>
              <w:rPr>
                <w:b/>
                <w:bCs/>
                <w:color w:val="FFFFFF"/>
              </w:rPr>
              <w:t>Variabile</w:t>
            </w:r>
          </w:p>
        </w:tc>
        <w:tc>
          <w:tcPr>
            <w:tcW w:w="3526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9FA5" w14:textId="77777777" w:rsidR="00577195" w:rsidRDefault="00577195" w:rsidP="00BF74EB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0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4698" w14:textId="77777777" w:rsidR="00577195" w:rsidRDefault="00577195" w:rsidP="00BF74EB">
            <w:r>
              <w:rPr>
                <w:b/>
                <w:bCs/>
                <w:color w:val="FFFFFF"/>
              </w:rPr>
              <w:t>Note</w:t>
            </w:r>
          </w:p>
        </w:tc>
      </w:tr>
      <w:tr w:rsidR="00577195" w14:paraId="6D1430AA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F86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h_hi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81B6" w14:textId="77777777" w:rsidR="00577195" w:rsidRDefault="00577195" w:rsidP="00BF74EB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tr_num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1000)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FF47" w14:textId="77777777" w:rsidR="00577195" w:rsidRDefault="00577195" w:rsidP="00BF74EB">
            <w:r>
              <w:t xml:space="preserve">Parte alta di </w:t>
            </w:r>
            <w:proofErr w:type="spellStart"/>
            <w:r>
              <w:t>tr_num</w:t>
            </w:r>
            <w:proofErr w:type="spellEnd"/>
            <w:r>
              <w:t xml:space="preserve"> per decomposizione hi/lo</w:t>
            </w:r>
          </w:p>
        </w:tc>
      </w:tr>
      <w:tr w:rsidR="00577195" w14:paraId="669829EB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DCD9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h_lo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4AAD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mod 1000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7A27" w14:textId="77777777" w:rsidR="00577195" w:rsidRDefault="00577195" w:rsidP="00BF74EB">
            <w:r>
              <w:t xml:space="preserve">Parte bassa di </w:t>
            </w:r>
            <w:proofErr w:type="spellStart"/>
            <w:r>
              <w:t>tr_num</w:t>
            </w:r>
            <w:proofErr w:type="spellEnd"/>
          </w:p>
        </w:tc>
      </w:tr>
      <w:tr w:rsidR="00577195" w14:paraId="5A82633E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1108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h_step1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58FE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h_hi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*S2 mod MOD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2)*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1000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h_lo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*S2) mod MOD2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D020" w14:textId="77777777" w:rsidR="00577195" w:rsidRDefault="00577195" w:rsidP="00BF74EB">
            <w:proofErr w:type="spellStart"/>
            <w:r>
              <w:t>tr_num</w:t>
            </w:r>
            <w:proofErr w:type="spellEnd"/>
            <w:r>
              <w:t xml:space="preserve"> × S2 mod MOD2 — usa S2 (asimmetrico rispetto a </w:t>
            </w:r>
            <w:proofErr w:type="spellStart"/>
            <w:r>
              <w:t>ck</w:t>
            </w:r>
            <w:proofErr w:type="spellEnd"/>
            <w:r>
              <w:t>)</w:t>
            </w:r>
          </w:p>
        </w:tc>
      </w:tr>
      <w:tr w:rsidR="00577195" w14:paraId="52FF7CC9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3908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DD3E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(h_step1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neg_num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ti_num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mod MOD3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7E99" w14:textId="77777777" w:rsidR="00577195" w:rsidRDefault="00577195" w:rsidP="00BF74EB">
            <w:r>
              <w:t xml:space="preserve">Incrocio con </w:t>
            </w:r>
            <w:proofErr w:type="spellStart"/>
            <w:r>
              <w:t>neg</w:t>
            </w:r>
            <w:proofErr w:type="spellEnd"/>
            <w:r>
              <w:t xml:space="preserve"> e ti attraverso MOD3</w:t>
            </w:r>
          </w:p>
        </w:tc>
      </w:tr>
      <w:tr w:rsidR="00577195" w14:paraId="78E273F3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169E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h_tmp_hi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7EF2" w14:textId="77777777" w:rsidR="00577195" w:rsidRDefault="00577195" w:rsidP="00BF74EB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h_tmp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1000)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D1B2" w14:textId="77777777" w:rsidR="00577195" w:rsidRDefault="00577195" w:rsidP="00BF74EB">
            <w:r>
              <w:t>Decomposizione hi per evitare overflow IEEE 754</w:t>
            </w:r>
          </w:p>
        </w:tc>
      </w:tr>
      <w:tr w:rsidR="00577195" w14:paraId="5E128E3A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2CC3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h_tmp_lo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581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mod 1000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2655" w14:textId="77777777" w:rsidR="00577195" w:rsidRDefault="00577195" w:rsidP="00BF74EB">
            <w:r>
              <w:t>Decomposizione lo</w:t>
            </w:r>
          </w:p>
        </w:tc>
      </w:tr>
      <w:tr w:rsidR="00577195" w14:paraId="623CF38B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30F3" w14:textId="77777777" w:rsidR="00577195" w:rsidRDefault="00577195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h_val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0A4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h_tmp_hi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*S1 mod MOD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1)*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1000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h_tmp_lo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*S1) mod MOD1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ED6B" w14:textId="77777777" w:rsidR="00577195" w:rsidRDefault="00577195" w:rsidP="00BF74EB">
            <w:proofErr w:type="spellStart"/>
            <w:r>
              <w:t>h_tmp</w:t>
            </w:r>
            <w:proofErr w:type="spellEnd"/>
            <w:r>
              <w:t xml:space="preserve"> × S1 mod MOD1 — usa S1 (asimmetrico rispetto a </w:t>
            </w:r>
            <w:proofErr w:type="spellStart"/>
            <w:r>
              <w:t>ck</w:t>
            </w:r>
            <w:proofErr w:type="spellEnd"/>
            <w:r>
              <w:t xml:space="preserve"> che usa S3)</w:t>
            </w:r>
          </w:p>
        </w:tc>
      </w:tr>
      <w:tr w:rsidR="00577195" w14:paraId="6CA85510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F4E2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76B0" w14:textId="77777777" w:rsidR="00577195" w:rsidRDefault="00577195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format-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h_val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mod 100000, '00000')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300D" w14:textId="77777777" w:rsidR="00577195" w:rsidRDefault="00577195" w:rsidP="00BF74EB">
            <w:proofErr w:type="gramStart"/>
            <w:r>
              <w:t>5</w:t>
            </w:r>
            <w:proofErr w:type="gramEnd"/>
            <w:r>
              <w:t xml:space="preserve"> cifre con zero-</w:t>
            </w:r>
            <w:proofErr w:type="spellStart"/>
            <w:r>
              <w:t>padding</w:t>
            </w:r>
            <w:proofErr w:type="spellEnd"/>
            <w:r>
              <w:t xml:space="preserve"> a sinistra</w:t>
            </w:r>
          </w:p>
        </w:tc>
      </w:tr>
    </w:tbl>
    <w:p w14:paraId="10D427D9" w14:textId="77777777" w:rsidR="00577195" w:rsidRDefault="00577195" w:rsidP="00577195"/>
    <w:p w14:paraId="36096C00" w14:textId="77777777" w:rsidR="00577195" w:rsidRDefault="00577195" w:rsidP="00577195">
      <w:pPr>
        <w:pBdr>
          <w:left w:val="single" w:sz="6" w:space="8" w:color="2E4B8A"/>
        </w:pBdr>
        <w:spacing w:before="120" w:after="120"/>
        <w:ind w:left="360"/>
      </w:pPr>
      <w:r>
        <w:rPr>
          <w:i/>
          <w:iCs/>
        </w:rPr>
        <w:t xml:space="preserve">NOTA OVERFLOW: il prodotto </w:t>
      </w:r>
      <w:proofErr w:type="spellStart"/>
      <w:r>
        <w:rPr>
          <w:i/>
          <w:iCs/>
        </w:rPr>
        <w:t>h_tmp</w:t>
      </w:r>
      <w:proofErr w:type="spellEnd"/>
      <w:r>
        <w:rPr>
          <w:i/>
          <w:iCs/>
        </w:rPr>
        <w:t xml:space="preserve"> × S1 può raggiungere ~4.61×10¹⁵, entro il limite di precisione IEEE 754 (2⁵³ ≈ 9.007×10¹⁵) grazie alla decomposizione hi/</w:t>
      </w:r>
      <w:proofErr w:type="spellStart"/>
      <w:r>
        <w:rPr>
          <w:i/>
          <w:iCs/>
        </w:rPr>
        <w:t>lo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h_tmp</w:t>
      </w:r>
      <w:proofErr w:type="spellEnd"/>
      <w:r>
        <w:rPr>
          <w:i/>
          <w:iCs/>
        </w:rPr>
        <w:t>. Tutti i prodotti intermedi sono stati verificati sicuri.</w:t>
      </w:r>
    </w:p>
    <w:p w14:paraId="2281105F" w14:textId="77777777" w:rsidR="00577195" w:rsidRDefault="00577195" w:rsidP="00577195"/>
    <w:p w14:paraId="4C5DD438" w14:textId="7AA9AA5E" w:rsidR="00577195" w:rsidRDefault="00577195" w:rsidP="00577195">
      <w:pPr>
        <w:pStyle w:val="Titolo3"/>
      </w:pPr>
      <w:proofErr w:type="gramStart"/>
      <w:r>
        <w:rPr>
          <w:sz w:val="26"/>
          <w:szCs w:val="26"/>
        </w:rPr>
        <w:t>4.7.3  Verifica</w:t>
      </w:r>
      <w:proofErr w:type="gramEnd"/>
      <w:r>
        <w:rPr>
          <w:sz w:val="26"/>
          <w:szCs w:val="26"/>
        </w:rPr>
        <w:t xml:space="preserve"> lato PHP</w:t>
      </w:r>
    </w:p>
    <w:p w14:paraId="46A33BAA" w14:textId="77777777" w:rsidR="00577195" w:rsidRDefault="00577195" w:rsidP="001C79AF">
      <w:pPr>
        <w:spacing w:before="60" w:after="60"/>
      </w:pPr>
      <w:r w:rsidRPr="001C79AF">
        <w:lastRenderedPageBreak/>
        <w:t xml:space="preserve">Il PHP ricalcola </w:t>
      </w:r>
      <w:proofErr w:type="spellStart"/>
      <w:r w:rsidRPr="001C79AF">
        <w:t>h_calcolato</w:t>
      </w:r>
      <w:proofErr w:type="spellEnd"/>
      <w:r w:rsidRPr="001C79AF">
        <w:t xml:space="preserve"> con la stessa formula e lo confronta con h ricevuto dall'URL:</w:t>
      </w:r>
    </w:p>
    <w:p w14:paraId="7F34C1FE" w14:textId="77777777" w:rsidR="00577195" w:rsidRDefault="00577195" w:rsidP="00577195"/>
    <w:p w14:paraId="26033A4A" w14:textId="77777777" w:rsidR="00577195" w:rsidRDefault="00577195" w:rsidP="00577195">
      <w:pPr>
        <w:pBdr>
          <w:left w:val="single" w:sz="4" w:space="8" w:color="AAAAAA"/>
        </w:pBdr>
        <w:shd w:val="clear" w:color="auto" w:fill="F5F5F5"/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h_calcolato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calcolaH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$ti,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$d);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h_valida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= ($h ===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h_calcolato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4DFFD06" w14:textId="77777777" w:rsidR="00577195" w:rsidRDefault="00577195" w:rsidP="00577195"/>
    <w:p w14:paraId="5DD26155" w14:textId="7FFACEB4" w:rsidR="00577195" w:rsidRPr="001C79AF" w:rsidRDefault="00577195" w:rsidP="00577195">
      <w:pPr>
        <w:spacing w:before="60" w:after="60"/>
      </w:pPr>
      <w:r w:rsidRPr="001C79AF">
        <w:t xml:space="preserve">Se </w:t>
      </w:r>
      <w:proofErr w:type="spellStart"/>
      <w:r w:rsidRPr="001C79AF">
        <w:t>h_valida</w:t>
      </w:r>
      <w:proofErr w:type="spellEnd"/>
      <w:r w:rsidRPr="001C79AF">
        <w:t xml:space="preserve"> è </w:t>
      </w:r>
      <w:proofErr w:type="spellStart"/>
      <w:r w:rsidRPr="001C79AF">
        <w:t>true</w:t>
      </w:r>
      <w:proofErr w:type="spellEnd"/>
      <w:r w:rsidRPr="001C79AF">
        <w:t xml:space="preserve"> il QR proviene quasi certamente da una cassa TCPOS con XSLT aggiornato. Se è false la </w:t>
      </w:r>
      <w:proofErr w:type="spellStart"/>
      <w:r w:rsidRPr="001C79AF">
        <w:t>honey</w:t>
      </w:r>
      <w:proofErr w:type="spellEnd"/>
      <w:r w:rsidRPr="001C79AF">
        <w:t>-trap scatta silenziosamente (vedi sezione successiva).</w:t>
      </w:r>
    </w:p>
    <w:p w14:paraId="237F187C" w14:textId="77777777" w:rsidR="00980859" w:rsidRDefault="00980859" w:rsidP="00577195">
      <w:pPr>
        <w:spacing w:before="60" w:after="60"/>
        <w:rPr>
          <w:sz w:val="24"/>
          <w:szCs w:val="24"/>
        </w:rPr>
      </w:pPr>
    </w:p>
    <w:p w14:paraId="78AD2355" w14:textId="07A221E3" w:rsidR="00426BDF" w:rsidRDefault="00980859" w:rsidP="00705B1E">
      <w:pPr>
        <w:pStyle w:val="Titolo3"/>
      </w:pPr>
      <w:proofErr w:type="gramStart"/>
      <w:r>
        <w:t>4.7.</w:t>
      </w:r>
      <w:r w:rsidR="00705B1E">
        <w:t>4</w:t>
      </w:r>
      <w:r>
        <w:t xml:space="preserve">  </w:t>
      </w:r>
      <w:r w:rsidR="00426BDF">
        <w:t>Sigillo</w:t>
      </w:r>
      <w:proofErr w:type="gramEnd"/>
      <w:r w:rsidR="00426BDF">
        <w:t xml:space="preserve"> Mondrian — Meccanismo Visivo Anti-Clone</w:t>
      </w:r>
    </w:p>
    <w:p w14:paraId="253175E2" w14:textId="77777777" w:rsidR="00426BDF" w:rsidRDefault="00426BDF" w:rsidP="001C79AF">
      <w:pPr>
        <w:spacing w:before="60" w:after="60"/>
      </w:pPr>
      <w:r w:rsidRPr="001C79AF">
        <w:t xml:space="preserve">Il Sigillo Mondrian è un elemento visivo della pagina di risposta PHP: una griglia 2×2 di quattro celle colorate, generata deterministicamente da un </w:t>
      </w:r>
      <w:proofErr w:type="spellStart"/>
      <w:r w:rsidRPr="001C79AF">
        <w:t>seed</w:t>
      </w:r>
      <w:proofErr w:type="spellEnd"/>
      <w:r w:rsidRPr="001C79AF">
        <w:t xml:space="preserve"> numerico. Il suo scopo è fornire al direttore del punto vendita un riferimento visivo rapido per confrontare l'autenticità della pagina nel corso della stessa giornata.</w:t>
      </w:r>
    </w:p>
    <w:p w14:paraId="75841845" w14:textId="77777777" w:rsidR="00426BDF" w:rsidRDefault="00426BDF" w:rsidP="00426BDF"/>
    <w:p w14:paraId="67A3FF9B" w14:textId="4146F464" w:rsidR="00426BDF" w:rsidRDefault="00426BDF" w:rsidP="00426BDF">
      <w:pPr>
        <w:pStyle w:val="Titolo3"/>
      </w:pPr>
      <w:proofErr w:type="gramStart"/>
      <w:r>
        <w:rPr>
          <w:sz w:val="26"/>
          <w:szCs w:val="26"/>
        </w:rPr>
        <w:t>4.</w:t>
      </w:r>
      <w:r w:rsidR="00F93534">
        <w:rPr>
          <w:sz w:val="26"/>
          <w:szCs w:val="26"/>
        </w:rPr>
        <w:t>7.4</w:t>
      </w:r>
      <w:r>
        <w:rPr>
          <w:sz w:val="26"/>
          <w:szCs w:val="26"/>
        </w:rPr>
        <w:t>.1  Modello</w:t>
      </w:r>
      <w:proofErr w:type="gramEnd"/>
      <w:r>
        <w:rPr>
          <w:sz w:val="26"/>
          <w:szCs w:val="26"/>
        </w:rPr>
        <w:t xml:space="preserve"> di </w:t>
      </w:r>
      <w:r w:rsidR="005D2255">
        <w:rPr>
          <w:sz w:val="26"/>
          <w:szCs w:val="26"/>
        </w:rPr>
        <w:t>m</w:t>
      </w:r>
      <w:r>
        <w:rPr>
          <w:sz w:val="26"/>
          <w:szCs w:val="26"/>
        </w:rPr>
        <w:t xml:space="preserve">inaccia </w:t>
      </w:r>
      <w:r w:rsidR="005D2255">
        <w:rPr>
          <w:sz w:val="26"/>
          <w:szCs w:val="26"/>
        </w:rPr>
        <w:t>a</w:t>
      </w:r>
      <w:r>
        <w:rPr>
          <w:sz w:val="26"/>
          <w:szCs w:val="26"/>
        </w:rPr>
        <w:t>ffrontato</w:t>
      </w:r>
    </w:p>
    <w:p w14:paraId="1991D6EB" w14:textId="77777777" w:rsidR="00426BDF" w:rsidRDefault="00426BDF" w:rsidP="001C79AF">
      <w:pPr>
        <w:spacing w:before="60" w:after="60"/>
      </w:pPr>
      <w:r w:rsidRPr="001C79AF">
        <w:t xml:space="preserve">Il Sigillo Mondrian è progettato per difendersi da bot e script automatici che interrogano il server di verifica con URL costruiti senza possedere un QR fisico reale, nel tentativo di raccogliere informazioni sul sistema o di verificare </w:t>
      </w:r>
      <w:proofErr w:type="spellStart"/>
      <w:r w:rsidRPr="001C79AF">
        <w:t>checksum</w:t>
      </w:r>
      <w:proofErr w:type="spellEnd"/>
      <w:r w:rsidRPr="001C79AF">
        <w:t xml:space="preserve"> generati casualmente. Un bot che non conosce h riceverà un </w:t>
      </w:r>
      <w:proofErr w:type="spellStart"/>
      <w:r w:rsidRPr="001C79AF">
        <w:t>seed</w:t>
      </w:r>
      <w:proofErr w:type="spellEnd"/>
      <w:r w:rsidRPr="001C79AF">
        <w:t xml:space="preserve"> avvelenato e quindi un sigillo con colori sbagliati — senza sapere che la trappola è scattata.</w:t>
      </w:r>
    </w:p>
    <w:p w14:paraId="0AEEC7A5" w14:textId="77777777" w:rsidR="00426BDF" w:rsidRDefault="00426BDF" w:rsidP="00426BDF">
      <w:pPr>
        <w:pBdr>
          <w:left w:val="single" w:sz="6" w:space="8" w:color="2E4B8A"/>
        </w:pBdr>
        <w:spacing w:before="120" w:after="120"/>
        <w:ind w:left="360"/>
      </w:pPr>
      <w:r>
        <w:rPr>
          <w:i/>
          <w:iCs/>
        </w:rPr>
        <w:t>LIMITAZIONE NOTA: il Sigillo Mondrian non costituisce difesa contro un attaccante che si rechi fisicamente in negozio, osservi i colori del giorno su uno scontrino reale, e costruisca manualmente una pagina fake con quegli stessi colori. Questa è una limitazione accettata e documentata: il rischio residuo è considerato basso in relazione alla complessità e al costo dell'attacco nel contesto della ristorazione collettiva.</w:t>
      </w:r>
    </w:p>
    <w:p w14:paraId="5FD25550" w14:textId="5C3417B4" w:rsidR="00426BDF" w:rsidRDefault="00F93534" w:rsidP="00426BDF">
      <w:pPr>
        <w:pStyle w:val="Titolo3"/>
      </w:pPr>
      <w:proofErr w:type="gramStart"/>
      <w:r>
        <w:rPr>
          <w:sz w:val="26"/>
          <w:szCs w:val="26"/>
        </w:rPr>
        <w:t>4.7.4</w:t>
      </w:r>
      <w:r w:rsidR="00426BDF">
        <w:rPr>
          <w:sz w:val="26"/>
          <w:szCs w:val="26"/>
        </w:rPr>
        <w:t>.2  Generazione</w:t>
      </w:r>
      <w:proofErr w:type="gramEnd"/>
      <w:r w:rsidR="00426BDF">
        <w:rPr>
          <w:sz w:val="26"/>
          <w:szCs w:val="26"/>
        </w:rPr>
        <w:t xml:space="preserve"> del Seed</w:t>
      </w:r>
    </w:p>
    <w:p w14:paraId="231FD32D" w14:textId="77777777" w:rsidR="00426BDF" w:rsidRDefault="00426BDF" w:rsidP="001C79AF">
      <w:pPr>
        <w:spacing w:before="60" w:after="60"/>
      </w:pPr>
      <w:r w:rsidRPr="001C79AF">
        <w:t xml:space="preserve">Il </w:t>
      </w:r>
      <w:proofErr w:type="spellStart"/>
      <w:r w:rsidRPr="001C79AF">
        <w:t>seed</w:t>
      </w:r>
      <w:proofErr w:type="spellEnd"/>
      <w:r w:rsidRPr="001C79AF">
        <w:t xml:space="preserve"> del Sigillo dipende dall'esito della verifica </w:t>
      </w:r>
      <w:proofErr w:type="spellStart"/>
      <w:r w:rsidRPr="001C79AF">
        <w:t>honey</w:t>
      </w:r>
      <w:proofErr w:type="spellEnd"/>
      <w:r w:rsidRPr="001C79AF">
        <w:t>-trap:</w:t>
      </w:r>
    </w:p>
    <w:p w14:paraId="16F53B85" w14:textId="77777777" w:rsidR="00426BDF" w:rsidRDefault="00426BDF" w:rsidP="00426BD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426BDF" w14:paraId="442FFBCE" w14:textId="77777777" w:rsidTr="00BF74EB">
        <w:tc>
          <w:tcPr>
            <w:tcW w:w="20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0C72" w14:textId="77777777" w:rsidR="00426BDF" w:rsidRDefault="00426BDF" w:rsidP="00BF74EB">
            <w:r>
              <w:rPr>
                <w:b/>
                <w:bCs/>
                <w:color w:val="FFFFFF"/>
              </w:rPr>
              <w:t>Condizione</w:t>
            </w:r>
          </w:p>
        </w:tc>
        <w:tc>
          <w:tcPr>
            <w:tcW w:w="30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54EB" w14:textId="77777777" w:rsidR="00426BDF" w:rsidRDefault="00426BDF" w:rsidP="00BF74EB">
            <w:r>
              <w:rPr>
                <w:b/>
                <w:bCs/>
                <w:color w:val="FFFFFF"/>
              </w:rPr>
              <w:t>Seed utilizzato</w:t>
            </w:r>
          </w:p>
        </w:tc>
        <w:tc>
          <w:tcPr>
            <w:tcW w:w="4026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9D9B" w14:textId="77777777" w:rsidR="00426BDF" w:rsidRDefault="00426BDF" w:rsidP="00BF74EB">
            <w:r>
              <w:rPr>
                <w:b/>
                <w:bCs/>
                <w:color w:val="FFFFFF"/>
              </w:rPr>
              <w:t>Effetto visivo</w:t>
            </w:r>
          </w:p>
        </w:tc>
      </w:tr>
      <w:tr w:rsidR="00426BDF" w14:paraId="69800584" w14:textId="77777777" w:rsidTr="00BF74E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E606" w14:textId="77777777" w:rsidR="00426BDF" w:rsidRDefault="00426BDF" w:rsidP="00BF74EB">
            <w:r>
              <w:t>h valida (QR autentico)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6C5E" w14:textId="77777777" w:rsidR="00426BDF" w:rsidRDefault="00426BDF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K_seed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fmod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date_val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 7919, MOD1))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131C" w14:textId="77777777" w:rsidR="00426BDF" w:rsidRDefault="00426BDF" w:rsidP="00BF74EB">
            <w:r>
              <w:t>Stessi 4 colori per tutti gli scontrini della giornata. Il direttore può confrontarli.</w:t>
            </w:r>
          </w:p>
        </w:tc>
      </w:tr>
      <w:tr w:rsidR="00426BDF" w14:paraId="4B9FB54A" w14:textId="77777777" w:rsidTr="00BF74E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8BD1" w14:textId="77777777" w:rsidR="00426BDF" w:rsidRDefault="00426BDF" w:rsidP="00BF74EB">
            <w:r>
              <w:t>h errata o mancante (bot/QR fake)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BC39" w14:textId="77777777" w:rsidR="00426BDF" w:rsidRDefault="00426BDF" w:rsidP="00BF74EB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crc32(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 .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K_seed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B4BD" w14:textId="77777777" w:rsidR="00426BDF" w:rsidRDefault="00426BDF" w:rsidP="00BF74EB">
            <w:r>
              <w:t>Colori diversi da quelli legittimi. Trappola silenziosa: il server non rivela l'anomalia.</w:t>
            </w:r>
          </w:p>
        </w:tc>
      </w:tr>
    </w:tbl>
    <w:p w14:paraId="545E596E" w14:textId="1544E388" w:rsidR="00426BDF" w:rsidRDefault="00426BDF" w:rsidP="00426BDF">
      <w:pPr>
        <w:pStyle w:val="Titolo3"/>
      </w:pPr>
      <w:proofErr w:type="gramStart"/>
      <w:r>
        <w:rPr>
          <w:sz w:val="26"/>
          <w:szCs w:val="26"/>
        </w:rPr>
        <w:t>4.</w:t>
      </w:r>
      <w:r w:rsidR="00F93534">
        <w:rPr>
          <w:sz w:val="26"/>
          <w:szCs w:val="26"/>
        </w:rPr>
        <w:t>7.4</w:t>
      </w:r>
      <w:r>
        <w:rPr>
          <w:sz w:val="26"/>
          <w:szCs w:val="26"/>
        </w:rPr>
        <w:t>.3  Algoritmo</w:t>
      </w:r>
      <w:proofErr w:type="gramEnd"/>
      <w:r>
        <w:rPr>
          <w:sz w:val="26"/>
          <w:szCs w:val="26"/>
        </w:rPr>
        <w:t xml:space="preserve"> LCG per la Generazione dei Colori</w:t>
      </w:r>
    </w:p>
    <w:p w14:paraId="4299B571" w14:textId="77777777" w:rsidR="00426BDF" w:rsidRDefault="00426BDF" w:rsidP="00040CAD">
      <w:pPr>
        <w:spacing w:before="60" w:after="60"/>
      </w:pPr>
      <w:r w:rsidRPr="00040CAD">
        <w:t xml:space="preserve">I 4 colori vengono generati da una palette fissa di 10 colori tramite un Linear </w:t>
      </w:r>
      <w:proofErr w:type="spellStart"/>
      <w:r w:rsidRPr="00040CAD">
        <w:t>Congruential</w:t>
      </w:r>
      <w:proofErr w:type="spellEnd"/>
      <w:r w:rsidRPr="00040CAD">
        <w:t xml:space="preserve"> Generator (LCG) con i parametri standard </w:t>
      </w:r>
      <w:proofErr w:type="spellStart"/>
      <w:r w:rsidRPr="00040CAD">
        <w:t>glibc</w:t>
      </w:r>
      <w:proofErr w:type="spellEnd"/>
      <w:r w:rsidRPr="00040CAD">
        <w:t xml:space="preserve">. L'LCG è stato scelto deliberatamente al posto di </w:t>
      </w:r>
      <w:proofErr w:type="spellStart"/>
      <w:r w:rsidRPr="00040CAD">
        <w:t>srand</w:t>
      </w:r>
      <w:proofErr w:type="spellEnd"/>
      <w:proofErr w:type="gramStart"/>
      <w:r w:rsidRPr="00040CAD">
        <w:t>()/rand(</w:t>
      </w:r>
      <w:proofErr w:type="gramEnd"/>
      <w:r w:rsidRPr="00040CAD">
        <w:t>) di PHP perché quest'ultimo ha cambiato comportamento tra PHP 7 e PHP 8, rendendo i risultati non riproducibili tra versioni diverse. L'LCG con parametri fissi produce invece risultati identici su qualsiasi versione PHP e qualsiasi architettura server.</w:t>
      </w:r>
    </w:p>
    <w:p w14:paraId="1DD279C8" w14:textId="77777777" w:rsidR="00426BDF" w:rsidRDefault="00426BDF" w:rsidP="00426BD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26BDF" w14:paraId="78D8B175" w14:textId="77777777" w:rsidTr="00BF74EB">
        <w:tc>
          <w:tcPr>
            <w:tcW w:w="25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BD4E" w14:textId="77777777" w:rsidR="00426BDF" w:rsidRDefault="00426BDF" w:rsidP="00BF74EB">
            <w:r>
              <w:rPr>
                <w:b/>
                <w:bCs/>
                <w:color w:val="FFFFFF"/>
              </w:rPr>
              <w:t>Parametro LCG</w:t>
            </w:r>
          </w:p>
        </w:tc>
        <w:tc>
          <w:tcPr>
            <w:tcW w:w="6526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3665" w14:textId="77777777" w:rsidR="00426BDF" w:rsidRDefault="00426BDF" w:rsidP="00BF74EB">
            <w:r>
              <w:rPr>
                <w:b/>
                <w:bCs/>
                <w:color w:val="FFFFFF"/>
              </w:rPr>
              <w:t>Valore</w:t>
            </w:r>
          </w:p>
        </w:tc>
      </w:tr>
      <w:tr w:rsidR="00426BDF" w14:paraId="1A725E4E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BD82" w14:textId="77777777" w:rsidR="00426BDF" w:rsidRDefault="00426BDF" w:rsidP="00BF74EB">
            <w:r>
              <w:lastRenderedPageBreak/>
              <w:t>Moltiplicatore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DC32" w14:textId="77777777" w:rsidR="00426BDF" w:rsidRDefault="00426BDF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1664525</w:t>
            </w:r>
          </w:p>
        </w:tc>
      </w:tr>
      <w:tr w:rsidR="00426BDF" w14:paraId="3DFE4ECB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9EA5" w14:textId="77777777" w:rsidR="00426BDF" w:rsidRDefault="00426BDF" w:rsidP="00BF74EB">
            <w:r>
              <w:t>Incremento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DE48" w14:textId="77777777" w:rsidR="00426BDF" w:rsidRDefault="00426BDF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1013904223</w:t>
            </w:r>
          </w:p>
        </w:tc>
      </w:tr>
      <w:tr w:rsidR="00426BDF" w14:paraId="7A34F28E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8508" w14:textId="77777777" w:rsidR="00426BDF" w:rsidRDefault="00426BDF" w:rsidP="00BF74EB">
            <w:r>
              <w:t>Modulo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6218" w14:textId="77777777" w:rsidR="00426BDF" w:rsidRDefault="00426BDF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0x7FFFFFFF (31 bit)</w:t>
            </w:r>
          </w:p>
        </w:tc>
      </w:tr>
      <w:tr w:rsidR="00426BDF" w14:paraId="423007FD" w14:textId="77777777" w:rsidTr="00BF74E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287F" w14:textId="77777777" w:rsidR="00426BDF" w:rsidRDefault="00426BDF" w:rsidP="00BF74EB">
            <w:r>
              <w:t>Iterazioni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7FB5" w14:textId="77777777" w:rsidR="00426BDF" w:rsidRDefault="00426BDF" w:rsidP="00BF74EB">
            <w:r>
              <w:t>4 (una per cella della griglia)</w:t>
            </w:r>
          </w:p>
        </w:tc>
      </w:tr>
    </w:tbl>
    <w:p w14:paraId="7ACD9277" w14:textId="2420C77C" w:rsidR="00044535" w:rsidRDefault="001E0FDF" w:rsidP="00150136">
      <w:pPr>
        <w:spacing w:before="60" w:after="60"/>
      </w:pPr>
      <w:r>
        <w:br w:type="page"/>
      </w:r>
    </w:p>
    <w:p w14:paraId="3B78D94A" w14:textId="77777777" w:rsidR="00044535" w:rsidRDefault="001E0FDF">
      <w:pPr>
        <w:pStyle w:val="Titolo1"/>
      </w:pPr>
      <w:r>
        <w:lastRenderedPageBreak/>
        <w:t>5. Implementazione XSLT 1.0</w:t>
      </w:r>
    </w:p>
    <w:p w14:paraId="2634C1AD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50F6E2DD" w14:textId="77777777" w:rsidR="00044535" w:rsidRDefault="001E0FDF">
      <w:pPr>
        <w:pStyle w:val="Titolo2"/>
      </w:pPr>
      <w:r>
        <w:t>5.1 Struttura del Codice XSLT</w:t>
      </w:r>
    </w:p>
    <w:p w14:paraId="2A6A0A09" w14:textId="77777777" w:rsidR="00044535" w:rsidRDefault="001E0FDF">
      <w:pPr>
        <w:spacing w:before="60" w:after="60"/>
      </w:pPr>
      <w:r>
        <w:t xml:space="preserve">Il frammento XSLT viene inserito nel template di stampa TCPOS nella sezione dedicata al </w:t>
      </w:r>
      <w:proofErr w:type="spellStart"/>
      <w:r>
        <w:t>footer</w:t>
      </w:r>
      <w:proofErr w:type="spellEnd"/>
      <w:r>
        <w:t xml:space="preserve"> dello scontrino. È organizzato in sei sezioni numerate:</w:t>
      </w:r>
    </w:p>
    <w:p w14:paraId="410FB544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Preparazione data: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) per rimuovere i punti da trans-date.</w:t>
      </w:r>
    </w:p>
    <w:p w14:paraId="12A9BBCF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Calcolo secret dinamici: derivazione di K, S1, S2, S3, S3_hi, S3_lo, </w:t>
      </w:r>
      <w:proofErr w:type="spellStart"/>
      <w:r>
        <w:t>mod_dinamico</w:t>
      </w:r>
      <w:proofErr w:type="spellEnd"/>
      <w:r>
        <w:t>.</w:t>
      </w:r>
    </w:p>
    <w:p w14:paraId="1496C054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Normalizzazione campi: rimozione lettere da shop/code e </w:t>
      </w:r>
      <w:proofErr w:type="spellStart"/>
      <w:r>
        <w:t>till</w:t>
      </w:r>
      <w:proofErr w:type="spellEnd"/>
      <w:r>
        <w:t xml:space="preserve">/code via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).</w:t>
      </w:r>
    </w:p>
    <w:p w14:paraId="765D1EF8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Calcolo </w:t>
      </w:r>
      <w:proofErr w:type="spellStart"/>
      <w:r>
        <w:t>checksum</w:t>
      </w:r>
      <w:proofErr w:type="spellEnd"/>
      <w:r>
        <w:t xml:space="preserve">: logica polimorfica con </w:t>
      </w:r>
      <w:proofErr w:type="spellStart"/>
      <w:proofErr w:type="gramStart"/>
      <w:r>
        <w:t>xsl:choose</w:t>
      </w:r>
      <w:proofErr w:type="spellEnd"/>
      <w:proofErr w:type="gramEnd"/>
      <w:r>
        <w:t>, decomposizione hi/lo.</w:t>
      </w:r>
    </w:p>
    <w:p w14:paraId="6D7A02BB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Costruzione URL: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con tutti i parametri e &amp;</w:t>
      </w:r>
      <w:proofErr w:type="spellStart"/>
      <w:r>
        <w:t>amp</w:t>
      </w:r>
      <w:proofErr w:type="spellEnd"/>
      <w:r>
        <w:t>; come separatore.</w:t>
      </w:r>
    </w:p>
    <w:p w14:paraId="7CC7BCD6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Stampa QR ESC/POS: sequenza di comandi GS </w:t>
      </w:r>
      <w:proofErr w:type="gramStart"/>
      <w:r>
        <w:t>( k</w:t>
      </w:r>
      <w:proofErr w:type="gramEnd"/>
      <w:r>
        <w:t xml:space="preserve"> per stampante termica.</w:t>
      </w:r>
    </w:p>
    <w:p w14:paraId="15A45628" w14:textId="77777777" w:rsidR="00044535" w:rsidRDefault="001E0FDF">
      <w:pPr>
        <w:pStyle w:val="Titolo2"/>
      </w:pPr>
      <w:r>
        <w:t>5.2 Stampa QR Code ESC/POS</w:t>
      </w:r>
    </w:p>
    <w:p w14:paraId="5C89EC1C" w14:textId="77777777" w:rsidR="00044535" w:rsidRDefault="001E0FDF">
      <w:pPr>
        <w:spacing w:before="60" w:after="60"/>
      </w:pPr>
      <w:r>
        <w:t>Il QR Code viene inviato alla stampante termica tramite la sequenza di comandi ESC/POS standard Epson (compatibile con la maggior parte delle stampanti termiche):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44535" w14:paraId="26863119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D520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Comando ESC/POS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F622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044535" w14:paraId="1120106A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4F2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GS 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 k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4 0 49 65 50 0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07B9" w14:textId="77777777" w:rsidR="00044535" w:rsidRDefault="001E0FDF">
            <w:r>
              <w:rPr>
                <w:sz w:val="20"/>
                <w:szCs w:val="20"/>
              </w:rPr>
              <w:t>Seleziona QR Model 2 (standard internazionale)</w:t>
            </w:r>
          </w:p>
        </w:tc>
      </w:tr>
      <w:tr w:rsidR="00044535" w14:paraId="3EEA2CEE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5B9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GS 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 k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3 0 49 67 4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B832" w14:textId="77777777" w:rsidR="00044535" w:rsidRDefault="001E0FDF">
            <w:r>
              <w:rPr>
                <w:sz w:val="20"/>
                <w:szCs w:val="20"/>
              </w:rPr>
              <w:t>Dimensione modulo: 4 (circa 2cm su TM-T88)</w:t>
            </w:r>
          </w:p>
        </w:tc>
      </w:tr>
      <w:tr w:rsidR="00044535" w14:paraId="1BDB1B4F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8D57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GS 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 k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3 0 49 69 48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0524" w14:textId="77777777" w:rsidR="00044535" w:rsidRDefault="001E0FDF"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correction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M (15% di recupero danni)</w:t>
            </w:r>
          </w:p>
        </w:tc>
      </w:tr>
      <w:tr w:rsidR="00044535" w14:paraId="1DE4C203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6863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GS 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 k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pL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0 49 80 48 [data]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6AC4" w14:textId="77777777" w:rsidR="00044535" w:rsidRDefault="001E0FDF">
            <w:r>
              <w:rPr>
                <w:sz w:val="20"/>
                <w:szCs w:val="20"/>
              </w:rPr>
              <w:t xml:space="preserve">Store data: </w:t>
            </w:r>
            <w:proofErr w:type="spellStart"/>
            <w:r>
              <w:rPr>
                <w:sz w:val="20"/>
                <w:szCs w:val="20"/>
              </w:rPr>
              <w:t>pL</w:t>
            </w:r>
            <w:proofErr w:type="spellEnd"/>
            <w:r>
              <w:rPr>
                <w:sz w:val="20"/>
                <w:szCs w:val="20"/>
              </w:rPr>
              <w:t xml:space="preserve"> = (</w:t>
            </w:r>
            <w:proofErr w:type="spellStart"/>
            <w:proofErr w:type="gram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URL)+3) mod 256</w:t>
            </w:r>
          </w:p>
        </w:tc>
      </w:tr>
      <w:tr w:rsidR="00044535" w14:paraId="7E8F9DD2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BAA3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GS 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 k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3 0 49 81 48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FF59" w14:textId="77777777" w:rsidR="00044535" w:rsidRDefault="001E0FDF">
            <w:r>
              <w:rPr>
                <w:sz w:val="20"/>
                <w:szCs w:val="20"/>
              </w:rPr>
              <w:t xml:space="preserve">Print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QR Code</w:t>
            </w:r>
          </w:p>
        </w:tc>
      </w:tr>
    </w:tbl>
    <w:p w14:paraId="66A66CBC" w14:textId="77777777" w:rsidR="00044535" w:rsidRDefault="00044535">
      <w:pPr>
        <w:spacing w:before="60" w:after="60"/>
      </w:pPr>
    </w:p>
    <w:p w14:paraId="19A662A8" w14:textId="77777777" w:rsidR="00044535" w:rsidRDefault="001E0FDF">
      <w:pPr>
        <w:spacing w:before="80" w:after="80"/>
        <w:ind w:left="720"/>
      </w:pPr>
      <w:r>
        <w:rPr>
          <w:b/>
          <w:bCs/>
          <w:color w:val="1F497D"/>
          <w:sz w:val="20"/>
          <w:szCs w:val="20"/>
        </w:rPr>
        <w:t xml:space="preserve">NOTA: </w:t>
      </w:r>
      <w:proofErr w:type="spellStart"/>
      <w:r>
        <w:rPr>
          <w:i/>
          <w:iCs/>
          <w:color w:val="404040"/>
          <w:sz w:val="20"/>
          <w:szCs w:val="20"/>
        </w:rPr>
        <w:t>pL</w:t>
      </w:r>
      <w:proofErr w:type="spellEnd"/>
      <w:r>
        <w:rPr>
          <w:i/>
          <w:iCs/>
          <w:color w:val="404040"/>
          <w:sz w:val="20"/>
          <w:szCs w:val="20"/>
        </w:rPr>
        <w:t xml:space="preserve"> = (</w:t>
      </w:r>
      <w:proofErr w:type="spellStart"/>
      <w:r>
        <w:rPr>
          <w:i/>
          <w:iCs/>
          <w:color w:val="404040"/>
          <w:sz w:val="20"/>
          <w:szCs w:val="20"/>
        </w:rPr>
        <w:t>string-</w:t>
      </w:r>
      <w:proofErr w:type="gramStart"/>
      <w:r>
        <w:rPr>
          <w:i/>
          <w:iCs/>
          <w:color w:val="404040"/>
          <w:sz w:val="20"/>
          <w:szCs w:val="20"/>
        </w:rPr>
        <w:t>length</w:t>
      </w:r>
      <w:proofErr w:type="spellEnd"/>
      <w:r>
        <w:rPr>
          <w:i/>
          <w:iCs/>
          <w:color w:val="404040"/>
          <w:sz w:val="20"/>
          <w:szCs w:val="20"/>
        </w:rPr>
        <w:t>(</w:t>
      </w:r>
      <w:proofErr w:type="gramEnd"/>
      <w:r>
        <w:rPr>
          <w:i/>
          <w:iCs/>
          <w:color w:val="404040"/>
          <w:sz w:val="20"/>
          <w:szCs w:val="20"/>
        </w:rPr>
        <w:t xml:space="preserve">URL) + 3) mod 256. Il valore 3 rappresenta i byte del prefisso del </w:t>
      </w:r>
      <w:proofErr w:type="gramStart"/>
      <w:r>
        <w:rPr>
          <w:i/>
          <w:iCs/>
          <w:color w:val="404040"/>
          <w:sz w:val="20"/>
          <w:szCs w:val="20"/>
        </w:rPr>
        <w:t>sotto-comando</w:t>
      </w:r>
      <w:proofErr w:type="gramEnd"/>
      <w:r>
        <w:rPr>
          <w:i/>
          <w:iCs/>
          <w:color w:val="404040"/>
          <w:sz w:val="20"/>
          <w:szCs w:val="20"/>
        </w:rPr>
        <w:t xml:space="preserve"> (49, 80, 48). Il mod 256 gestisce URL teoricamente &gt; 253 byte, anche se nella pratica l'URL generato è sempre di circa 130–150 caratteri.</w:t>
      </w:r>
    </w:p>
    <w:p w14:paraId="1F239243" w14:textId="77777777" w:rsidR="00044535" w:rsidRDefault="001E0FDF">
      <w:r>
        <w:br w:type="page"/>
      </w:r>
    </w:p>
    <w:p w14:paraId="32AED5E7" w14:textId="77777777" w:rsidR="00044535" w:rsidRDefault="001E0FDF">
      <w:pPr>
        <w:pStyle w:val="Titolo1"/>
      </w:pPr>
      <w:r>
        <w:lastRenderedPageBreak/>
        <w:t>6. Implementazione PHP — Server di Verifica</w:t>
      </w:r>
    </w:p>
    <w:p w14:paraId="7850D648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5039806A" w14:textId="77777777" w:rsidR="00044535" w:rsidRDefault="001E0FDF">
      <w:pPr>
        <w:spacing w:before="60" w:after="60"/>
      </w:pPr>
      <w:r>
        <w:t xml:space="preserve">Il server di verifica è un'applicazione PHP che riceve i parametri dell'URL, li valida, ricalcola il </w:t>
      </w:r>
      <w:proofErr w:type="spellStart"/>
      <w:r>
        <w:t>checksum</w:t>
      </w:r>
      <w:proofErr w:type="spellEnd"/>
      <w:r>
        <w:t xml:space="preserve"> in modo completamente indipendente dall'XSLT, e risponde con l'esito della verifica accompagnato dai dati leggibili dello scontrino.</w:t>
      </w:r>
    </w:p>
    <w:p w14:paraId="490050E1" w14:textId="62B8C4A1" w:rsidR="00044535" w:rsidRDefault="001E0FDF">
      <w:pPr>
        <w:pStyle w:val="Titolo2"/>
      </w:pPr>
      <w:r>
        <w:t>6.1 Flusso di Esecuzione</w:t>
      </w:r>
      <w:r w:rsidR="00AF37FF">
        <w:t xml:space="preserve"> post XSLT</w:t>
      </w:r>
    </w:p>
    <w:p w14:paraId="2C2B9092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proofErr w:type="spellStart"/>
      <w:r>
        <w:t>Redirect</w:t>
      </w:r>
      <w:proofErr w:type="spellEnd"/>
      <w:r>
        <w:t xml:space="preserve"> HTTPS forzato.</w:t>
      </w:r>
    </w:p>
    <w:p w14:paraId="1E55F9CC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Verifica rate </w:t>
      </w:r>
      <w:proofErr w:type="spellStart"/>
      <w:r>
        <w:t>limit</w:t>
      </w:r>
      <w:proofErr w:type="spellEnd"/>
      <w:r>
        <w:t xml:space="preserve"> e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(anti-bot).</w:t>
      </w:r>
    </w:p>
    <w:p w14:paraId="635CC8E5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>Raccolta e sanitizzazione parametri GET.</w:t>
      </w:r>
    </w:p>
    <w:p w14:paraId="7993E576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Validazione formato con </w:t>
      </w:r>
      <w:proofErr w:type="spellStart"/>
      <w:r>
        <w:t>regex</w:t>
      </w:r>
      <w:proofErr w:type="spellEnd"/>
      <w:r>
        <w:t>.</w:t>
      </w:r>
    </w:p>
    <w:p w14:paraId="39D6CBC4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Ricalcolo </w:t>
      </w:r>
      <w:proofErr w:type="spellStart"/>
      <w:r>
        <w:t>checksum</w:t>
      </w:r>
      <w:proofErr w:type="spellEnd"/>
      <w:r>
        <w:t xml:space="preserve"> con </w:t>
      </w:r>
      <w:proofErr w:type="spellStart"/>
      <w:proofErr w:type="gramStart"/>
      <w:r>
        <w:t>calcolaChecksum</w:t>
      </w:r>
      <w:proofErr w:type="spellEnd"/>
      <w:r>
        <w:t>(</w:t>
      </w:r>
      <w:proofErr w:type="gramEnd"/>
      <w:r>
        <w:t>).</w:t>
      </w:r>
    </w:p>
    <w:p w14:paraId="0053E743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 xml:space="preserve">Confronto </w:t>
      </w:r>
      <w:proofErr w:type="spellStart"/>
      <w:r>
        <w:t>checksum</w:t>
      </w:r>
      <w:proofErr w:type="spellEnd"/>
      <w:r>
        <w:t>: se diverso → NON VALIDO.</w:t>
      </w:r>
    </w:p>
    <w:p w14:paraId="2DDBACA3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>Verifica scadenza temporale (4 ore dalla data/ora dello scontrino).</w:t>
      </w:r>
    </w:p>
    <w:p w14:paraId="5F7AC500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proofErr w:type="spellStart"/>
      <w:r>
        <w:t>Logging</w:t>
      </w:r>
      <w:proofErr w:type="spellEnd"/>
      <w:r>
        <w:t xml:space="preserve"> della scansione su CSV per negozio.</w:t>
      </w:r>
    </w:p>
    <w:p w14:paraId="03E48CC9" w14:textId="77777777" w:rsidR="00044535" w:rsidRDefault="001E0FDF">
      <w:pPr>
        <w:pStyle w:val="Paragrafoelenco"/>
        <w:numPr>
          <w:ilvl w:val="0"/>
          <w:numId w:val="3"/>
        </w:numPr>
        <w:spacing w:before="40" w:after="40"/>
      </w:pPr>
      <w:r>
        <w:t>Risposta HTML con esito visivo colorato.</w:t>
      </w:r>
    </w:p>
    <w:p w14:paraId="71F9B131" w14:textId="77777777" w:rsidR="00044535" w:rsidRDefault="001E0FDF">
      <w:pPr>
        <w:pStyle w:val="Titolo2"/>
      </w:pPr>
      <w:r>
        <w:t xml:space="preserve">6.2 Funzione </w:t>
      </w:r>
      <w:proofErr w:type="spellStart"/>
      <w:r>
        <w:t>safe_mul_mod</w:t>
      </w:r>
      <w:proofErr w:type="spellEnd"/>
    </w:p>
    <w:p w14:paraId="130F8B28" w14:textId="77777777" w:rsidR="00044535" w:rsidRDefault="001E0FDF">
      <w:pPr>
        <w:spacing w:before="60" w:after="60"/>
      </w:pPr>
      <w:r>
        <w:t xml:space="preserve">Il PHP usa interi a 64 bit nativi (max 9.2 × 10¹⁸), quindi non ha gli stessi problemi di overflow dell'XSLT. Tuttavia, per mantenere la simmetria con la decomposizione hi/lo dell'XSLT e garantire la portabilità anche su eventuali sistemi 32 bit, è stata implementata la funzione </w:t>
      </w:r>
      <w:proofErr w:type="spellStart"/>
      <w:r>
        <w:t>safe_mul_mod</w:t>
      </w:r>
      <w:proofErr w:type="spellEnd"/>
      <w:r>
        <w:t>:</w:t>
      </w:r>
    </w:p>
    <w:p w14:paraId="565A35CD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safe_mul_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mod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$a, $b, $mod) {</w:t>
      </w:r>
    </w:p>
    <w:p w14:paraId="5DCEE31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floor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$b / 1000);</w:t>
      </w:r>
    </w:p>
    <w:p w14:paraId="64EBFA72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b_lo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$b % 1000;</w:t>
      </w:r>
    </w:p>
    <w:p w14:paraId="4BF3CD9E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res_hi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($a *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% $mod;</w:t>
      </w:r>
    </w:p>
    <w:p w14:paraId="6323F6F2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(($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res_hi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* 1000) + ($a *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b_lo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)) % $mod;</w:t>
      </w:r>
    </w:p>
    <w:p w14:paraId="75C585DE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35AD7B54" w14:textId="77777777" w:rsidR="00044535" w:rsidRDefault="001E0FDF">
      <w:pPr>
        <w:spacing w:before="60" w:after="60"/>
      </w:pPr>
      <w:r>
        <w:t>Verifica overflow su sistemi a 64 bit:</w:t>
      </w:r>
    </w:p>
    <w:p w14:paraId="5B610BB9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$a * $</w:t>
      </w:r>
      <w:proofErr w:type="spellStart"/>
      <w:r>
        <w:t>b_hi</w:t>
      </w:r>
      <w:proofErr w:type="spellEnd"/>
      <w:r>
        <w:t>: max 2.147×10⁹ × 2.147×10⁶ ≈ 4.61×10¹⁵ &lt;&lt; 9.2×10¹⁸ ✔</w:t>
      </w:r>
    </w:p>
    <w:p w14:paraId="350B999D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$</w:t>
      </w:r>
      <w:proofErr w:type="spellStart"/>
      <w:r>
        <w:t>res_hi</w:t>
      </w:r>
      <w:proofErr w:type="spellEnd"/>
      <w:r>
        <w:t xml:space="preserve"> * 1000: max 2.147×10⁹ × 10³ = 2.147×10¹² ✔</w:t>
      </w:r>
    </w:p>
    <w:p w14:paraId="1910FAF9" w14:textId="77777777" w:rsidR="00044535" w:rsidRDefault="001E0FDF">
      <w:pPr>
        <w:pStyle w:val="Titolo2"/>
      </w:pPr>
      <w:r>
        <w:t>6.3 Verifica di Scadenza</w:t>
      </w:r>
    </w:p>
    <w:p w14:paraId="3B78DB41" w14:textId="1248E8D7" w:rsidR="00044535" w:rsidRDefault="001E0FDF">
      <w:pPr>
        <w:spacing w:before="60" w:after="60"/>
      </w:pPr>
      <w:r>
        <w:t xml:space="preserve">Ogni QR Code ha una validità di </w:t>
      </w:r>
      <w:proofErr w:type="gramStart"/>
      <w:r>
        <w:t>4</w:t>
      </w:r>
      <w:proofErr w:type="gramEnd"/>
      <w:r>
        <w:t xml:space="preserve"> ore dalla data/ora dello scontrino. Viene anche rilevata una data/ora futura superiore a </w:t>
      </w:r>
      <w:proofErr w:type="gramStart"/>
      <w:r>
        <w:t>10</w:t>
      </w:r>
      <w:proofErr w:type="gramEnd"/>
      <w:r>
        <w:t xml:space="preserve"> minuti (possibile </w:t>
      </w:r>
      <w:r w:rsidR="00067B36">
        <w:t>errore di allineamento NTP</w:t>
      </w:r>
      <w:r>
        <w:t xml:space="preserve"> del clock del POS):</w:t>
      </w:r>
    </w:p>
    <w:p w14:paraId="26801A51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$differenza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-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ts_scontrino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1B7E56C4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isExpired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($differenza &gt; SCADENZA_SECONDI || $differenza &lt; -600);</w:t>
      </w:r>
    </w:p>
    <w:p w14:paraId="58D35FAA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// SCADENZA_SECONDI = 4 * 3600 = 14400</w:t>
      </w:r>
    </w:p>
    <w:p w14:paraId="4009DB05" w14:textId="77777777" w:rsidR="00044535" w:rsidRDefault="001E0FDF">
      <w:r>
        <w:br w:type="page"/>
      </w:r>
    </w:p>
    <w:p w14:paraId="5524159F" w14:textId="77777777" w:rsidR="00044535" w:rsidRDefault="001E0FDF">
      <w:pPr>
        <w:pStyle w:val="Titolo1"/>
      </w:pPr>
      <w:r>
        <w:lastRenderedPageBreak/>
        <w:t xml:space="preserve">7. Validazione Input e </w:t>
      </w:r>
      <w:proofErr w:type="spellStart"/>
      <w:r>
        <w:t>Regex</w:t>
      </w:r>
      <w:proofErr w:type="spellEnd"/>
    </w:p>
    <w:p w14:paraId="645E678D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14B7708E" w14:textId="77777777" w:rsidR="00044535" w:rsidRDefault="001E0FDF">
      <w:pPr>
        <w:spacing w:before="60" w:after="60"/>
      </w:pPr>
      <w:r>
        <w:t>Tutti i parametri in ingresso vengono validati con espressioni regolari prima di qualsiasi elaborazione. Questo previene injection, overflow e comportamenti imprevisti: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2793"/>
        <w:gridCol w:w="1798"/>
        <w:gridCol w:w="3517"/>
      </w:tblGrid>
      <w:tr w:rsidR="00044535" w14:paraId="40E5C8B8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B361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6821" w14:textId="77777777" w:rsidR="00044535" w:rsidRDefault="001E0F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Regex</w:t>
            </w:r>
            <w:proofErr w:type="spell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964D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Esempio valido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D96C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044535" w14:paraId="6B520468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156F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neg</w:t>
            </w:r>
            <w:proofErr w:type="spellEnd"/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0DF4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^[A-Z]{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9]{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4,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6}$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202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7D0C" w14:textId="77777777" w:rsidR="00044535" w:rsidRDefault="001E0FDF">
            <w:r>
              <w:rPr>
                <w:sz w:val="20"/>
                <w:szCs w:val="20"/>
              </w:rPr>
              <w:t>2 lettere maiuscole + 4-6 cifre</w:t>
            </w:r>
          </w:p>
        </w:tc>
      </w:tr>
      <w:tr w:rsidR="00044535" w14:paraId="104038D8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FBD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ti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92C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^[A-Z]{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9]{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4,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0224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CM999001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EB22" w14:textId="77777777" w:rsidR="00044535" w:rsidRDefault="001E0FDF">
            <w:r>
              <w:rPr>
                <w:sz w:val="20"/>
                <w:szCs w:val="20"/>
              </w:rPr>
              <w:t>2 lettere maiuscole + 4-8 cifre</w:t>
            </w:r>
          </w:p>
        </w:tc>
      </w:tr>
      <w:tr w:rsidR="00044535" w14:paraId="5B022AEC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6082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tr</w:t>
            </w:r>
            <w:proofErr w:type="spellEnd"/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0AE2" w14:textId="30A03B42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9]{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1,</w:t>
            </w:r>
            <w:proofErr w:type="gramStart"/>
            <w:r w:rsidR="00553EB3"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</w:t>
            </w:r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47A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530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E3C8" w14:textId="253F2052" w:rsidR="00044535" w:rsidRDefault="001E0FDF">
            <w:r>
              <w:rPr>
                <w:sz w:val="20"/>
                <w:szCs w:val="20"/>
              </w:rPr>
              <w:t>Num</w:t>
            </w:r>
            <w:r w:rsidR="00553EB3">
              <w:rPr>
                <w:sz w:val="20"/>
                <w:szCs w:val="20"/>
              </w:rPr>
              <w:t>ero</w:t>
            </w:r>
            <w:r>
              <w:rPr>
                <w:sz w:val="20"/>
                <w:szCs w:val="20"/>
              </w:rPr>
              <w:t xml:space="preserve"> transazione, max </w:t>
            </w:r>
            <w:r w:rsidR="00553EB3">
              <w:rPr>
                <w:sz w:val="20"/>
                <w:szCs w:val="20"/>
              </w:rPr>
              <w:t>99</w:t>
            </w:r>
            <w:r>
              <w:rPr>
                <w:sz w:val="20"/>
                <w:szCs w:val="20"/>
              </w:rPr>
              <w:t>9.999.999</w:t>
            </w:r>
          </w:p>
        </w:tc>
      </w:tr>
      <w:tr w:rsidR="00044535" w14:paraId="0B110BA5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939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4134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106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24022026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09B4" w14:textId="77777777" w:rsidR="00044535" w:rsidRDefault="001E0FDF">
            <w:r>
              <w:rPr>
                <w:sz w:val="20"/>
                <w:szCs w:val="20"/>
              </w:rPr>
              <w:t xml:space="preserve">Data GGMMAAAA, esattamente </w:t>
            </w:r>
            <w:proofErr w:type="gramStart"/>
            <w:r>
              <w:rPr>
                <w:sz w:val="20"/>
                <w:szCs w:val="20"/>
              </w:rPr>
              <w:t>8</w:t>
            </w:r>
            <w:proofErr w:type="gramEnd"/>
            <w:r>
              <w:rPr>
                <w:sz w:val="20"/>
                <w:szCs w:val="20"/>
              </w:rPr>
              <w:t xml:space="preserve"> cifre</w:t>
            </w:r>
          </w:p>
        </w:tc>
      </w:tr>
      <w:tr w:rsidR="00044535" w14:paraId="19F8E659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76D5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A492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6}$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2AA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103422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7DE0" w14:textId="77777777" w:rsidR="00044535" w:rsidRDefault="001E0FDF">
            <w:r>
              <w:rPr>
                <w:sz w:val="20"/>
                <w:szCs w:val="20"/>
              </w:rPr>
              <w:t xml:space="preserve">Ora HHMMSS, esattamente </w:t>
            </w:r>
            <w:proofErr w:type="gramStart"/>
            <w:r>
              <w:rPr>
                <w:sz w:val="20"/>
                <w:szCs w:val="20"/>
              </w:rPr>
              <w:t>6</w:t>
            </w:r>
            <w:proofErr w:type="gramEnd"/>
            <w:r>
              <w:rPr>
                <w:sz w:val="20"/>
                <w:szCs w:val="20"/>
              </w:rPr>
              <w:t xml:space="preserve"> cifre</w:t>
            </w:r>
          </w:p>
        </w:tc>
      </w:tr>
      <w:tr w:rsidR="00044535" w14:paraId="37E4792C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B45A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tot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E09A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9]{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1,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7}$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29D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460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27C6" w14:textId="77777777" w:rsidR="00044535" w:rsidRDefault="001E0FDF">
            <w:r>
              <w:rPr>
                <w:sz w:val="20"/>
                <w:szCs w:val="20"/>
              </w:rPr>
              <w:t>Centesimi, max 9.999.999 (99.999,99€)</w:t>
            </w:r>
          </w:p>
        </w:tc>
      </w:tr>
      <w:tr w:rsidR="00044535" w14:paraId="59A081CF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733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ck</w:t>
            </w:r>
            <w:proofErr w:type="spellEnd"/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EC11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10}$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829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8658994750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11BE" w14:textId="77777777" w:rsidR="00044535" w:rsidRDefault="001E0FDF">
            <w:r>
              <w:rPr>
                <w:sz w:val="20"/>
                <w:szCs w:val="20"/>
              </w:rPr>
              <w:t>Esattamente 10 cifre decimali</w:t>
            </w:r>
          </w:p>
        </w:tc>
      </w:tr>
      <w:tr w:rsidR="000620C7" w14:paraId="418D7973" w14:textId="77777777" w:rsidTr="000620C7">
        <w:tc>
          <w:tcPr>
            <w:tcW w:w="91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FBED" w14:textId="5AA351DE" w:rsidR="000620C7" w:rsidRDefault="000620C7">
            <w:pP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h</w:t>
            </w:r>
          </w:p>
        </w:tc>
        <w:tc>
          <w:tcPr>
            <w:tcW w:w="279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5CAE" w14:textId="27E2587A" w:rsidR="000620C7" w:rsidRDefault="000620C7">
            <w:pP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^[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5}$</w:t>
            </w:r>
            <w:proofErr w:type="gramEnd"/>
          </w:p>
        </w:tc>
        <w:tc>
          <w:tcPr>
            <w:tcW w:w="1798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7825" w14:textId="157D6202" w:rsidR="000620C7" w:rsidRDefault="000620C7">
            <w:pP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74666</w:t>
            </w:r>
          </w:p>
        </w:tc>
        <w:tc>
          <w:tcPr>
            <w:tcW w:w="351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03E1" w14:textId="655EC835" w:rsidR="000620C7" w:rsidRDefault="007031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</w:t>
            </w:r>
            <w:r w:rsidR="00D375E3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-trap token – esattamente </w:t>
            </w: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cifre decimali. Calcolato dall’XSLT con formula asimmetrica</w:t>
            </w:r>
            <w:r w:rsidR="002451E0">
              <w:rPr>
                <w:sz w:val="20"/>
                <w:szCs w:val="20"/>
              </w:rPr>
              <w:t xml:space="preserve"> rispetto a </w:t>
            </w:r>
            <w:proofErr w:type="spellStart"/>
            <w:r w:rsidR="002451E0">
              <w:rPr>
                <w:sz w:val="20"/>
                <w:szCs w:val="20"/>
              </w:rPr>
              <w:t>ck</w:t>
            </w:r>
            <w:proofErr w:type="spellEnd"/>
            <w:r w:rsidR="002451E0">
              <w:rPr>
                <w:sz w:val="20"/>
                <w:szCs w:val="20"/>
              </w:rPr>
              <w:t>. Se assente o con formato errato il QR viene rigettato con ‘QR NON RICONOSCIUTO’.</w:t>
            </w:r>
          </w:p>
        </w:tc>
      </w:tr>
    </w:tbl>
    <w:p w14:paraId="7DA0CF97" w14:textId="77777777" w:rsidR="00044535" w:rsidRDefault="00044535">
      <w:pPr>
        <w:spacing w:before="60" w:after="60"/>
      </w:pPr>
    </w:p>
    <w:p w14:paraId="1D48DB8E" w14:textId="024EC1B5" w:rsidR="00044535" w:rsidRDefault="001E0FDF">
      <w:pPr>
        <w:spacing w:before="80" w:after="80"/>
        <w:ind w:left="720"/>
      </w:pPr>
      <w:r>
        <w:rPr>
          <w:b/>
          <w:bCs/>
          <w:color w:val="1F497D"/>
          <w:sz w:val="20"/>
          <w:szCs w:val="20"/>
        </w:rPr>
        <w:t xml:space="preserve">NOTA: </w:t>
      </w:r>
      <w:r>
        <w:rPr>
          <w:i/>
          <w:iCs/>
          <w:color w:val="404040"/>
          <w:sz w:val="20"/>
          <w:szCs w:val="20"/>
        </w:rPr>
        <w:t xml:space="preserve">Il campo </w:t>
      </w:r>
      <w:proofErr w:type="spellStart"/>
      <w:r>
        <w:rPr>
          <w:i/>
          <w:iCs/>
          <w:color w:val="404040"/>
          <w:sz w:val="20"/>
          <w:szCs w:val="20"/>
        </w:rPr>
        <w:t>ck</w:t>
      </w:r>
      <w:proofErr w:type="spellEnd"/>
      <w:r>
        <w:rPr>
          <w:i/>
          <w:iCs/>
          <w:color w:val="404040"/>
          <w:sz w:val="20"/>
          <w:szCs w:val="20"/>
        </w:rPr>
        <w:t xml:space="preserve"> accetta esattamente 10 cifre ({10}</w:t>
      </w:r>
      <w:proofErr w:type="gramStart"/>
      <w:r>
        <w:rPr>
          <w:i/>
          <w:iCs/>
          <w:color w:val="404040"/>
          <w:sz w:val="20"/>
          <w:szCs w:val="20"/>
        </w:rPr>
        <w:t>).</w:t>
      </w:r>
      <w:r w:rsidR="004C1F29">
        <w:rPr>
          <w:i/>
          <w:iCs/>
          <w:color w:val="404040"/>
          <w:sz w:val="20"/>
          <w:szCs w:val="20"/>
        </w:rPr>
        <w:t>Il</w:t>
      </w:r>
      <w:proofErr w:type="gramEnd"/>
      <w:r w:rsidR="004C1F29">
        <w:rPr>
          <w:i/>
          <w:iCs/>
          <w:color w:val="404040"/>
          <w:sz w:val="20"/>
          <w:szCs w:val="20"/>
        </w:rPr>
        <w:t xml:space="preserve"> parametro h</w:t>
      </w:r>
      <w:r w:rsidR="00F27F7A">
        <w:rPr>
          <w:i/>
          <w:iCs/>
          <w:color w:val="404040"/>
          <w:sz w:val="20"/>
          <w:szCs w:val="20"/>
        </w:rPr>
        <w:t xml:space="preserve"> è obbligatorio e URL generati da XSLT che non includono &amp;h=</w:t>
      </w:r>
      <w:r w:rsidR="000036B3">
        <w:rPr>
          <w:i/>
          <w:iCs/>
          <w:color w:val="404040"/>
          <w:sz w:val="20"/>
          <w:szCs w:val="20"/>
        </w:rPr>
        <w:t xml:space="preserve"> vengono rigettati prima ancora del calcolo del </w:t>
      </w:r>
      <w:proofErr w:type="spellStart"/>
      <w:r w:rsidR="000036B3">
        <w:rPr>
          <w:i/>
          <w:iCs/>
          <w:color w:val="404040"/>
          <w:sz w:val="20"/>
          <w:szCs w:val="20"/>
        </w:rPr>
        <w:t>checksum</w:t>
      </w:r>
      <w:proofErr w:type="spellEnd"/>
      <w:r w:rsidR="00F27F7A">
        <w:rPr>
          <w:i/>
          <w:iCs/>
          <w:color w:val="404040"/>
          <w:sz w:val="20"/>
          <w:szCs w:val="20"/>
        </w:rPr>
        <w:t>.</w:t>
      </w:r>
      <w:r>
        <w:rPr>
          <w:i/>
          <w:iCs/>
          <w:color w:val="404040"/>
          <w:sz w:val="20"/>
          <w:szCs w:val="20"/>
        </w:rPr>
        <w:t xml:space="preserve"> Questo è congruente con il formato prodotto dall'XSLT: </w:t>
      </w:r>
      <w:proofErr w:type="spellStart"/>
      <w:r>
        <w:rPr>
          <w:i/>
          <w:iCs/>
          <w:color w:val="404040"/>
          <w:sz w:val="20"/>
          <w:szCs w:val="20"/>
        </w:rPr>
        <w:t>str_</w:t>
      </w:r>
      <w:proofErr w:type="gramStart"/>
      <w:r>
        <w:rPr>
          <w:i/>
          <w:iCs/>
          <w:color w:val="404040"/>
          <w:sz w:val="20"/>
          <w:szCs w:val="20"/>
        </w:rPr>
        <w:t>pad</w:t>
      </w:r>
      <w:proofErr w:type="spellEnd"/>
      <w:r>
        <w:rPr>
          <w:i/>
          <w:iCs/>
          <w:color w:val="404040"/>
          <w:sz w:val="20"/>
          <w:szCs w:val="20"/>
        </w:rPr>
        <w:t>(</w:t>
      </w:r>
      <w:proofErr w:type="spellStart"/>
      <w:proofErr w:type="gramEnd"/>
      <w:r>
        <w:rPr>
          <w:i/>
          <w:iCs/>
          <w:color w:val="404040"/>
          <w:sz w:val="20"/>
          <w:szCs w:val="20"/>
        </w:rPr>
        <w:t>ck_base</w:t>
      </w:r>
      <w:proofErr w:type="spellEnd"/>
      <w:r>
        <w:rPr>
          <w:i/>
          <w:iCs/>
          <w:color w:val="404040"/>
          <w:sz w:val="20"/>
          <w:szCs w:val="20"/>
        </w:rPr>
        <w:t xml:space="preserve">, 9, '0') + </w:t>
      </w:r>
      <w:proofErr w:type="spellStart"/>
      <w:r>
        <w:rPr>
          <w:i/>
          <w:iCs/>
          <w:color w:val="404040"/>
          <w:sz w:val="20"/>
          <w:szCs w:val="20"/>
        </w:rPr>
        <w:t>cifra_ctrl</w:t>
      </w:r>
      <w:proofErr w:type="spellEnd"/>
      <w:r>
        <w:rPr>
          <w:i/>
          <w:iCs/>
          <w:color w:val="404040"/>
          <w:sz w:val="20"/>
          <w:szCs w:val="20"/>
        </w:rPr>
        <w:t xml:space="preserve">. Qualsiasi QR generato da versioni precedenti dell'algoritmo (con </w:t>
      </w:r>
      <w:proofErr w:type="spellStart"/>
      <w:r>
        <w:rPr>
          <w:i/>
          <w:iCs/>
          <w:color w:val="404040"/>
          <w:sz w:val="20"/>
          <w:szCs w:val="20"/>
        </w:rPr>
        <w:t>ck</w:t>
      </w:r>
      <w:proofErr w:type="spellEnd"/>
      <w:r>
        <w:rPr>
          <w:i/>
          <w:iCs/>
          <w:color w:val="404040"/>
          <w:sz w:val="20"/>
          <w:szCs w:val="20"/>
        </w:rPr>
        <w:t xml:space="preserve"> a meno di </w:t>
      </w:r>
      <w:proofErr w:type="gramStart"/>
      <w:r>
        <w:rPr>
          <w:i/>
          <w:iCs/>
          <w:color w:val="404040"/>
          <w:sz w:val="20"/>
          <w:szCs w:val="20"/>
        </w:rPr>
        <w:t>10</w:t>
      </w:r>
      <w:proofErr w:type="gramEnd"/>
      <w:r>
        <w:rPr>
          <w:i/>
          <w:iCs/>
          <w:color w:val="404040"/>
          <w:sz w:val="20"/>
          <w:szCs w:val="20"/>
        </w:rPr>
        <w:t xml:space="preserve"> cifre) viene rigettato con 'QR NON RICONOSCIUTO'.</w:t>
      </w:r>
    </w:p>
    <w:p w14:paraId="0F1B8844" w14:textId="77777777" w:rsidR="00044535" w:rsidRDefault="001E0FDF">
      <w:r>
        <w:br w:type="page"/>
      </w:r>
    </w:p>
    <w:p w14:paraId="2E475C97" w14:textId="77777777" w:rsidR="00044535" w:rsidRDefault="001E0FDF">
      <w:pPr>
        <w:pStyle w:val="Titolo1"/>
      </w:pPr>
      <w:r>
        <w:lastRenderedPageBreak/>
        <w:t xml:space="preserve">8. Sistema di </w:t>
      </w:r>
      <w:proofErr w:type="spellStart"/>
      <w:r>
        <w:t>Logging</w:t>
      </w:r>
      <w:proofErr w:type="spellEnd"/>
    </w:p>
    <w:p w14:paraId="02B7D611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619BE90B" w14:textId="77777777" w:rsidR="00044535" w:rsidRDefault="001E0FDF">
      <w:pPr>
        <w:spacing w:before="60" w:after="60"/>
      </w:pPr>
      <w:r>
        <w:t xml:space="preserve">Il sistema implementa due livelli di </w:t>
      </w:r>
      <w:proofErr w:type="spellStart"/>
      <w:r>
        <w:t>logging</w:t>
      </w:r>
      <w:proofErr w:type="spellEnd"/>
      <w:r>
        <w:t xml:space="preserve"> indipendenti, entrambi su filesystem locale senza dipendenze da database.</w:t>
      </w:r>
    </w:p>
    <w:p w14:paraId="354844E8" w14:textId="77777777" w:rsidR="00044535" w:rsidRDefault="001E0FDF">
      <w:pPr>
        <w:pStyle w:val="Titolo2"/>
      </w:pPr>
      <w:r>
        <w:t>8.1 Security Log</w:t>
      </w:r>
    </w:p>
    <w:p w14:paraId="30885711" w14:textId="77777777" w:rsidR="00044535" w:rsidRDefault="001E0FDF">
      <w:pPr>
        <w:spacing w:before="60" w:after="60"/>
      </w:pPr>
      <w:r>
        <w:t xml:space="preserve">Registra eventi di sicurezza: tentativi con parametri non validi, </w:t>
      </w:r>
      <w:proofErr w:type="spellStart"/>
      <w:r>
        <w:t>checksum</w:t>
      </w:r>
      <w:proofErr w:type="spellEnd"/>
      <w:r>
        <w:t xml:space="preserve"> errati, IP bloccati. Il file ruota giornalmente:</w:t>
      </w:r>
    </w:p>
    <w:p w14:paraId="7980F865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logs/security_YYYY-MM-DD.log</w:t>
      </w:r>
    </w:p>
    <w:p w14:paraId="63C636FF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Formato: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timestamp|ip|evento|user_agent</w:t>
      </w:r>
      <w:proofErr w:type="spellEnd"/>
    </w:p>
    <w:p w14:paraId="4638BBAA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Esempio: 2026-02-24 10:34:22|185.x.x.x|CK_ERRATO:CM9990_tr=530_ck_rx=1234567890_exp=8658994750|Mozilla...</w:t>
      </w:r>
    </w:p>
    <w:p w14:paraId="0984393C" w14:textId="77777777" w:rsidR="00044535" w:rsidRDefault="001E0FDF">
      <w:pPr>
        <w:pStyle w:val="Titolo2"/>
      </w:pPr>
      <w:r>
        <w:t>8.2 Scan Log (CSV per Negozio)</w:t>
      </w:r>
    </w:p>
    <w:p w14:paraId="3094696C" w14:textId="77777777" w:rsidR="00044535" w:rsidRDefault="001E0FDF">
      <w:pPr>
        <w:spacing w:before="60" w:after="60"/>
      </w:pPr>
      <w:r>
        <w:t>Ogni scansione valida o scaduta viene registrata su un file CSV specifico per negozio e giorno:</w:t>
      </w:r>
    </w:p>
    <w:p w14:paraId="489D17AB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logs/scans_CM9990_2026-02-24.csv</w:t>
      </w:r>
    </w:p>
    <w:p w14:paraId="4DA1E73E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Colonne: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ip,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chiave_unica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negozio, cassa,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n_transazione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5731137C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totale_eur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data_ora_scontrino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esito,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scan_count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user_agent</w:t>
      </w:r>
      <w:proofErr w:type="spellEnd"/>
    </w:p>
    <w:p w14:paraId="10C54D59" w14:textId="77777777" w:rsidR="00044535" w:rsidRDefault="001E0FDF">
      <w:pPr>
        <w:spacing w:before="60" w:after="60"/>
      </w:pPr>
      <w:r>
        <w:t xml:space="preserve">Il campo </w:t>
      </w:r>
      <w:proofErr w:type="spellStart"/>
      <w:r>
        <w:t>scan_count</w:t>
      </w:r>
      <w:proofErr w:type="spellEnd"/>
      <w:r>
        <w:t xml:space="preserve"> conta quante volte lo stesso scontrino (identificato da </w:t>
      </w:r>
      <w:proofErr w:type="spellStart"/>
      <w:r>
        <w:t>neg+till+trans</w:t>
      </w:r>
      <w:proofErr w:type="spellEnd"/>
      <w:r>
        <w:t>) è stato scansionato nel giorno corrente. L'interfaccia web mostra un avviso visivo se la stessa combinazione viene scansionata più di una volta, con un alert animato a partire dalla terza scansione.</w:t>
      </w:r>
    </w:p>
    <w:p w14:paraId="7C3505E0" w14:textId="77777777" w:rsidR="00044535" w:rsidRDefault="001E0FDF">
      <w:pPr>
        <w:pStyle w:val="Titolo2"/>
      </w:pPr>
      <w:r>
        <w:t>8.3 Protezione Anti-</w:t>
      </w:r>
      <w:proofErr w:type="spellStart"/>
      <w:r>
        <w:t>Flooding</w:t>
      </w:r>
      <w:proofErr w:type="spellEnd"/>
      <w:r>
        <w:t xml:space="preserve"> dei Log</w:t>
      </w:r>
    </w:p>
    <w:p w14:paraId="192F6B92" w14:textId="77777777" w:rsidR="00044535" w:rsidRDefault="001E0FDF">
      <w:pPr>
        <w:spacing w:before="60" w:after="60"/>
      </w:pPr>
      <w:r>
        <w:t>Per prevenire attacchi di log-</w:t>
      </w:r>
      <w:proofErr w:type="spellStart"/>
      <w:r>
        <w:t>flooding</w:t>
      </w:r>
      <w:proofErr w:type="spellEnd"/>
      <w:r>
        <w:t xml:space="preserve"> (riempimento del disco), ogni file CSV per negozio è soggetto a un limite di </w:t>
      </w:r>
      <w:proofErr w:type="gramStart"/>
      <w:r>
        <w:t>5</w:t>
      </w:r>
      <w:proofErr w:type="gramEnd"/>
      <w:r>
        <w:t xml:space="preserve"> MB giornalieri:</w:t>
      </w:r>
    </w:p>
    <w:p w14:paraId="4B3E89FE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filesize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log_file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&gt; 5 * 1024 * 1024) {</w:t>
      </w:r>
    </w:p>
    <w:p w14:paraId="3940B9D4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999; // codice convenzionale: log saturo</w:t>
      </w:r>
    </w:p>
    <w:p w14:paraId="0325CAB8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5BDE9A02" w14:textId="77777777" w:rsidR="00044535" w:rsidRDefault="001E0FDF">
      <w:pPr>
        <w:pStyle w:val="Titolo2"/>
      </w:pPr>
      <w:r>
        <w:t>8.4 Pulizia Automatica</w:t>
      </w:r>
    </w:p>
    <w:p w14:paraId="05C71C2B" w14:textId="77777777" w:rsidR="00044535" w:rsidRDefault="001E0FDF">
      <w:pPr>
        <w:spacing w:before="60" w:after="60"/>
      </w:pPr>
      <w:r>
        <w:t xml:space="preserve">La funzione </w:t>
      </w:r>
      <w:proofErr w:type="spellStart"/>
      <w:proofErr w:type="gramStart"/>
      <w:r>
        <w:t>pulisciLogVecchi</w:t>
      </w:r>
      <w:proofErr w:type="spellEnd"/>
      <w:r>
        <w:t>(</w:t>
      </w:r>
      <w:proofErr w:type="gramEnd"/>
      <w:r>
        <w:t>) viene invocata con probabilità 1% ad ogni richiesta (approccio probabilistico per evitare latenza), e cancella i file log più vecchi di 30 giorni e i file rate-</w:t>
      </w:r>
      <w:proofErr w:type="spellStart"/>
      <w:r>
        <w:t>limit</w:t>
      </w:r>
      <w:proofErr w:type="spellEnd"/>
      <w:r>
        <w:t xml:space="preserve"> più vecchi di 1 giorno.</w:t>
      </w:r>
    </w:p>
    <w:p w14:paraId="42905525" w14:textId="77777777" w:rsidR="00044535" w:rsidRDefault="001E0FDF">
      <w:r>
        <w:br w:type="page"/>
      </w:r>
    </w:p>
    <w:p w14:paraId="361F36C5" w14:textId="77777777" w:rsidR="00044535" w:rsidRDefault="001E0FDF">
      <w:pPr>
        <w:pStyle w:val="Titolo1"/>
      </w:pPr>
      <w:r>
        <w:lastRenderedPageBreak/>
        <w:t xml:space="preserve">9. </w:t>
      </w:r>
      <w:proofErr w:type="spellStart"/>
      <w:r>
        <w:t>Hardening</w:t>
      </w:r>
      <w:proofErr w:type="spellEnd"/>
      <w:r>
        <w:t xml:space="preserve"> e Sicurezza del Server</w:t>
      </w:r>
    </w:p>
    <w:p w14:paraId="66850499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180E440A" w14:textId="77777777" w:rsidR="00044535" w:rsidRDefault="001E0FDF">
      <w:pPr>
        <w:pStyle w:val="Titolo2"/>
      </w:pPr>
      <w:r>
        <w:t>9.1 Header HTTP di Sicurezza</w:t>
      </w:r>
    </w:p>
    <w:p w14:paraId="76550108" w14:textId="77777777" w:rsidR="00044535" w:rsidRDefault="001E0FDF">
      <w:pPr>
        <w:spacing w:before="60" w:after="60"/>
      </w:pPr>
      <w:r>
        <w:t xml:space="preserve">Ogni risposta include </w:t>
      </w:r>
      <w:proofErr w:type="spellStart"/>
      <w:r>
        <w:t>header</w:t>
      </w:r>
      <w:proofErr w:type="spellEnd"/>
      <w:r>
        <w:t xml:space="preserve"> di sicurezza per mitigare attacchi client-side: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44535" w14:paraId="3B9C054E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8219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CC06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Valore e Scopo</w:t>
            </w:r>
          </w:p>
        </w:tc>
      </w:tr>
      <w:tr w:rsidR="00044535" w14:paraId="4E08E35A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566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X-Content-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-Options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74C" w14:textId="77777777" w:rsidR="00044535" w:rsidRDefault="001E0FDF">
            <w:proofErr w:type="spellStart"/>
            <w:r>
              <w:rPr>
                <w:sz w:val="20"/>
                <w:szCs w:val="20"/>
              </w:rPr>
              <w:t>nosniff</w:t>
            </w:r>
            <w:proofErr w:type="spellEnd"/>
            <w:r>
              <w:rPr>
                <w:sz w:val="20"/>
                <w:szCs w:val="20"/>
              </w:rPr>
              <w:t xml:space="preserve"> — Previene MIME sniffing</w:t>
            </w:r>
          </w:p>
        </w:tc>
      </w:tr>
      <w:tr w:rsidR="00044535" w14:paraId="6C77500E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DE3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X-Frame-Options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D59B" w14:textId="77777777" w:rsidR="00044535" w:rsidRDefault="001E0FDF">
            <w:r>
              <w:rPr>
                <w:sz w:val="20"/>
                <w:szCs w:val="20"/>
              </w:rPr>
              <w:t xml:space="preserve">DENY — Previene </w:t>
            </w:r>
            <w:proofErr w:type="spellStart"/>
            <w:r>
              <w:rPr>
                <w:sz w:val="20"/>
                <w:szCs w:val="20"/>
              </w:rPr>
              <w:t>clickjacking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</w:p>
        </w:tc>
      </w:tr>
      <w:tr w:rsidR="00044535" w14:paraId="3DCE00D8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247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X-XSS-</w:t>
            </w:r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Protection</w:t>
            </w:r>
            <w:proofErr w:type="spellEnd"/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D5E9" w14:textId="77777777" w:rsidR="00044535" w:rsidRDefault="001E0FDF">
            <w:r>
              <w:rPr>
                <w:sz w:val="20"/>
                <w:szCs w:val="20"/>
              </w:rPr>
              <w:t>1; mode=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— Attiva filtro XSS del browser</w:t>
            </w:r>
          </w:p>
        </w:tc>
      </w:tr>
      <w:tr w:rsidR="00044535" w14:paraId="00EBA3E0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36F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Content-Security-Policy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42B3" w14:textId="77777777" w:rsidR="00044535" w:rsidRDefault="001E0FDF">
            <w:r>
              <w:rPr>
                <w:sz w:val="20"/>
                <w:szCs w:val="20"/>
              </w:rPr>
              <w:t>default-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'none'; style-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unsafe-inline</w:t>
            </w:r>
            <w:proofErr w:type="spellEnd"/>
            <w:r>
              <w:rPr>
                <w:sz w:val="20"/>
                <w:szCs w:val="20"/>
              </w:rPr>
              <w:t>' — Nessun JS, nessuna risorsa esterna</w:t>
            </w:r>
          </w:p>
        </w:tc>
      </w:tr>
      <w:tr w:rsidR="00044535" w14:paraId="62327170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697E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Referrer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-Policy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EB8E" w14:textId="77777777" w:rsidR="00044535" w:rsidRDefault="001E0FDF">
            <w:r>
              <w:rPr>
                <w:sz w:val="20"/>
                <w:szCs w:val="20"/>
              </w:rPr>
              <w:t>no-</w:t>
            </w:r>
            <w:proofErr w:type="spellStart"/>
            <w:r>
              <w:rPr>
                <w:sz w:val="20"/>
                <w:szCs w:val="20"/>
              </w:rPr>
              <w:t>referrer</w:t>
            </w:r>
            <w:proofErr w:type="spellEnd"/>
            <w:r>
              <w:rPr>
                <w:sz w:val="20"/>
                <w:szCs w:val="20"/>
              </w:rPr>
              <w:t xml:space="preserve"> — Non invia URL di provenienza</w:t>
            </w:r>
          </w:p>
        </w:tc>
      </w:tr>
      <w:tr w:rsidR="00044535" w14:paraId="17B73D2E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C12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Cache-Control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2154" w14:textId="77777777" w:rsidR="00044535" w:rsidRDefault="001E0FDF">
            <w:r>
              <w:rPr>
                <w:sz w:val="20"/>
                <w:szCs w:val="20"/>
              </w:rPr>
              <w:t>no-store, no-cache — Nessuna cache del risultato</w:t>
            </w:r>
          </w:p>
        </w:tc>
      </w:tr>
      <w:tr w:rsidR="00044535" w14:paraId="37850426" w14:textId="77777777"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C0E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X-Powered-By</w:t>
            </w:r>
          </w:p>
        </w:tc>
        <w:tc>
          <w:tcPr>
            <w:tcW w:w="5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A0A0" w14:textId="77777777" w:rsidR="00044535" w:rsidRDefault="001E0FDF">
            <w:r>
              <w:rPr>
                <w:sz w:val="20"/>
                <w:szCs w:val="20"/>
              </w:rPr>
              <w:t>Rimosso — Non rivela versione PHP</w:t>
            </w:r>
          </w:p>
        </w:tc>
      </w:tr>
    </w:tbl>
    <w:p w14:paraId="04FD0079" w14:textId="77777777" w:rsidR="00044535" w:rsidRDefault="001E0FDF">
      <w:pPr>
        <w:pStyle w:val="Titolo2"/>
      </w:pPr>
      <w:r>
        <w:t xml:space="preserve">9.2 Rate </w:t>
      </w:r>
      <w:proofErr w:type="spellStart"/>
      <w:r>
        <w:t>Limiting</w:t>
      </w:r>
      <w:proofErr w:type="spellEnd"/>
      <w:r>
        <w:t xml:space="preserve"> a Due Livelli</w:t>
      </w:r>
    </w:p>
    <w:p w14:paraId="7907CD30" w14:textId="77777777" w:rsidR="00044535" w:rsidRDefault="001E0FDF">
      <w:pPr>
        <w:spacing w:before="60" w:after="60"/>
      </w:pPr>
      <w:r>
        <w:t>Il sistema implementa due meccanismi di protezione distinti, basati su file JSON per IP:</w:t>
      </w:r>
    </w:p>
    <w:p w14:paraId="3B57A339" w14:textId="77777777" w:rsidR="00044535" w:rsidRDefault="001E0FDF">
      <w:pPr>
        <w:pStyle w:val="Titolo3"/>
      </w:pPr>
      <w:r>
        <w:t>Rate Limit Normale</w:t>
      </w:r>
    </w:p>
    <w:p w14:paraId="2C1D940E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Finestra temporale: 60 secondi.</w:t>
      </w:r>
    </w:p>
    <w:p w14:paraId="05C5A87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Soglia: 30 richieste per IP per finestra.</w:t>
      </w:r>
    </w:p>
    <w:p w14:paraId="0ADCACBC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Azione: blocco esplicito per 300 secondi con risposta HTTP 429.</w:t>
      </w:r>
    </w:p>
    <w:p w14:paraId="4EDB510F" w14:textId="77777777" w:rsidR="00044535" w:rsidRDefault="001E0FDF">
      <w:pPr>
        <w:pStyle w:val="Titolo3"/>
      </w:pPr>
      <w:proofErr w:type="spellStart"/>
      <w:r>
        <w:t>Silent</w:t>
      </w:r>
      <w:proofErr w:type="spellEnd"/>
      <w:r>
        <w:t xml:space="preserve"> Block Anti-Reverse Engineering</w:t>
      </w:r>
    </w:p>
    <w:p w14:paraId="4EC17F1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Rilevamento: più di 10 numeri di transazione distinti dalla stessa fonte in 5 minuti.</w:t>
      </w:r>
    </w:p>
    <w:p w14:paraId="7035A2F8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Questo pattern identifica tentativi di scansione sistematica per reverse engineering dell'algoritmo.</w:t>
      </w:r>
    </w:p>
    <w:p w14:paraId="54B9E979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Azione: blocco silenzioso per 24 ore. La pagina risponde HTTP 503 con un messaggio generico di manutenzione, senza rivelare che si tratta di un blocco di sicurezza.</w:t>
      </w:r>
    </w:p>
    <w:p w14:paraId="7B3E97A7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Scopo: l'attaccante non riceve </w:t>
      </w:r>
      <w:proofErr w:type="gramStart"/>
      <w:r>
        <w:t>feedback</w:t>
      </w:r>
      <w:proofErr w:type="gramEnd"/>
      <w:r>
        <w:t xml:space="preserve"> sul fatto di essere stato rilevato.</w:t>
      </w:r>
    </w:p>
    <w:p w14:paraId="2B4CD390" w14:textId="77777777" w:rsidR="00044535" w:rsidRDefault="001E0FDF">
      <w:pPr>
        <w:pStyle w:val="Titolo2"/>
      </w:pPr>
      <w:r>
        <w:t>9.3 Forzatura HTTPS</w:t>
      </w:r>
    </w:p>
    <w:p w14:paraId="3D5CF263" w14:textId="77777777" w:rsidR="00044535" w:rsidRDefault="001E0FDF">
      <w:pPr>
        <w:spacing w:before="60" w:after="60"/>
      </w:pPr>
      <w:r>
        <w:t>Qualsiasi richiesta HTTP viene redirezionata permanentemente (301) a HTTPS prima di qualsiasi elaborazione:</w:t>
      </w:r>
    </w:p>
    <w:p w14:paraId="31CB86D9" w14:textId="77777777" w:rsidR="00044535" w:rsidRDefault="001E0FDF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($_SERVER['HTTPS']) || $_SERVER['HTTPS'] === 'off') {</w:t>
      </w:r>
    </w:p>
    <w:p w14:paraId="6801063A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'Location: https://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host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$uri,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301);</w:t>
      </w:r>
    </w:p>
    <w:p w14:paraId="0A58BF48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exit;</w:t>
      </w:r>
    </w:p>
    <w:p w14:paraId="09AEE954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1639E986" w14:textId="77777777" w:rsidR="00044535" w:rsidRDefault="001E0FDF">
      <w:pPr>
        <w:pStyle w:val="Titolo2"/>
      </w:pPr>
      <w:r>
        <w:t>9.4 Gestione Errori</w:t>
      </w:r>
    </w:p>
    <w:p w14:paraId="46C08163" w14:textId="77777777" w:rsidR="00044535" w:rsidRDefault="001E0FDF">
      <w:pPr>
        <w:spacing w:before="60" w:after="60"/>
      </w:pPr>
      <w:r>
        <w:lastRenderedPageBreak/>
        <w:t>La visualizzazione degli errori PHP è completamente disabilitata (</w:t>
      </w:r>
      <w:proofErr w:type="spellStart"/>
      <w:r>
        <w:t>display_errors</w:t>
      </w:r>
      <w:proofErr w:type="spellEnd"/>
      <w:r>
        <w:t xml:space="preserve"> = 0). Gli errori vengono loggati su file (logs/php_errors.log) ma non esposti al client. Questo previene information leakage tramite messaggi di errore PHP.</w:t>
      </w:r>
    </w:p>
    <w:p w14:paraId="62308649" w14:textId="77777777" w:rsidR="00044535" w:rsidRDefault="001E0FDF">
      <w:pPr>
        <w:pStyle w:val="Titolo2"/>
      </w:pPr>
      <w:r>
        <w:t xml:space="preserve">9.5 Output </w:t>
      </w:r>
      <w:proofErr w:type="spellStart"/>
      <w:r>
        <w:t>Escaping</w:t>
      </w:r>
      <w:proofErr w:type="spellEnd"/>
    </w:p>
    <w:p w14:paraId="7A9C77C2" w14:textId="77777777" w:rsidR="00044535" w:rsidRDefault="001E0FDF">
      <w:pPr>
        <w:spacing w:before="60" w:after="60"/>
      </w:pPr>
      <w:r>
        <w:t xml:space="preserve">Ogni valore mostrato nell'HTML di risposta viene sanitizzato con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..., ENT_QUOTES, 'UTF-8') per prevenire XSS riflesso, anche se i parametri sono già stati validati dalle </w:t>
      </w:r>
      <w:proofErr w:type="spellStart"/>
      <w:r>
        <w:t>regex</w:t>
      </w:r>
      <w:proofErr w:type="spellEnd"/>
      <w:r>
        <w:t>.</w:t>
      </w:r>
    </w:p>
    <w:p w14:paraId="5FAB3420" w14:textId="77777777" w:rsidR="00044535" w:rsidRDefault="001E0FDF">
      <w:pPr>
        <w:pStyle w:val="Titolo2"/>
      </w:pPr>
      <w:r>
        <w:t>9.6 Protezione dei File di Log</w:t>
      </w:r>
    </w:p>
    <w:p w14:paraId="45FBAA22" w14:textId="77777777" w:rsidR="00044535" w:rsidRDefault="001E0FDF">
      <w:pPr>
        <w:spacing w:before="60" w:after="60"/>
      </w:pPr>
      <w:r>
        <w:t>Le cartelle logs/ e logs/</w:t>
      </w:r>
      <w:proofErr w:type="spellStart"/>
      <w:r>
        <w:t>ratelimit</w:t>
      </w:r>
      <w:proofErr w:type="spellEnd"/>
      <w:r>
        <w:t>/ devono essere create con permessi 0750 (</w:t>
      </w:r>
      <w:proofErr w:type="spellStart"/>
      <w:r>
        <w:t>owner</w:t>
      </w:r>
      <w:proofErr w:type="spellEnd"/>
      <w:r>
        <w:t>: www-data, nessun accesso world). È fortemente raccomandato aggiungere nel .</w:t>
      </w:r>
      <w:proofErr w:type="spellStart"/>
      <w:r>
        <w:t>htaccess</w:t>
      </w:r>
      <w:proofErr w:type="spellEnd"/>
      <w:r>
        <w:t xml:space="preserve"> della cartella logs una direttiva Deny from </w:t>
      </w:r>
      <w:proofErr w:type="spellStart"/>
      <w:r>
        <w:t>all</w:t>
      </w:r>
      <w:proofErr w:type="spellEnd"/>
      <w:r>
        <w:t xml:space="preserve"> per prevenire accesso diretto via HTTP ai file CSV e JSON.</w:t>
      </w:r>
    </w:p>
    <w:p w14:paraId="62BAB384" w14:textId="77777777" w:rsidR="00044535" w:rsidRDefault="001E0FDF">
      <w:r>
        <w:br w:type="page"/>
      </w:r>
    </w:p>
    <w:p w14:paraId="2F85AEA3" w14:textId="77777777" w:rsidR="00044535" w:rsidRDefault="001E0FDF">
      <w:pPr>
        <w:pStyle w:val="Titolo1"/>
      </w:pPr>
      <w:r>
        <w:lastRenderedPageBreak/>
        <w:t>10. Simulazione Numerica Validata</w:t>
      </w:r>
    </w:p>
    <w:p w14:paraId="36897B55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534D36BB" w14:textId="77777777" w:rsidR="00044535" w:rsidRDefault="001E0FDF">
      <w:pPr>
        <w:spacing w:before="60" w:after="60"/>
      </w:pPr>
      <w:r>
        <w:t>La seguente simulazione dimostra il calcolo completo end-to-end per una transazione reale, con tutti i valori intermedi verificati sia lato XSLT che lato PHP.</w:t>
      </w:r>
    </w:p>
    <w:p w14:paraId="54398F61" w14:textId="77777777" w:rsidR="00044535" w:rsidRDefault="001E0FDF">
      <w:pPr>
        <w:pStyle w:val="Titolo2"/>
      </w:pPr>
      <w:r>
        <w:t>10.1 Dati di Input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044535" w14:paraId="46445B0F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6836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Campo TCPOS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AFA4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 xml:space="preserve">Valore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Raw</w:t>
            </w:r>
            <w:proofErr w:type="spellEnd"/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001E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Valore Normalizzato</w:t>
            </w:r>
          </w:p>
        </w:tc>
      </w:tr>
      <w:tr w:rsidR="00044535" w14:paraId="796EE06F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3853" w14:textId="77777777" w:rsidR="00044535" w:rsidRDefault="001E0FDF">
            <w:r>
              <w:rPr>
                <w:sz w:val="20"/>
                <w:szCs w:val="20"/>
              </w:rPr>
              <w:t>trans-date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94E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24.02.2026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5595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24022026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date_num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)</w:t>
            </w:r>
          </w:p>
        </w:tc>
      </w:tr>
      <w:tr w:rsidR="00044535" w14:paraId="3E7CFC13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0214" w14:textId="77777777" w:rsidR="00044535" w:rsidRDefault="001E0FDF">
            <w:r>
              <w:rPr>
                <w:sz w:val="20"/>
                <w:szCs w:val="20"/>
              </w:rPr>
              <w:t>trans-time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931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10:34:22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447A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103422</w:t>
            </w:r>
          </w:p>
        </w:tc>
      </w:tr>
      <w:tr w:rsidR="00044535" w14:paraId="2D3FA616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3333" w14:textId="77777777" w:rsidR="00044535" w:rsidRDefault="001E0FDF">
            <w:r>
              <w:rPr>
                <w:sz w:val="20"/>
                <w:szCs w:val="20"/>
              </w:rPr>
              <w:t>trans-</w:t>
            </w:r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249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530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62E3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530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tr_num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)</w:t>
            </w:r>
          </w:p>
        </w:tc>
      </w:tr>
      <w:tr w:rsidR="00044535" w14:paraId="73CD4EFA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6B23" w14:textId="77777777" w:rsidR="00044535" w:rsidRDefault="001E0FDF">
            <w:r>
              <w:rPr>
                <w:sz w:val="20"/>
                <w:szCs w:val="20"/>
              </w:rPr>
              <w:t>shop/code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130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C4F2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9990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neg_num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)</w:t>
            </w:r>
          </w:p>
        </w:tc>
      </w:tr>
      <w:tr w:rsidR="00044535" w14:paraId="707FFD80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CF92" w14:textId="77777777" w:rsidR="00044535" w:rsidRDefault="001E0FDF">
            <w:proofErr w:type="spellStart"/>
            <w:r>
              <w:rPr>
                <w:sz w:val="20"/>
                <w:szCs w:val="20"/>
              </w:rPr>
              <w:t>till</w:t>
            </w:r>
            <w:proofErr w:type="spellEnd"/>
            <w:r>
              <w:rPr>
                <w:sz w:val="20"/>
                <w:szCs w:val="20"/>
              </w:rPr>
              <w:t>/code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EC8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CM999001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E4BC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999001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ti_num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)</w:t>
            </w:r>
          </w:p>
        </w:tc>
      </w:tr>
      <w:tr w:rsidR="00044535" w14:paraId="317C2A67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056B" w14:textId="77777777" w:rsidR="00044535" w:rsidRDefault="001E0FDF">
            <w:proofErr w:type="spellStart"/>
            <w:r>
              <w:rPr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C5B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4.60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FFD3" w14:textId="77777777" w:rsidR="00044535" w:rsidRDefault="001E0FDF"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460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tot_num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, centesimi)</w:t>
            </w:r>
          </w:p>
        </w:tc>
      </w:tr>
      <w:tr w:rsidR="00044535" w14:paraId="1B7DDD00" w14:textId="77777777">
        <w:tc>
          <w:tcPr>
            <w:tcW w:w="2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88B7" w14:textId="77777777" w:rsidR="00044535" w:rsidRDefault="001E0FDF">
            <w:r>
              <w:rPr>
                <w:sz w:val="20"/>
                <w:szCs w:val="20"/>
              </w:rPr>
              <w:t>giorno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790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</w:t>
            </w:r>
          </w:p>
        </w:tc>
        <w:tc>
          <w:tcPr>
            <w:tcW w:w="3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8D69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= (24*17+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3)%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 = 1 → DISPARI</w:t>
            </w:r>
          </w:p>
        </w:tc>
      </w:tr>
    </w:tbl>
    <w:p w14:paraId="46940A0A" w14:textId="77777777" w:rsidR="00044535" w:rsidRDefault="001E0FDF">
      <w:pPr>
        <w:pStyle w:val="Titolo2"/>
      </w:pPr>
      <w:r>
        <w:t>10.2 Calcolo Secret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044535" w14:paraId="35B2CA17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EE96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Variabile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B8E0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2EAE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044535" w14:paraId="743BF68E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9804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d_hi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AC1E" w14:textId="77777777" w:rsidR="00044535" w:rsidRDefault="001E0FD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24022026/1000)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CC7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</w:t>
            </w:r>
          </w:p>
        </w:tc>
      </w:tr>
      <w:tr w:rsidR="00044535" w14:paraId="32D15E29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9E4C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d_lo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9511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24022026 mod 1000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5D4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26</w:t>
            </w:r>
          </w:p>
        </w:tc>
      </w:tr>
      <w:tr w:rsidR="00044535" w14:paraId="472250D2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1DE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K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7DB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(24022*7919*1000 + 26*7919) mod MOD1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8C6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1.291.862.958</w:t>
            </w:r>
          </w:p>
        </w:tc>
      </w:tr>
      <w:tr w:rsidR="00044535" w14:paraId="0584BCFB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619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S1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3E90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(982451653+24022026+K) mod MOD1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108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150.852.990</w:t>
            </w:r>
          </w:p>
        </w:tc>
      </w:tr>
      <w:tr w:rsidR="00044535" w14:paraId="1E9FAD98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8ED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S2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E8D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(15485863+168154182+K) mod MOD2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36A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1.475.503.003</w:t>
            </w:r>
          </w:p>
        </w:tc>
      </w:tr>
      <w:tr w:rsidR="00044535" w14:paraId="6150A428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67C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S3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02A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(32452843+312286338+K) mod MOD3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887B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1.636.602.139</w:t>
            </w:r>
          </w:p>
        </w:tc>
      </w:tr>
      <w:tr w:rsidR="00044535" w14:paraId="284F8637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8BB0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S3_hi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D421" w14:textId="77777777" w:rsidR="00044535" w:rsidRDefault="001E0FD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1636602139/1000)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ACC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1.636.602</w:t>
            </w:r>
          </w:p>
        </w:tc>
      </w:tr>
      <w:tr w:rsidR="00044535" w14:paraId="22095C77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9A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S3_lo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0B9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1636602139 mod 1000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61D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139</w:t>
            </w:r>
          </w:p>
        </w:tc>
      </w:tr>
      <w:tr w:rsidR="00044535" w14:paraId="6A123A8B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FA66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mod_din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0B99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900000000 + 24*1000000</w:t>
            </w:r>
          </w:p>
        </w:tc>
        <w:tc>
          <w:tcPr>
            <w:tcW w:w="45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BFA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924.000.000</w:t>
            </w:r>
          </w:p>
        </w:tc>
      </w:tr>
    </w:tbl>
    <w:p w14:paraId="585CD983" w14:textId="77777777" w:rsidR="00044535" w:rsidRDefault="001E0FDF">
      <w:pPr>
        <w:pStyle w:val="Titolo2"/>
      </w:pPr>
      <w:r>
        <w:t xml:space="preserve">10.3 Calcolo </w:t>
      </w:r>
      <w:proofErr w:type="spellStart"/>
      <w:r>
        <w:t>Checksum</w:t>
      </w:r>
      <w:proofErr w:type="spellEnd"/>
      <w:r>
        <w:t xml:space="preserve"> (Branch Dispari)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 w:rsidR="00044535" w14:paraId="0E4D7AC4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4975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Variabile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09AA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717B" w14:textId="77777777" w:rsidR="00044535" w:rsidRDefault="001E0FDF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044535" w14:paraId="4CE2297D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6713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neg_x_S1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34B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(9*S1*1000 + 990*S1) mod MOD1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4BF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1.635.533.553</w:t>
            </w:r>
          </w:p>
        </w:tc>
      </w:tr>
      <w:tr w:rsidR="00044535" w14:paraId="6EC6BF37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6E90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ti_x_S2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4F1A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(999*S2*1000 + 1*S2) mod MOD2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422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63.231.787</w:t>
            </w:r>
          </w:p>
        </w:tc>
      </w:tr>
      <w:tr w:rsidR="00044535" w14:paraId="5122FE8B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9F62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step1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5CE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(1635533553+63231787) mod MOD1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C046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1.698.765.340</w:t>
            </w:r>
          </w:p>
        </w:tc>
      </w:tr>
      <w:tr w:rsidR="00044535" w14:paraId="74217142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EE6A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tmp2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4323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(1698765340+530) mod MOD2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350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1.698.765.870</w:t>
            </w:r>
          </w:p>
        </w:tc>
      </w:tr>
      <w:tr w:rsidR="00044535" w14:paraId="08765EDC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F85F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lastRenderedPageBreak/>
              <w:t>step2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370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(tmp2*S3_hi*1000 + tmp2*S3_lo) mod MOD2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55E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1.249.996.505</w:t>
            </w:r>
          </w:p>
        </w:tc>
      </w:tr>
      <w:tr w:rsidR="00044535" w14:paraId="4290C11A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CAE1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ck_base</w:t>
            </w:r>
            <w:proofErr w:type="spellEnd"/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F2FA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(step2*31 + 460*17) mod 924000000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4778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865.899.475</w:t>
            </w:r>
          </w:p>
        </w:tc>
      </w:tr>
      <w:tr w:rsidR="00044535" w14:paraId="2042BF34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DB9C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cifra_ctrl</w:t>
            </w:r>
            <w:proofErr w:type="spellEnd"/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F5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(4+6+0) mod 10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AE2D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0</w:t>
            </w:r>
          </w:p>
        </w:tc>
      </w:tr>
      <w:tr w:rsidR="00044535" w14:paraId="082BB217" w14:textId="77777777"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F2FA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ck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 xml:space="preserve"> finale</w:t>
            </w:r>
          </w:p>
        </w:tc>
        <w:tc>
          <w:tcPr>
            <w:tcW w:w="3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266E" w14:textId="77777777" w:rsidR="00044535" w:rsidRDefault="001E0FDF">
            <w:proofErr w:type="spell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str_</w:t>
            </w:r>
            <w:proofErr w:type="gramStart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865899475, 9) + '0'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19FC" w14:textId="77777777" w:rsidR="00044535" w:rsidRDefault="001E0FDF">
            <w:r>
              <w:rPr>
                <w:rFonts w:ascii="Courier New" w:eastAsia="Courier New" w:hAnsi="Courier New" w:cs="Courier New"/>
                <w:color w:val="2E2E2E"/>
                <w:sz w:val="18"/>
                <w:szCs w:val="18"/>
              </w:rPr>
              <w:t>8658994750</w:t>
            </w:r>
          </w:p>
        </w:tc>
      </w:tr>
    </w:tbl>
    <w:p w14:paraId="2EF2D7D7" w14:textId="210301CC" w:rsidR="00097046" w:rsidRDefault="00097046" w:rsidP="00097046">
      <w:pPr>
        <w:pStyle w:val="Titolo2"/>
      </w:pPr>
      <w:proofErr w:type="gramStart"/>
      <w:r>
        <w:t>10.4  Calcolo</w:t>
      </w:r>
      <w:proofErr w:type="gramEnd"/>
      <w:r>
        <w:t xml:space="preserve"> Honey-Trap h (v3.0)</w:t>
      </w:r>
    </w:p>
    <w:p w14:paraId="354F2082" w14:textId="77777777" w:rsidR="00097046" w:rsidRDefault="00097046" w:rsidP="00097046">
      <w:pPr>
        <w:spacing w:before="60" w:after="60"/>
      </w:pPr>
      <w:r w:rsidRPr="00097046">
        <w:t xml:space="preserve">Con gli stessi dati di input della sezione 10.1 (data 24022026, </w:t>
      </w:r>
      <w:proofErr w:type="spellStart"/>
      <w:r w:rsidRPr="00097046">
        <w:t>neg</w:t>
      </w:r>
      <w:proofErr w:type="spellEnd"/>
      <w:r w:rsidRPr="00097046">
        <w:t xml:space="preserve"> CM9990, ti CM999001, </w:t>
      </w:r>
      <w:proofErr w:type="spellStart"/>
      <w:r w:rsidRPr="00097046">
        <w:t>tr</w:t>
      </w:r>
      <w:proofErr w:type="spellEnd"/>
      <w:r w:rsidRPr="00097046">
        <w:t xml:space="preserve"> 530):</w:t>
      </w:r>
    </w:p>
    <w:p w14:paraId="379EF28E" w14:textId="77777777" w:rsidR="00097046" w:rsidRDefault="00097046" w:rsidP="0009704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2521"/>
        <w:gridCol w:w="1848"/>
        <w:gridCol w:w="2650"/>
      </w:tblGrid>
      <w:tr w:rsidR="00097046" w14:paraId="424FB87B" w14:textId="77777777" w:rsidTr="00BF74EB">
        <w:tc>
          <w:tcPr>
            <w:tcW w:w="22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132E" w14:textId="77777777" w:rsidR="00097046" w:rsidRDefault="00097046" w:rsidP="00BF74EB">
            <w:r>
              <w:rPr>
                <w:b/>
                <w:bCs/>
                <w:color w:val="FFFFFF"/>
              </w:rPr>
              <w:t>Variabile</w:t>
            </w:r>
          </w:p>
        </w:tc>
        <w:tc>
          <w:tcPr>
            <w:tcW w:w="20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A8ED" w14:textId="77777777" w:rsidR="00097046" w:rsidRDefault="00097046" w:rsidP="00BF74EB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3E13" w14:textId="77777777" w:rsidR="00097046" w:rsidRDefault="00097046" w:rsidP="00BF74EB">
            <w:r>
              <w:rPr>
                <w:b/>
                <w:bCs/>
                <w:color w:val="FFFFFF"/>
              </w:rPr>
              <w:t>Risultato</w:t>
            </w:r>
          </w:p>
        </w:tc>
        <w:tc>
          <w:tcPr>
            <w:tcW w:w="2826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3EAA" w14:textId="77777777" w:rsidR="00097046" w:rsidRDefault="00097046" w:rsidP="00BF74EB">
            <w:r>
              <w:rPr>
                <w:b/>
                <w:bCs/>
                <w:color w:val="FFFFFF"/>
              </w:rPr>
              <w:t>Note</w:t>
            </w:r>
          </w:p>
        </w:tc>
      </w:tr>
      <w:tr w:rsidR="00097046" w14:paraId="23833F01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0D6B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h_hi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8754" w14:textId="77777777" w:rsidR="00097046" w:rsidRDefault="00097046" w:rsidP="00BF74EB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530/1000)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89F7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AA83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r w:rsidRPr="00FB1FEE">
              <w:rPr>
                <w:sz w:val="20"/>
                <w:szCs w:val="20"/>
              </w:rPr>
              <w:t xml:space="preserve">Parte alta di </w:t>
            </w:r>
            <w:proofErr w:type="spellStart"/>
            <w:r w:rsidRPr="00FB1FEE">
              <w:rPr>
                <w:sz w:val="20"/>
                <w:szCs w:val="20"/>
              </w:rPr>
              <w:t>tr_num</w:t>
            </w:r>
            <w:proofErr w:type="spellEnd"/>
            <w:r w:rsidRPr="00FB1FEE">
              <w:rPr>
                <w:sz w:val="20"/>
                <w:szCs w:val="20"/>
              </w:rPr>
              <w:t>=530</w:t>
            </w:r>
          </w:p>
        </w:tc>
      </w:tr>
      <w:tr w:rsidR="00097046" w14:paraId="1AACECA9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D3EA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h_lo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DF2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530 mod 1000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F329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530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21FF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r w:rsidRPr="00FB1FEE">
              <w:rPr>
                <w:sz w:val="20"/>
                <w:szCs w:val="20"/>
              </w:rPr>
              <w:t xml:space="preserve">Parte bassa di </w:t>
            </w:r>
            <w:proofErr w:type="spellStart"/>
            <w:r w:rsidRPr="00FB1FEE">
              <w:rPr>
                <w:sz w:val="20"/>
                <w:szCs w:val="20"/>
              </w:rPr>
              <w:t>tr_num</w:t>
            </w:r>
            <w:proofErr w:type="spellEnd"/>
            <w:r w:rsidRPr="00FB1FEE">
              <w:rPr>
                <w:sz w:val="20"/>
                <w:szCs w:val="20"/>
              </w:rPr>
              <w:t>=530</w:t>
            </w:r>
          </w:p>
        </w:tc>
      </w:tr>
      <w:tr w:rsidR="00097046" w14:paraId="57B2F7D2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CBA2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h_step1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78D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(0*S2*1000 + 530*S2) mod MOD2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963F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vedi calcolo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C98E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r w:rsidRPr="00FB1FEE">
              <w:rPr>
                <w:sz w:val="20"/>
                <w:szCs w:val="20"/>
              </w:rPr>
              <w:t>S2=1.475.503.003 → 530×S2 mod MOD2</w:t>
            </w:r>
          </w:p>
        </w:tc>
      </w:tr>
      <w:tr w:rsidR="00097046" w14:paraId="010E041D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05B7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h_tmp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E976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(h_step1 + 9990 + 999001) mod MOD3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459C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vedi calcolo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412B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r w:rsidRPr="00FB1FEE">
              <w:rPr>
                <w:sz w:val="20"/>
                <w:szCs w:val="20"/>
              </w:rPr>
              <w:t xml:space="preserve">Incrocio con </w:t>
            </w:r>
            <w:proofErr w:type="spellStart"/>
            <w:r w:rsidRPr="00FB1FEE">
              <w:rPr>
                <w:sz w:val="20"/>
                <w:szCs w:val="20"/>
              </w:rPr>
              <w:t>neg_num</w:t>
            </w:r>
            <w:proofErr w:type="spellEnd"/>
            <w:r w:rsidRPr="00FB1FEE">
              <w:rPr>
                <w:sz w:val="20"/>
                <w:szCs w:val="20"/>
              </w:rPr>
              <w:t xml:space="preserve"> e </w:t>
            </w:r>
            <w:proofErr w:type="spellStart"/>
            <w:r w:rsidRPr="00FB1FEE">
              <w:rPr>
                <w:sz w:val="20"/>
                <w:szCs w:val="20"/>
              </w:rPr>
              <w:t>ti_num</w:t>
            </w:r>
            <w:proofErr w:type="spellEnd"/>
          </w:p>
        </w:tc>
      </w:tr>
      <w:tr w:rsidR="00097046" w14:paraId="7EC5C0F0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78D2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h_val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D12E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safe_mul_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h_tmp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S1, MOD1)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9C3B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vedi calcolo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3C57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r w:rsidRPr="00FB1FEE">
              <w:rPr>
                <w:sz w:val="20"/>
                <w:szCs w:val="20"/>
              </w:rPr>
              <w:t>S1=150.852.990, overflow-safe</w:t>
            </w:r>
          </w:p>
        </w:tc>
      </w:tr>
      <w:tr w:rsidR="00097046" w14:paraId="2F36B375" w14:textId="77777777" w:rsidTr="00BF74E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AC01" w14:textId="77777777" w:rsidR="00097046" w:rsidRDefault="00097046" w:rsidP="00BF74EB">
            <w:r>
              <w:rPr>
                <w:rFonts w:ascii="Courier New" w:eastAsia="Courier New" w:hAnsi="Courier New" w:cs="Courier New"/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5CBC" w14:textId="77777777" w:rsidR="00097046" w:rsidRDefault="00097046" w:rsidP="00BF74EB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h_val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mod 100000, zero-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5EE2" w14:textId="69CDE585" w:rsidR="00097046" w:rsidRDefault="00743D3B" w:rsidP="00BF74EB">
            <w:r w:rsidRPr="00743D3B">
              <w:rPr>
                <w:rFonts w:ascii="Courier New" w:eastAsia="Courier New" w:hAnsi="Courier New" w:cs="Courier New"/>
                <w:sz w:val="20"/>
                <w:szCs w:val="20"/>
              </w:rPr>
              <w:t>74666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BBA0" w14:textId="77777777" w:rsidR="00097046" w:rsidRPr="00FB1FEE" w:rsidRDefault="00097046" w:rsidP="00BF74EB">
            <w:pPr>
              <w:rPr>
                <w:sz w:val="20"/>
                <w:szCs w:val="20"/>
              </w:rPr>
            </w:pPr>
            <w:proofErr w:type="gramStart"/>
            <w:r w:rsidRPr="00FB1FEE">
              <w:rPr>
                <w:sz w:val="20"/>
                <w:szCs w:val="20"/>
              </w:rPr>
              <w:t>5</w:t>
            </w:r>
            <w:proofErr w:type="gramEnd"/>
            <w:r w:rsidRPr="00FB1FEE">
              <w:rPr>
                <w:sz w:val="20"/>
                <w:szCs w:val="20"/>
              </w:rPr>
              <w:t xml:space="preserve"> cifre — valore da verificare in produzione con scontrino reale</w:t>
            </w:r>
          </w:p>
        </w:tc>
      </w:tr>
    </w:tbl>
    <w:p w14:paraId="608F4A2C" w14:textId="77777777" w:rsidR="00097046" w:rsidRDefault="00097046" w:rsidP="00097046"/>
    <w:p w14:paraId="0F5BD228" w14:textId="494619C0" w:rsidR="00044535" w:rsidRDefault="001E0FDF">
      <w:pPr>
        <w:pStyle w:val="Titolo2"/>
      </w:pPr>
      <w:r>
        <w:t>10.</w:t>
      </w:r>
      <w:r w:rsidR="00097046">
        <w:t>5</w:t>
      </w:r>
      <w:r>
        <w:t xml:space="preserve"> URL Finale e Risposta PHP</w:t>
      </w:r>
    </w:p>
    <w:p w14:paraId="77294A70" w14:textId="77777777" w:rsidR="00CB247C" w:rsidRPr="00CB247C" w:rsidRDefault="001E0FDF" w:rsidP="00CB247C">
      <w:pPr>
        <w:spacing w:before="40" w:after="40"/>
        <w:ind w:left="720"/>
        <w:rPr>
          <w:rFonts w:ascii="Courier New" w:eastAsia="Courier New" w:hAnsi="Courier New" w:cs="Courier New"/>
          <w:color w:val="2E2E2E"/>
          <w:sz w:val="18"/>
          <w:szCs w:val="18"/>
        </w:rPr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URL: </w:t>
      </w:r>
      <w:r w:rsidR="00CB247C" w:rsidRPr="00CB247C">
        <w:rPr>
          <w:rFonts w:ascii="Courier New" w:eastAsia="Courier New" w:hAnsi="Courier New" w:cs="Courier New"/>
          <w:color w:val="2E2E2E"/>
          <w:sz w:val="18"/>
          <w:szCs w:val="18"/>
        </w:rPr>
        <w:t>https://www.miodominio.it/verify.php?neg=CM9990&amp;ti=CM999001</w:t>
      </w:r>
    </w:p>
    <w:p w14:paraId="0C23690D" w14:textId="11D17FD9" w:rsidR="00044535" w:rsidRDefault="00CB247C" w:rsidP="00CB247C">
      <w:pPr>
        <w:spacing w:before="40" w:after="40"/>
        <w:ind w:left="72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B247C">
        <w:rPr>
          <w:rFonts w:ascii="Courier New" w:eastAsia="Courier New" w:hAnsi="Courier New" w:cs="Courier New"/>
          <w:color w:val="2E2E2E"/>
          <w:sz w:val="18"/>
          <w:szCs w:val="18"/>
        </w:rPr>
        <w:t>&amp;</w:t>
      </w:r>
      <w:proofErr w:type="spellStart"/>
      <w:r w:rsidRPr="00CB247C">
        <w:rPr>
          <w:rFonts w:ascii="Courier New" w:eastAsia="Courier New" w:hAnsi="Courier New" w:cs="Courier New"/>
          <w:color w:val="2E2E2E"/>
          <w:sz w:val="18"/>
          <w:szCs w:val="18"/>
        </w:rPr>
        <w:t>tr</w:t>
      </w:r>
      <w:proofErr w:type="spellEnd"/>
      <w:r w:rsidRPr="00CB247C">
        <w:rPr>
          <w:rFonts w:ascii="Courier New" w:eastAsia="Courier New" w:hAnsi="Courier New" w:cs="Courier New"/>
          <w:color w:val="2E2E2E"/>
          <w:sz w:val="18"/>
          <w:szCs w:val="18"/>
        </w:rPr>
        <w:t>=530&amp;d=24022026&amp;t=103422&amp;tot=460&amp;ck=8658994750&amp;h=</w:t>
      </w:r>
      <w:r w:rsidR="00743D3B" w:rsidRPr="00743D3B">
        <w:rPr>
          <w:rFonts w:ascii="Courier New" w:eastAsia="Courier New" w:hAnsi="Courier New" w:cs="Courier New"/>
          <w:color w:val="2E2E2E"/>
          <w:sz w:val="18"/>
          <w:szCs w:val="18"/>
        </w:rPr>
        <w:t>74666</w:t>
      </w:r>
    </w:p>
    <w:p w14:paraId="517C0DC2" w14:textId="77777777" w:rsidR="007536C4" w:rsidRDefault="007536C4" w:rsidP="00CB247C">
      <w:pPr>
        <w:spacing w:before="40" w:after="40"/>
        <w:ind w:left="720"/>
      </w:pPr>
    </w:p>
    <w:p w14:paraId="4581C308" w14:textId="77777777" w:rsidR="00044535" w:rsidRDefault="001E0FDF">
      <w:pPr>
        <w:spacing w:before="40"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PHP ricalcola: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ck_calcolato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'8658994750'</w:t>
      </w:r>
    </w:p>
    <w:p w14:paraId="1E23E34C" w14:textId="77777777" w:rsidR="00044535" w:rsidRDefault="001E0FDF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Confronto: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'8658994750' === '8658994750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'  --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&gt; TRUE</w:t>
      </w:r>
    </w:p>
    <w:p w14:paraId="61D3A8D5" w14:textId="77777777" w:rsidR="00044535" w:rsidRDefault="001E0FDF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Scadenza: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scontrino delle 10:34 verificato entro le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14:34  --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&gt; OK</w:t>
      </w:r>
    </w:p>
    <w:p w14:paraId="1000E57F" w14:textId="77777777" w:rsidR="00044535" w:rsidRDefault="001E0FDF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Esito: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✓ VALIDO</w:t>
      </w:r>
    </w:p>
    <w:p w14:paraId="0D71051E" w14:textId="77777777" w:rsidR="00044535" w:rsidRDefault="001E0FDF">
      <w:r>
        <w:br w:type="page"/>
      </w:r>
    </w:p>
    <w:p w14:paraId="43DE0A6B" w14:textId="77777777" w:rsidR="00044535" w:rsidRDefault="001E0FDF">
      <w:pPr>
        <w:pStyle w:val="Titolo1"/>
      </w:pPr>
      <w:r>
        <w:lastRenderedPageBreak/>
        <w:t>11. Punti di Forza e Limitazioni</w:t>
      </w:r>
    </w:p>
    <w:p w14:paraId="38427F64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6A1DF4F8" w14:textId="77777777" w:rsidR="00044535" w:rsidRDefault="001E0FDF">
      <w:pPr>
        <w:pStyle w:val="Titolo2"/>
      </w:pPr>
      <w:r>
        <w:t>11.1 Punti di Forza</w:t>
      </w:r>
    </w:p>
    <w:p w14:paraId="1A4BBF8A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Funzionamento offline totale lato POS: il </w:t>
      </w:r>
      <w:proofErr w:type="spellStart"/>
      <w:r>
        <w:t>checksum</w:t>
      </w:r>
      <w:proofErr w:type="spellEnd"/>
      <w:r>
        <w:t xml:space="preserve"> viene calcolato interamente dall'XSLT senza alcun accesso di rete, garantendo la stampa del QR anche in assenza di connettività.</w:t>
      </w:r>
    </w:p>
    <w:p w14:paraId="66FFC4C2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Zero dipendenze esterne: nessuna libreria, nessun plugin, nessun servizio esterno richiesto da TCPOS. Il codice è XSLT 1.0 puro.</w:t>
      </w:r>
    </w:p>
    <w:p w14:paraId="7D2C2615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Secret variabile giornaliero: la rotazione automatica dei secret basata sulla data intera (non solo sull'anno) rende ogni giorno crittograficamente distinto.</w:t>
      </w:r>
    </w:p>
    <w:p w14:paraId="21BDEB24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Logica polimorfica: la biforcazione pari/dispari raddoppia lo spazio delle formule possibili, rendendo più costoso </w:t>
      </w:r>
      <w:proofErr w:type="gramStart"/>
      <w:r>
        <w:t>il reverse</w:t>
      </w:r>
      <w:proofErr w:type="gramEnd"/>
      <w:r>
        <w:t xml:space="preserve"> engineering.</w:t>
      </w:r>
    </w:p>
    <w:p w14:paraId="0DF29321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Modulo dinamico giornaliero: </w:t>
      </w:r>
      <w:proofErr w:type="spellStart"/>
      <w:r>
        <w:t>mod_dinamico</w:t>
      </w:r>
      <w:proofErr w:type="spellEnd"/>
      <w:r>
        <w:t xml:space="preserve"> cambia ogni giorno, modificando il range del </w:t>
      </w:r>
      <w:proofErr w:type="spellStart"/>
      <w:r>
        <w:t>checksum</w:t>
      </w:r>
      <w:proofErr w:type="spellEnd"/>
      <w:r>
        <w:t>.</w:t>
      </w:r>
    </w:p>
    <w:p w14:paraId="2E0324AB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Cifra di controllo embedded: la </w:t>
      </w:r>
      <w:proofErr w:type="gramStart"/>
      <w:r>
        <w:t>10ª</w:t>
      </w:r>
      <w:proofErr w:type="gramEnd"/>
      <w:r>
        <w:t xml:space="preserve"> cifra permette rilevamento rapido di errori di trascrizione senza contattare il server.</w:t>
      </w:r>
    </w:p>
    <w:p w14:paraId="49A27921" w14:textId="5042F07D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Anti-reverse engineering attivo: il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rileva e neutralizza silenziosamente tentativi di analisi sistematica.</w:t>
      </w:r>
    </w:p>
    <w:p w14:paraId="790DCBFD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Logging</w:t>
      </w:r>
      <w:proofErr w:type="spellEnd"/>
      <w:r>
        <w:t xml:space="preserve"> forense: ogni scansione è tracciata con </w:t>
      </w:r>
      <w:proofErr w:type="spellStart"/>
      <w:r>
        <w:t>scan_count</w:t>
      </w:r>
      <w:proofErr w:type="spellEnd"/>
      <w:r>
        <w:t>, permettendo di rilevare scontrini duplicati o sospetta circolazione di copie.</w:t>
      </w:r>
    </w:p>
    <w:p w14:paraId="2157A36C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Nessun database: architettura completamente </w:t>
      </w:r>
      <w:proofErr w:type="spellStart"/>
      <w:r>
        <w:t>stateless</w:t>
      </w:r>
      <w:proofErr w:type="spellEnd"/>
      <w:r>
        <w:t xml:space="preserve"> lato PHP, facile da </w:t>
      </w:r>
      <w:proofErr w:type="spellStart"/>
      <w:r>
        <w:t>deployare</w:t>
      </w:r>
      <w:proofErr w:type="spellEnd"/>
      <w:r>
        <w:t xml:space="preserve"> e mantenere.</w:t>
      </w:r>
    </w:p>
    <w:p w14:paraId="76B86B27" w14:textId="77777777" w:rsidR="00705368" w:rsidRDefault="00705368" w:rsidP="00705368">
      <w:pPr>
        <w:pStyle w:val="Paragrafoelenco"/>
        <w:numPr>
          <w:ilvl w:val="0"/>
          <w:numId w:val="2"/>
        </w:numPr>
        <w:spacing w:before="40" w:after="40"/>
      </w:pPr>
      <w:r>
        <w:t xml:space="preserve">Honey-trap silenziosa: il parametro h introduce un secondo livello di autenticità verificato asimmetricamente rispetto a </w:t>
      </w:r>
      <w:proofErr w:type="spellStart"/>
      <w:r>
        <w:t>ck</w:t>
      </w:r>
      <w:proofErr w:type="spellEnd"/>
      <w:r>
        <w:t>. Un bot o un QR costruito manualmente senza conoscere l'algoritmo completo produrrà un h errato, attivando la trappola senza ricevere alcun segnale esplicito di errore.</w:t>
      </w:r>
    </w:p>
    <w:p w14:paraId="1BF3BD11" w14:textId="77777777" w:rsidR="00705368" w:rsidRDefault="00705368" w:rsidP="00705368">
      <w:pPr>
        <w:pStyle w:val="Paragrafoelenco"/>
        <w:numPr>
          <w:ilvl w:val="0"/>
          <w:numId w:val="2"/>
        </w:numPr>
        <w:spacing w:before="40" w:after="40"/>
      </w:pPr>
      <w:r>
        <w:t xml:space="preserve">Sigillo Mondrian deterministico: i 4 colori generati dal LCG con </w:t>
      </w:r>
      <w:proofErr w:type="spellStart"/>
      <w:r>
        <w:t>seed</w:t>
      </w:r>
      <w:proofErr w:type="spellEnd"/>
      <w:r>
        <w:t xml:space="preserve"> K del giorno sono identici per tutti gli scontrini autentici della stessa giornata. Questo fornisce al direttore un riferimento visivo immediato, senza richiedere formazione tecnica.</w:t>
      </w:r>
    </w:p>
    <w:p w14:paraId="70A8FF6D" w14:textId="77777777" w:rsidR="00705368" w:rsidRDefault="00705368" w:rsidP="00705368">
      <w:pPr>
        <w:pStyle w:val="Paragrafoelenco"/>
        <w:numPr>
          <w:ilvl w:val="0"/>
          <w:numId w:val="2"/>
        </w:numPr>
        <w:spacing w:before="40" w:after="40"/>
      </w:pPr>
      <w:r>
        <w:t xml:space="preserve">Avvelenamento silenzioso: quando la </w:t>
      </w:r>
      <w:proofErr w:type="spellStart"/>
      <w:r>
        <w:t>honey</w:t>
      </w:r>
      <w:proofErr w:type="spellEnd"/>
      <w:r>
        <w:t>-trap scatta, il server risponde normalmente ma con un sigillo visivamente diverso da quello legittimo. L'attaccante non riceve conferma che il suo tentativo è stato rilevato, riducendo la possibilità di adattamento dell'attacco.</w:t>
      </w:r>
    </w:p>
    <w:p w14:paraId="1E5BF907" w14:textId="77777777" w:rsidR="00705368" w:rsidRDefault="00705368" w:rsidP="00705368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Logging</w:t>
      </w:r>
      <w:proofErr w:type="spellEnd"/>
      <w:r>
        <w:t xml:space="preserve"> separato degli attacchi </w:t>
      </w:r>
      <w:proofErr w:type="spellStart"/>
      <w:r>
        <w:t>honey</w:t>
      </w:r>
      <w:proofErr w:type="spellEnd"/>
      <w:r>
        <w:t>-trap: ogni attivazione della trappola viene registrata nel file security_*.log con evento HONEY_TRAP, separato dalle normali scansioni CSV, per facilitare l'analisi forense.</w:t>
      </w:r>
    </w:p>
    <w:p w14:paraId="06AECCFD" w14:textId="496D41E8" w:rsidR="00705368" w:rsidRDefault="00705368" w:rsidP="00705368">
      <w:pPr>
        <w:pStyle w:val="Paragrafoelenco"/>
        <w:numPr>
          <w:ilvl w:val="0"/>
          <w:numId w:val="2"/>
        </w:numPr>
        <w:spacing w:before="40" w:after="40"/>
      </w:pPr>
      <w:r>
        <w:t xml:space="preserve">LCG deterministico cross-versione: l'uso di un Linear </w:t>
      </w:r>
      <w:proofErr w:type="spellStart"/>
      <w:r>
        <w:t>Congruential</w:t>
      </w:r>
      <w:proofErr w:type="spellEnd"/>
      <w:r>
        <w:t xml:space="preserve"> Generator con parametri </w:t>
      </w:r>
      <w:proofErr w:type="spellStart"/>
      <w:r>
        <w:t>glibc</w:t>
      </w:r>
      <w:proofErr w:type="spellEnd"/>
      <w:r>
        <w:t xml:space="preserve"> fissi garantisce che il sigillo produca gli stessi colori su qualsiasi versione PHP (7, 8.x) e qualsiasi architettura server, evitando i problemi di non-determinismo di </w:t>
      </w:r>
      <w:proofErr w:type="spellStart"/>
      <w:r>
        <w:t>srand</w:t>
      </w:r>
      <w:proofErr w:type="spellEnd"/>
      <w:proofErr w:type="gramStart"/>
      <w:r>
        <w:t>()/rand(</w:t>
      </w:r>
      <w:proofErr w:type="gramEnd"/>
      <w:r>
        <w:t>).</w:t>
      </w:r>
    </w:p>
    <w:p w14:paraId="3A25191D" w14:textId="77777777" w:rsidR="00044535" w:rsidRDefault="001E0FDF">
      <w:pPr>
        <w:pStyle w:val="Titolo2"/>
      </w:pPr>
      <w:r>
        <w:t>11.2 Limitazioni e Considerazioni</w:t>
      </w:r>
    </w:p>
    <w:p w14:paraId="3C412DD3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Non è una firma digitale crittograficamente forte: l'algoritmo è basato su aritmetica modulare, non su primitive crittografiche standard (HMAC, RSA). Un attaccante con sufficiente campionatura potrebbe in linea teorica tentare di reverse-</w:t>
      </w:r>
      <w:proofErr w:type="spellStart"/>
      <w:r>
        <w:t>engineerare</w:t>
      </w:r>
      <w:proofErr w:type="spellEnd"/>
      <w:r>
        <w:t xml:space="preserve"> i parametri, sebbene il sistema di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lo ostacoli attivamente.</w:t>
      </w:r>
    </w:p>
    <w:p w14:paraId="2B87CBA6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>La chiave è l'algoritmo: la sicurezza dipende dalla segretezza del codice sorgente. A differenza di HMAC dove la chiave è separata dall'algoritmo, qui la logica stessa è il segreto.</w:t>
      </w:r>
    </w:p>
    <w:p w14:paraId="139C6A89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Scadenza di 4 ore: scontrini emessi più di 4 ore prima risultano 'SCADUTO'. Per esigenze di verifica di scontrini storici, il parametro SCADENZA_SECONDI è configurabile.</w:t>
      </w:r>
    </w:p>
    <w:p w14:paraId="72AFCB54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Limite importo: il parametro tot è validato con </w:t>
      </w:r>
      <w:proofErr w:type="spellStart"/>
      <w:r>
        <w:t>regex</w:t>
      </w:r>
      <w:proofErr w:type="spellEnd"/>
      <w:r>
        <w:t xml:space="preserve"> {1,7}, coprendo importi fino a 99.999,99€ in centesimi. Sufficiente per qualsiasi scontrino della ristorazione collettiva.</w:t>
      </w:r>
    </w:p>
    <w:p w14:paraId="5D18533E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Dipendenza dal formato dei codici: se il formato di shop/code o </w:t>
      </w:r>
      <w:proofErr w:type="spellStart"/>
      <w:r>
        <w:t>till</w:t>
      </w:r>
      <w:proofErr w:type="spellEnd"/>
      <w:r>
        <w:t xml:space="preserve">/code dovesse cambiare (es. più di </w:t>
      </w:r>
      <w:proofErr w:type="gramStart"/>
      <w:r>
        <w:t>2</w:t>
      </w:r>
      <w:proofErr w:type="gramEnd"/>
      <w:r>
        <w:t xml:space="preserve"> lettere iniziali), le </w:t>
      </w:r>
      <w:proofErr w:type="spellStart"/>
      <w:r>
        <w:t>regex</w:t>
      </w:r>
      <w:proofErr w:type="spellEnd"/>
      <w:r>
        <w:t xml:space="preserve"> di validazione andrebbero aggiornate.</w:t>
      </w:r>
    </w:p>
    <w:p w14:paraId="4887DB5D" w14:textId="77777777" w:rsidR="00FC0B1C" w:rsidRDefault="00FC0B1C" w:rsidP="00FC0B1C">
      <w:pPr>
        <w:pStyle w:val="Paragrafoelenco"/>
        <w:numPr>
          <w:ilvl w:val="0"/>
          <w:numId w:val="2"/>
        </w:numPr>
        <w:spacing w:before="40" w:after="40"/>
      </w:pPr>
      <w:r>
        <w:t xml:space="preserve">Il Sigillo Mondrian è basato su un </w:t>
      </w:r>
      <w:proofErr w:type="spellStart"/>
      <w:r>
        <w:t>seed</w:t>
      </w:r>
      <w:proofErr w:type="spellEnd"/>
      <w:r>
        <w:t xml:space="preserve"> giornaliero (K) identico per tutti gli scontrini del giorno. Un attaccante che acceda fisicamente al punto vendita la mattina, osservi i colori del giorno su uno scontrino reale, e costruisca una pagina fake con quegli stessi colori </w:t>
      </w:r>
      <w:proofErr w:type="spellStart"/>
      <w:r>
        <w:t>hardcoded</w:t>
      </w:r>
      <w:proofErr w:type="spellEnd"/>
      <w:r>
        <w:t>, può ingannare un direttore che non controlla l'URL nella barra del browser. Questa limitazione è nota e accettata: la difesa primaria contro questo attacco rimane la formazione del personale alla verifica del dominio URL.</w:t>
      </w:r>
    </w:p>
    <w:p w14:paraId="68831BDB" w14:textId="435D8434" w:rsidR="00FC0B1C" w:rsidRDefault="00FC0B1C" w:rsidP="00FC0B1C">
      <w:pPr>
        <w:pStyle w:val="Paragrafoelenco"/>
        <w:numPr>
          <w:ilvl w:val="0"/>
          <w:numId w:val="2"/>
        </w:numPr>
        <w:spacing w:before="40" w:after="40"/>
      </w:pPr>
      <w:r>
        <w:t xml:space="preserve">Il parametro h aggiunge </w:t>
      </w:r>
      <w:proofErr w:type="gramStart"/>
      <w:r>
        <w:t>6</w:t>
      </w:r>
      <w:proofErr w:type="gramEnd"/>
      <w:r>
        <w:t xml:space="preserve"> caratteri all'URL (&amp;h=XXXXX). L'URL totale rimane ampiamente entro i limiti dei QR Code di tipo Model 2 con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M.</w:t>
      </w:r>
    </w:p>
    <w:p w14:paraId="093E69F0" w14:textId="77777777" w:rsidR="00044535" w:rsidRDefault="001E0FDF">
      <w:r>
        <w:br w:type="page"/>
      </w:r>
    </w:p>
    <w:p w14:paraId="6461D536" w14:textId="322B7EEB" w:rsidR="004413B9" w:rsidRDefault="004413B9" w:rsidP="004413B9">
      <w:pPr>
        <w:pStyle w:val="Titolo1"/>
      </w:pPr>
      <w:r>
        <w:lastRenderedPageBreak/>
        <w:t>1</w:t>
      </w:r>
      <w:r w:rsidR="006669F3">
        <w:t>2</w:t>
      </w:r>
      <w:r>
        <w:t xml:space="preserve">. </w:t>
      </w:r>
      <w:r>
        <w:t>Esempi</w:t>
      </w:r>
      <w:r w:rsidR="007B73BC">
        <w:t xml:space="preserve"> di scansione</w:t>
      </w:r>
      <w:r w:rsidR="00EA605B">
        <w:t xml:space="preserve"> </w:t>
      </w:r>
      <w:proofErr w:type="spellStart"/>
      <w:r w:rsidR="00EA605B">
        <w:t>QrCode</w:t>
      </w:r>
      <w:proofErr w:type="spellEnd"/>
    </w:p>
    <w:p w14:paraId="4BC00F6A" w14:textId="77777777" w:rsidR="00373141" w:rsidRDefault="00373141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73141" w14:paraId="2FDA7468" w14:textId="77777777" w:rsidTr="00EA605B">
        <w:tc>
          <w:tcPr>
            <w:tcW w:w="4508" w:type="dxa"/>
          </w:tcPr>
          <w:p w14:paraId="21530C6C" w14:textId="2D4C3B07" w:rsidR="00373141" w:rsidRDefault="00373141" w:rsidP="008B54FB">
            <w:pPr>
              <w:jc w:val="center"/>
            </w:pPr>
            <w:r w:rsidRPr="009A4732">
              <w:drawing>
                <wp:inline distT="0" distB="0" distL="0" distR="0" wp14:anchorId="60813E14" wp14:editId="59376A7E">
                  <wp:extent cx="1838325" cy="3272573"/>
                  <wp:effectExtent l="0" t="0" r="0" b="4445"/>
                  <wp:docPr id="147130766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3076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993" cy="328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1056B1" w14:textId="7D58C084" w:rsidR="00373141" w:rsidRDefault="00373141" w:rsidP="008B54FB">
            <w:pPr>
              <w:jc w:val="center"/>
            </w:pPr>
            <w:r w:rsidRPr="001265B7">
              <w:drawing>
                <wp:inline distT="0" distB="0" distL="0" distR="0" wp14:anchorId="50DE88AE" wp14:editId="042E5774">
                  <wp:extent cx="1998045" cy="3276600"/>
                  <wp:effectExtent l="0" t="0" r="2540" b="0"/>
                  <wp:docPr id="97417318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1731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593" cy="3287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141" w14:paraId="6B9FF15C" w14:textId="77777777" w:rsidTr="00EA605B">
        <w:tc>
          <w:tcPr>
            <w:tcW w:w="4508" w:type="dxa"/>
          </w:tcPr>
          <w:p w14:paraId="6AB084C8" w14:textId="58034CB4" w:rsidR="00373141" w:rsidRDefault="007E5B0B" w:rsidP="008B54FB">
            <w:pPr>
              <w:jc w:val="center"/>
            </w:pPr>
            <w:r>
              <w:t>Esempio di scansione Qr verificato ma scansionato più volte nello stesso giorno</w:t>
            </w:r>
          </w:p>
        </w:tc>
        <w:tc>
          <w:tcPr>
            <w:tcW w:w="4508" w:type="dxa"/>
          </w:tcPr>
          <w:p w14:paraId="10E2E60B" w14:textId="393EEF6B" w:rsidR="00373141" w:rsidRDefault="007E5B0B" w:rsidP="008B54FB">
            <w:pPr>
              <w:jc w:val="center"/>
            </w:pPr>
            <w:r>
              <w:t>Esempio di scansione Qr valido ma di giorni precedenti o scaduti da almeno 4h</w:t>
            </w:r>
          </w:p>
        </w:tc>
      </w:tr>
      <w:tr w:rsidR="007E5B0B" w14:paraId="10EBA048" w14:textId="77777777" w:rsidTr="00EA605B">
        <w:tc>
          <w:tcPr>
            <w:tcW w:w="4508" w:type="dxa"/>
          </w:tcPr>
          <w:p w14:paraId="03B1A15D" w14:textId="77777777" w:rsidR="007E5B0B" w:rsidRDefault="007E5B0B"/>
        </w:tc>
        <w:tc>
          <w:tcPr>
            <w:tcW w:w="4508" w:type="dxa"/>
          </w:tcPr>
          <w:p w14:paraId="50881DCA" w14:textId="77777777" w:rsidR="007E5B0B" w:rsidRDefault="007E5B0B"/>
        </w:tc>
      </w:tr>
      <w:tr w:rsidR="00373141" w14:paraId="053D638C" w14:textId="77777777" w:rsidTr="00EA605B">
        <w:tc>
          <w:tcPr>
            <w:tcW w:w="4508" w:type="dxa"/>
          </w:tcPr>
          <w:p w14:paraId="71FB4D8E" w14:textId="09AC2B2E" w:rsidR="00373141" w:rsidRDefault="001979B4" w:rsidP="008B54FB">
            <w:pPr>
              <w:jc w:val="center"/>
            </w:pPr>
            <w:r w:rsidRPr="000D41E5">
              <w:drawing>
                <wp:inline distT="0" distB="0" distL="0" distR="0" wp14:anchorId="2D013EC2" wp14:editId="23D1510D">
                  <wp:extent cx="1858135" cy="3266501"/>
                  <wp:effectExtent l="0" t="0" r="8890" b="0"/>
                  <wp:docPr id="161049262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926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41" cy="327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0DB3998" w14:textId="5A5CD9A7" w:rsidR="00373141" w:rsidRDefault="001979B4" w:rsidP="008B54FB">
            <w:pPr>
              <w:jc w:val="center"/>
            </w:pPr>
            <w:r w:rsidRPr="001979B4">
              <w:drawing>
                <wp:inline distT="0" distB="0" distL="0" distR="0" wp14:anchorId="3716C6D1" wp14:editId="5F1BC3A6">
                  <wp:extent cx="1997710" cy="3295252"/>
                  <wp:effectExtent l="0" t="0" r="2540" b="635"/>
                  <wp:docPr id="63210066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00660" name=""/>
                          <pic:cNvPicPr/>
                        </pic:nvPicPr>
                        <pic:blipFill rotWithShape="1">
                          <a:blip r:embed="rId13"/>
                          <a:srcRect t="4496" r="2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478" cy="3316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141" w14:paraId="4FA10664" w14:textId="77777777" w:rsidTr="00EA605B">
        <w:tc>
          <w:tcPr>
            <w:tcW w:w="4508" w:type="dxa"/>
          </w:tcPr>
          <w:p w14:paraId="1F20B7D8" w14:textId="5D095BD2" w:rsidR="00373141" w:rsidRDefault="007E5B0B" w:rsidP="008B54FB">
            <w:pPr>
              <w:jc w:val="center"/>
            </w:pPr>
            <w:r>
              <w:t>Esempio di scansione Qr falsificato</w:t>
            </w:r>
          </w:p>
        </w:tc>
        <w:tc>
          <w:tcPr>
            <w:tcW w:w="4508" w:type="dxa"/>
          </w:tcPr>
          <w:p w14:paraId="4539A5F8" w14:textId="24C8EE93" w:rsidR="00373141" w:rsidRDefault="00EA605B" w:rsidP="008B54FB">
            <w:pPr>
              <w:jc w:val="center"/>
            </w:pPr>
            <w:r>
              <w:t>Esempio di Qr con parametri non corretti</w:t>
            </w:r>
          </w:p>
        </w:tc>
      </w:tr>
    </w:tbl>
    <w:p w14:paraId="2CD5CC14" w14:textId="359FB5D3" w:rsidR="008B54FB" w:rsidRDefault="008B54FB"/>
    <w:p w14:paraId="4B0F30B9" w14:textId="77777777" w:rsidR="008B54FB" w:rsidRDefault="008B54FB">
      <w:r>
        <w:br w:type="page"/>
      </w:r>
    </w:p>
    <w:p w14:paraId="3A72CBB1" w14:textId="20E97C88" w:rsidR="00044535" w:rsidRDefault="001E0FDF">
      <w:pPr>
        <w:pStyle w:val="Titolo1"/>
      </w:pPr>
      <w:r>
        <w:lastRenderedPageBreak/>
        <w:t>1</w:t>
      </w:r>
      <w:r w:rsidR="006669F3">
        <w:t>3</w:t>
      </w:r>
      <w:r>
        <w:t>. Conclusioni</w:t>
      </w:r>
    </w:p>
    <w:p w14:paraId="60FD2548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6A8C2F25" w14:textId="597E1D3F" w:rsidR="00044535" w:rsidRDefault="001E0FDF">
      <w:pPr>
        <w:spacing w:before="60" w:after="60"/>
      </w:pPr>
      <w:r>
        <w:t xml:space="preserve">Il sistema TCPOS </w:t>
      </w:r>
      <w:proofErr w:type="spellStart"/>
      <w:r>
        <w:t>Verify</w:t>
      </w:r>
      <w:proofErr w:type="spellEnd"/>
      <w:r>
        <w:t xml:space="preserve"> v</w:t>
      </w:r>
      <w:r w:rsidR="00C61745">
        <w:t>1</w:t>
      </w:r>
      <w:r w:rsidR="00E708C9">
        <w:t>.0</w:t>
      </w:r>
      <w:r>
        <w:t xml:space="preserve"> rappresenta una soluzione ingegneristica solida e pragmatica per un problema complesso: implementare un meccanismo di autenticazione crittografica in un ambiente con vincoli tecnologici severi (XSLT 1.0, aritmetica </w:t>
      </w:r>
      <w:proofErr w:type="spellStart"/>
      <w:r>
        <w:t>floating</w:t>
      </w:r>
      <w:proofErr w:type="spellEnd"/>
      <w:r>
        <w:t xml:space="preserve"> point IEEE 754, assenza di librerie esterne, necessità di funzionamento offline).</w:t>
      </w:r>
    </w:p>
    <w:p w14:paraId="1EF97F2D" w14:textId="77777777" w:rsidR="00044535" w:rsidRDefault="00044535">
      <w:pPr>
        <w:spacing w:before="60" w:after="60"/>
      </w:pPr>
    </w:p>
    <w:p w14:paraId="6490A7EE" w14:textId="77777777" w:rsidR="00044535" w:rsidRDefault="001E0FDF">
      <w:pPr>
        <w:spacing w:before="60" w:after="60"/>
      </w:pPr>
      <w:r>
        <w:t>La scelta di non utilizzare HMAC-SHA256 o algoritmi standard non è una debolezza progettuale, ma una necessità tecnica imposta dall'ambiente di esecuzione. L'algoritmo sviluppato compensa questa limitazione con:</w:t>
      </w:r>
    </w:p>
    <w:p w14:paraId="1C873359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Tre livelli di secret derivati dinamicamente dalla data intera.</w:t>
      </w:r>
    </w:p>
    <w:p w14:paraId="09C9A7AA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Logica polimorfica che varia la formula giornalmente.</w:t>
      </w:r>
    </w:p>
    <w:p w14:paraId="1831DF6E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>Decomposizione hi/</w:t>
      </w:r>
      <w:proofErr w:type="spellStart"/>
      <w:r>
        <w:t>lo</w:t>
      </w:r>
      <w:proofErr w:type="spellEnd"/>
      <w:r>
        <w:t xml:space="preserve"> che garantisce identità numerica perfetta tra XSLT double e PHP </w:t>
      </w:r>
      <w:proofErr w:type="spellStart"/>
      <w:r>
        <w:t>integer</w:t>
      </w:r>
      <w:proofErr w:type="spellEnd"/>
      <w:r>
        <w:t xml:space="preserve"> a 64 bit.</w:t>
      </w:r>
    </w:p>
    <w:p w14:paraId="4C553B0E" w14:textId="77777777" w:rsidR="00044535" w:rsidRDefault="001E0FDF">
      <w:pPr>
        <w:pStyle w:val="Paragrafoelenco"/>
        <w:numPr>
          <w:ilvl w:val="0"/>
          <w:numId w:val="2"/>
        </w:numPr>
        <w:spacing w:before="40" w:after="40"/>
      </w:pPr>
      <w:r>
        <w:t xml:space="preserve">Dieci cifre di </w:t>
      </w:r>
      <w:proofErr w:type="spellStart"/>
      <w:r>
        <w:t>checksum</w:t>
      </w:r>
      <w:proofErr w:type="spellEnd"/>
      <w:r>
        <w:t xml:space="preserve"> (</w:t>
      </w:r>
      <w:proofErr w:type="spellStart"/>
      <w:r>
        <w:t>ck_base</w:t>
      </w:r>
      <w:proofErr w:type="spellEnd"/>
      <w:r>
        <w:t xml:space="preserve"> a </w:t>
      </w:r>
      <w:proofErr w:type="gramStart"/>
      <w:r>
        <w:t>9</w:t>
      </w:r>
      <w:proofErr w:type="gramEnd"/>
      <w:r>
        <w:t xml:space="preserve"> cifre + cifra di controllo).</w:t>
      </w:r>
    </w:p>
    <w:p w14:paraId="7CC7557C" w14:textId="77777777" w:rsidR="00044535" w:rsidRDefault="00044535">
      <w:pPr>
        <w:spacing w:before="60" w:after="60"/>
      </w:pPr>
    </w:p>
    <w:p w14:paraId="0627683E" w14:textId="77777777" w:rsidR="00044535" w:rsidRDefault="001E0FDF">
      <w:pPr>
        <w:spacing w:before="60" w:after="60"/>
      </w:pPr>
      <w:r>
        <w:t xml:space="preserve">La simulazione numerica completa eseguita e documentata nel Capitolo 10 ha verificato che, per una transazione reale, XSLT e PHP producono esattamente lo stesso </w:t>
      </w:r>
      <w:proofErr w:type="spellStart"/>
      <w:r>
        <w:t>checksum</w:t>
      </w:r>
      <w:proofErr w:type="spellEnd"/>
      <w:r>
        <w:t xml:space="preserve"> ('8658994750'), che il server PHP risponde '✓ VALIDO', e che tutti i prodotti intermedi rimangono entro i limiti di precisione IEEE 754 double con un margine di sicurezza di almeno un ordine di grandezza.</w:t>
      </w:r>
    </w:p>
    <w:p w14:paraId="17A246F3" w14:textId="77777777" w:rsidR="00044535" w:rsidRDefault="00044535">
      <w:pPr>
        <w:pBdr>
          <w:bottom w:val="single" w:sz="6" w:space="1" w:color="1F497D"/>
        </w:pBdr>
        <w:spacing w:before="120" w:after="120"/>
      </w:pPr>
    </w:p>
    <w:p w14:paraId="47888EC0" w14:textId="77777777" w:rsidR="00044535" w:rsidRDefault="001E0FDF">
      <w:pPr>
        <w:spacing w:before="240" w:after="120"/>
        <w:jc w:val="center"/>
      </w:pPr>
      <w:r>
        <w:rPr>
          <w:i/>
          <w:iCs/>
          <w:color w:val="666666"/>
          <w:sz w:val="20"/>
          <w:szCs w:val="20"/>
        </w:rPr>
        <w:t>— Fine Documento —</w:t>
      </w:r>
    </w:p>
    <w:p w14:paraId="5CD9379C" w14:textId="452C86EA" w:rsidR="00044535" w:rsidRDefault="001E0FDF">
      <w:pPr>
        <w:spacing w:before="60" w:after="60"/>
        <w:jc w:val="center"/>
      </w:pPr>
      <w:r>
        <w:rPr>
          <w:color w:val="666666"/>
          <w:sz w:val="18"/>
          <w:szCs w:val="18"/>
        </w:rPr>
        <w:t xml:space="preserve">Versione </w:t>
      </w:r>
      <w:proofErr w:type="gramStart"/>
      <w:r w:rsidR="00C61745">
        <w:rPr>
          <w:color w:val="666666"/>
          <w:sz w:val="18"/>
          <w:szCs w:val="18"/>
        </w:rPr>
        <w:t>1</w:t>
      </w:r>
      <w:r w:rsidR="00E708C9">
        <w:rPr>
          <w:color w:val="666666"/>
          <w:sz w:val="18"/>
          <w:szCs w:val="18"/>
        </w:rPr>
        <w:t>.0</w:t>
      </w:r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gramStart"/>
      <w:r>
        <w:rPr>
          <w:color w:val="666666"/>
          <w:sz w:val="18"/>
          <w:szCs w:val="18"/>
        </w:rPr>
        <w:t>Febbraio</w:t>
      </w:r>
      <w:proofErr w:type="gramEnd"/>
      <w:r>
        <w:rPr>
          <w:color w:val="666666"/>
          <w:sz w:val="18"/>
          <w:szCs w:val="18"/>
        </w:rPr>
        <w:t xml:space="preserve"> </w:t>
      </w:r>
      <w:proofErr w:type="gramStart"/>
      <w:r>
        <w:rPr>
          <w:color w:val="666666"/>
          <w:sz w:val="18"/>
          <w:szCs w:val="18"/>
        </w:rPr>
        <w:t>2026  |</w:t>
      </w:r>
      <w:proofErr w:type="gramEnd"/>
      <w:r>
        <w:rPr>
          <w:color w:val="666666"/>
          <w:sz w:val="18"/>
          <w:szCs w:val="18"/>
        </w:rPr>
        <w:t xml:space="preserve">  CONFIDENZIALE</w:t>
      </w:r>
    </w:p>
    <w:sectPr w:rsidR="00044535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EFE7" w14:textId="77777777" w:rsidR="0049580A" w:rsidRDefault="0049580A">
      <w:r>
        <w:separator/>
      </w:r>
    </w:p>
  </w:endnote>
  <w:endnote w:type="continuationSeparator" w:id="0">
    <w:p w14:paraId="6BE40C80" w14:textId="77777777" w:rsidR="0049580A" w:rsidRDefault="0049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242F" w14:textId="77777777" w:rsidR="00044535" w:rsidRDefault="001E0FDF">
    <w:pPr>
      <w:pBdr>
        <w:top w:val="single" w:sz="6" w:space="1" w:color="1F497D"/>
      </w:pBdr>
      <w:spacing w:before="80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53EB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di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53EB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        © 2026 — Uso interno riservato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7835" w14:textId="77777777" w:rsidR="0049580A" w:rsidRDefault="0049580A">
      <w:r>
        <w:separator/>
      </w:r>
    </w:p>
  </w:footnote>
  <w:footnote w:type="continuationSeparator" w:id="0">
    <w:p w14:paraId="157D32B9" w14:textId="77777777" w:rsidR="0049580A" w:rsidRDefault="00495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7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31"/>
      <w:gridCol w:w="3259"/>
      <w:gridCol w:w="3333"/>
    </w:tblGrid>
    <w:tr w:rsidR="00D402F1" w14:paraId="7F463ABB" w14:textId="77777777" w:rsidTr="00EA5685">
      <w:trPr>
        <w:trHeight w:val="956"/>
      </w:trPr>
      <w:tc>
        <w:tcPr>
          <w:tcW w:w="3331" w:type="dxa"/>
        </w:tcPr>
        <w:p w14:paraId="5C0D4165" w14:textId="77777777" w:rsidR="00D402F1" w:rsidRDefault="00D402F1" w:rsidP="00D402F1">
          <w:r>
            <w:rPr>
              <w:noProof/>
            </w:rPr>
            <w:drawing>
              <wp:inline distT="0" distB="0" distL="0" distR="0" wp14:anchorId="4448106B" wp14:editId="168E6C28">
                <wp:extent cx="1552575" cy="315511"/>
                <wp:effectExtent l="0" t="0" r="0" b="8890"/>
                <wp:docPr id="6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 Pellegrini 2011 Alt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4383" cy="342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59" w:type="dxa"/>
        </w:tcPr>
        <w:p w14:paraId="0392B901" w14:textId="00D8469D" w:rsidR="00D402F1" w:rsidRDefault="00D402F1" w:rsidP="00D402F1">
          <w:pPr>
            <w:jc w:val="center"/>
            <w:rPr>
              <w:b/>
            </w:rPr>
          </w:pPr>
          <w:r>
            <w:rPr>
              <w:lang w:val="es-ES_tradnl"/>
            </w:rPr>
            <w:br/>
          </w:r>
          <w:r w:rsidR="003B5AF8">
            <w:rPr>
              <w:lang w:val="es-ES_tradnl"/>
            </w:rPr>
            <w:t>Tcpos Verify 1.0</w:t>
          </w:r>
        </w:p>
      </w:tc>
      <w:tc>
        <w:tcPr>
          <w:tcW w:w="3333" w:type="dxa"/>
        </w:tcPr>
        <w:p w14:paraId="2ED011C3" w14:textId="0C2546D4" w:rsidR="00D402F1" w:rsidRDefault="00FD57EA" w:rsidP="00D402F1">
          <w:pPr>
            <w:jc w:val="center"/>
            <w:rPr>
              <w:lang w:val="en-GB"/>
            </w:rPr>
          </w:pPr>
          <w:r w:rsidRPr="00FD57EA">
            <w:rPr>
              <w:lang w:val="en-GB"/>
            </w:rPr>
            <w:drawing>
              <wp:inline distT="0" distB="0" distL="0" distR="0" wp14:anchorId="0D1AF076" wp14:editId="320F259D">
                <wp:extent cx="428625" cy="304549"/>
                <wp:effectExtent l="0" t="0" r="0" b="635"/>
                <wp:docPr id="46617657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17657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443" cy="305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7783C0" w14:textId="46418EBA" w:rsidR="00044535" w:rsidRPr="00D402F1" w:rsidRDefault="00044535" w:rsidP="00D402F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776"/>
    <w:multiLevelType w:val="hybridMultilevel"/>
    <w:tmpl w:val="B3AAF776"/>
    <w:lvl w:ilvl="0" w:tplc="113A2258">
      <w:start w:val="1"/>
      <w:numFmt w:val="bullet"/>
      <w:lvlText w:val="●"/>
      <w:lvlJc w:val="left"/>
      <w:pPr>
        <w:ind w:left="720" w:hanging="360"/>
      </w:pPr>
    </w:lvl>
    <w:lvl w:ilvl="1" w:tplc="0FDE2FE6">
      <w:start w:val="1"/>
      <w:numFmt w:val="bullet"/>
      <w:lvlText w:val="○"/>
      <w:lvlJc w:val="left"/>
      <w:pPr>
        <w:ind w:left="1440" w:hanging="360"/>
      </w:pPr>
    </w:lvl>
    <w:lvl w:ilvl="2" w:tplc="E1EA7FCC">
      <w:start w:val="1"/>
      <w:numFmt w:val="bullet"/>
      <w:lvlText w:val="■"/>
      <w:lvlJc w:val="left"/>
      <w:pPr>
        <w:ind w:left="2160" w:hanging="360"/>
      </w:pPr>
    </w:lvl>
    <w:lvl w:ilvl="3" w:tplc="1C904696">
      <w:start w:val="1"/>
      <w:numFmt w:val="bullet"/>
      <w:lvlText w:val="●"/>
      <w:lvlJc w:val="left"/>
      <w:pPr>
        <w:ind w:left="2880" w:hanging="360"/>
      </w:pPr>
    </w:lvl>
    <w:lvl w:ilvl="4" w:tplc="540E1606">
      <w:start w:val="1"/>
      <w:numFmt w:val="bullet"/>
      <w:lvlText w:val="○"/>
      <w:lvlJc w:val="left"/>
      <w:pPr>
        <w:ind w:left="3600" w:hanging="360"/>
      </w:pPr>
    </w:lvl>
    <w:lvl w:ilvl="5" w:tplc="5D48F690">
      <w:start w:val="1"/>
      <w:numFmt w:val="bullet"/>
      <w:lvlText w:val="■"/>
      <w:lvlJc w:val="left"/>
      <w:pPr>
        <w:ind w:left="4320" w:hanging="360"/>
      </w:pPr>
    </w:lvl>
    <w:lvl w:ilvl="6" w:tplc="BE9AB4BA">
      <w:start w:val="1"/>
      <w:numFmt w:val="bullet"/>
      <w:lvlText w:val="●"/>
      <w:lvlJc w:val="left"/>
      <w:pPr>
        <w:ind w:left="5040" w:hanging="360"/>
      </w:pPr>
    </w:lvl>
    <w:lvl w:ilvl="7" w:tplc="CB506ECC">
      <w:start w:val="1"/>
      <w:numFmt w:val="bullet"/>
      <w:lvlText w:val="●"/>
      <w:lvlJc w:val="left"/>
      <w:pPr>
        <w:ind w:left="5760" w:hanging="360"/>
      </w:pPr>
    </w:lvl>
    <w:lvl w:ilvl="8" w:tplc="E71A71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E04505"/>
    <w:multiLevelType w:val="hybridMultilevel"/>
    <w:tmpl w:val="34B0A980"/>
    <w:lvl w:ilvl="0" w:tplc="0EDEB7BA">
      <w:start w:val="1"/>
      <w:numFmt w:val="bullet"/>
      <w:lvlText w:val="•"/>
      <w:lvlJc w:val="left"/>
      <w:pPr>
        <w:ind w:left="720" w:hanging="360"/>
      </w:pPr>
    </w:lvl>
    <w:lvl w:ilvl="1" w:tplc="E21AA220">
      <w:start w:val="1"/>
      <w:numFmt w:val="bullet"/>
      <w:lvlText w:val="◦"/>
      <w:lvlJc w:val="left"/>
      <w:pPr>
        <w:ind w:left="1080" w:hanging="360"/>
      </w:pPr>
    </w:lvl>
    <w:lvl w:ilvl="2" w:tplc="1E8E91D6">
      <w:numFmt w:val="decimal"/>
      <w:lvlText w:val=""/>
      <w:lvlJc w:val="left"/>
    </w:lvl>
    <w:lvl w:ilvl="3" w:tplc="3AB6C4D2">
      <w:numFmt w:val="decimal"/>
      <w:lvlText w:val=""/>
      <w:lvlJc w:val="left"/>
    </w:lvl>
    <w:lvl w:ilvl="4" w:tplc="33966BC2">
      <w:numFmt w:val="decimal"/>
      <w:lvlText w:val=""/>
      <w:lvlJc w:val="left"/>
    </w:lvl>
    <w:lvl w:ilvl="5" w:tplc="81562FB8">
      <w:numFmt w:val="decimal"/>
      <w:lvlText w:val=""/>
      <w:lvlJc w:val="left"/>
    </w:lvl>
    <w:lvl w:ilvl="6" w:tplc="3140B5E8">
      <w:numFmt w:val="decimal"/>
      <w:lvlText w:val=""/>
      <w:lvlJc w:val="left"/>
    </w:lvl>
    <w:lvl w:ilvl="7" w:tplc="22F45FD6">
      <w:numFmt w:val="decimal"/>
      <w:lvlText w:val=""/>
      <w:lvlJc w:val="left"/>
    </w:lvl>
    <w:lvl w:ilvl="8" w:tplc="11B249BE">
      <w:numFmt w:val="decimal"/>
      <w:lvlText w:val=""/>
      <w:lvlJc w:val="left"/>
    </w:lvl>
  </w:abstractNum>
  <w:abstractNum w:abstractNumId="2" w15:restartNumberingAfterBreak="0">
    <w:nsid w:val="2E202E6E"/>
    <w:multiLevelType w:val="hybridMultilevel"/>
    <w:tmpl w:val="D860925A"/>
    <w:lvl w:ilvl="0" w:tplc="F8EC2AA2">
      <w:start w:val="1"/>
      <w:numFmt w:val="decimal"/>
      <w:lvlText w:val="%1."/>
      <w:lvlJc w:val="left"/>
      <w:pPr>
        <w:ind w:left="720" w:hanging="360"/>
      </w:pPr>
    </w:lvl>
    <w:lvl w:ilvl="1" w:tplc="E55807E8">
      <w:numFmt w:val="decimal"/>
      <w:lvlText w:val=""/>
      <w:lvlJc w:val="left"/>
    </w:lvl>
    <w:lvl w:ilvl="2" w:tplc="87F42872">
      <w:numFmt w:val="decimal"/>
      <w:lvlText w:val=""/>
      <w:lvlJc w:val="left"/>
    </w:lvl>
    <w:lvl w:ilvl="3" w:tplc="11A67C7C">
      <w:numFmt w:val="decimal"/>
      <w:lvlText w:val=""/>
      <w:lvlJc w:val="left"/>
    </w:lvl>
    <w:lvl w:ilvl="4" w:tplc="3620D7B0">
      <w:numFmt w:val="decimal"/>
      <w:lvlText w:val=""/>
      <w:lvlJc w:val="left"/>
    </w:lvl>
    <w:lvl w:ilvl="5" w:tplc="F84AF168">
      <w:numFmt w:val="decimal"/>
      <w:lvlText w:val=""/>
      <w:lvlJc w:val="left"/>
    </w:lvl>
    <w:lvl w:ilvl="6" w:tplc="D5B06B52">
      <w:numFmt w:val="decimal"/>
      <w:lvlText w:val=""/>
      <w:lvlJc w:val="left"/>
    </w:lvl>
    <w:lvl w:ilvl="7" w:tplc="831C3F42">
      <w:numFmt w:val="decimal"/>
      <w:lvlText w:val=""/>
      <w:lvlJc w:val="left"/>
    </w:lvl>
    <w:lvl w:ilvl="8" w:tplc="337C6DF0">
      <w:numFmt w:val="decimal"/>
      <w:lvlText w:val=""/>
      <w:lvlJc w:val="left"/>
    </w:lvl>
  </w:abstractNum>
  <w:num w:numId="1" w16cid:durableId="2106026958">
    <w:abstractNumId w:val="0"/>
    <w:lvlOverride w:ilvl="0">
      <w:startOverride w:val="1"/>
    </w:lvlOverride>
  </w:num>
  <w:num w:numId="2" w16cid:durableId="775321943">
    <w:abstractNumId w:val="1"/>
    <w:lvlOverride w:ilvl="0">
      <w:startOverride w:val="1"/>
    </w:lvlOverride>
  </w:num>
  <w:num w:numId="3" w16cid:durableId="14562951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535"/>
    <w:rsid w:val="000036B3"/>
    <w:rsid w:val="00020ABF"/>
    <w:rsid w:val="0003531E"/>
    <w:rsid w:val="00040CAD"/>
    <w:rsid w:val="00044535"/>
    <w:rsid w:val="000620C7"/>
    <w:rsid w:val="00067B36"/>
    <w:rsid w:val="00071514"/>
    <w:rsid w:val="00097046"/>
    <w:rsid w:val="000B6F61"/>
    <w:rsid w:val="000D41E5"/>
    <w:rsid w:val="000F4B5F"/>
    <w:rsid w:val="00100780"/>
    <w:rsid w:val="00100E25"/>
    <w:rsid w:val="001265B7"/>
    <w:rsid w:val="00140F17"/>
    <w:rsid w:val="00150136"/>
    <w:rsid w:val="001979B4"/>
    <w:rsid w:val="001C79AF"/>
    <w:rsid w:val="001E0FDF"/>
    <w:rsid w:val="002179BB"/>
    <w:rsid w:val="002451E0"/>
    <w:rsid w:val="0024639B"/>
    <w:rsid w:val="002610A9"/>
    <w:rsid w:val="002803BD"/>
    <w:rsid w:val="0029675F"/>
    <w:rsid w:val="002F3F20"/>
    <w:rsid w:val="002F735A"/>
    <w:rsid w:val="003060F7"/>
    <w:rsid w:val="00356127"/>
    <w:rsid w:val="00373141"/>
    <w:rsid w:val="003B5AF8"/>
    <w:rsid w:val="00426BDF"/>
    <w:rsid w:val="004413B9"/>
    <w:rsid w:val="0049580A"/>
    <w:rsid w:val="004B7325"/>
    <w:rsid w:val="004C1F29"/>
    <w:rsid w:val="004C5776"/>
    <w:rsid w:val="00553EB3"/>
    <w:rsid w:val="00565E15"/>
    <w:rsid w:val="00577195"/>
    <w:rsid w:val="005B3288"/>
    <w:rsid w:val="005D2255"/>
    <w:rsid w:val="006669F3"/>
    <w:rsid w:val="00694D31"/>
    <w:rsid w:val="006B534B"/>
    <w:rsid w:val="00703142"/>
    <w:rsid w:val="00705368"/>
    <w:rsid w:val="00705B1E"/>
    <w:rsid w:val="00743D3B"/>
    <w:rsid w:val="007536C4"/>
    <w:rsid w:val="00766C69"/>
    <w:rsid w:val="007B243C"/>
    <w:rsid w:val="007B73BC"/>
    <w:rsid w:val="007D6E08"/>
    <w:rsid w:val="007E2B3C"/>
    <w:rsid w:val="007E5B0B"/>
    <w:rsid w:val="00803285"/>
    <w:rsid w:val="00877B51"/>
    <w:rsid w:val="008B54FB"/>
    <w:rsid w:val="00980859"/>
    <w:rsid w:val="009A4732"/>
    <w:rsid w:val="009C180B"/>
    <w:rsid w:val="00AA4ABF"/>
    <w:rsid w:val="00AF37FF"/>
    <w:rsid w:val="00B127D7"/>
    <w:rsid w:val="00BB14B1"/>
    <w:rsid w:val="00BD5AE7"/>
    <w:rsid w:val="00BE49DA"/>
    <w:rsid w:val="00C61745"/>
    <w:rsid w:val="00C71D7D"/>
    <w:rsid w:val="00C75966"/>
    <w:rsid w:val="00C93F1E"/>
    <w:rsid w:val="00CB0ECE"/>
    <w:rsid w:val="00CB247C"/>
    <w:rsid w:val="00CD6ABF"/>
    <w:rsid w:val="00D375E3"/>
    <w:rsid w:val="00D402F1"/>
    <w:rsid w:val="00D45849"/>
    <w:rsid w:val="00D80391"/>
    <w:rsid w:val="00DB1B51"/>
    <w:rsid w:val="00E10E15"/>
    <w:rsid w:val="00E14282"/>
    <w:rsid w:val="00E336EE"/>
    <w:rsid w:val="00E63E02"/>
    <w:rsid w:val="00E708C9"/>
    <w:rsid w:val="00EA605B"/>
    <w:rsid w:val="00F27F7A"/>
    <w:rsid w:val="00F62870"/>
    <w:rsid w:val="00F6478F"/>
    <w:rsid w:val="00F93534"/>
    <w:rsid w:val="00FB1FEE"/>
    <w:rsid w:val="00FC0B1C"/>
    <w:rsid w:val="00FD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12E9"/>
  <w15:docId w15:val="{249A1A05-E4C5-4DCA-9084-0EFDFFB8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497D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80"/>
      <w:outlineLvl w:val="1"/>
    </w:pPr>
    <w:rPr>
      <w:b/>
      <w:bCs/>
      <w:color w:val="1F497D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53EB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53EB3"/>
  </w:style>
  <w:style w:type="paragraph" w:styleId="Pidipagina">
    <w:name w:val="footer"/>
    <w:basedOn w:val="Normale"/>
    <w:link w:val="PidipaginaCarattere"/>
    <w:uiPriority w:val="99"/>
    <w:unhideWhenUsed/>
    <w:rsid w:val="00553EB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53EB3"/>
  </w:style>
  <w:style w:type="table" w:styleId="Grigliatabella">
    <w:name w:val="Table Grid"/>
    <w:basedOn w:val="Tabellanormale"/>
    <w:uiPriority w:val="39"/>
    <w:rsid w:val="00373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4B9A534DDC9447AEF5B8C8BFEBB9AA" ma:contentTypeVersion="16" ma:contentTypeDescription="Creare un nuovo documento." ma:contentTypeScope="" ma:versionID="ed5f00d25ba241c5859284385f202b62">
  <xsd:schema xmlns:xsd="http://www.w3.org/2001/XMLSchema" xmlns:xs="http://www.w3.org/2001/XMLSchema" xmlns:p="http://schemas.microsoft.com/office/2006/metadata/properties" xmlns:ns2="0c3ae503-4066-4137-8d78-ac2ce4205f36" xmlns:ns3="01e92ef2-5369-4e0f-98e5-ff3d88107f1b" targetNamespace="http://schemas.microsoft.com/office/2006/metadata/properties" ma:root="true" ma:fieldsID="260ad95e35d1ea66ab0c71480c187971" ns2:_="" ns3:_="">
    <xsd:import namespace="0c3ae503-4066-4137-8d78-ac2ce4205f36"/>
    <xsd:import namespace="01e92ef2-5369-4e0f-98e5-ff3d88107f1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ae503-4066-4137-8d78-ac2ce4205f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887ae51-72ef-4653-8ab1-dbcfbad19d26}" ma:internalName="TaxCatchAll" ma:showField="CatchAllData" ma:web="0c3ae503-4066-4137-8d78-ac2ce4205f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92ef2-5369-4e0f-98e5-ff3d88107f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8ea9820b-77ea-4624-8efd-1821dae32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3ae503-4066-4137-8d78-ac2ce4205f36" xsi:nil="true"/>
    <lcf76f155ced4ddcb4097134ff3c332f xmlns="01e92ef2-5369-4e0f-98e5-ff3d88107f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B2769E-CB35-42D4-AA11-A68D9AB71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3ae503-4066-4137-8d78-ac2ce4205f36"/>
    <ds:schemaRef ds:uri="01e92ef2-5369-4e0f-98e5-ff3d88107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F204C-31FF-4DE2-9593-E42F5EFFA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FC7DB5-81DA-43E7-BA96-7B7FB4E06289}">
  <ds:schemaRefs>
    <ds:schemaRef ds:uri="http://schemas.microsoft.com/office/2006/metadata/properties"/>
    <ds:schemaRef ds:uri="http://schemas.microsoft.com/office/infopath/2007/PartnerControls"/>
    <ds:schemaRef ds:uri="0c3ae503-4066-4137-8d78-ac2ce4205f36"/>
    <ds:schemaRef ds:uri="01e92ef2-5369-4e0f-98e5-ff3d88107f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23</Pages>
  <Words>4957</Words>
  <Characters>28259</Characters>
  <Application>Microsoft Office Word</Application>
  <DocSecurity>0</DocSecurity>
  <Lines>235</Lines>
  <Paragraphs>66</Paragraphs>
  <ScaleCrop>false</ScaleCrop>
  <Company/>
  <LinksUpToDate>false</LinksUpToDate>
  <CharactersWithSpaces>33150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Finoia Raffaele</cp:lastModifiedBy>
  <cp:revision>84</cp:revision>
  <dcterms:created xsi:type="dcterms:W3CDTF">2026-02-24T13:47:00Z</dcterms:created>
  <dcterms:modified xsi:type="dcterms:W3CDTF">2026-02-26T16:19:00Z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f6c05-a2ed-4fb5-8166-f630ab409f94_Enabled">
    <vt:lpwstr>true</vt:lpwstr>
  </property>
  <property fmtid="{D5CDD505-2E9C-101B-9397-08002B2CF9AE}" pid="3" name="MSIP_Label_b8bf6c05-a2ed-4fb5-8166-f630ab409f94_SetDate">
    <vt:lpwstr>2026-02-24T16:16:41Z</vt:lpwstr>
  </property>
  <property fmtid="{D5CDD505-2E9C-101B-9397-08002B2CF9AE}" pid="4" name="MSIP_Label_b8bf6c05-a2ed-4fb5-8166-f630ab409f94_Method">
    <vt:lpwstr>Standard</vt:lpwstr>
  </property>
  <property fmtid="{D5CDD505-2E9C-101B-9397-08002B2CF9AE}" pid="5" name="MSIP_Label_b8bf6c05-a2ed-4fb5-8166-f630ab409f94_Name">
    <vt:lpwstr>Public</vt:lpwstr>
  </property>
  <property fmtid="{D5CDD505-2E9C-101B-9397-08002B2CF9AE}" pid="6" name="MSIP_Label_b8bf6c05-a2ed-4fb5-8166-f630ab409f94_SiteId">
    <vt:lpwstr>fb9f8891-49e7-40bd-8c60-e2102414d484</vt:lpwstr>
  </property>
  <property fmtid="{D5CDD505-2E9C-101B-9397-08002B2CF9AE}" pid="7" name="MSIP_Label_b8bf6c05-a2ed-4fb5-8166-f630ab409f94_ActionId">
    <vt:lpwstr>610e4497-86db-4756-8edf-0229b6b5ac2d</vt:lpwstr>
  </property>
  <property fmtid="{D5CDD505-2E9C-101B-9397-08002B2CF9AE}" pid="8" name="MSIP_Label_b8bf6c05-a2ed-4fb5-8166-f630ab409f94_ContentBits">
    <vt:lpwstr>0</vt:lpwstr>
  </property>
  <property fmtid="{D5CDD505-2E9C-101B-9397-08002B2CF9AE}" pid="9" name="MSIP_Label_b8bf6c05-a2ed-4fb5-8166-f630ab409f94_Tag">
    <vt:lpwstr>10, 3, 0, 1</vt:lpwstr>
  </property>
  <property fmtid="{D5CDD505-2E9C-101B-9397-08002B2CF9AE}" pid="10" name="ContentTypeId">
    <vt:lpwstr>0x010100A94B9A534DDC9447AEF5B8C8BFEBB9AA</vt:lpwstr>
  </property>
  <property fmtid="{D5CDD505-2E9C-101B-9397-08002B2CF9AE}" pid="11" name="MediaServiceImageTags">
    <vt:lpwstr/>
  </property>
</Properties>
</file>