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8155072"/>
        <w:docPartObj>
          <w:docPartGallery w:val="Cover Pages"/>
          <w:docPartUnique/>
        </w:docPartObj>
      </w:sdtPr>
      <w:sdtEndPr>
        <w:rPr>
          <w:sz w:val="44"/>
        </w:rPr>
      </w:sdtEndPr>
      <w:sdtContent>
        <w:p w:rsidR="00CB4B50" w:rsidRDefault="00CB4B5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FEDE4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CB4B50" w:rsidRPr="00CB4B50" w:rsidRDefault="00CB4B50">
                                    <w:pPr>
                                      <w:pStyle w:val="Geenafstand"/>
                                      <w:jc w:val="right"/>
                                      <w:rPr>
                                        <w:color w:val="595959" w:themeColor="text1" w:themeTint="A6"/>
                                        <w:sz w:val="28"/>
                                        <w:szCs w:val="28"/>
                                        <w:lang w:val="nl-NL"/>
                                      </w:rPr>
                                    </w:pPr>
                                    <w:r w:rsidRPr="00CB4B50">
                                      <w:rPr>
                                        <w:color w:val="595959" w:themeColor="text1" w:themeTint="A6"/>
                                        <w:sz w:val="28"/>
                                        <w:szCs w:val="28"/>
                                        <w:lang w:val="nl-NL"/>
                                      </w:rPr>
                                      <w:t xml:space="preserve">Kees Brouwer en Robbert van </w:t>
                                    </w:r>
                                    <w:r>
                                      <w:rPr>
                                        <w:color w:val="595959" w:themeColor="text1" w:themeTint="A6"/>
                                        <w:sz w:val="28"/>
                                        <w:szCs w:val="28"/>
                                        <w:lang w:val="nl-NL"/>
                                      </w:rPr>
                                      <w:t>Nieuwkerk (16044282, 16084896)</w:t>
                                    </w:r>
                                  </w:p>
                                </w:sdtContent>
                              </w:sdt>
                              <w:p w:rsidR="00CB4B50" w:rsidRPr="00CB4B50" w:rsidRDefault="00CB4B50">
                                <w:pPr>
                                  <w:pStyle w:val="Geenafstand"/>
                                  <w:jc w:val="right"/>
                                  <w:rPr>
                                    <w:color w:val="595959" w:themeColor="text1" w:themeTint="A6"/>
                                    <w:sz w:val="24"/>
                                    <w:szCs w:val="18"/>
                                    <w:lang w:val="nl-NL"/>
                                  </w:rPr>
                                </w:pPr>
                                <w:proofErr w:type="spellStart"/>
                                <w:r>
                                  <w:rPr>
                                    <w:color w:val="595959" w:themeColor="text1" w:themeTint="A6"/>
                                    <w:sz w:val="24"/>
                                    <w:szCs w:val="20"/>
                                  </w:rPr>
                                  <w:t>Begeleidend</w:t>
                                </w:r>
                                <w:proofErr w:type="spellEnd"/>
                                <w:r>
                                  <w:rPr>
                                    <w:color w:val="595959" w:themeColor="text1" w:themeTint="A6"/>
                                    <w:sz w:val="24"/>
                                    <w:szCs w:val="20"/>
                                  </w:rPr>
                                  <w:t xml:space="preserve"> docent: Sanjay </w:t>
                                </w:r>
                                <w:proofErr w:type="spellStart"/>
                                <w:r>
                                  <w:rPr>
                                    <w:color w:val="595959" w:themeColor="text1" w:themeTint="A6"/>
                                    <w:sz w:val="24"/>
                                    <w:szCs w:val="20"/>
                                  </w:rPr>
                                  <w:t>Ramawadh</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CB4B50" w:rsidRPr="00CB4B50" w:rsidRDefault="00CB4B50">
                              <w:pPr>
                                <w:pStyle w:val="Geenafstand"/>
                                <w:jc w:val="right"/>
                                <w:rPr>
                                  <w:color w:val="595959" w:themeColor="text1" w:themeTint="A6"/>
                                  <w:sz w:val="28"/>
                                  <w:szCs w:val="28"/>
                                  <w:lang w:val="nl-NL"/>
                                </w:rPr>
                              </w:pPr>
                              <w:r w:rsidRPr="00CB4B50">
                                <w:rPr>
                                  <w:color w:val="595959" w:themeColor="text1" w:themeTint="A6"/>
                                  <w:sz w:val="28"/>
                                  <w:szCs w:val="28"/>
                                  <w:lang w:val="nl-NL"/>
                                </w:rPr>
                                <w:t xml:space="preserve">Kees Brouwer en Robbert van </w:t>
                              </w:r>
                              <w:r>
                                <w:rPr>
                                  <w:color w:val="595959" w:themeColor="text1" w:themeTint="A6"/>
                                  <w:sz w:val="28"/>
                                  <w:szCs w:val="28"/>
                                  <w:lang w:val="nl-NL"/>
                                </w:rPr>
                                <w:t>Nieuwkerk (16044282, 16084896)</w:t>
                              </w:r>
                            </w:p>
                          </w:sdtContent>
                        </w:sdt>
                        <w:p w:rsidR="00CB4B50" w:rsidRPr="00CB4B50" w:rsidRDefault="00CB4B50">
                          <w:pPr>
                            <w:pStyle w:val="Geenafstand"/>
                            <w:jc w:val="right"/>
                            <w:rPr>
                              <w:color w:val="595959" w:themeColor="text1" w:themeTint="A6"/>
                              <w:sz w:val="24"/>
                              <w:szCs w:val="18"/>
                              <w:lang w:val="nl-NL"/>
                            </w:rPr>
                          </w:pPr>
                          <w:proofErr w:type="spellStart"/>
                          <w:r>
                            <w:rPr>
                              <w:color w:val="595959" w:themeColor="text1" w:themeTint="A6"/>
                              <w:sz w:val="24"/>
                              <w:szCs w:val="20"/>
                            </w:rPr>
                            <w:t>Begeleidend</w:t>
                          </w:r>
                          <w:proofErr w:type="spellEnd"/>
                          <w:r>
                            <w:rPr>
                              <w:color w:val="595959" w:themeColor="text1" w:themeTint="A6"/>
                              <w:sz w:val="24"/>
                              <w:szCs w:val="20"/>
                            </w:rPr>
                            <w:t xml:space="preserve"> docent: Sanjay </w:t>
                          </w:r>
                          <w:proofErr w:type="spellStart"/>
                          <w:r>
                            <w:rPr>
                              <w:color w:val="595959" w:themeColor="text1" w:themeTint="A6"/>
                              <w:sz w:val="24"/>
                              <w:szCs w:val="20"/>
                            </w:rPr>
                            <w:t>Ramawadh</w:t>
                          </w:r>
                          <w:proofErr w:type="spellEnd"/>
                        </w:p>
                      </w:txbxContent>
                    </v:textbox>
                    <w10:wrap type="square" anchorx="page" anchory="page"/>
                  </v:shape>
                </w:pict>
              </mc:Fallback>
            </mc:AlternateContent>
          </w:r>
        </w:p>
        <w:p w:rsidR="00CB4B50" w:rsidRDefault="00CB4B50" w:rsidP="00CB4B50">
          <w:pPr>
            <w:pStyle w:val="Geenafstand"/>
            <w:jc w:val="right"/>
            <w:rPr>
              <w:rFonts w:eastAsiaTheme="minorHAnsi"/>
              <w:color w:val="595959" w:themeColor="text1" w:themeTint="A6"/>
              <w:sz w:val="28"/>
              <w:szCs w:val="28"/>
              <w:lang w:val="nl-NL" w:eastAsia="en-US"/>
            </w:rPr>
          </w:pPr>
          <w:r w:rsidRPr="00CB4B50">
            <w:rPr>
              <w:noProof/>
              <w:sz w:val="44"/>
              <w:lang w:val="nl-NL"/>
            </w:rPr>
            <mc:AlternateContent>
              <mc:Choice Requires="wps">
                <w:drawing>
                  <wp:anchor distT="45720" distB="45720" distL="114300" distR="114300" simplePos="0" relativeHeight="251665408" behindDoc="0" locked="0" layoutInCell="1" allowOverlap="1">
                    <wp:simplePos x="0" y="0"/>
                    <wp:positionH relativeFrom="margin">
                      <wp:posOffset>3435985</wp:posOffset>
                    </wp:positionH>
                    <wp:positionV relativeFrom="paragraph">
                      <wp:posOffset>5603875</wp:posOffset>
                    </wp:positionV>
                    <wp:extent cx="2316480" cy="274320"/>
                    <wp:effectExtent l="0" t="0" r="7620" b="0"/>
                    <wp:wrapThrough wrapText="bothSides">
                      <wp:wrapPolygon edited="0">
                        <wp:start x="0" y="0"/>
                        <wp:lineTo x="0" y="19500"/>
                        <wp:lineTo x="21493" y="19500"/>
                        <wp:lineTo x="21493" y="0"/>
                        <wp:lineTo x="0" y="0"/>
                      </wp:wrapPolygon>
                    </wp:wrapThrough>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274320"/>
                            </a:xfrm>
                            <a:prstGeom prst="rect">
                              <a:avLst/>
                            </a:prstGeom>
                            <a:solidFill>
                              <a:srgbClr val="FFFFFF"/>
                            </a:solidFill>
                            <a:ln w="9525">
                              <a:noFill/>
                              <a:miter lim="800000"/>
                              <a:headEnd/>
                              <a:tailEnd/>
                            </a:ln>
                          </wps:spPr>
                          <wps:txbx>
                            <w:txbxContent>
                              <w:p w:rsidR="00ED6A3D" w:rsidRDefault="00ED6A3D" w:rsidP="00ED6A3D">
                                <w:pPr>
                                  <w:rPr>
                                    <w:sz w:val="18"/>
                                  </w:rPr>
                                </w:pPr>
                                <w:r w:rsidRPr="00CB4B50">
                                  <w:rPr>
                                    <w:sz w:val="16"/>
                                  </w:rPr>
                                  <w:t xml:space="preserve">Overgenomen van: </w:t>
                                </w:r>
                                <w:hyperlink r:id="rId8" w:history="1">
                                  <w:r w:rsidRPr="00CB4B50">
                                    <w:rPr>
                                      <w:rStyle w:val="Hyperlink"/>
                                      <w:sz w:val="18"/>
                                    </w:rPr>
                                    <w:t>https://www.toprooster.nl/</w:t>
                                  </w:r>
                                </w:hyperlink>
                              </w:p>
                              <w:p w:rsidR="00CB4B50" w:rsidRDefault="00CB4B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27" type="#_x0000_t202" style="position:absolute;left:0;text-align:left;margin-left:270.55pt;margin-top:441.25pt;width:182.4pt;height:21.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" stroked="f">
                    <v:textbox>
                      <w:txbxContent>
                        <w:p w:rsidR="00ED6A3D" w:rsidRDefault="00ED6A3D" w:rsidP="00ED6A3D">
                          <w:pPr>
                            <w:rPr>
                              <w:sz w:val="18"/>
                            </w:rPr>
                          </w:pPr>
                          <w:r w:rsidRPr="00CB4B50">
                            <w:rPr>
                              <w:sz w:val="16"/>
                            </w:rPr>
                            <w:t xml:space="preserve">Overgenomen van: </w:t>
                          </w:r>
                          <w:hyperlink r:id="rId9" w:history="1">
                            <w:r w:rsidRPr="00CB4B50">
                              <w:rPr>
                                <w:rStyle w:val="Hyperlink"/>
                                <w:sz w:val="18"/>
                              </w:rPr>
                              <w:t>https://www.toprooster.nl/</w:t>
                            </w:r>
                          </w:hyperlink>
                        </w:p>
                        <w:p w:rsidR="00CB4B50" w:rsidRDefault="00CB4B50"/>
                      </w:txbxContent>
                    </v:textbox>
                    <w10:wrap type="through" anchorx="margin"/>
                  </v:shape>
                </w:pict>
              </mc:Fallback>
            </mc:AlternateContent>
          </w: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1428115</wp:posOffset>
                </wp:positionV>
                <wp:extent cx="5760720" cy="4322445"/>
                <wp:effectExtent l="0" t="0" r="0" b="1905"/>
                <wp:wrapThrough wrapText="bothSides">
                  <wp:wrapPolygon edited="0">
                    <wp:start x="0" y="0"/>
                    <wp:lineTo x="0" y="21514"/>
                    <wp:lineTo x="21500" y="21514"/>
                    <wp:lineTo x="21500" y="0"/>
                    <wp:lineTo x="0" y="0"/>
                  </wp:wrapPolygon>
                </wp:wrapThrough>
                <wp:docPr id="1" name="Afbeelding 1" descr="Vrijwilligersrooster TopRooster - Het ultieme ro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rijwilligersrooster TopRooster - Het ultieme roos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2445"/>
                        </a:xfrm>
                        <a:prstGeom prst="rect">
                          <a:avLst/>
                        </a:prstGeom>
                        <a:noFill/>
                        <a:ln>
                          <a:noFill/>
                        </a:ln>
                      </pic:spPr>
                    </pic:pic>
                  </a:graphicData>
                </a:graphic>
              </wp:anchor>
            </w:drawing>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5181600"/>
                    <wp:effectExtent l="0" t="0" r="0" b="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518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4B50" w:rsidRPr="00CB4B50" w:rsidRDefault="00CB4B50" w:rsidP="00CB4B50">
                                <w:pPr>
                                  <w:jc w:val="right"/>
                                  <w:rPr>
                                    <w:color w:val="5B9BD5" w:themeColor="accent1"/>
                                    <w:sz w:val="64"/>
                                    <w:szCs w:val="64"/>
                                  </w:rPr>
                                </w:pPr>
                                <w:sdt>
                                  <w:sdtPr>
                                    <w:rPr>
                                      <w:sz w:val="4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B4B50">
                                      <w:rPr>
                                        <w:sz w:val="44"/>
                                      </w:rPr>
                                      <w:t xml:space="preserve">Project </w:t>
                                    </w:r>
                                    <w:r>
                                      <w:rPr>
                                        <w:sz w:val="44"/>
                                      </w:rPr>
                                      <w:t>M</w:t>
                                    </w:r>
                                    <w:r w:rsidRPr="00CB4B50">
                                      <w:rPr>
                                        <w:sz w:val="44"/>
                                      </w:rPr>
                                      <w:t xml:space="preserve">odelleren: Het inplannen van </w:t>
                                    </w:r>
                                    <w:r>
                                      <w:rPr>
                                        <w:sz w:val="44"/>
                                      </w:rPr>
                                      <w:t>opdrachten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4" o:spid="_x0000_s1028" type="#_x0000_t202" style="position:absolute;left:0;text-align:left;margin-left:0;margin-top:0;width:8in;height:40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" filled="f" stroked="f" strokeweight=".5pt">
                    <v:textbox inset="126pt,0,54pt,0">
                      <w:txbxContent>
                        <w:p w:rsidR="00CB4B50" w:rsidRPr="00CB4B50" w:rsidRDefault="00CB4B50" w:rsidP="00CB4B50">
                          <w:pPr>
                            <w:jc w:val="right"/>
                            <w:rPr>
                              <w:color w:val="5B9BD5" w:themeColor="accent1"/>
                              <w:sz w:val="64"/>
                              <w:szCs w:val="64"/>
                            </w:rPr>
                          </w:pPr>
                          <w:sdt>
                            <w:sdtPr>
                              <w:rPr>
                                <w:sz w:val="4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B4B50">
                                <w:rPr>
                                  <w:sz w:val="44"/>
                                </w:rPr>
                                <w:t xml:space="preserve">Project </w:t>
                              </w:r>
                              <w:r>
                                <w:rPr>
                                  <w:sz w:val="44"/>
                                </w:rPr>
                                <w:t>M</w:t>
                              </w:r>
                              <w:r w:rsidRPr="00CB4B50">
                                <w:rPr>
                                  <w:sz w:val="44"/>
                                </w:rPr>
                                <w:t xml:space="preserve">odelleren: Het inplannen van </w:t>
                              </w:r>
                              <w:r>
                                <w:rPr>
                                  <w:sz w:val="44"/>
                                </w:rPr>
                                <w:t>opdrachten</w:t>
                              </w:r>
                            </w:sdtContent>
                          </w:sdt>
                        </w:p>
                      </w:txbxContent>
                    </v:textbox>
                    <w10:wrap type="square" anchorx="page" anchory="page"/>
                  </v:shape>
                </w:pict>
              </mc:Fallback>
            </mc:AlternateContent>
          </w:r>
          <w:r w:rsidRPr="00CB4B50">
            <w:rPr>
              <w:sz w:val="44"/>
              <w:lang w:val="nl-NL"/>
            </w:rPr>
            <w:br w:type="page"/>
          </w:r>
        </w:p>
        <w:p w:rsidR="00ED6A3D" w:rsidRDefault="00ED6A3D">
          <w:pPr>
            <w:pStyle w:val="Kopvaninhoudsopgave"/>
            <w:rPr>
              <w:lang w:val="nl-NL"/>
            </w:rPr>
          </w:pPr>
          <w:r>
            <w:rPr>
              <w:lang w:val="nl-NL"/>
            </w:rPr>
            <w:lastRenderedPageBreak/>
            <w:t>Voorwoord</w:t>
          </w:r>
        </w:p>
        <w:p w:rsidR="00ED6A3D" w:rsidRPr="00ED6A3D" w:rsidRDefault="00ED6A3D" w:rsidP="00ED6A3D">
          <w:pPr>
            <w:rPr>
              <w:lang w:eastAsia="en-GB"/>
            </w:rPr>
          </w:pPr>
        </w:p>
        <w:p w:rsidR="00ED6A3D" w:rsidRDefault="00ED6A3D" w:rsidP="00ED6A3D">
          <w:pPr>
            <w:rPr>
              <w:rFonts w:asciiTheme="majorHAnsi" w:eastAsiaTheme="majorEastAsia" w:hAnsiTheme="majorHAnsi" w:cstheme="majorBidi"/>
              <w:color w:val="2E74B5" w:themeColor="accent1" w:themeShade="BF"/>
              <w:sz w:val="32"/>
              <w:szCs w:val="32"/>
              <w:lang w:eastAsia="en-GB"/>
            </w:rPr>
          </w:pPr>
          <w:r>
            <w:br w:type="page"/>
          </w:r>
        </w:p>
        <w:sdt>
          <w:sdtPr>
            <w:rPr>
              <w:lang w:val="nl-NL"/>
            </w:rPr>
            <w:id w:val="-103758738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D6A3D" w:rsidRDefault="00ED6A3D">
              <w:pPr>
                <w:pStyle w:val="Kopvaninhoudsopgave"/>
              </w:pPr>
              <w:r>
                <w:rPr>
                  <w:lang w:val="nl-NL"/>
                </w:rPr>
                <w:t>Inhoud</w:t>
              </w:r>
            </w:p>
            <w:bookmarkStart w:id="0" w:name="_GoBack"/>
            <w:bookmarkEnd w:id="0"/>
            <w:p w:rsidR="00A46DC5" w:rsidRDefault="00ED6A3D">
              <w:pPr>
                <w:pStyle w:val="Inhopg1"/>
                <w:tabs>
                  <w:tab w:val="left" w:pos="440"/>
                  <w:tab w:val="right" w:pos="9062"/>
                </w:tabs>
                <w:rPr>
                  <w:rFonts w:eastAsiaTheme="minorEastAsia" w:cstheme="minorBidi"/>
                  <w:b w:val="0"/>
                  <w:bCs w:val="0"/>
                  <w:i w:val="0"/>
                  <w:iCs w:val="0"/>
                  <w:noProof/>
                  <w:sz w:val="22"/>
                  <w:szCs w:val="22"/>
                  <w:lang w:val="en-GB" w:eastAsia="en-GB"/>
                </w:rPr>
              </w:pPr>
              <w:r>
                <w:fldChar w:fldCharType="begin"/>
              </w:r>
              <w:r>
                <w:instrText xml:space="preserve"> TOC \o "1-3" \h \z \u </w:instrText>
              </w:r>
              <w:r>
                <w:fldChar w:fldCharType="separate"/>
              </w:r>
              <w:hyperlink w:anchor="_Toc25757055" w:history="1">
                <w:r w:rsidR="00A46DC5" w:rsidRPr="001C7426">
                  <w:rPr>
                    <w:rStyle w:val="Hyperlink"/>
                    <w:noProof/>
                  </w:rPr>
                  <w:t>1.</w:t>
                </w:r>
                <w:r w:rsidR="00A46DC5">
                  <w:rPr>
                    <w:rFonts w:eastAsiaTheme="minorEastAsia" w:cstheme="minorBidi"/>
                    <w:b w:val="0"/>
                    <w:bCs w:val="0"/>
                    <w:i w:val="0"/>
                    <w:iCs w:val="0"/>
                    <w:noProof/>
                    <w:sz w:val="22"/>
                    <w:szCs w:val="22"/>
                    <w:lang w:val="en-GB" w:eastAsia="en-GB"/>
                  </w:rPr>
                  <w:tab/>
                </w:r>
                <w:r w:rsidR="00A46DC5" w:rsidRPr="001C7426">
                  <w:rPr>
                    <w:rStyle w:val="Hyperlink"/>
                    <w:noProof/>
                  </w:rPr>
                  <w:t>Inleiding</w:t>
                </w:r>
                <w:r w:rsidR="00A46DC5">
                  <w:rPr>
                    <w:noProof/>
                    <w:webHidden/>
                  </w:rPr>
                  <w:tab/>
                </w:r>
                <w:r w:rsidR="00A46DC5">
                  <w:rPr>
                    <w:noProof/>
                    <w:webHidden/>
                  </w:rPr>
                  <w:fldChar w:fldCharType="begin"/>
                </w:r>
                <w:r w:rsidR="00A46DC5">
                  <w:rPr>
                    <w:noProof/>
                    <w:webHidden/>
                  </w:rPr>
                  <w:instrText xml:space="preserve"> PAGEREF _Toc25757055 \h </w:instrText>
                </w:r>
                <w:r w:rsidR="00A46DC5">
                  <w:rPr>
                    <w:noProof/>
                    <w:webHidden/>
                  </w:rPr>
                </w:r>
                <w:r w:rsidR="00A46DC5">
                  <w:rPr>
                    <w:noProof/>
                    <w:webHidden/>
                  </w:rPr>
                  <w:fldChar w:fldCharType="separate"/>
                </w:r>
                <w:r w:rsidR="00A46DC5">
                  <w:rPr>
                    <w:noProof/>
                    <w:webHidden/>
                  </w:rPr>
                  <w:t>3</w:t>
                </w:r>
                <w:r w:rsidR="00A46DC5">
                  <w:rPr>
                    <w:noProof/>
                    <w:webHidden/>
                  </w:rPr>
                  <w:fldChar w:fldCharType="end"/>
                </w:r>
              </w:hyperlink>
            </w:p>
            <w:p w:rsidR="00A46DC5" w:rsidRDefault="00A46DC5">
              <w:pPr>
                <w:pStyle w:val="Inhopg2"/>
                <w:tabs>
                  <w:tab w:val="right" w:pos="9062"/>
                </w:tabs>
                <w:rPr>
                  <w:rFonts w:eastAsiaTheme="minorEastAsia" w:cstheme="minorBidi"/>
                  <w:i w:val="0"/>
                  <w:iCs w:val="0"/>
                  <w:noProof/>
                  <w:sz w:val="22"/>
                  <w:szCs w:val="22"/>
                  <w:lang w:val="en-GB" w:eastAsia="en-GB"/>
                </w:rPr>
              </w:pPr>
              <w:hyperlink w:anchor="_Toc25757056" w:history="1">
                <w:r w:rsidRPr="001C7426">
                  <w:rPr>
                    <w:rStyle w:val="Hyperlink"/>
                    <w:noProof/>
                  </w:rPr>
                  <w:t>Aanleiding</w:t>
                </w:r>
                <w:r>
                  <w:rPr>
                    <w:noProof/>
                    <w:webHidden/>
                  </w:rPr>
                  <w:tab/>
                </w:r>
                <w:r>
                  <w:rPr>
                    <w:noProof/>
                    <w:webHidden/>
                  </w:rPr>
                  <w:fldChar w:fldCharType="begin"/>
                </w:r>
                <w:r>
                  <w:rPr>
                    <w:noProof/>
                    <w:webHidden/>
                  </w:rPr>
                  <w:instrText xml:space="preserve"> PAGEREF _Toc25757056 \h </w:instrText>
                </w:r>
                <w:r>
                  <w:rPr>
                    <w:noProof/>
                    <w:webHidden/>
                  </w:rPr>
                </w:r>
                <w:r>
                  <w:rPr>
                    <w:noProof/>
                    <w:webHidden/>
                  </w:rPr>
                  <w:fldChar w:fldCharType="separate"/>
                </w:r>
                <w:r>
                  <w:rPr>
                    <w:noProof/>
                    <w:webHidden/>
                  </w:rPr>
                  <w:t>3</w:t>
                </w:r>
                <w:r>
                  <w:rPr>
                    <w:noProof/>
                    <w:webHidden/>
                  </w:rPr>
                  <w:fldChar w:fldCharType="end"/>
                </w:r>
              </w:hyperlink>
            </w:p>
            <w:p w:rsidR="00A46DC5" w:rsidRDefault="00A46DC5">
              <w:pPr>
                <w:pStyle w:val="Inhopg2"/>
                <w:tabs>
                  <w:tab w:val="right" w:pos="9062"/>
                </w:tabs>
                <w:rPr>
                  <w:rFonts w:eastAsiaTheme="minorEastAsia" w:cstheme="minorBidi"/>
                  <w:i w:val="0"/>
                  <w:iCs w:val="0"/>
                  <w:noProof/>
                  <w:sz w:val="22"/>
                  <w:szCs w:val="22"/>
                  <w:lang w:val="en-GB" w:eastAsia="en-GB"/>
                </w:rPr>
              </w:pPr>
              <w:hyperlink w:anchor="_Toc25757057" w:history="1">
                <w:r w:rsidRPr="001C7426">
                  <w:rPr>
                    <w:rStyle w:val="Hyperlink"/>
                    <w:noProof/>
                  </w:rPr>
                  <w:t>Achtergrond</w:t>
                </w:r>
                <w:r>
                  <w:rPr>
                    <w:noProof/>
                    <w:webHidden/>
                  </w:rPr>
                  <w:tab/>
                </w:r>
                <w:r>
                  <w:rPr>
                    <w:noProof/>
                    <w:webHidden/>
                  </w:rPr>
                  <w:fldChar w:fldCharType="begin"/>
                </w:r>
                <w:r>
                  <w:rPr>
                    <w:noProof/>
                    <w:webHidden/>
                  </w:rPr>
                  <w:instrText xml:space="preserve"> PAGEREF _Toc25757057 \h </w:instrText>
                </w:r>
                <w:r>
                  <w:rPr>
                    <w:noProof/>
                    <w:webHidden/>
                  </w:rPr>
                </w:r>
                <w:r>
                  <w:rPr>
                    <w:noProof/>
                    <w:webHidden/>
                  </w:rPr>
                  <w:fldChar w:fldCharType="separate"/>
                </w:r>
                <w:r>
                  <w:rPr>
                    <w:noProof/>
                    <w:webHidden/>
                  </w:rPr>
                  <w:t>3</w:t>
                </w:r>
                <w:r>
                  <w:rPr>
                    <w:noProof/>
                    <w:webHidden/>
                  </w:rPr>
                  <w:fldChar w:fldCharType="end"/>
                </w:r>
              </w:hyperlink>
            </w:p>
            <w:p w:rsidR="00A46DC5" w:rsidRDefault="00A46DC5">
              <w:pPr>
                <w:pStyle w:val="Inhopg2"/>
                <w:tabs>
                  <w:tab w:val="right" w:pos="9062"/>
                </w:tabs>
                <w:rPr>
                  <w:rFonts w:eastAsiaTheme="minorEastAsia" w:cstheme="minorBidi"/>
                  <w:i w:val="0"/>
                  <w:iCs w:val="0"/>
                  <w:noProof/>
                  <w:sz w:val="22"/>
                  <w:szCs w:val="22"/>
                  <w:lang w:val="en-GB" w:eastAsia="en-GB"/>
                </w:rPr>
              </w:pPr>
              <w:hyperlink w:anchor="_Toc25757058" w:history="1">
                <w:r w:rsidRPr="001C7426">
                  <w:rPr>
                    <w:rStyle w:val="Hyperlink"/>
                    <w:noProof/>
                  </w:rPr>
                  <w:t>Doelstelling</w:t>
                </w:r>
                <w:r>
                  <w:rPr>
                    <w:noProof/>
                    <w:webHidden/>
                  </w:rPr>
                  <w:tab/>
                </w:r>
                <w:r>
                  <w:rPr>
                    <w:noProof/>
                    <w:webHidden/>
                  </w:rPr>
                  <w:fldChar w:fldCharType="begin"/>
                </w:r>
                <w:r>
                  <w:rPr>
                    <w:noProof/>
                    <w:webHidden/>
                  </w:rPr>
                  <w:instrText xml:space="preserve"> PAGEREF _Toc25757058 \h </w:instrText>
                </w:r>
                <w:r>
                  <w:rPr>
                    <w:noProof/>
                    <w:webHidden/>
                  </w:rPr>
                </w:r>
                <w:r>
                  <w:rPr>
                    <w:noProof/>
                    <w:webHidden/>
                  </w:rPr>
                  <w:fldChar w:fldCharType="separate"/>
                </w:r>
                <w:r>
                  <w:rPr>
                    <w:noProof/>
                    <w:webHidden/>
                  </w:rPr>
                  <w:t>3</w:t>
                </w:r>
                <w:r>
                  <w:rPr>
                    <w:noProof/>
                    <w:webHidden/>
                  </w:rPr>
                  <w:fldChar w:fldCharType="end"/>
                </w:r>
              </w:hyperlink>
            </w:p>
            <w:p w:rsidR="00A46DC5" w:rsidRDefault="00A46DC5">
              <w:pPr>
                <w:pStyle w:val="Inhopg2"/>
                <w:tabs>
                  <w:tab w:val="right" w:pos="9062"/>
                </w:tabs>
                <w:rPr>
                  <w:rFonts w:eastAsiaTheme="minorEastAsia" w:cstheme="minorBidi"/>
                  <w:i w:val="0"/>
                  <w:iCs w:val="0"/>
                  <w:noProof/>
                  <w:sz w:val="22"/>
                  <w:szCs w:val="22"/>
                  <w:lang w:val="en-GB" w:eastAsia="en-GB"/>
                </w:rPr>
              </w:pPr>
              <w:hyperlink w:anchor="_Toc25757059" w:history="1">
                <w:r w:rsidRPr="001C7426">
                  <w:rPr>
                    <w:rStyle w:val="Hyperlink"/>
                    <w:noProof/>
                  </w:rPr>
                  <w:t>Hoofdvraag</w:t>
                </w:r>
                <w:r>
                  <w:rPr>
                    <w:noProof/>
                    <w:webHidden/>
                  </w:rPr>
                  <w:tab/>
                </w:r>
                <w:r>
                  <w:rPr>
                    <w:noProof/>
                    <w:webHidden/>
                  </w:rPr>
                  <w:fldChar w:fldCharType="begin"/>
                </w:r>
                <w:r>
                  <w:rPr>
                    <w:noProof/>
                    <w:webHidden/>
                  </w:rPr>
                  <w:instrText xml:space="preserve"> PAGEREF _Toc25757059 \h </w:instrText>
                </w:r>
                <w:r>
                  <w:rPr>
                    <w:noProof/>
                    <w:webHidden/>
                  </w:rPr>
                </w:r>
                <w:r>
                  <w:rPr>
                    <w:noProof/>
                    <w:webHidden/>
                  </w:rPr>
                  <w:fldChar w:fldCharType="separate"/>
                </w:r>
                <w:r>
                  <w:rPr>
                    <w:noProof/>
                    <w:webHidden/>
                  </w:rPr>
                  <w:t>3</w:t>
                </w:r>
                <w:r>
                  <w:rPr>
                    <w:noProof/>
                    <w:webHidden/>
                  </w:rPr>
                  <w:fldChar w:fldCharType="end"/>
                </w:r>
              </w:hyperlink>
            </w:p>
            <w:p w:rsidR="00A46DC5" w:rsidRDefault="00A46DC5">
              <w:pPr>
                <w:pStyle w:val="Inhopg2"/>
                <w:tabs>
                  <w:tab w:val="right" w:pos="9062"/>
                </w:tabs>
                <w:rPr>
                  <w:rFonts w:eastAsiaTheme="minorEastAsia" w:cstheme="minorBidi"/>
                  <w:i w:val="0"/>
                  <w:iCs w:val="0"/>
                  <w:noProof/>
                  <w:sz w:val="22"/>
                  <w:szCs w:val="22"/>
                  <w:lang w:val="en-GB" w:eastAsia="en-GB"/>
                </w:rPr>
              </w:pPr>
              <w:hyperlink w:anchor="_Toc25757060" w:history="1">
                <w:r w:rsidRPr="001C7426">
                  <w:rPr>
                    <w:rStyle w:val="Hyperlink"/>
                    <w:noProof/>
                  </w:rPr>
                  <w:t>Deelvragen en methodiek</w:t>
                </w:r>
                <w:r>
                  <w:rPr>
                    <w:noProof/>
                    <w:webHidden/>
                  </w:rPr>
                  <w:tab/>
                </w:r>
                <w:r>
                  <w:rPr>
                    <w:noProof/>
                    <w:webHidden/>
                  </w:rPr>
                  <w:fldChar w:fldCharType="begin"/>
                </w:r>
                <w:r>
                  <w:rPr>
                    <w:noProof/>
                    <w:webHidden/>
                  </w:rPr>
                  <w:instrText xml:space="preserve"> PAGEREF _Toc25757060 \h </w:instrText>
                </w:r>
                <w:r>
                  <w:rPr>
                    <w:noProof/>
                    <w:webHidden/>
                  </w:rPr>
                </w:r>
                <w:r>
                  <w:rPr>
                    <w:noProof/>
                    <w:webHidden/>
                  </w:rPr>
                  <w:fldChar w:fldCharType="separate"/>
                </w:r>
                <w:r>
                  <w:rPr>
                    <w:noProof/>
                    <w:webHidden/>
                  </w:rPr>
                  <w:t>3</w:t>
                </w:r>
                <w:r>
                  <w:rPr>
                    <w:noProof/>
                    <w:webHidden/>
                  </w:rPr>
                  <w:fldChar w:fldCharType="end"/>
                </w:r>
              </w:hyperlink>
            </w:p>
            <w:p w:rsidR="00A46DC5" w:rsidRDefault="00A46DC5">
              <w:pPr>
                <w:pStyle w:val="Inhopg2"/>
                <w:tabs>
                  <w:tab w:val="right" w:pos="9062"/>
                </w:tabs>
                <w:rPr>
                  <w:rFonts w:eastAsiaTheme="minorEastAsia" w:cstheme="minorBidi"/>
                  <w:i w:val="0"/>
                  <w:iCs w:val="0"/>
                  <w:noProof/>
                  <w:sz w:val="22"/>
                  <w:szCs w:val="22"/>
                  <w:lang w:val="en-GB" w:eastAsia="en-GB"/>
                </w:rPr>
              </w:pPr>
              <w:hyperlink w:anchor="_Toc25757061" w:history="1">
                <w:r w:rsidRPr="001C7426">
                  <w:rPr>
                    <w:rStyle w:val="Hyperlink"/>
                    <w:noProof/>
                  </w:rPr>
                  <w:t>Afbakening</w:t>
                </w:r>
                <w:r>
                  <w:rPr>
                    <w:noProof/>
                    <w:webHidden/>
                  </w:rPr>
                  <w:tab/>
                </w:r>
                <w:r>
                  <w:rPr>
                    <w:noProof/>
                    <w:webHidden/>
                  </w:rPr>
                  <w:fldChar w:fldCharType="begin"/>
                </w:r>
                <w:r>
                  <w:rPr>
                    <w:noProof/>
                    <w:webHidden/>
                  </w:rPr>
                  <w:instrText xml:space="preserve"> PAGEREF _Toc25757061 \h </w:instrText>
                </w:r>
                <w:r>
                  <w:rPr>
                    <w:noProof/>
                    <w:webHidden/>
                  </w:rPr>
                </w:r>
                <w:r>
                  <w:rPr>
                    <w:noProof/>
                    <w:webHidden/>
                  </w:rPr>
                  <w:fldChar w:fldCharType="separate"/>
                </w:r>
                <w:r>
                  <w:rPr>
                    <w:noProof/>
                    <w:webHidden/>
                  </w:rPr>
                  <w:t>3</w:t>
                </w:r>
                <w:r>
                  <w:rPr>
                    <w:noProof/>
                    <w:webHidden/>
                  </w:rPr>
                  <w:fldChar w:fldCharType="end"/>
                </w:r>
              </w:hyperlink>
            </w:p>
            <w:p w:rsidR="00A46DC5" w:rsidRDefault="00A46DC5">
              <w:pPr>
                <w:pStyle w:val="Inhopg2"/>
                <w:tabs>
                  <w:tab w:val="right" w:pos="9062"/>
                </w:tabs>
                <w:rPr>
                  <w:rFonts w:eastAsiaTheme="minorEastAsia" w:cstheme="minorBidi"/>
                  <w:i w:val="0"/>
                  <w:iCs w:val="0"/>
                  <w:noProof/>
                  <w:sz w:val="22"/>
                  <w:szCs w:val="22"/>
                  <w:lang w:val="en-GB" w:eastAsia="en-GB"/>
                </w:rPr>
              </w:pPr>
              <w:hyperlink w:anchor="_Toc25757062" w:history="1">
                <w:r w:rsidRPr="001C7426">
                  <w:rPr>
                    <w:rStyle w:val="Hyperlink"/>
                    <w:noProof/>
                  </w:rPr>
                  <w:t>Leeswijzer</w:t>
                </w:r>
                <w:r>
                  <w:rPr>
                    <w:noProof/>
                    <w:webHidden/>
                  </w:rPr>
                  <w:tab/>
                </w:r>
                <w:r>
                  <w:rPr>
                    <w:noProof/>
                    <w:webHidden/>
                  </w:rPr>
                  <w:fldChar w:fldCharType="begin"/>
                </w:r>
                <w:r>
                  <w:rPr>
                    <w:noProof/>
                    <w:webHidden/>
                  </w:rPr>
                  <w:instrText xml:space="preserve"> PAGEREF _Toc25757062 \h </w:instrText>
                </w:r>
                <w:r>
                  <w:rPr>
                    <w:noProof/>
                    <w:webHidden/>
                  </w:rPr>
                </w:r>
                <w:r>
                  <w:rPr>
                    <w:noProof/>
                    <w:webHidden/>
                  </w:rPr>
                  <w:fldChar w:fldCharType="separate"/>
                </w:r>
                <w:r>
                  <w:rPr>
                    <w:noProof/>
                    <w:webHidden/>
                  </w:rPr>
                  <w:t>4</w:t>
                </w:r>
                <w:r>
                  <w:rPr>
                    <w:noProof/>
                    <w:webHidden/>
                  </w:rPr>
                  <w:fldChar w:fldCharType="end"/>
                </w:r>
              </w:hyperlink>
            </w:p>
            <w:p w:rsidR="00A46DC5" w:rsidRDefault="00A46DC5">
              <w:pPr>
                <w:pStyle w:val="Inhopg1"/>
                <w:tabs>
                  <w:tab w:val="left" w:pos="440"/>
                  <w:tab w:val="right" w:pos="9062"/>
                </w:tabs>
                <w:rPr>
                  <w:rFonts w:eastAsiaTheme="minorEastAsia" w:cstheme="minorBidi"/>
                  <w:b w:val="0"/>
                  <w:bCs w:val="0"/>
                  <w:i w:val="0"/>
                  <w:iCs w:val="0"/>
                  <w:noProof/>
                  <w:sz w:val="22"/>
                  <w:szCs w:val="22"/>
                  <w:lang w:val="en-GB" w:eastAsia="en-GB"/>
                </w:rPr>
              </w:pPr>
              <w:hyperlink w:anchor="_Toc25757063" w:history="1">
                <w:r w:rsidRPr="001C7426">
                  <w:rPr>
                    <w:rStyle w:val="Hyperlink"/>
                    <w:noProof/>
                  </w:rPr>
                  <w:t>2.</w:t>
                </w:r>
                <w:r>
                  <w:rPr>
                    <w:rFonts w:eastAsiaTheme="minorEastAsia" w:cstheme="minorBidi"/>
                    <w:b w:val="0"/>
                    <w:bCs w:val="0"/>
                    <w:i w:val="0"/>
                    <w:iCs w:val="0"/>
                    <w:noProof/>
                    <w:sz w:val="22"/>
                    <w:szCs w:val="22"/>
                    <w:lang w:val="en-GB" w:eastAsia="en-GB"/>
                  </w:rPr>
                  <w:tab/>
                </w:r>
                <w:r w:rsidRPr="001C7426">
                  <w:rPr>
                    <w:rStyle w:val="Hyperlink"/>
                    <w:noProof/>
                  </w:rPr>
                  <w:t>De datasets</w:t>
                </w:r>
                <w:r>
                  <w:rPr>
                    <w:noProof/>
                    <w:webHidden/>
                  </w:rPr>
                  <w:tab/>
                </w:r>
                <w:r>
                  <w:rPr>
                    <w:noProof/>
                    <w:webHidden/>
                  </w:rPr>
                  <w:fldChar w:fldCharType="begin"/>
                </w:r>
                <w:r>
                  <w:rPr>
                    <w:noProof/>
                    <w:webHidden/>
                  </w:rPr>
                  <w:instrText xml:space="preserve"> PAGEREF _Toc25757063 \h </w:instrText>
                </w:r>
                <w:r>
                  <w:rPr>
                    <w:noProof/>
                    <w:webHidden/>
                  </w:rPr>
                </w:r>
                <w:r>
                  <w:rPr>
                    <w:noProof/>
                    <w:webHidden/>
                  </w:rPr>
                  <w:fldChar w:fldCharType="separate"/>
                </w:r>
                <w:r>
                  <w:rPr>
                    <w:noProof/>
                    <w:webHidden/>
                  </w:rPr>
                  <w:t>4</w:t>
                </w:r>
                <w:r>
                  <w:rPr>
                    <w:noProof/>
                    <w:webHidden/>
                  </w:rPr>
                  <w:fldChar w:fldCharType="end"/>
                </w:r>
              </w:hyperlink>
            </w:p>
            <w:p w:rsidR="00A46DC5" w:rsidRDefault="00A46DC5">
              <w:pPr>
                <w:pStyle w:val="Inhopg2"/>
                <w:tabs>
                  <w:tab w:val="right" w:pos="9062"/>
                </w:tabs>
                <w:rPr>
                  <w:rFonts w:eastAsiaTheme="minorEastAsia" w:cstheme="minorBidi"/>
                  <w:i w:val="0"/>
                  <w:iCs w:val="0"/>
                  <w:noProof/>
                  <w:sz w:val="22"/>
                  <w:szCs w:val="22"/>
                  <w:lang w:val="en-GB" w:eastAsia="en-GB"/>
                </w:rPr>
              </w:pPr>
              <w:hyperlink w:anchor="_Toc25757064" w:history="1">
                <w:r w:rsidRPr="001C7426">
                  <w:rPr>
                    <w:rStyle w:val="Hyperlink"/>
                    <w:noProof/>
                  </w:rPr>
                  <w:t>Project tasks</w:t>
                </w:r>
                <w:r>
                  <w:rPr>
                    <w:noProof/>
                    <w:webHidden/>
                  </w:rPr>
                  <w:tab/>
                </w:r>
                <w:r>
                  <w:rPr>
                    <w:noProof/>
                    <w:webHidden/>
                  </w:rPr>
                  <w:fldChar w:fldCharType="begin"/>
                </w:r>
                <w:r>
                  <w:rPr>
                    <w:noProof/>
                    <w:webHidden/>
                  </w:rPr>
                  <w:instrText xml:space="preserve"> PAGEREF _Toc25757064 \h </w:instrText>
                </w:r>
                <w:r>
                  <w:rPr>
                    <w:noProof/>
                    <w:webHidden/>
                  </w:rPr>
                </w:r>
                <w:r>
                  <w:rPr>
                    <w:noProof/>
                    <w:webHidden/>
                  </w:rPr>
                  <w:fldChar w:fldCharType="separate"/>
                </w:r>
                <w:r>
                  <w:rPr>
                    <w:noProof/>
                    <w:webHidden/>
                  </w:rPr>
                  <w:t>4</w:t>
                </w:r>
                <w:r>
                  <w:rPr>
                    <w:noProof/>
                    <w:webHidden/>
                  </w:rPr>
                  <w:fldChar w:fldCharType="end"/>
                </w:r>
              </w:hyperlink>
            </w:p>
            <w:p w:rsidR="00A46DC5" w:rsidRDefault="00A46DC5">
              <w:pPr>
                <w:pStyle w:val="Inhopg2"/>
                <w:tabs>
                  <w:tab w:val="right" w:pos="9062"/>
                </w:tabs>
                <w:rPr>
                  <w:rFonts w:eastAsiaTheme="minorEastAsia" w:cstheme="minorBidi"/>
                  <w:i w:val="0"/>
                  <w:iCs w:val="0"/>
                  <w:noProof/>
                  <w:sz w:val="22"/>
                  <w:szCs w:val="22"/>
                  <w:lang w:val="en-GB" w:eastAsia="en-GB"/>
                </w:rPr>
              </w:pPr>
              <w:hyperlink w:anchor="_Toc25757065" w:history="1">
                <w:r w:rsidRPr="001C7426">
                  <w:rPr>
                    <w:rStyle w:val="Hyperlink"/>
                    <w:noProof/>
                  </w:rPr>
                  <w:t>Additional tasks</w:t>
                </w:r>
                <w:r>
                  <w:rPr>
                    <w:noProof/>
                    <w:webHidden/>
                  </w:rPr>
                  <w:tab/>
                </w:r>
                <w:r>
                  <w:rPr>
                    <w:noProof/>
                    <w:webHidden/>
                  </w:rPr>
                  <w:fldChar w:fldCharType="begin"/>
                </w:r>
                <w:r>
                  <w:rPr>
                    <w:noProof/>
                    <w:webHidden/>
                  </w:rPr>
                  <w:instrText xml:space="preserve"> PAGEREF _Toc25757065 \h </w:instrText>
                </w:r>
                <w:r>
                  <w:rPr>
                    <w:noProof/>
                    <w:webHidden/>
                  </w:rPr>
                </w:r>
                <w:r>
                  <w:rPr>
                    <w:noProof/>
                    <w:webHidden/>
                  </w:rPr>
                  <w:fldChar w:fldCharType="separate"/>
                </w:r>
                <w:r>
                  <w:rPr>
                    <w:noProof/>
                    <w:webHidden/>
                  </w:rPr>
                  <w:t>5</w:t>
                </w:r>
                <w:r>
                  <w:rPr>
                    <w:noProof/>
                    <w:webHidden/>
                  </w:rPr>
                  <w:fldChar w:fldCharType="end"/>
                </w:r>
              </w:hyperlink>
            </w:p>
            <w:p w:rsidR="00A46DC5" w:rsidRDefault="00A46DC5">
              <w:pPr>
                <w:pStyle w:val="Inhopg2"/>
                <w:tabs>
                  <w:tab w:val="right" w:pos="9062"/>
                </w:tabs>
                <w:rPr>
                  <w:rFonts w:eastAsiaTheme="minorEastAsia" w:cstheme="minorBidi"/>
                  <w:i w:val="0"/>
                  <w:iCs w:val="0"/>
                  <w:noProof/>
                  <w:sz w:val="22"/>
                  <w:szCs w:val="22"/>
                  <w:lang w:val="en-GB" w:eastAsia="en-GB"/>
                </w:rPr>
              </w:pPr>
              <w:hyperlink w:anchor="_Toc25757066" w:history="1">
                <w:r w:rsidRPr="001C7426">
                  <w:rPr>
                    <w:rStyle w:val="Hyperlink"/>
                    <w:noProof/>
                  </w:rPr>
                  <w:t>Crew</w:t>
                </w:r>
                <w:r>
                  <w:rPr>
                    <w:noProof/>
                    <w:webHidden/>
                  </w:rPr>
                  <w:tab/>
                </w:r>
                <w:r>
                  <w:rPr>
                    <w:noProof/>
                    <w:webHidden/>
                  </w:rPr>
                  <w:fldChar w:fldCharType="begin"/>
                </w:r>
                <w:r>
                  <w:rPr>
                    <w:noProof/>
                    <w:webHidden/>
                  </w:rPr>
                  <w:instrText xml:space="preserve"> PAGEREF _Toc25757066 \h </w:instrText>
                </w:r>
                <w:r>
                  <w:rPr>
                    <w:noProof/>
                    <w:webHidden/>
                  </w:rPr>
                </w:r>
                <w:r>
                  <w:rPr>
                    <w:noProof/>
                    <w:webHidden/>
                  </w:rPr>
                  <w:fldChar w:fldCharType="separate"/>
                </w:r>
                <w:r>
                  <w:rPr>
                    <w:noProof/>
                    <w:webHidden/>
                  </w:rPr>
                  <w:t>7</w:t>
                </w:r>
                <w:r>
                  <w:rPr>
                    <w:noProof/>
                    <w:webHidden/>
                  </w:rPr>
                  <w:fldChar w:fldCharType="end"/>
                </w:r>
              </w:hyperlink>
            </w:p>
            <w:p w:rsidR="00A46DC5" w:rsidRDefault="00A46DC5">
              <w:pPr>
                <w:pStyle w:val="Inhopg2"/>
                <w:tabs>
                  <w:tab w:val="right" w:pos="9062"/>
                </w:tabs>
                <w:rPr>
                  <w:rFonts w:eastAsiaTheme="minorEastAsia" w:cstheme="minorBidi"/>
                  <w:i w:val="0"/>
                  <w:iCs w:val="0"/>
                  <w:noProof/>
                  <w:sz w:val="22"/>
                  <w:szCs w:val="22"/>
                  <w:lang w:val="en-GB" w:eastAsia="en-GB"/>
                </w:rPr>
              </w:pPr>
              <w:hyperlink w:anchor="_Toc25757067" w:history="1">
                <w:r w:rsidRPr="001C7426">
                  <w:rPr>
                    <w:rStyle w:val="Hyperlink"/>
                    <w:noProof/>
                  </w:rPr>
                  <w:t>Rooms</w:t>
                </w:r>
                <w:r>
                  <w:rPr>
                    <w:noProof/>
                    <w:webHidden/>
                  </w:rPr>
                  <w:tab/>
                </w:r>
                <w:r>
                  <w:rPr>
                    <w:noProof/>
                    <w:webHidden/>
                  </w:rPr>
                  <w:fldChar w:fldCharType="begin"/>
                </w:r>
                <w:r>
                  <w:rPr>
                    <w:noProof/>
                    <w:webHidden/>
                  </w:rPr>
                  <w:instrText xml:space="preserve"> PAGEREF _Toc25757067 \h </w:instrText>
                </w:r>
                <w:r>
                  <w:rPr>
                    <w:noProof/>
                    <w:webHidden/>
                  </w:rPr>
                </w:r>
                <w:r>
                  <w:rPr>
                    <w:noProof/>
                    <w:webHidden/>
                  </w:rPr>
                  <w:fldChar w:fldCharType="separate"/>
                </w:r>
                <w:r>
                  <w:rPr>
                    <w:noProof/>
                    <w:webHidden/>
                  </w:rPr>
                  <w:t>8</w:t>
                </w:r>
                <w:r>
                  <w:rPr>
                    <w:noProof/>
                    <w:webHidden/>
                  </w:rPr>
                  <w:fldChar w:fldCharType="end"/>
                </w:r>
              </w:hyperlink>
            </w:p>
            <w:p w:rsidR="00A46DC5" w:rsidRDefault="00A46DC5">
              <w:pPr>
                <w:pStyle w:val="Inhopg2"/>
                <w:tabs>
                  <w:tab w:val="right" w:pos="9062"/>
                </w:tabs>
                <w:rPr>
                  <w:rFonts w:eastAsiaTheme="minorEastAsia" w:cstheme="minorBidi"/>
                  <w:i w:val="0"/>
                  <w:iCs w:val="0"/>
                  <w:noProof/>
                  <w:sz w:val="22"/>
                  <w:szCs w:val="22"/>
                  <w:lang w:val="en-GB" w:eastAsia="en-GB"/>
                </w:rPr>
              </w:pPr>
              <w:hyperlink w:anchor="_Toc25757068" w:history="1">
                <w:r w:rsidRPr="001C7426">
                  <w:rPr>
                    <w:rStyle w:val="Hyperlink"/>
                    <w:noProof/>
                  </w:rPr>
                  <w:t>Hiring</w:t>
                </w:r>
                <w:r>
                  <w:rPr>
                    <w:noProof/>
                    <w:webHidden/>
                  </w:rPr>
                  <w:tab/>
                </w:r>
                <w:r>
                  <w:rPr>
                    <w:noProof/>
                    <w:webHidden/>
                  </w:rPr>
                  <w:fldChar w:fldCharType="begin"/>
                </w:r>
                <w:r>
                  <w:rPr>
                    <w:noProof/>
                    <w:webHidden/>
                  </w:rPr>
                  <w:instrText xml:space="preserve"> PAGEREF _Toc25757068 \h </w:instrText>
                </w:r>
                <w:r>
                  <w:rPr>
                    <w:noProof/>
                    <w:webHidden/>
                  </w:rPr>
                </w:r>
                <w:r>
                  <w:rPr>
                    <w:noProof/>
                    <w:webHidden/>
                  </w:rPr>
                  <w:fldChar w:fldCharType="separate"/>
                </w:r>
                <w:r>
                  <w:rPr>
                    <w:noProof/>
                    <w:webHidden/>
                  </w:rPr>
                  <w:t>8</w:t>
                </w:r>
                <w:r>
                  <w:rPr>
                    <w:noProof/>
                    <w:webHidden/>
                  </w:rPr>
                  <w:fldChar w:fldCharType="end"/>
                </w:r>
              </w:hyperlink>
            </w:p>
            <w:p w:rsidR="00A46DC5" w:rsidRDefault="00A46DC5">
              <w:pPr>
                <w:pStyle w:val="Inhopg1"/>
                <w:tabs>
                  <w:tab w:val="left" w:pos="440"/>
                  <w:tab w:val="right" w:pos="9062"/>
                </w:tabs>
                <w:rPr>
                  <w:rFonts w:eastAsiaTheme="minorEastAsia" w:cstheme="minorBidi"/>
                  <w:b w:val="0"/>
                  <w:bCs w:val="0"/>
                  <w:i w:val="0"/>
                  <w:iCs w:val="0"/>
                  <w:noProof/>
                  <w:sz w:val="22"/>
                  <w:szCs w:val="22"/>
                  <w:lang w:val="en-GB" w:eastAsia="en-GB"/>
                </w:rPr>
              </w:pPr>
              <w:hyperlink w:anchor="_Toc25757069" w:history="1">
                <w:r w:rsidRPr="001C7426">
                  <w:rPr>
                    <w:rStyle w:val="Hyperlink"/>
                    <w:noProof/>
                  </w:rPr>
                  <w:t>3.</w:t>
                </w:r>
                <w:r>
                  <w:rPr>
                    <w:rFonts w:eastAsiaTheme="minorEastAsia" w:cstheme="minorBidi"/>
                    <w:b w:val="0"/>
                    <w:bCs w:val="0"/>
                    <w:i w:val="0"/>
                    <w:iCs w:val="0"/>
                    <w:noProof/>
                    <w:sz w:val="22"/>
                    <w:szCs w:val="22"/>
                    <w:lang w:val="en-GB" w:eastAsia="en-GB"/>
                  </w:rPr>
                  <w:tab/>
                </w:r>
                <w:r w:rsidRPr="001C7426">
                  <w:rPr>
                    <w:rStyle w:val="Hyperlink"/>
                    <w:noProof/>
                  </w:rPr>
                  <w:t>Algoritme</w:t>
                </w:r>
                <w:r>
                  <w:rPr>
                    <w:noProof/>
                    <w:webHidden/>
                  </w:rPr>
                  <w:tab/>
                </w:r>
                <w:r>
                  <w:rPr>
                    <w:noProof/>
                    <w:webHidden/>
                  </w:rPr>
                  <w:fldChar w:fldCharType="begin"/>
                </w:r>
                <w:r>
                  <w:rPr>
                    <w:noProof/>
                    <w:webHidden/>
                  </w:rPr>
                  <w:instrText xml:space="preserve"> PAGEREF _Toc25757069 \h </w:instrText>
                </w:r>
                <w:r>
                  <w:rPr>
                    <w:noProof/>
                    <w:webHidden/>
                  </w:rPr>
                </w:r>
                <w:r>
                  <w:rPr>
                    <w:noProof/>
                    <w:webHidden/>
                  </w:rPr>
                  <w:fldChar w:fldCharType="separate"/>
                </w:r>
                <w:r>
                  <w:rPr>
                    <w:noProof/>
                    <w:webHidden/>
                  </w:rPr>
                  <w:t>9</w:t>
                </w:r>
                <w:r>
                  <w:rPr>
                    <w:noProof/>
                    <w:webHidden/>
                  </w:rPr>
                  <w:fldChar w:fldCharType="end"/>
                </w:r>
              </w:hyperlink>
            </w:p>
            <w:p w:rsidR="00ED6A3D" w:rsidRDefault="00ED6A3D">
              <w:r>
                <w:rPr>
                  <w:b/>
                  <w:bCs/>
                </w:rPr>
                <w:fldChar w:fldCharType="end"/>
              </w:r>
            </w:p>
          </w:sdtContent>
        </w:sdt>
        <w:p w:rsidR="00ED6A3D" w:rsidRPr="00ED6A3D" w:rsidRDefault="00CB4B50">
          <w:pPr>
            <w:rPr>
              <w:sz w:val="28"/>
            </w:rPr>
          </w:pPr>
        </w:p>
      </w:sdtContent>
    </w:sdt>
    <w:p w:rsidR="00CE5BC7" w:rsidRDefault="00CB4B50" w:rsidP="00A46DC5">
      <w:pPr>
        <w:pStyle w:val="Kop1"/>
        <w:numPr>
          <w:ilvl w:val="0"/>
          <w:numId w:val="4"/>
        </w:numPr>
      </w:pPr>
      <w:r>
        <w:br w:type="page"/>
      </w:r>
      <w:bookmarkStart w:id="1" w:name="_Toc25757055"/>
      <w:r w:rsidR="00ED6A3D">
        <w:lastRenderedPageBreak/>
        <w:t>Inleiding</w:t>
      </w:r>
      <w:bookmarkEnd w:id="1"/>
    </w:p>
    <w:p w:rsidR="00ED6A3D" w:rsidRPr="00E87877" w:rsidRDefault="00ED6A3D" w:rsidP="00ED6A3D">
      <w:pPr>
        <w:rPr>
          <w:rFonts w:cstheme="minorHAnsi"/>
        </w:rPr>
      </w:pPr>
      <w:r w:rsidRPr="00E87877">
        <w:rPr>
          <w:rFonts w:cstheme="minorHAnsi"/>
        </w:rPr>
        <w:t>In dit hoofdstuk worden onder andere de volgende punten behandeld: aanleiding, achtergrond, doelstelling, afbakening, de hoofdvraag en de deelvragen. In latere hoofdstukken vindt u een beschrijving van de antwoorden op de hoofd- en deelvragen en vervolgens de conclusie.</w:t>
      </w:r>
    </w:p>
    <w:p w:rsidR="00ED6A3D" w:rsidRPr="00E87877" w:rsidRDefault="00ED6A3D" w:rsidP="00ED6A3D">
      <w:pPr>
        <w:rPr>
          <w:rFonts w:cstheme="minorHAnsi"/>
        </w:rPr>
      </w:pPr>
    </w:p>
    <w:p w:rsidR="00ED6A3D" w:rsidRDefault="00ED6A3D" w:rsidP="00ED6A3D">
      <w:pPr>
        <w:pStyle w:val="Kop2"/>
      </w:pPr>
      <w:r w:rsidRPr="00E87877">
        <w:t xml:space="preserve"> </w:t>
      </w:r>
      <w:bookmarkStart w:id="2" w:name="_Toc25757056"/>
      <w:r w:rsidRPr="00E87877">
        <w:t>Aanleiding</w:t>
      </w:r>
      <w:bookmarkEnd w:id="2"/>
    </w:p>
    <w:p w:rsidR="00ED6A3D" w:rsidRDefault="00ED6A3D" w:rsidP="00ED6A3D">
      <w:pPr>
        <w:rPr>
          <w:rFonts w:cstheme="minorHAnsi"/>
        </w:rPr>
      </w:pPr>
      <w:r>
        <w:rPr>
          <w:rFonts w:cstheme="minorHAnsi"/>
        </w:rPr>
        <w:t>Bij een zekere startup, waarvan de identiteit niet bekend is, heeft moeilijkheden met het inplannen van hun werk. Het werk is verdeeld in vier sprints van ieder tien weken. Tot voorkort regelde een teamleider het inplannen van het werk, maar deze is vertrokken bij het bedrijf waardoor er nu moeilijkheden zijn met het inplannen van de opdrachten. Het team dat er nu werkt, doet de opdrachten waarin zij in geïnteresseerd zijn en geven aan dat ze vaak hun werk niet afkrijgen. Het bedrijf streeft ernaar om in de toekomst een planning te maken via een slim algoritme. Zij hopen hierdoor het werk slimmer in te plannen zodat het werk op tijd af is. Het vermoeden is er nu dat het niet met de huidige werknemers lukt. Mocht dit zo zijn, zou het bedrijf graag horen wanneer er mensen moeten worden aangenomen en welke eisen deze mensen moeten hebben.</w:t>
      </w:r>
    </w:p>
    <w:p w:rsidR="00ED6A3D" w:rsidRDefault="00ED6A3D" w:rsidP="00ED6A3D">
      <w:pPr>
        <w:pStyle w:val="Kop2"/>
      </w:pPr>
      <w:bookmarkStart w:id="3" w:name="_Toc25757057"/>
      <w:r w:rsidRPr="0031786D">
        <w:t>Achtergrond</w:t>
      </w:r>
      <w:bookmarkEnd w:id="3"/>
    </w:p>
    <w:p w:rsidR="00ED6A3D" w:rsidRDefault="00ED6A3D" w:rsidP="00ED6A3D">
      <w:pPr>
        <w:rPr>
          <w:rFonts w:cstheme="minorHAnsi"/>
        </w:rPr>
      </w:pPr>
      <w:r>
        <w:rPr>
          <w:rFonts w:cstheme="minorHAnsi"/>
        </w:rPr>
        <w:t xml:space="preserve">In de dataset die geleverd is, staan de verschillende opdrachten die moeten worden gedaan, deze moeten worden ingepland in 40 weken tijd. Bij deze opdrachten staan de eisen vermeld; waar de opdracht moet worden uitgevoerd, door hoeveel mensen en welke skills de groep met mensen moet hebben. Verder staan in de dataset alle medewerkers met de bij behoorde skills en de dagen dat ze werken. De verschillende kamers die beschikbaar zijn staan ook vermeld in de dataset. Als laatst staat er ook een lijst in met prijzen van het inhuren of aannemen van mensen. </w:t>
      </w:r>
    </w:p>
    <w:p w:rsidR="00ED6A3D" w:rsidRPr="0031786D" w:rsidRDefault="00ED6A3D" w:rsidP="00ED6A3D">
      <w:pPr>
        <w:pStyle w:val="Kop2"/>
      </w:pPr>
      <w:bookmarkStart w:id="4" w:name="_Toc25757058"/>
      <w:r w:rsidRPr="0031786D">
        <w:t>Doelstelling</w:t>
      </w:r>
      <w:bookmarkEnd w:id="4"/>
    </w:p>
    <w:p w:rsidR="00ED6A3D" w:rsidRDefault="00ED6A3D" w:rsidP="00ED6A3D">
      <w:pPr>
        <w:rPr>
          <w:rFonts w:cstheme="minorHAnsi"/>
        </w:rPr>
      </w:pPr>
      <w:r>
        <w:rPr>
          <w:rFonts w:cstheme="minorHAnsi"/>
        </w:rPr>
        <w:t>Aan het eind van dit project is het streven om een model of algoritme op te leveren waarmee een planning kan worden gemaakt voor dit bedrijf. Het is hierbij van belang dat de extra kosten van het inhuren van mensen zo laag mogelijk is en dat de planning voldoet aan de gestelde eisen zoals dat er alleen wordt gewerkt tussen 09:00 en 18:00 en dat een medewerker niet meer dan zeven uur op een dag werkt.</w:t>
      </w:r>
    </w:p>
    <w:p w:rsidR="00ED6A3D" w:rsidRPr="00ED6A3D" w:rsidRDefault="00ED6A3D" w:rsidP="00ED6A3D">
      <w:pPr>
        <w:rPr>
          <w:rFonts w:cstheme="minorHAnsi"/>
        </w:rPr>
      </w:pPr>
      <w:bookmarkStart w:id="5" w:name="_Toc25757059"/>
      <w:r w:rsidRPr="00ED6A3D">
        <w:rPr>
          <w:rStyle w:val="Kop2Char"/>
        </w:rPr>
        <w:t>Hoofdvraag</w:t>
      </w:r>
      <w:bookmarkEnd w:id="5"/>
      <w:r w:rsidRPr="00ED6A3D">
        <w:rPr>
          <w:rFonts w:cstheme="minorHAnsi"/>
        </w:rPr>
        <w:t xml:space="preserve"> </w:t>
      </w:r>
      <w:proofErr w:type="gramStart"/>
      <w:r w:rsidRPr="00ED6A3D">
        <w:rPr>
          <w:rFonts w:cstheme="minorHAnsi"/>
        </w:rPr>
        <w:t>(!TODO</w:t>
      </w:r>
      <w:proofErr w:type="gramEnd"/>
      <w:r w:rsidRPr="00ED6A3D">
        <w:rPr>
          <w:rFonts w:cstheme="minorHAnsi"/>
        </w:rPr>
        <w:t xml:space="preserve"> herschrijven van de hoofdvraag)</w:t>
      </w:r>
    </w:p>
    <w:p w:rsidR="00ED6A3D" w:rsidRPr="00F40717" w:rsidRDefault="00ED6A3D" w:rsidP="00ED6A3D">
      <w:pPr>
        <w:rPr>
          <w:rFonts w:cstheme="minorHAnsi"/>
        </w:rPr>
      </w:pPr>
      <w:r w:rsidRPr="00F40717">
        <w:rPr>
          <w:rFonts w:cstheme="minorHAnsi"/>
        </w:rPr>
        <w:t>De hoofdvraag voor dit onderzoek luidt als volgt:</w:t>
      </w:r>
    </w:p>
    <w:p w:rsidR="00ED6A3D" w:rsidRDefault="00ED6A3D" w:rsidP="00ED6A3D">
      <w:pPr>
        <w:rPr>
          <w:rFonts w:cstheme="minorHAnsi"/>
        </w:rPr>
      </w:pPr>
      <w:r>
        <w:rPr>
          <w:rFonts w:cstheme="minorHAnsi"/>
        </w:rPr>
        <w:t>Op welke manier kunnen de projectopdrachten en de extra opdrachten worden ingepland zodat alles kan worden gedaan en de kosten minimaal zijn?</w:t>
      </w:r>
    </w:p>
    <w:p w:rsidR="00ED6A3D" w:rsidRPr="00A3106A" w:rsidRDefault="00ED6A3D" w:rsidP="00A3106A">
      <w:pPr>
        <w:rPr>
          <w:rFonts w:cstheme="minorHAnsi"/>
        </w:rPr>
      </w:pPr>
      <w:bookmarkStart w:id="6" w:name="_Toc25757060"/>
      <w:r w:rsidRPr="00A3106A">
        <w:rPr>
          <w:rStyle w:val="Kop2Char"/>
        </w:rPr>
        <w:t>Deelvragen en methodiek</w:t>
      </w:r>
      <w:bookmarkEnd w:id="6"/>
      <w:r w:rsidRPr="00A3106A">
        <w:rPr>
          <w:rFonts w:cstheme="minorHAnsi"/>
        </w:rPr>
        <w:t xml:space="preserve"> </w:t>
      </w:r>
      <w:proofErr w:type="gramStart"/>
      <w:r w:rsidRPr="00A3106A">
        <w:rPr>
          <w:rFonts w:cstheme="minorHAnsi"/>
        </w:rPr>
        <w:t>(!TODO</w:t>
      </w:r>
      <w:proofErr w:type="gramEnd"/>
      <w:r w:rsidRPr="00A3106A">
        <w:rPr>
          <w:rFonts w:cstheme="minorHAnsi"/>
        </w:rPr>
        <w:t xml:space="preserve"> methodiek)</w:t>
      </w:r>
    </w:p>
    <w:p w:rsidR="00ED6A3D" w:rsidRDefault="00ED6A3D" w:rsidP="00ED6A3D">
      <w:pPr>
        <w:pStyle w:val="Lijstalinea"/>
        <w:numPr>
          <w:ilvl w:val="0"/>
          <w:numId w:val="2"/>
        </w:numPr>
        <w:rPr>
          <w:rFonts w:cstheme="minorHAnsi"/>
          <w:lang w:val="nl-NL"/>
        </w:rPr>
      </w:pPr>
      <w:r>
        <w:rPr>
          <w:rFonts w:cstheme="minorHAnsi"/>
          <w:lang w:val="nl-NL"/>
        </w:rPr>
        <w:t>Op welke manier kunnen de projectopdrachten worden ingedeeld?</w:t>
      </w:r>
    </w:p>
    <w:p w:rsidR="00ED6A3D" w:rsidRDefault="00ED6A3D" w:rsidP="00ED6A3D">
      <w:pPr>
        <w:pStyle w:val="Lijstalinea"/>
        <w:numPr>
          <w:ilvl w:val="0"/>
          <w:numId w:val="2"/>
        </w:numPr>
        <w:rPr>
          <w:rFonts w:cstheme="minorHAnsi"/>
          <w:lang w:val="nl-NL"/>
        </w:rPr>
      </w:pPr>
      <w:r>
        <w:rPr>
          <w:rFonts w:cstheme="minorHAnsi"/>
          <w:lang w:val="nl-NL"/>
        </w:rPr>
        <w:t>Op welke manier kunnen de extra opdrachten worden ingedeeld?</w:t>
      </w:r>
    </w:p>
    <w:p w:rsidR="00ED6A3D" w:rsidRDefault="00ED6A3D" w:rsidP="00ED6A3D">
      <w:pPr>
        <w:pStyle w:val="Lijstalinea"/>
        <w:numPr>
          <w:ilvl w:val="0"/>
          <w:numId w:val="2"/>
        </w:numPr>
        <w:rPr>
          <w:rFonts w:cstheme="minorHAnsi"/>
          <w:lang w:val="nl-NL"/>
        </w:rPr>
      </w:pPr>
      <w:r>
        <w:rPr>
          <w:rFonts w:cstheme="minorHAnsi"/>
          <w:lang w:val="nl-NL"/>
        </w:rPr>
        <w:t>Als er mensen worden ingehuurd, hoe kan dit zo goedkoop mogelijk worden gedaan?</w:t>
      </w:r>
    </w:p>
    <w:p w:rsidR="00ED6A3D" w:rsidRDefault="00ED6A3D" w:rsidP="00ED6A3D">
      <w:pPr>
        <w:pStyle w:val="Lijstalinea"/>
        <w:numPr>
          <w:ilvl w:val="0"/>
          <w:numId w:val="2"/>
        </w:numPr>
        <w:rPr>
          <w:rFonts w:cstheme="minorHAnsi"/>
          <w:lang w:val="nl-NL"/>
        </w:rPr>
      </w:pPr>
      <w:r>
        <w:rPr>
          <w:rFonts w:cstheme="minorHAnsi"/>
          <w:lang w:val="nl-NL"/>
        </w:rPr>
        <w:t>Hoe kan het 99% betrouwbaarheidsinterval worden gerealiseerd?</w:t>
      </w:r>
    </w:p>
    <w:p w:rsidR="00ED6A3D" w:rsidRPr="0033457D" w:rsidRDefault="00ED6A3D" w:rsidP="00ED6A3D">
      <w:pPr>
        <w:pStyle w:val="Lijstalinea"/>
        <w:numPr>
          <w:ilvl w:val="0"/>
          <w:numId w:val="2"/>
        </w:numPr>
        <w:rPr>
          <w:rFonts w:cstheme="minorHAnsi"/>
          <w:lang w:val="nl-NL"/>
        </w:rPr>
      </w:pPr>
    </w:p>
    <w:p w:rsidR="00ED6A3D" w:rsidRDefault="00ED6A3D" w:rsidP="00A3106A">
      <w:pPr>
        <w:pStyle w:val="Kop2"/>
      </w:pPr>
      <w:bookmarkStart w:id="7" w:name="_Toc25757061"/>
      <w:r>
        <w:t>Afbakening</w:t>
      </w:r>
      <w:bookmarkEnd w:id="7"/>
    </w:p>
    <w:p w:rsidR="00ED6A3D" w:rsidRDefault="00ED6A3D" w:rsidP="00ED6A3D">
      <w:pPr>
        <w:pStyle w:val="Lijstalinea"/>
        <w:numPr>
          <w:ilvl w:val="0"/>
          <w:numId w:val="2"/>
        </w:numPr>
        <w:rPr>
          <w:rFonts w:cstheme="minorHAnsi"/>
          <w:lang w:val="nl-NL"/>
        </w:rPr>
      </w:pPr>
      <w:r>
        <w:rPr>
          <w:rFonts w:cstheme="minorHAnsi"/>
          <w:lang w:val="nl-NL"/>
        </w:rPr>
        <w:t>Geen productie werk dus hergebruiken van de code is geen doel, wel mooi meegenomen</w:t>
      </w:r>
    </w:p>
    <w:p w:rsidR="00ED6A3D" w:rsidRDefault="00ED6A3D" w:rsidP="00ED6A3D">
      <w:pPr>
        <w:pStyle w:val="Lijstalinea"/>
        <w:numPr>
          <w:ilvl w:val="0"/>
          <w:numId w:val="2"/>
        </w:numPr>
        <w:rPr>
          <w:rFonts w:cstheme="minorHAnsi"/>
          <w:lang w:val="nl-NL"/>
        </w:rPr>
      </w:pPr>
      <w:r>
        <w:rPr>
          <w:rFonts w:cstheme="minorHAnsi"/>
          <w:lang w:val="nl-NL"/>
        </w:rPr>
        <w:t xml:space="preserve">Het programma heeft geen specifieke eisen qua </w:t>
      </w:r>
      <w:proofErr w:type="spellStart"/>
      <w:r>
        <w:rPr>
          <w:rFonts w:cstheme="minorHAnsi"/>
          <w:lang w:val="nl-NL"/>
        </w:rPr>
        <w:t>runtijd</w:t>
      </w:r>
      <w:proofErr w:type="spellEnd"/>
      <w:r>
        <w:rPr>
          <w:rFonts w:cstheme="minorHAnsi"/>
          <w:lang w:val="nl-NL"/>
        </w:rPr>
        <w:t>, dit mag dus redelijk oplopen.</w:t>
      </w:r>
    </w:p>
    <w:p w:rsidR="00ED6A3D" w:rsidRDefault="00ED6A3D" w:rsidP="00ED6A3D">
      <w:pPr>
        <w:pStyle w:val="Lijstalinea"/>
        <w:numPr>
          <w:ilvl w:val="0"/>
          <w:numId w:val="2"/>
        </w:numPr>
        <w:rPr>
          <w:rFonts w:cstheme="minorHAnsi"/>
          <w:lang w:val="nl-NL"/>
        </w:rPr>
      </w:pPr>
      <w:r>
        <w:rPr>
          <w:rFonts w:cstheme="minorHAnsi"/>
          <w:lang w:val="nl-NL"/>
        </w:rPr>
        <w:lastRenderedPageBreak/>
        <w:t>Wordt alleen gekeken naar 4 sprints van ieder 10 weken.</w:t>
      </w:r>
    </w:p>
    <w:p w:rsidR="00ED6A3D" w:rsidRPr="00907460" w:rsidRDefault="00ED6A3D" w:rsidP="00ED6A3D">
      <w:pPr>
        <w:pStyle w:val="Lijstalinea"/>
        <w:numPr>
          <w:ilvl w:val="0"/>
          <w:numId w:val="2"/>
        </w:numPr>
        <w:rPr>
          <w:rFonts w:cstheme="minorHAnsi"/>
          <w:lang w:val="nl-NL"/>
        </w:rPr>
      </w:pPr>
      <w:r>
        <w:rPr>
          <w:rFonts w:cstheme="minorHAnsi"/>
          <w:lang w:val="nl-NL"/>
        </w:rPr>
        <w:t>Er kunnen geen nieuwe lokalen worden gemaakt, wel kunnen er mensen worden ingehuurd.</w:t>
      </w:r>
    </w:p>
    <w:p w:rsidR="00ED6A3D" w:rsidRDefault="00ED6A3D" w:rsidP="00A3106A">
      <w:pPr>
        <w:pStyle w:val="Kop2"/>
      </w:pPr>
      <w:bookmarkStart w:id="8" w:name="_Toc25757062"/>
      <w:r>
        <w:t>Leeswijzer</w:t>
      </w:r>
      <w:bookmarkEnd w:id="8"/>
    </w:p>
    <w:p w:rsidR="00ED6A3D" w:rsidRPr="00EA54CF" w:rsidRDefault="00ED6A3D" w:rsidP="00ED6A3D">
      <w:pPr>
        <w:rPr>
          <w:rFonts w:cstheme="minorHAnsi"/>
        </w:rPr>
      </w:pPr>
      <w:r w:rsidRPr="00EA54CF">
        <w:rPr>
          <w:rFonts w:cstheme="minorHAnsi"/>
        </w:rPr>
        <w:t xml:space="preserve">In hoofdstuk 1 wordt de aanleiding van dit artikel genoemd, met de gestelde doelstelling. In de hoofdstukken daarna worden de verschillende deelvragen en sub-deelvragen beantwoord. Zodra deze beantwoord zijn, worden de </w:t>
      </w:r>
      <w:r>
        <w:rPr>
          <w:rFonts w:cstheme="minorHAnsi"/>
        </w:rPr>
        <w:t>resultaten verwerkt in het programma wat uiteindelijk zal leiden tot een eindresultaat. Het eindresultaat zal een rooster zijn waarin de taken vermeld staan met tijd, werknemers en werkruimtes.</w:t>
      </w:r>
    </w:p>
    <w:p w:rsidR="00ED6A3D" w:rsidRDefault="00ED6A3D" w:rsidP="00ED6A3D"/>
    <w:p w:rsidR="00A46DC5" w:rsidRDefault="00A46DC5" w:rsidP="00A46DC5">
      <w:pPr>
        <w:pStyle w:val="Kop1"/>
        <w:numPr>
          <w:ilvl w:val="0"/>
          <w:numId w:val="4"/>
        </w:numPr>
      </w:pPr>
      <w:bookmarkStart w:id="9" w:name="_Toc25757063"/>
      <w:r>
        <w:t>De datasets</w:t>
      </w:r>
      <w:bookmarkEnd w:id="9"/>
    </w:p>
    <w:p w:rsidR="00A46DC5" w:rsidRDefault="00A46DC5" w:rsidP="00A46DC5">
      <w:r>
        <w:t xml:space="preserve">Bij deze dataset hoort een aangeleverd Microsoft Excel-bestand, met daarin alle </w:t>
      </w:r>
      <w:proofErr w:type="spellStart"/>
      <w:r>
        <w:t>tasks</w:t>
      </w:r>
      <w:proofErr w:type="spellEnd"/>
      <w:r>
        <w:t>, de crewleden, de werkruimtes en de kosten voor inhuren van extra werknemers. In dit hoofdstuk wordt uitgelegd hoe de verschillende tabbladen er uitzien en hoe deze zijn aangepast om het geschikt te maken voor een algoritme. Over het algoritme is meer te lezen in hoofdstuk …</w:t>
      </w:r>
    </w:p>
    <w:p w:rsidR="00A46DC5" w:rsidRDefault="00A46DC5" w:rsidP="00A46DC5">
      <w:pPr>
        <w:pStyle w:val="Kop2"/>
      </w:pPr>
      <w:bookmarkStart w:id="10" w:name="_Toc25757064"/>
      <w:r>
        <w:t xml:space="preserve">Project </w:t>
      </w:r>
      <w:proofErr w:type="spellStart"/>
      <w:r>
        <w:t>tasks</w:t>
      </w:r>
      <w:bookmarkEnd w:id="10"/>
      <w:proofErr w:type="spellEnd"/>
    </w:p>
    <w:p w:rsidR="00A46DC5" w:rsidRDefault="00A46DC5" w:rsidP="00A46DC5">
      <w:r>
        <w:t xml:space="preserve">Op het tabblad ‘Project </w:t>
      </w:r>
      <w:proofErr w:type="spellStart"/>
      <w:r>
        <w:t>tasks</w:t>
      </w:r>
      <w:proofErr w:type="spellEnd"/>
      <w:r>
        <w:t xml:space="preserve">’ zie je dat elke taak een code van de vorm </w:t>
      </w:r>
      <w:proofErr w:type="spellStart"/>
      <w:r>
        <w:t>SxCyTz</w:t>
      </w:r>
      <w:proofErr w:type="spellEnd"/>
      <w:r>
        <w:t xml:space="preserve"> heeft, al dan niet met een extra letter aan het eind. De x verwijst naar de sprint in welke deze taak uitgevoerd dient te worden. De y verwijst in zekere zin naar de complexiteit van de taak en </w:t>
      </w:r>
      <w:proofErr w:type="spellStart"/>
      <w:r>
        <w:t>z</w:t>
      </w:r>
      <w:proofErr w:type="spellEnd"/>
      <w:r>
        <w:t xml:space="preserve"> is een nummering van de verschillende taken. Twee taken met dezelfde x, y en </w:t>
      </w:r>
      <w:proofErr w:type="spellStart"/>
      <w:r>
        <w:t>z</w:t>
      </w:r>
      <w:proofErr w:type="spellEnd"/>
      <w:r>
        <w:t xml:space="preserve"> kun je van elkaar onderscheiden met behulp van een extra letter aan het eind van de code. Deze letter geeft de volgorde aan waarin deze taken uitgevoerd dienen te worden (eerst A, daarna B). Per taak zie je ook over welke skills de personen moeten beschikken die de taak gaan uitvoeren. Het is niet nodig dat elk </w:t>
      </w:r>
      <w:proofErr w:type="spellStart"/>
      <w:r>
        <w:t>crewlid</w:t>
      </w:r>
      <w:proofErr w:type="spellEnd"/>
      <w:r>
        <w:t xml:space="preserve"> over de genoemde skills beschikt; het is voldoende als de toegewezen personen samen over de benodigde skills beschikken. De beschikbare crewleden, en de skills waarover zij beschikken, is op het tabblad ‘Crew’ te vinden. Het minimaal en maximaal aantal crewleden dat aan een taak toegewezen kan worden, is te vinden onder ‘</w:t>
      </w:r>
      <w:proofErr w:type="spellStart"/>
      <w:r>
        <w:t>MinReqCrew</w:t>
      </w:r>
      <w:proofErr w:type="spellEnd"/>
      <w:r>
        <w:t>’ en ‘</w:t>
      </w:r>
      <w:proofErr w:type="spellStart"/>
      <w:r>
        <w:t>MaxReqCrew</w:t>
      </w:r>
      <w:proofErr w:type="spellEnd"/>
      <w:r>
        <w:t>’. De kolom ‘</w:t>
      </w:r>
      <w:proofErr w:type="spellStart"/>
      <w:r>
        <w:t>ReqRoom</w:t>
      </w:r>
      <w:proofErr w:type="spellEnd"/>
      <w:r>
        <w:t>’ geeft aan in welk lokaal een taak uitgevoerd dient te worden. Een overzicht van alle lokalen vind je onder ‘Rooms’. De kolom ‘</w:t>
      </w:r>
      <w:proofErr w:type="spellStart"/>
      <w:r>
        <w:t>Frequency</w:t>
      </w:r>
      <w:proofErr w:type="spellEnd"/>
      <w:r>
        <w:t>’ geeft aan hoe vaak een bepaalde taak per week uitgevoerd dient te worden. ‘</w:t>
      </w:r>
      <w:proofErr w:type="spellStart"/>
      <w:r>
        <w:t>Duration</w:t>
      </w:r>
      <w:proofErr w:type="spellEnd"/>
      <w:r>
        <w:t>’ geeft aan hoeveel tijd (in uur) het één keer uitvoeren van die taak duurt. In de afbeelding hieronder is te zien hoe dit in de aangeleverde dataset werd weergeven.</w:t>
      </w:r>
    </w:p>
    <w:p w:rsidR="00A46DC5" w:rsidRDefault="00A46DC5" w:rsidP="00A46DC5">
      <w:pPr>
        <w:keepNext/>
        <w:rPr>
          <w:lang w:val="en-US"/>
        </w:rPr>
      </w:pPr>
      <w:r>
        <w:rPr>
          <w:rFonts w:cstheme="minorHAnsi"/>
          <w:noProof/>
        </w:rPr>
        <w:drawing>
          <wp:inline distT="0" distB="0" distL="0" distR="0">
            <wp:extent cx="5760720" cy="2049780"/>
            <wp:effectExtent l="0" t="0" r="0" b="762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49780"/>
                    </a:xfrm>
                    <a:prstGeom prst="rect">
                      <a:avLst/>
                    </a:prstGeom>
                    <a:noFill/>
                    <a:ln>
                      <a:noFill/>
                    </a:ln>
                  </pic:spPr>
                </pic:pic>
              </a:graphicData>
            </a:graphic>
          </wp:inline>
        </w:drawing>
      </w:r>
    </w:p>
    <w:p w:rsidR="00A46DC5" w:rsidRDefault="00A46DC5" w:rsidP="00A46DC5">
      <w:pPr>
        <w:pStyle w:val="Bijschrift"/>
        <w:rPr>
          <w:lang w:val="nl-NL"/>
        </w:rPr>
      </w:pPr>
      <w:r>
        <w:rPr>
          <w:lang w:val="nl-NL"/>
        </w:rPr>
        <w:t xml:space="preserve">Figuur </w:t>
      </w:r>
      <w:r>
        <w:fldChar w:fldCharType="begin"/>
      </w:r>
      <w:r>
        <w:rPr>
          <w:lang w:val="nl-NL"/>
        </w:rPr>
        <w:instrText xml:space="preserve"> SEQ Figuur \* ARABIC </w:instrText>
      </w:r>
      <w:r>
        <w:fldChar w:fldCharType="separate"/>
      </w:r>
      <w:r>
        <w:rPr>
          <w:noProof/>
          <w:lang w:val="nl-NL"/>
        </w:rPr>
        <w:t>1</w:t>
      </w:r>
      <w:r>
        <w:fldChar w:fldCharType="end"/>
      </w:r>
      <w:r>
        <w:rPr>
          <w:lang w:val="nl-NL"/>
        </w:rPr>
        <w:t xml:space="preserve">; Project </w:t>
      </w:r>
      <w:proofErr w:type="spellStart"/>
      <w:r>
        <w:rPr>
          <w:lang w:val="nl-NL"/>
        </w:rPr>
        <w:t>tasks</w:t>
      </w:r>
      <w:proofErr w:type="spellEnd"/>
      <w:r>
        <w:rPr>
          <w:lang w:val="nl-NL"/>
        </w:rPr>
        <w:t xml:space="preserve"> in de originele dataset</w:t>
      </w:r>
    </w:p>
    <w:p w:rsidR="00A46DC5" w:rsidRDefault="00A46DC5" w:rsidP="00A46DC5">
      <w:r>
        <w:lastRenderedPageBreak/>
        <w:t>Om deze gegevens te kunnen verwerken zijn een aantal aanpassingen gemaakt. Zo zijn de benodigde vaardigheden (</w:t>
      </w:r>
      <w:proofErr w:type="spellStart"/>
      <w:r>
        <w:t>ReqSkill</w:t>
      </w:r>
      <w:proofErr w:type="spellEnd"/>
      <w:r>
        <w:t>) opgesplitst, zodat per vaardigheid wordt aangegeven of deze nodig is, of niet. Ongeveer hetzelfde geldt voor de werkruimtes (</w:t>
      </w:r>
      <w:proofErr w:type="spellStart"/>
      <w:r>
        <w:t>ReqRoom</w:t>
      </w:r>
      <w:proofErr w:type="spellEnd"/>
      <w:r>
        <w:t xml:space="preserve">). Per ruimte wordt aangegeven of een </w:t>
      </w:r>
      <w:proofErr w:type="spellStart"/>
      <w:r>
        <w:t>task</w:t>
      </w:r>
      <w:proofErr w:type="spellEnd"/>
      <w:r>
        <w:t xml:space="preserve"> kan worden uitgevoerd in deze ruimte. Ten slotte zijn in de kolom ‘</w:t>
      </w:r>
      <w:proofErr w:type="spellStart"/>
      <w:r>
        <w:t>Comments</w:t>
      </w:r>
      <w:proofErr w:type="spellEnd"/>
      <w:r>
        <w:t xml:space="preserve">’ nog eisen te vinden. Deze eisen in de originele dataset staan allemaal in de vorm zoals in het voorbeeld in figuur </w:t>
      </w:r>
      <w:proofErr w:type="gramStart"/>
      <w:r>
        <w:t>… .</w:t>
      </w:r>
      <w:proofErr w:type="gramEnd"/>
      <w:r>
        <w:t xml:space="preserve"> Dit is aangepast van ‘</w:t>
      </w:r>
      <w:proofErr w:type="spellStart"/>
      <w:r>
        <w:rPr>
          <w:i/>
          <w:iCs/>
        </w:rPr>
        <w:t>requires</w:t>
      </w:r>
      <w:proofErr w:type="spellEnd"/>
      <w:r>
        <w:rPr>
          <w:i/>
          <w:iCs/>
        </w:rPr>
        <w:t xml:space="preserve"> </w:t>
      </w:r>
      <w:proofErr w:type="spellStart"/>
      <w:r>
        <w:rPr>
          <w:i/>
          <w:iCs/>
        </w:rPr>
        <w:t>everyone</w:t>
      </w:r>
      <w:proofErr w:type="spellEnd"/>
      <w:r>
        <w:rPr>
          <w:i/>
          <w:iCs/>
        </w:rPr>
        <w:t xml:space="preserve"> </w:t>
      </w:r>
      <w:proofErr w:type="spellStart"/>
      <w:r>
        <w:rPr>
          <w:i/>
          <w:iCs/>
        </w:rPr>
        <w:t>assigned</w:t>
      </w:r>
      <w:proofErr w:type="spellEnd"/>
      <w:r>
        <w:rPr>
          <w:i/>
          <w:iCs/>
        </w:rPr>
        <w:t xml:space="preserve"> </w:t>
      </w:r>
      <w:proofErr w:type="spellStart"/>
      <w:r>
        <w:rPr>
          <w:i/>
          <w:iCs/>
        </w:rPr>
        <w:t>to</w:t>
      </w:r>
      <w:proofErr w:type="spellEnd"/>
      <w:r>
        <w:rPr>
          <w:i/>
          <w:iCs/>
        </w:rPr>
        <w:t xml:space="preserve"> </w:t>
      </w:r>
      <w:proofErr w:type="spellStart"/>
      <w:r>
        <w:rPr>
          <w:i/>
          <w:iCs/>
        </w:rPr>
        <w:t>SxCyTz</w:t>
      </w:r>
      <w:proofErr w:type="spellEnd"/>
      <w:r>
        <w:rPr>
          <w:i/>
          <w:iCs/>
        </w:rPr>
        <w:t xml:space="preserve">’ </w:t>
      </w:r>
      <w:r>
        <w:t xml:space="preserve">naar </w:t>
      </w:r>
      <w:r>
        <w:rPr>
          <w:i/>
          <w:iCs/>
        </w:rPr>
        <w:t>‘</w:t>
      </w:r>
      <w:proofErr w:type="spellStart"/>
      <w:r>
        <w:rPr>
          <w:i/>
          <w:iCs/>
        </w:rPr>
        <w:t>SxCyTz</w:t>
      </w:r>
      <w:proofErr w:type="spellEnd"/>
      <w:r>
        <w:rPr>
          <w:i/>
          <w:iCs/>
        </w:rPr>
        <w:t>’</w:t>
      </w:r>
      <w:r>
        <w:t xml:space="preserve">. </w:t>
      </w:r>
    </w:p>
    <w:p w:rsidR="00A46DC5" w:rsidRDefault="00A46DC5" w:rsidP="00A46DC5">
      <w:pPr>
        <w:keepNext/>
        <w:rPr>
          <w:lang w:val="en-US"/>
        </w:rPr>
      </w:pPr>
      <w:r>
        <w:rPr>
          <w:noProof/>
        </w:rPr>
        <w:drawing>
          <wp:inline distT="0" distB="0" distL="0" distR="0">
            <wp:extent cx="5753100" cy="1348740"/>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1348740"/>
                    </a:xfrm>
                    <a:prstGeom prst="rect">
                      <a:avLst/>
                    </a:prstGeom>
                    <a:noFill/>
                    <a:ln>
                      <a:noFill/>
                    </a:ln>
                  </pic:spPr>
                </pic:pic>
              </a:graphicData>
            </a:graphic>
          </wp:inline>
        </w:drawing>
      </w:r>
    </w:p>
    <w:p w:rsidR="00A46DC5" w:rsidRDefault="00A46DC5" w:rsidP="00A46DC5">
      <w:pPr>
        <w:pStyle w:val="Bijschrift"/>
        <w:rPr>
          <w:lang w:val="nl-NL"/>
        </w:rPr>
      </w:pPr>
      <w:r>
        <w:rPr>
          <w:lang w:val="nl-NL"/>
        </w:rPr>
        <w:t xml:space="preserve">Figuur </w:t>
      </w:r>
      <w:r>
        <w:fldChar w:fldCharType="begin"/>
      </w:r>
      <w:r>
        <w:rPr>
          <w:lang w:val="nl-NL"/>
        </w:rPr>
        <w:instrText xml:space="preserve"> SEQ Figuur \* ARABIC </w:instrText>
      </w:r>
      <w:r>
        <w:fldChar w:fldCharType="separate"/>
      </w:r>
      <w:r>
        <w:rPr>
          <w:noProof/>
          <w:lang w:val="nl-NL"/>
        </w:rPr>
        <w:t>2</w:t>
      </w:r>
      <w:r>
        <w:fldChar w:fldCharType="end"/>
      </w:r>
      <w:r>
        <w:rPr>
          <w:lang w:val="nl-NL"/>
        </w:rPr>
        <w:t xml:space="preserve">; Project </w:t>
      </w:r>
      <w:proofErr w:type="spellStart"/>
      <w:r>
        <w:rPr>
          <w:lang w:val="nl-NL"/>
        </w:rPr>
        <w:t>tasks</w:t>
      </w:r>
      <w:proofErr w:type="spellEnd"/>
      <w:r>
        <w:rPr>
          <w:lang w:val="nl-NL"/>
        </w:rPr>
        <w:t xml:space="preserve"> na bewerking (een aantal verborgen kolommen voor het overzicht)</w:t>
      </w:r>
    </w:p>
    <w:p w:rsidR="00A46DC5" w:rsidRDefault="00A46DC5" w:rsidP="00A46DC5">
      <w:pPr>
        <w:pStyle w:val="Kop2"/>
        <w:spacing w:before="0" w:line="240" w:lineRule="auto"/>
      </w:pPr>
      <w:r>
        <w:t xml:space="preserve"> </w:t>
      </w:r>
      <w:bookmarkStart w:id="11" w:name="_Toc25757065"/>
      <w:proofErr w:type="spellStart"/>
      <w:r>
        <w:t>Additional</w:t>
      </w:r>
      <w:proofErr w:type="spellEnd"/>
      <w:r>
        <w:t xml:space="preserve"> </w:t>
      </w:r>
      <w:proofErr w:type="spellStart"/>
      <w:r>
        <w:t>tasks</w:t>
      </w:r>
      <w:bookmarkEnd w:id="11"/>
      <w:proofErr w:type="spellEnd"/>
    </w:p>
    <w:p w:rsidR="00A46DC5" w:rsidRDefault="00A46DC5" w:rsidP="00A46DC5">
      <w:pPr>
        <w:spacing w:line="240" w:lineRule="auto"/>
      </w:pPr>
      <w:r>
        <w:t xml:space="preserve">Dit tabblad staat vol met taken die eenmalig uitgevoerd dienen te worden, tenzij anders vermeld. Er zijn meerdere soorten taken te vinden. De meeste kolommen zijn gelijk aan die op het tabblad ‘Project </w:t>
      </w:r>
      <w:proofErr w:type="spellStart"/>
      <w:r>
        <w:t>tasks</w:t>
      </w:r>
      <w:proofErr w:type="spellEnd"/>
      <w:r>
        <w:t>’. De kolom ‘</w:t>
      </w:r>
      <w:proofErr w:type="spellStart"/>
      <w:r>
        <w:t>AdditionalReq</w:t>
      </w:r>
      <w:proofErr w:type="spellEnd"/>
      <w:r>
        <w:t>’ geeft eventuele aanvullende voorwaarden aan waaraan voldaan dient te worden. De tijdsduur (in uur) van een taak verschilt afhankelijk van hoeveel personen op de taak worden gezet; dit staat op verschillende regels aangegeven op het tabblad. Per taak wordt de verwachte tijdsduur (</w:t>
      </w:r>
      <w:proofErr w:type="spellStart"/>
      <w:r>
        <w:t>DurationExp</w:t>
      </w:r>
      <w:proofErr w:type="spellEnd"/>
      <w:r>
        <w:t>) en de standaardafwijking (</w:t>
      </w:r>
      <w:proofErr w:type="spellStart"/>
      <w:r>
        <w:t>DurationStd</w:t>
      </w:r>
      <w:proofErr w:type="spellEnd"/>
      <w:r>
        <w:t>) aangegeven. De ‘</w:t>
      </w:r>
      <w:proofErr w:type="spellStart"/>
      <w:r>
        <w:t>prep</w:t>
      </w:r>
      <w:proofErr w:type="spellEnd"/>
      <w:r>
        <w:t xml:space="preserve">’- en ‘post’-taken hangen samen met de project </w:t>
      </w:r>
      <w:proofErr w:type="spellStart"/>
      <w:r>
        <w:t>task</w:t>
      </w:r>
      <w:proofErr w:type="spellEnd"/>
      <w:r>
        <w:t xml:space="preserve"> met dezelfde code. Steeds geldt: eerst moet de ‘</w:t>
      </w:r>
      <w:proofErr w:type="spellStart"/>
      <w:r>
        <w:t>prep</w:t>
      </w:r>
      <w:proofErr w:type="spellEnd"/>
      <w:r>
        <w:t xml:space="preserve">’ uitgevoerd worden, daarna de project </w:t>
      </w:r>
      <w:proofErr w:type="spellStart"/>
      <w:r>
        <w:t>task</w:t>
      </w:r>
      <w:proofErr w:type="spellEnd"/>
      <w:r>
        <w:t>, en daarna pas de ‘post’. De persoon (of personen) die de ‘</w:t>
      </w:r>
      <w:proofErr w:type="spellStart"/>
      <w:r>
        <w:t>prep</w:t>
      </w:r>
      <w:proofErr w:type="spellEnd"/>
      <w:r>
        <w:t xml:space="preserve">’ uitvoert, moet ook de bijbehorende project </w:t>
      </w:r>
      <w:proofErr w:type="spellStart"/>
      <w:r>
        <w:t>task</w:t>
      </w:r>
      <w:proofErr w:type="spellEnd"/>
      <w:r>
        <w:t xml:space="preserve"> uitvoeren. Hetzelfde geldt voor de ‘post’. De taken ‘</w:t>
      </w:r>
      <w:proofErr w:type="spellStart"/>
      <w:r>
        <w:t>acquire</w:t>
      </w:r>
      <w:proofErr w:type="spellEnd"/>
      <w:r>
        <w:t xml:space="preserve"> </w:t>
      </w:r>
      <w:proofErr w:type="spellStart"/>
      <w:r>
        <w:t>skill</w:t>
      </w:r>
      <w:proofErr w:type="spellEnd"/>
      <w:r>
        <w:t xml:space="preserve"> x’ zijn optioneel. Als zo’n taak door een persoon wordt uitgevoerd, beschikt deze persoon in de daaropvolgende sprints ook over deze </w:t>
      </w:r>
      <w:proofErr w:type="spellStart"/>
      <w:r>
        <w:t>skill</w:t>
      </w:r>
      <w:proofErr w:type="spellEnd"/>
      <w:r>
        <w:t xml:space="preserve">. In de figuur … tot … is te zien hoe dit tabblad </w:t>
      </w:r>
      <w:proofErr w:type="gramStart"/>
      <w:r>
        <w:t>eruit zag</w:t>
      </w:r>
      <w:proofErr w:type="gramEnd"/>
      <w:r>
        <w:t>.</w:t>
      </w:r>
    </w:p>
    <w:p w:rsidR="00A46DC5" w:rsidRDefault="00A46DC5" w:rsidP="00A46DC5">
      <w:pPr>
        <w:keepNext/>
        <w:spacing w:line="240" w:lineRule="auto"/>
        <w:rPr>
          <w:lang w:val="en-US"/>
        </w:rPr>
      </w:pPr>
      <w:r>
        <w:rPr>
          <w:noProof/>
        </w:rPr>
        <w:drawing>
          <wp:inline distT="0" distB="0" distL="0" distR="0">
            <wp:extent cx="5753100" cy="242316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423160"/>
                    </a:xfrm>
                    <a:prstGeom prst="rect">
                      <a:avLst/>
                    </a:prstGeom>
                    <a:noFill/>
                    <a:ln>
                      <a:noFill/>
                    </a:ln>
                  </pic:spPr>
                </pic:pic>
              </a:graphicData>
            </a:graphic>
          </wp:inline>
        </w:drawing>
      </w:r>
    </w:p>
    <w:p w:rsidR="00A46DC5" w:rsidRDefault="00A46DC5" w:rsidP="00A46DC5">
      <w:pPr>
        <w:pStyle w:val="Bijschrift"/>
        <w:rPr>
          <w:lang w:val="nl-NL"/>
        </w:rPr>
      </w:pPr>
      <w:r>
        <w:t xml:space="preserve">Figuur </w:t>
      </w:r>
      <w:r>
        <w:fldChar w:fldCharType="begin"/>
      </w:r>
      <w:r>
        <w:instrText xml:space="preserve"> SEQ Figuur \* ARABIC </w:instrText>
      </w:r>
      <w:r>
        <w:fldChar w:fldCharType="separate"/>
      </w:r>
      <w:r>
        <w:rPr>
          <w:noProof/>
        </w:rPr>
        <w:t>3</w:t>
      </w:r>
      <w:r>
        <w:fldChar w:fldCharType="end"/>
      </w:r>
      <w:r>
        <w:t xml:space="preserve">; prep- </w:t>
      </w:r>
      <w:proofErr w:type="spellStart"/>
      <w:r>
        <w:t>en</w:t>
      </w:r>
      <w:proofErr w:type="spellEnd"/>
      <w:r>
        <w:t xml:space="preserve"> </w:t>
      </w:r>
      <w:proofErr w:type="spellStart"/>
      <w:r>
        <w:t>posttasks</w:t>
      </w:r>
      <w:proofErr w:type="spellEnd"/>
      <w:r>
        <w:t xml:space="preserve"> van additional tasks</w:t>
      </w:r>
    </w:p>
    <w:p w:rsidR="00A46DC5" w:rsidRDefault="00A46DC5" w:rsidP="00A46DC5">
      <w:pPr>
        <w:spacing w:line="240" w:lineRule="auto"/>
      </w:pPr>
    </w:p>
    <w:p w:rsidR="00A46DC5" w:rsidRDefault="00A46DC5" w:rsidP="00A46DC5">
      <w:pPr>
        <w:keepNext/>
        <w:spacing w:line="240" w:lineRule="auto"/>
        <w:rPr>
          <w:lang w:val="en-US"/>
        </w:rPr>
      </w:pPr>
      <w:r>
        <w:rPr>
          <w:noProof/>
        </w:rPr>
        <w:lastRenderedPageBreak/>
        <w:drawing>
          <wp:inline distT="0" distB="0" distL="0" distR="0">
            <wp:extent cx="5745480" cy="2263140"/>
            <wp:effectExtent l="0" t="0" r="7620" b="381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5480" cy="2263140"/>
                    </a:xfrm>
                    <a:prstGeom prst="rect">
                      <a:avLst/>
                    </a:prstGeom>
                    <a:noFill/>
                    <a:ln>
                      <a:noFill/>
                    </a:ln>
                  </pic:spPr>
                </pic:pic>
              </a:graphicData>
            </a:graphic>
          </wp:inline>
        </w:drawing>
      </w:r>
    </w:p>
    <w:p w:rsidR="00A46DC5" w:rsidRDefault="00A46DC5" w:rsidP="00A46DC5">
      <w:pPr>
        <w:pStyle w:val="Bijschrift"/>
        <w:rPr>
          <w:lang w:val="nl-NL"/>
        </w:rPr>
      </w:pPr>
      <w:r>
        <w:rPr>
          <w:lang w:val="nl-NL"/>
        </w:rPr>
        <w:t xml:space="preserve">Figuur </w:t>
      </w:r>
      <w:r>
        <w:fldChar w:fldCharType="begin"/>
      </w:r>
      <w:r>
        <w:rPr>
          <w:lang w:val="nl-NL"/>
        </w:rPr>
        <w:instrText xml:space="preserve"> SEQ Figuur \* ARABIC </w:instrText>
      </w:r>
      <w:r>
        <w:fldChar w:fldCharType="separate"/>
      </w:r>
      <w:r>
        <w:rPr>
          <w:noProof/>
          <w:lang w:val="nl-NL"/>
        </w:rPr>
        <w:t>4</w:t>
      </w:r>
      <w:r>
        <w:fldChar w:fldCharType="end"/>
      </w:r>
      <w:r>
        <w:rPr>
          <w:lang w:val="nl-NL"/>
        </w:rPr>
        <w:t xml:space="preserve">; Overige </w:t>
      </w:r>
      <w:proofErr w:type="spellStart"/>
      <w:r>
        <w:rPr>
          <w:lang w:val="nl-NL"/>
        </w:rPr>
        <w:t>additional</w:t>
      </w:r>
      <w:proofErr w:type="spellEnd"/>
      <w:r>
        <w:rPr>
          <w:lang w:val="nl-NL"/>
        </w:rPr>
        <w:t xml:space="preserve"> </w:t>
      </w:r>
      <w:proofErr w:type="spellStart"/>
      <w:r>
        <w:rPr>
          <w:lang w:val="nl-NL"/>
        </w:rPr>
        <w:t>tasks</w:t>
      </w:r>
      <w:proofErr w:type="spellEnd"/>
    </w:p>
    <w:p w:rsidR="00A46DC5" w:rsidRDefault="00A46DC5" w:rsidP="00A46DC5">
      <w:pPr>
        <w:keepNext/>
        <w:rPr>
          <w:lang w:val="en-US"/>
        </w:rPr>
      </w:pPr>
      <w:r>
        <w:rPr>
          <w:noProof/>
        </w:rPr>
        <w:drawing>
          <wp:inline distT="0" distB="0" distL="0" distR="0">
            <wp:extent cx="5745480" cy="2080260"/>
            <wp:effectExtent l="0" t="0" r="762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5480" cy="2080260"/>
                    </a:xfrm>
                    <a:prstGeom prst="rect">
                      <a:avLst/>
                    </a:prstGeom>
                    <a:noFill/>
                    <a:ln>
                      <a:noFill/>
                    </a:ln>
                  </pic:spPr>
                </pic:pic>
              </a:graphicData>
            </a:graphic>
          </wp:inline>
        </w:drawing>
      </w:r>
    </w:p>
    <w:p w:rsidR="00A46DC5" w:rsidRDefault="00A46DC5" w:rsidP="00A46DC5">
      <w:pPr>
        <w:pStyle w:val="Bijschrift"/>
      </w:pPr>
      <w:r>
        <w:t xml:space="preserve">Figuur </w:t>
      </w:r>
      <w:r>
        <w:fldChar w:fldCharType="begin"/>
      </w:r>
      <w:r>
        <w:instrText xml:space="preserve"> SEQ Figuur \* ARABIC </w:instrText>
      </w:r>
      <w:r>
        <w:fldChar w:fldCharType="separate"/>
      </w:r>
      <w:r>
        <w:rPr>
          <w:noProof/>
        </w:rPr>
        <w:t>5</w:t>
      </w:r>
      <w:r>
        <w:fldChar w:fldCharType="end"/>
      </w:r>
      <w:r>
        <w:t xml:space="preserve">; </w:t>
      </w:r>
      <w:proofErr w:type="spellStart"/>
      <w:r>
        <w:t>Acuire</w:t>
      </w:r>
      <w:proofErr w:type="spellEnd"/>
      <w:r>
        <w:t xml:space="preserve"> skill tasks van additional tasks</w:t>
      </w:r>
    </w:p>
    <w:p w:rsidR="00A46DC5" w:rsidRDefault="00A46DC5" w:rsidP="00A46DC5">
      <w:pPr>
        <w:spacing w:after="0"/>
      </w:pPr>
      <w:r>
        <w:t>In de kolommen ‘</w:t>
      </w:r>
      <w:proofErr w:type="spellStart"/>
      <w:proofErr w:type="gramStart"/>
      <w:r>
        <w:t>AdditionalReq</w:t>
      </w:r>
      <w:proofErr w:type="spellEnd"/>
      <w:r>
        <w:t>‘ en</w:t>
      </w:r>
      <w:proofErr w:type="gramEnd"/>
      <w:r>
        <w:t xml:space="preserve"> ‘</w:t>
      </w:r>
      <w:proofErr w:type="spellStart"/>
      <w:r>
        <w:t>Condition</w:t>
      </w:r>
      <w:proofErr w:type="spellEnd"/>
      <w:r>
        <w:t>’ is te zien dat er een hoop bijzondere gevallen en uitzonderingen zijn. Ook voor dit tabblad zijn de vaardigheden (</w:t>
      </w:r>
      <w:proofErr w:type="spellStart"/>
      <w:r>
        <w:t>ReqSkill</w:t>
      </w:r>
      <w:proofErr w:type="spellEnd"/>
      <w:r>
        <w:t>) en werkruimtes (</w:t>
      </w:r>
      <w:proofErr w:type="spellStart"/>
      <w:r>
        <w:t>ReqRoom</w:t>
      </w:r>
      <w:proofErr w:type="spellEnd"/>
      <w:r>
        <w:t xml:space="preserve">) opgesplitst. Bij de </w:t>
      </w:r>
      <w:proofErr w:type="spellStart"/>
      <w:r>
        <w:t>prep</w:t>
      </w:r>
      <w:proofErr w:type="spellEnd"/>
      <w:r>
        <w:t xml:space="preserve">- en </w:t>
      </w:r>
      <w:proofErr w:type="spellStart"/>
      <w:r>
        <w:t>posttasks</w:t>
      </w:r>
      <w:proofErr w:type="spellEnd"/>
      <w:r>
        <w:t xml:space="preserve"> kunnen twee soorten aanvullende eisen (</w:t>
      </w:r>
      <w:proofErr w:type="spellStart"/>
      <w:r>
        <w:t>AdditionalReq</w:t>
      </w:r>
      <w:proofErr w:type="spellEnd"/>
      <w:r>
        <w:t xml:space="preserve">) staan: het moet uitgevoerd worden door mensen die zowel </w:t>
      </w:r>
      <w:proofErr w:type="spellStart"/>
      <w:r>
        <w:t>SxCyTzA</w:t>
      </w:r>
      <w:proofErr w:type="spellEnd"/>
      <w:r>
        <w:t xml:space="preserve"> en </w:t>
      </w:r>
      <w:proofErr w:type="spellStart"/>
      <w:r>
        <w:t>SxCyTzB</w:t>
      </w:r>
      <w:proofErr w:type="spellEnd"/>
      <w:r>
        <w:t xml:space="preserve"> uitvoeren, of het moet uitgevoerd worden door alle werknemers die </w:t>
      </w:r>
      <w:proofErr w:type="spellStart"/>
      <w:r>
        <w:t>SxCyTz</w:t>
      </w:r>
      <w:proofErr w:type="spellEnd"/>
      <w:r>
        <w:t xml:space="preserve"> uitvoeren. De rest van de aanvullende eisen voor </w:t>
      </w:r>
      <w:proofErr w:type="spellStart"/>
      <w:r>
        <w:t>prep</w:t>
      </w:r>
      <w:proofErr w:type="spellEnd"/>
      <w:r>
        <w:t xml:space="preserve">- en </w:t>
      </w:r>
      <w:proofErr w:type="spellStart"/>
      <w:r>
        <w:t>posttasks</w:t>
      </w:r>
      <w:proofErr w:type="spellEnd"/>
      <w:r>
        <w:t xml:space="preserve"> gaan over het aantal werknemers die het moeten uitvoeren. In het eerste geval worden alleen beide projectnummers in de kolom ‘</w:t>
      </w:r>
      <w:proofErr w:type="spellStart"/>
      <w:r>
        <w:t>AdditionalReq</w:t>
      </w:r>
      <w:proofErr w:type="spellEnd"/>
      <w:r>
        <w:t>’ gezet en in het tweede geval alleen dat ene projectnummer.</w:t>
      </w:r>
    </w:p>
    <w:p w:rsidR="00A46DC5" w:rsidRDefault="00A46DC5" w:rsidP="00A46DC5">
      <w:r>
        <w:t xml:space="preserve">De </w:t>
      </w:r>
      <w:proofErr w:type="spellStart"/>
      <w:r>
        <w:t>tasks</w:t>
      </w:r>
      <w:proofErr w:type="spellEnd"/>
      <w:r>
        <w:t xml:space="preserve"> waarvoor meerdere rijen worden gebruikt, omdat ze voor verschillende aantallen medewerkers verschillende tijden hebben, worden in één rij gezet, door de kolommen ‘</w:t>
      </w:r>
      <w:proofErr w:type="spellStart"/>
      <w:r>
        <w:t>DurationExp</w:t>
      </w:r>
      <w:proofErr w:type="spellEnd"/>
      <w:r>
        <w:t>’ en ‘</w:t>
      </w:r>
      <w:proofErr w:type="spellStart"/>
      <w:r>
        <w:t>DurationStd</w:t>
      </w:r>
      <w:proofErr w:type="spellEnd"/>
      <w:r>
        <w:t>’ te vervangen door ‘DurationExp.1</w:t>
      </w:r>
      <w:proofErr w:type="gramStart"/>
      <w:r>
        <w:t>’ ,</w:t>
      </w:r>
      <w:proofErr w:type="gramEnd"/>
      <w:r>
        <w:t xml:space="preserve"> ‘DurationStd.1’, ‘People.1’, ‘DurationExp.2’ , ‘DurationStd.2’, ‘People.2’, ‘DurationExp.3’ , ‘DurationStd.3’, ‘People.3’. Hierin is ‘People.1’ het minimaal aantal personen en daar horen ‘DurationExp.1’ en ‘DurationStd.1’ bij. Er zijn altijd maximaal drie verschillende mogelijkheden qua hoeveelheid mensen.</w:t>
      </w:r>
      <w:r>
        <w:br/>
        <w:t>Wanneer bij ‘</w:t>
      </w:r>
      <w:proofErr w:type="spellStart"/>
      <w:r>
        <w:t>AdditionalReq</w:t>
      </w:r>
      <w:proofErr w:type="spellEnd"/>
      <w:r>
        <w:t xml:space="preserve">’ informatie wordt gegeven over het aantal keer dat een taak moet worden uitgevoerd per sprint, dan wordt deze </w:t>
      </w:r>
      <w:proofErr w:type="spellStart"/>
      <w:r>
        <w:t>task</w:t>
      </w:r>
      <w:proofErr w:type="spellEnd"/>
      <w:r>
        <w:t xml:space="preserve"> opgesplitst zodat er een regel per blok is. In figuur … tot en met … is te zien hoe dit tabblad er nu uitziet.</w:t>
      </w:r>
    </w:p>
    <w:p w:rsidR="00A46DC5" w:rsidRDefault="00A46DC5" w:rsidP="00A46DC5">
      <w:r>
        <w:lastRenderedPageBreak/>
        <w:t xml:space="preserve"> </w:t>
      </w:r>
      <w:r>
        <w:rPr>
          <w:noProof/>
        </w:rPr>
        <w:drawing>
          <wp:inline distT="0" distB="0" distL="0" distR="0">
            <wp:extent cx="5760720" cy="210312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103120"/>
                    </a:xfrm>
                    <a:prstGeom prst="rect">
                      <a:avLst/>
                    </a:prstGeom>
                    <a:noFill/>
                    <a:ln>
                      <a:noFill/>
                    </a:ln>
                  </pic:spPr>
                </pic:pic>
              </a:graphicData>
            </a:graphic>
          </wp:inline>
        </w:drawing>
      </w:r>
    </w:p>
    <w:p w:rsidR="00A46DC5" w:rsidRDefault="00A46DC5" w:rsidP="00A46DC5">
      <w:pPr>
        <w:rPr>
          <w:b/>
          <w:bCs/>
          <w:i/>
          <w:iCs/>
          <w:u w:val="single"/>
        </w:rPr>
      </w:pPr>
      <w:r>
        <w:rPr>
          <w:b/>
          <w:bCs/>
          <w:i/>
          <w:iCs/>
          <w:u w:val="single"/>
        </w:rPr>
        <w:t>Hier nog een afbeelding tussen</w:t>
      </w:r>
    </w:p>
    <w:p w:rsidR="00A46DC5" w:rsidRDefault="00A46DC5" w:rsidP="00A46DC5">
      <w:r>
        <w:rPr>
          <w:b/>
          <w:i/>
          <w:noProof/>
        </w:rPr>
        <w:drawing>
          <wp:inline distT="0" distB="0" distL="0" distR="0">
            <wp:extent cx="5753100" cy="20497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2049780"/>
                    </a:xfrm>
                    <a:prstGeom prst="rect">
                      <a:avLst/>
                    </a:prstGeom>
                    <a:noFill/>
                    <a:ln>
                      <a:noFill/>
                    </a:ln>
                  </pic:spPr>
                </pic:pic>
              </a:graphicData>
            </a:graphic>
          </wp:inline>
        </w:drawing>
      </w:r>
    </w:p>
    <w:p w:rsidR="00A46DC5" w:rsidRDefault="00A46DC5" w:rsidP="00A46DC5">
      <w:pPr>
        <w:pStyle w:val="Kop2"/>
      </w:pPr>
      <w:bookmarkStart w:id="12" w:name="_Toc25757066"/>
      <w:r>
        <w:t>Crew</w:t>
      </w:r>
      <w:bookmarkEnd w:id="12"/>
    </w:p>
    <w:p w:rsidR="00A46DC5" w:rsidRDefault="00A46DC5" w:rsidP="00A46DC5">
      <w:r>
        <w:t>Op het tabblad ‘Crew’ staan alle crewleden, waarbij met een ‘x’ is aangegeven welke skills zij (niet) vaardig zijn. Daarnaast staat op dit tabblad op welke dagen de crewleden werken. In figuur … is te zien hoe dit tabblad er in de originele dataset er uitzag.</w:t>
      </w:r>
    </w:p>
    <w:p w:rsidR="00A46DC5" w:rsidRDefault="00A46DC5" w:rsidP="00A46DC5">
      <w:r>
        <w:rPr>
          <w:noProof/>
        </w:rPr>
        <w:drawing>
          <wp:inline distT="0" distB="0" distL="0" distR="0">
            <wp:extent cx="5745480" cy="1203960"/>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5480" cy="1203960"/>
                    </a:xfrm>
                    <a:prstGeom prst="rect">
                      <a:avLst/>
                    </a:prstGeom>
                    <a:noFill/>
                    <a:ln>
                      <a:noFill/>
                    </a:ln>
                  </pic:spPr>
                </pic:pic>
              </a:graphicData>
            </a:graphic>
          </wp:inline>
        </w:drawing>
      </w:r>
    </w:p>
    <w:p w:rsidR="00A46DC5" w:rsidRDefault="00A46DC5" w:rsidP="00A46DC5">
      <w:r>
        <w:t>Het is te zien dat de werkdagen niet altijd op dezelfde manier worden aangegeven. Soms staat er bijvoorbeeld ‘</w:t>
      </w:r>
      <w:proofErr w:type="spellStart"/>
      <w:r>
        <w:rPr>
          <w:i/>
          <w:iCs/>
        </w:rPr>
        <w:t>all</w:t>
      </w:r>
      <w:proofErr w:type="spellEnd"/>
      <w:r>
        <w:rPr>
          <w:i/>
          <w:iCs/>
        </w:rPr>
        <w:t xml:space="preserve">, </w:t>
      </w:r>
      <w:proofErr w:type="spellStart"/>
      <w:r>
        <w:rPr>
          <w:i/>
          <w:iCs/>
        </w:rPr>
        <w:t>except</w:t>
      </w:r>
      <w:proofErr w:type="spellEnd"/>
      <w:r>
        <w:rPr>
          <w:i/>
          <w:iCs/>
        </w:rPr>
        <w:t xml:space="preserve"> </w:t>
      </w:r>
      <w:proofErr w:type="spellStart"/>
      <w:r>
        <w:rPr>
          <w:i/>
          <w:iCs/>
        </w:rPr>
        <w:t>fri</w:t>
      </w:r>
      <w:proofErr w:type="spellEnd"/>
      <w:r>
        <w:t>’ terwijl dat bij anderen wordt aangegeven als ‘</w:t>
      </w:r>
      <w:r>
        <w:rPr>
          <w:i/>
          <w:iCs/>
        </w:rPr>
        <w:t>ma, di, wo, do</w:t>
      </w:r>
      <w:r>
        <w:t xml:space="preserve">’. Er is voor gekozen om ook hier voor elke dag een kolom aan te maken en met een </w:t>
      </w:r>
      <w:r>
        <w:rPr>
          <w:i/>
          <w:iCs/>
        </w:rPr>
        <w:t>‘</w:t>
      </w:r>
      <w:r>
        <w:t xml:space="preserve">x’ aan te geven of iemand die dag werkt. Het gewijzigde tabblad is te zien in figuur </w:t>
      </w:r>
      <w:proofErr w:type="gramStart"/>
      <w:r>
        <w:t>… .</w:t>
      </w:r>
      <w:proofErr w:type="gramEnd"/>
    </w:p>
    <w:p w:rsidR="00A46DC5" w:rsidRDefault="00A46DC5" w:rsidP="00A46DC5">
      <w:r>
        <w:rPr>
          <w:noProof/>
        </w:rPr>
        <w:lastRenderedPageBreak/>
        <w:drawing>
          <wp:inline distT="0" distB="0" distL="0" distR="0">
            <wp:extent cx="5753100" cy="13868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1386840"/>
                    </a:xfrm>
                    <a:prstGeom prst="rect">
                      <a:avLst/>
                    </a:prstGeom>
                    <a:noFill/>
                    <a:ln>
                      <a:noFill/>
                    </a:ln>
                  </pic:spPr>
                </pic:pic>
              </a:graphicData>
            </a:graphic>
          </wp:inline>
        </w:drawing>
      </w:r>
    </w:p>
    <w:p w:rsidR="00A46DC5" w:rsidRDefault="00A46DC5" w:rsidP="00A46DC5">
      <w:pPr>
        <w:pStyle w:val="Kop2"/>
      </w:pPr>
      <w:bookmarkStart w:id="13" w:name="_Toc25757067"/>
      <w:r>
        <w:t>Rooms</w:t>
      </w:r>
      <w:bookmarkEnd w:id="13"/>
    </w:p>
    <w:p w:rsidR="00A46DC5" w:rsidRDefault="00A46DC5" w:rsidP="00A46DC5">
      <w:r>
        <w:t>Op dit tabblad zijn de verschillende lokalen die gebruikt kunnen worden te vinden. In de offices kunnen net zoveel taken tegelijkertijd plaatsvinden als de capaciteit. In alle andere lokalen kan steeds één taak tegelijk uitgevoerd worden. Taken die in een ‘</w:t>
      </w:r>
      <w:proofErr w:type="spellStart"/>
      <w:r>
        <w:t>technical</w:t>
      </w:r>
      <w:proofErr w:type="spellEnd"/>
      <w:r>
        <w:t>’ uitgevoerd moeten worden, kunnen niet in een ander lokaal uitgevoerd worden. Aan dit tabblad hoeft niks te worden gewijzigd.</w:t>
      </w:r>
    </w:p>
    <w:p w:rsidR="00A46DC5" w:rsidRDefault="00A46DC5" w:rsidP="00A46DC5">
      <w:r>
        <w:rPr>
          <w:noProof/>
        </w:rPr>
        <w:drawing>
          <wp:inline distT="0" distB="0" distL="0" distR="0">
            <wp:extent cx="1752600" cy="29718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2600" cy="2971800"/>
                    </a:xfrm>
                    <a:prstGeom prst="rect">
                      <a:avLst/>
                    </a:prstGeom>
                    <a:noFill/>
                    <a:ln>
                      <a:noFill/>
                    </a:ln>
                  </pic:spPr>
                </pic:pic>
              </a:graphicData>
            </a:graphic>
          </wp:inline>
        </w:drawing>
      </w:r>
    </w:p>
    <w:p w:rsidR="00A46DC5" w:rsidRDefault="00A46DC5" w:rsidP="00A46DC5">
      <w:pPr>
        <w:pStyle w:val="Kop2"/>
      </w:pPr>
      <w:bookmarkStart w:id="14" w:name="_Toc25757068"/>
      <w:proofErr w:type="spellStart"/>
      <w:r>
        <w:t>Hiring</w:t>
      </w:r>
      <w:bookmarkEnd w:id="14"/>
      <w:proofErr w:type="spellEnd"/>
    </w:p>
    <w:p w:rsidR="00A46DC5" w:rsidRDefault="00A46DC5" w:rsidP="00A46DC5">
      <w:r>
        <w:t>Op het tabblad ‘</w:t>
      </w:r>
      <w:proofErr w:type="spellStart"/>
      <w:r>
        <w:t>Hiring</w:t>
      </w:r>
      <w:proofErr w:type="spellEnd"/>
      <w:r>
        <w:t xml:space="preserve">’ zijn de kosten voor het eventueel inhuren van extra personeel te </w:t>
      </w:r>
      <w:proofErr w:type="spellStart"/>
      <w:proofErr w:type="gramStart"/>
      <w:r>
        <w:t>vinden.Dit</w:t>
      </w:r>
      <w:proofErr w:type="spellEnd"/>
      <w:proofErr w:type="gramEnd"/>
      <w:r>
        <w:t xml:space="preserve"> kan nodig zijn als het met het huidige team onmogelijk blijkt de planning rond te krijgen. Er mag van uit worden gegaan dat het ingehuurd personeel precies over de benodigde skills beschikt en niet meer dan dat. Per </w:t>
      </w:r>
      <w:proofErr w:type="spellStart"/>
      <w:r>
        <w:t>skill</w:t>
      </w:r>
      <w:proofErr w:type="spellEnd"/>
      <w:r>
        <w:t xml:space="preserve"> wordt de </w:t>
      </w:r>
      <w:proofErr w:type="spellStart"/>
      <w:r>
        <w:t>uurkosten</w:t>
      </w:r>
      <w:proofErr w:type="spellEnd"/>
      <w:r>
        <w:t xml:space="preserve"> aangegeven; deze tellen ook mee als een ingehuurd lid over een </w:t>
      </w:r>
      <w:proofErr w:type="spellStart"/>
      <w:r>
        <w:t>skill</w:t>
      </w:r>
      <w:proofErr w:type="spellEnd"/>
      <w:r>
        <w:t xml:space="preserve"> beschikt die op dat moment niet ingezet wordt. Ook aan dit tabblad hoefde geen wijzigingen worden aangebracht.</w:t>
      </w:r>
    </w:p>
    <w:p w:rsidR="00A46DC5" w:rsidRDefault="00A46DC5" w:rsidP="00A46DC5">
      <w:r>
        <w:rPr>
          <w:noProof/>
        </w:rPr>
        <w:lastRenderedPageBreak/>
        <w:drawing>
          <wp:inline distT="0" distB="0" distL="0" distR="0">
            <wp:extent cx="2796540" cy="2987040"/>
            <wp:effectExtent l="0" t="0" r="381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6540" cy="2987040"/>
                    </a:xfrm>
                    <a:prstGeom prst="rect">
                      <a:avLst/>
                    </a:prstGeom>
                    <a:noFill/>
                    <a:ln>
                      <a:noFill/>
                    </a:ln>
                  </pic:spPr>
                </pic:pic>
              </a:graphicData>
            </a:graphic>
          </wp:inline>
        </w:drawing>
      </w:r>
    </w:p>
    <w:p w:rsidR="00A46DC5" w:rsidRDefault="00A46DC5" w:rsidP="00A46DC5">
      <w:pPr>
        <w:pStyle w:val="Kop1"/>
        <w:numPr>
          <w:ilvl w:val="0"/>
          <w:numId w:val="4"/>
        </w:numPr>
      </w:pPr>
      <w:bookmarkStart w:id="15" w:name="_Toc25757069"/>
      <w:r>
        <w:t>Algoritme</w:t>
      </w:r>
      <w:bookmarkEnd w:id="15"/>
    </w:p>
    <w:p w:rsidR="00A46DC5" w:rsidRDefault="00A46DC5" w:rsidP="00A46DC5">
      <w:r>
        <w:t>Voor het inplannen van de werkzaamheden moet een algoritme gevonden worden dat aan alle eisen van het bedrijf voldoet. Voor deze kwestie zijn een aantal specifieke eisen:</w:t>
      </w:r>
    </w:p>
    <w:p w:rsidR="00A46DC5" w:rsidRDefault="00A46DC5" w:rsidP="00A46DC5">
      <w:pPr>
        <w:pStyle w:val="Lijstalinea"/>
        <w:numPr>
          <w:ilvl w:val="0"/>
          <w:numId w:val="3"/>
        </w:numPr>
        <w:spacing w:line="256" w:lineRule="auto"/>
        <w:rPr>
          <w:lang w:val="nl-NL"/>
        </w:rPr>
      </w:pPr>
      <w:r>
        <w:rPr>
          <w:lang w:val="nl-NL"/>
        </w:rPr>
        <w:t xml:space="preserve">Voor elke </w:t>
      </w:r>
      <w:proofErr w:type="spellStart"/>
      <w:r>
        <w:rPr>
          <w:lang w:val="nl-NL"/>
        </w:rPr>
        <w:t>projecttask</w:t>
      </w:r>
      <w:proofErr w:type="spellEnd"/>
      <w:r>
        <w:rPr>
          <w:lang w:val="nl-NL"/>
        </w:rPr>
        <w:t xml:space="preserve"> moet een </w:t>
      </w:r>
      <w:proofErr w:type="spellStart"/>
      <w:r>
        <w:rPr>
          <w:lang w:val="nl-NL"/>
        </w:rPr>
        <w:t>prep</w:t>
      </w:r>
      <w:proofErr w:type="spellEnd"/>
      <w:r>
        <w:rPr>
          <w:lang w:val="nl-NL"/>
        </w:rPr>
        <w:t xml:space="preserve">- en </w:t>
      </w:r>
      <w:proofErr w:type="spellStart"/>
      <w:r>
        <w:rPr>
          <w:lang w:val="nl-NL"/>
        </w:rPr>
        <w:t>posttask</w:t>
      </w:r>
      <w:proofErr w:type="spellEnd"/>
      <w:r>
        <w:rPr>
          <w:lang w:val="nl-NL"/>
        </w:rPr>
        <w:t xml:space="preserve"> worden uitgevoerd. De personen die aan de </w:t>
      </w:r>
      <w:proofErr w:type="spellStart"/>
      <w:r>
        <w:rPr>
          <w:lang w:val="nl-NL"/>
        </w:rPr>
        <w:t>prep</w:t>
      </w:r>
      <w:proofErr w:type="spellEnd"/>
      <w:r>
        <w:rPr>
          <w:lang w:val="nl-NL"/>
        </w:rPr>
        <w:t xml:space="preserve">- of </w:t>
      </w:r>
      <w:proofErr w:type="spellStart"/>
      <w:r>
        <w:rPr>
          <w:lang w:val="nl-NL"/>
        </w:rPr>
        <w:t>posttask</w:t>
      </w:r>
      <w:proofErr w:type="spellEnd"/>
      <w:r>
        <w:rPr>
          <w:lang w:val="nl-NL"/>
        </w:rPr>
        <w:t xml:space="preserve"> werken, moeten ook meewerken aan de bijbehorend </w:t>
      </w:r>
      <w:proofErr w:type="spellStart"/>
      <w:r>
        <w:rPr>
          <w:lang w:val="nl-NL"/>
        </w:rPr>
        <w:t>projecttask</w:t>
      </w:r>
      <w:proofErr w:type="spellEnd"/>
    </w:p>
    <w:p w:rsidR="00A46DC5" w:rsidRDefault="00A46DC5" w:rsidP="00A46DC5">
      <w:pPr>
        <w:pStyle w:val="Lijstalinea"/>
        <w:numPr>
          <w:ilvl w:val="0"/>
          <w:numId w:val="3"/>
        </w:numPr>
        <w:spacing w:line="256" w:lineRule="auto"/>
        <w:rPr>
          <w:lang w:val="nl-NL"/>
        </w:rPr>
      </w:pPr>
      <w:r>
        <w:rPr>
          <w:lang w:val="nl-NL"/>
        </w:rPr>
        <w:t xml:space="preserve">Voor een aantal </w:t>
      </w:r>
      <w:proofErr w:type="spellStart"/>
      <w:r>
        <w:rPr>
          <w:lang w:val="nl-NL"/>
        </w:rPr>
        <w:t>projecttasks</w:t>
      </w:r>
      <w:proofErr w:type="spellEnd"/>
      <w:r>
        <w:rPr>
          <w:lang w:val="nl-NL"/>
        </w:rPr>
        <w:t xml:space="preserve"> geldt dat een andere </w:t>
      </w:r>
      <w:proofErr w:type="spellStart"/>
      <w:r>
        <w:rPr>
          <w:lang w:val="nl-NL"/>
        </w:rPr>
        <w:t>projecttask</w:t>
      </w:r>
      <w:proofErr w:type="spellEnd"/>
      <w:r>
        <w:rPr>
          <w:lang w:val="nl-NL"/>
        </w:rPr>
        <w:t xml:space="preserve"> eerst moet zijn afgerond. De </w:t>
      </w:r>
      <w:proofErr w:type="spellStart"/>
      <w:r>
        <w:rPr>
          <w:lang w:val="nl-NL"/>
        </w:rPr>
        <w:t>task</w:t>
      </w:r>
      <w:proofErr w:type="spellEnd"/>
      <w:r>
        <w:rPr>
          <w:lang w:val="nl-NL"/>
        </w:rPr>
        <w:t xml:space="preserve"> die als eerst moeten worden uitgevoerd wordt over het algemeen aangeven met </w:t>
      </w:r>
      <w:proofErr w:type="spellStart"/>
      <w:r>
        <w:rPr>
          <w:lang w:val="nl-NL"/>
        </w:rPr>
        <w:t>SxCyTzA</w:t>
      </w:r>
      <w:proofErr w:type="spellEnd"/>
      <w:r>
        <w:rPr>
          <w:lang w:val="nl-NL"/>
        </w:rPr>
        <w:t xml:space="preserve"> en de </w:t>
      </w:r>
      <w:proofErr w:type="spellStart"/>
      <w:r>
        <w:rPr>
          <w:lang w:val="nl-NL"/>
        </w:rPr>
        <w:t>task</w:t>
      </w:r>
      <w:proofErr w:type="spellEnd"/>
      <w:r>
        <w:rPr>
          <w:lang w:val="nl-NL"/>
        </w:rPr>
        <w:t xml:space="preserve"> die daarna moet worden uitgevoerd met </w:t>
      </w:r>
      <w:proofErr w:type="spellStart"/>
      <w:r>
        <w:rPr>
          <w:lang w:val="nl-NL"/>
        </w:rPr>
        <w:t>SxCyTzB</w:t>
      </w:r>
      <w:proofErr w:type="spellEnd"/>
    </w:p>
    <w:p w:rsidR="00A46DC5" w:rsidRDefault="00A46DC5" w:rsidP="00A46DC5">
      <w:pPr>
        <w:pStyle w:val="Lijstalinea"/>
        <w:numPr>
          <w:ilvl w:val="0"/>
          <w:numId w:val="3"/>
        </w:numPr>
        <w:spacing w:line="256" w:lineRule="auto"/>
        <w:rPr>
          <w:lang w:val="nl-NL"/>
        </w:rPr>
      </w:pPr>
      <w:r>
        <w:rPr>
          <w:lang w:val="nl-NL"/>
        </w:rPr>
        <w:t xml:space="preserve">Voor een aantal </w:t>
      </w:r>
      <w:proofErr w:type="spellStart"/>
      <w:r>
        <w:rPr>
          <w:lang w:val="nl-NL"/>
        </w:rPr>
        <w:t>prep</w:t>
      </w:r>
      <w:proofErr w:type="spellEnd"/>
      <w:r>
        <w:rPr>
          <w:lang w:val="nl-NL"/>
        </w:rPr>
        <w:t xml:space="preserve">- en posttaks geldt dat deze moeten worden uitgevoerd door exact dezelfde werknemers als een andere </w:t>
      </w:r>
      <w:proofErr w:type="spellStart"/>
      <w:r>
        <w:rPr>
          <w:lang w:val="nl-NL"/>
        </w:rPr>
        <w:t>task</w:t>
      </w:r>
      <w:proofErr w:type="spellEnd"/>
      <w:r>
        <w:rPr>
          <w:lang w:val="nl-NL"/>
        </w:rPr>
        <w:t xml:space="preserve"> (naast deze eis, blijft eis 1. </w:t>
      </w:r>
      <w:proofErr w:type="gramStart"/>
      <w:r>
        <w:rPr>
          <w:lang w:val="nl-NL"/>
        </w:rPr>
        <w:t>ook</w:t>
      </w:r>
      <w:proofErr w:type="gramEnd"/>
      <w:r>
        <w:rPr>
          <w:lang w:val="nl-NL"/>
        </w:rPr>
        <w:t xml:space="preserve"> gelden)</w:t>
      </w:r>
    </w:p>
    <w:p w:rsidR="00A46DC5" w:rsidRDefault="00A46DC5" w:rsidP="00A46DC5">
      <w:pPr>
        <w:pStyle w:val="Lijstalinea"/>
        <w:numPr>
          <w:ilvl w:val="0"/>
          <w:numId w:val="3"/>
        </w:numPr>
        <w:spacing w:line="256" w:lineRule="auto"/>
        <w:rPr>
          <w:lang w:val="nl-NL"/>
        </w:rPr>
      </w:pPr>
      <w:r>
        <w:rPr>
          <w:lang w:val="nl-NL"/>
        </w:rPr>
        <w:t>Doordeweeks is het bedrijf open van 9:00 uur tot 18:00 uur; in het weekend wordt niet gewerkt</w:t>
      </w:r>
    </w:p>
    <w:p w:rsidR="00A46DC5" w:rsidRDefault="00A46DC5" w:rsidP="00A46DC5">
      <w:pPr>
        <w:pStyle w:val="Lijstalinea"/>
        <w:numPr>
          <w:ilvl w:val="0"/>
          <w:numId w:val="3"/>
        </w:numPr>
        <w:spacing w:line="256" w:lineRule="auto"/>
        <w:rPr>
          <w:lang w:val="nl-NL"/>
        </w:rPr>
      </w:pPr>
      <w:r>
        <w:rPr>
          <w:lang w:val="nl-NL"/>
        </w:rPr>
        <w:t xml:space="preserve">Omdat de in te plannen taken vrij intensief zijn, mag elk </w:t>
      </w:r>
      <w:proofErr w:type="spellStart"/>
      <w:r>
        <w:rPr>
          <w:lang w:val="nl-NL"/>
        </w:rPr>
        <w:t>crewlid</w:t>
      </w:r>
      <w:proofErr w:type="spellEnd"/>
      <w:r>
        <w:rPr>
          <w:lang w:val="nl-NL"/>
        </w:rPr>
        <w:t xml:space="preserve"> nooit meer dan 3 uur achter elkaar werken. Daarna moet een halfuur worden genomen</w:t>
      </w:r>
    </w:p>
    <w:p w:rsidR="00A46DC5" w:rsidRDefault="00A46DC5" w:rsidP="00A46DC5">
      <w:pPr>
        <w:pStyle w:val="Lijstalinea"/>
        <w:numPr>
          <w:ilvl w:val="0"/>
          <w:numId w:val="3"/>
        </w:numPr>
        <w:spacing w:line="256" w:lineRule="auto"/>
        <w:rPr>
          <w:lang w:val="nl-NL"/>
        </w:rPr>
      </w:pPr>
      <w:r>
        <w:rPr>
          <w:lang w:val="nl-NL"/>
        </w:rPr>
        <w:t xml:space="preserve">Een </w:t>
      </w:r>
      <w:proofErr w:type="spellStart"/>
      <w:r>
        <w:rPr>
          <w:lang w:val="nl-NL"/>
        </w:rPr>
        <w:t>crewlid</w:t>
      </w:r>
      <w:proofErr w:type="spellEnd"/>
      <w:r>
        <w:rPr>
          <w:lang w:val="nl-NL"/>
        </w:rPr>
        <w:t xml:space="preserve"> mag nooit meer dan 7 uur op een dag werken. Overwerken wordt niet getolereerd</w:t>
      </w:r>
    </w:p>
    <w:p w:rsidR="00A46DC5" w:rsidRDefault="00A46DC5" w:rsidP="00A46DC5">
      <w:pPr>
        <w:pStyle w:val="Lijstalinea"/>
        <w:numPr>
          <w:ilvl w:val="0"/>
          <w:numId w:val="3"/>
        </w:numPr>
        <w:spacing w:line="256" w:lineRule="auto"/>
        <w:rPr>
          <w:lang w:val="nl-NL"/>
        </w:rPr>
      </w:pPr>
      <w:r>
        <w:rPr>
          <w:lang w:val="nl-NL"/>
        </w:rPr>
        <w:t>De planning moet dusdanig zijn in 99% van alle gevallen alle taken binnen de gestelde tijd afgerond kunnen worden</w:t>
      </w:r>
    </w:p>
    <w:p w:rsidR="00A46DC5" w:rsidRDefault="00A46DC5" w:rsidP="00A46DC5">
      <w:pPr>
        <w:pStyle w:val="Lijstalinea"/>
        <w:numPr>
          <w:ilvl w:val="0"/>
          <w:numId w:val="3"/>
        </w:numPr>
        <w:spacing w:line="256" w:lineRule="auto"/>
        <w:rPr>
          <w:lang w:val="nl-NL"/>
        </w:rPr>
      </w:pPr>
      <w:r>
        <w:rPr>
          <w:lang w:val="nl-NL"/>
        </w:rPr>
        <w:t xml:space="preserve">Een </w:t>
      </w:r>
      <w:proofErr w:type="spellStart"/>
      <w:r>
        <w:rPr>
          <w:lang w:val="nl-NL"/>
        </w:rPr>
        <w:t>preptask</w:t>
      </w:r>
      <w:proofErr w:type="spellEnd"/>
      <w:r>
        <w:rPr>
          <w:lang w:val="nl-NL"/>
        </w:rPr>
        <w:t xml:space="preserve"> moeten zijn afgerond voordat aan de </w:t>
      </w:r>
      <w:proofErr w:type="spellStart"/>
      <w:r>
        <w:rPr>
          <w:lang w:val="nl-NL"/>
        </w:rPr>
        <w:t>projecttask</w:t>
      </w:r>
      <w:proofErr w:type="spellEnd"/>
      <w:r>
        <w:rPr>
          <w:lang w:val="nl-NL"/>
        </w:rPr>
        <w:t xml:space="preserve"> wordt begonnen en pas nadat de </w:t>
      </w:r>
      <w:proofErr w:type="spellStart"/>
      <w:r>
        <w:rPr>
          <w:lang w:val="nl-NL"/>
        </w:rPr>
        <w:t>projecttask</w:t>
      </w:r>
      <w:proofErr w:type="spellEnd"/>
      <w:r>
        <w:rPr>
          <w:lang w:val="nl-NL"/>
        </w:rPr>
        <w:t xml:space="preserve"> is afgerond, mag gestart worden met de bijbehorende </w:t>
      </w:r>
      <w:proofErr w:type="spellStart"/>
      <w:r>
        <w:rPr>
          <w:lang w:val="nl-NL"/>
        </w:rPr>
        <w:t>posttask</w:t>
      </w:r>
      <w:proofErr w:type="spellEnd"/>
    </w:p>
    <w:p w:rsidR="00A46DC5" w:rsidRDefault="00A46DC5" w:rsidP="00A46DC5">
      <w:pPr>
        <w:pStyle w:val="Lijstalinea"/>
        <w:numPr>
          <w:ilvl w:val="0"/>
          <w:numId w:val="3"/>
        </w:numPr>
        <w:spacing w:line="256" w:lineRule="auto"/>
        <w:rPr>
          <w:lang w:val="nl-NL"/>
        </w:rPr>
      </w:pPr>
      <w:r>
        <w:rPr>
          <w:lang w:val="nl-NL"/>
        </w:rPr>
        <w:t xml:space="preserve">In de weken 2 tot en met 8 van elke sprint worden de </w:t>
      </w:r>
      <w:proofErr w:type="spellStart"/>
      <w:r>
        <w:rPr>
          <w:lang w:val="nl-NL"/>
        </w:rPr>
        <w:t>projecttasks</w:t>
      </w:r>
      <w:proofErr w:type="spellEnd"/>
      <w:r>
        <w:rPr>
          <w:lang w:val="nl-NL"/>
        </w:rPr>
        <w:t xml:space="preserve"> uitgevoerd. Dit gecombineerd met eis 8. </w:t>
      </w:r>
      <w:proofErr w:type="gramStart"/>
      <w:r>
        <w:rPr>
          <w:lang w:val="nl-NL"/>
        </w:rPr>
        <w:t>betekent</w:t>
      </w:r>
      <w:proofErr w:type="gramEnd"/>
      <w:r>
        <w:rPr>
          <w:lang w:val="nl-NL"/>
        </w:rPr>
        <w:t xml:space="preserve"> dat de </w:t>
      </w:r>
      <w:proofErr w:type="spellStart"/>
      <w:r>
        <w:rPr>
          <w:lang w:val="nl-NL"/>
        </w:rPr>
        <w:t>preptasks</w:t>
      </w:r>
      <w:proofErr w:type="spellEnd"/>
      <w:r>
        <w:rPr>
          <w:lang w:val="nl-NL"/>
        </w:rPr>
        <w:t xml:space="preserve"> in week 1 van de sprint moeten worden uitgevoerd en de </w:t>
      </w:r>
      <w:proofErr w:type="spellStart"/>
      <w:r>
        <w:rPr>
          <w:lang w:val="nl-NL"/>
        </w:rPr>
        <w:t>posttasks</w:t>
      </w:r>
      <w:proofErr w:type="spellEnd"/>
      <w:r>
        <w:rPr>
          <w:lang w:val="nl-NL"/>
        </w:rPr>
        <w:t xml:space="preserve"> in week 9 en 10</w:t>
      </w:r>
    </w:p>
    <w:p w:rsidR="00A46DC5" w:rsidRDefault="00A46DC5" w:rsidP="00A46DC5">
      <w:pPr>
        <w:pStyle w:val="Lijstalinea"/>
        <w:numPr>
          <w:ilvl w:val="0"/>
          <w:numId w:val="3"/>
        </w:numPr>
        <w:spacing w:line="256" w:lineRule="auto"/>
        <w:rPr>
          <w:lang w:val="nl-NL"/>
        </w:rPr>
      </w:pPr>
      <w:r>
        <w:rPr>
          <w:lang w:val="nl-NL"/>
        </w:rPr>
        <w:t xml:space="preserve">Een werknemer kan maar aan een project </w:t>
      </w:r>
      <w:proofErr w:type="spellStart"/>
      <w:r>
        <w:rPr>
          <w:lang w:val="nl-NL"/>
        </w:rPr>
        <w:t>task</w:t>
      </w:r>
      <w:proofErr w:type="spellEnd"/>
      <w:r>
        <w:rPr>
          <w:lang w:val="nl-NL"/>
        </w:rPr>
        <w:t xml:space="preserve"> tegelijk werken; een project </w:t>
      </w:r>
      <w:proofErr w:type="spellStart"/>
      <w:r>
        <w:rPr>
          <w:lang w:val="nl-NL"/>
        </w:rPr>
        <w:t>task</w:t>
      </w:r>
      <w:proofErr w:type="spellEnd"/>
      <w:r>
        <w:rPr>
          <w:lang w:val="nl-NL"/>
        </w:rPr>
        <w:t xml:space="preserve"> mag dus niet worden onderbroken. Wel mag bijvoorbeeld tussen twee delen van een project </w:t>
      </w:r>
      <w:proofErr w:type="spellStart"/>
      <w:r>
        <w:rPr>
          <w:lang w:val="nl-NL"/>
        </w:rPr>
        <w:t>task</w:t>
      </w:r>
      <w:proofErr w:type="spellEnd"/>
      <w:r>
        <w:rPr>
          <w:lang w:val="nl-NL"/>
        </w:rPr>
        <w:t xml:space="preserve"> een andere </w:t>
      </w:r>
      <w:proofErr w:type="spellStart"/>
      <w:r>
        <w:rPr>
          <w:lang w:val="nl-NL"/>
        </w:rPr>
        <w:t>task</w:t>
      </w:r>
      <w:proofErr w:type="spellEnd"/>
      <w:r>
        <w:rPr>
          <w:lang w:val="nl-NL"/>
        </w:rPr>
        <w:t xml:space="preserve"> worden uitgevoerd</w:t>
      </w:r>
    </w:p>
    <w:p w:rsidR="00A46DC5" w:rsidRDefault="00A46DC5" w:rsidP="00A46DC5">
      <w:pPr>
        <w:pStyle w:val="Lijstalinea"/>
        <w:numPr>
          <w:ilvl w:val="0"/>
          <w:numId w:val="3"/>
        </w:numPr>
        <w:spacing w:line="256" w:lineRule="auto"/>
        <w:rPr>
          <w:lang w:val="nl-NL"/>
        </w:rPr>
      </w:pPr>
      <w:proofErr w:type="spellStart"/>
      <w:r>
        <w:rPr>
          <w:lang w:val="nl-NL"/>
        </w:rPr>
        <w:t>Additional</w:t>
      </w:r>
      <w:proofErr w:type="spellEnd"/>
      <w:r>
        <w:rPr>
          <w:lang w:val="nl-NL"/>
        </w:rPr>
        <w:t xml:space="preserve"> </w:t>
      </w:r>
      <w:proofErr w:type="spellStart"/>
      <w:r>
        <w:rPr>
          <w:lang w:val="nl-NL"/>
        </w:rPr>
        <w:t>tasks</w:t>
      </w:r>
      <w:proofErr w:type="spellEnd"/>
      <w:r>
        <w:rPr>
          <w:lang w:val="nl-NL"/>
        </w:rPr>
        <w:t xml:space="preserve"> mogen wel onderbroken worden</w:t>
      </w:r>
    </w:p>
    <w:p w:rsidR="00A46DC5" w:rsidRDefault="00A46DC5" w:rsidP="00A46DC5">
      <w:pPr>
        <w:pStyle w:val="Lijstalinea"/>
        <w:numPr>
          <w:ilvl w:val="0"/>
          <w:numId w:val="3"/>
        </w:numPr>
        <w:spacing w:line="256" w:lineRule="auto"/>
        <w:rPr>
          <w:lang w:val="nl-NL"/>
        </w:rPr>
      </w:pPr>
    </w:p>
    <w:p w:rsidR="00A46DC5" w:rsidRDefault="00A46DC5" w:rsidP="00A46DC5">
      <w:proofErr w:type="gramStart"/>
      <w:r>
        <w:t>om</w:t>
      </w:r>
      <w:proofErr w:type="gramEnd"/>
      <w:r>
        <w:t xml:space="preserve"> een goede planning te kunnen maken</w:t>
      </w:r>
    </w:p>
    <w:p w:rsidR="00A46DC5" w:rsidRPr="00ED6A3D" w:rsidRDefault="00A46DC5" w:rsidP="00ED6A3D"/>
    <w:sectPr w:rsidR="00A46DC5" w:rsidRPr="00ED6A3D" w:rsidSect="00CB4B5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113E"/>
    <w:multiLevelType w:val="hybridMultilevel"/>
    <w:tmpl w:val="E98646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0BF60A93"/>
    <w:multiLevelType w:val="hybridMultilevel"/>
    <w:tmpl w:val="9606FA36"/>
    <w:lvl w:ilvl="0" w:tplc="DF32044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B939C8"/>
    <w:multiLevelType w:val="multilevel"/>
    <w:tmpl w:val="E2E40B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AA17A67"/>
    <w:multiLevelType w:val="hybridMultilevel"/>
    <w:tmpl w:val="2B7C7E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C7"/>
    <w:rsid w:val="00053646"/>
    <w:rsid w:val="00152086"/>
    <w:rsid w:val="005C42F8"/>
    <w:rsid w:val="006001F4"/>
    <w:rsid w:val="006733FA"/>
    <w:rsid w:val="00694CF0"/>
    <w:rsid w:val="008B4205"/>
    <w:rsid w:val="00996518"/>
    <w:rsid w:val="00A3106A"/>
    <w:rsid w:val="00A46DC5"/>
    <w:rsid w:val="00B21504"/>
    <w:rsid w:val="00CB4B50"/>
    <w:rsid w:val="00CE5BC7"/>
    <w:rsid w:val="00ED6A3D"/>
    <w:rsid w:val="00FA24AA"/>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5034"/>
  <w15:chartTrackingRefBased/>
  <w15:docId w15:val="{7BF5DFE8-1DB6-4B7C-A76B-45136BEC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D6A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D6A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E5BC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E5BC7"/>
    <w:rPr>
      <w:rFonts w:ascii="Segoe UI" w:hAnsi="Segoe UI" w:cs="Segoe UI"/>
      <w:sz w:val="18"/>
      <w:szCs w:val="18"/>
      <w:lang w:val="nl-NL"/>
    </w:rPr>
  </w:style>
  <w:style w:type="character" w:styleId="Hyperlink">
    <w:name w:val="Hyperlink"/>
    <w:basedOn w:val="Standaardalinea-lettertype"/>
    <w:uiPriority w:val="99"/>
    <w:unhideWhenUsed/>
    <w:rsid w:val="00CE5BC7"/>
    <w:rPr>
      <w:color w:val="0000FF"/>
      <w:u w:val="single"/>
    </w:rPr>
  </w:style>
  <w:style w:type="paragraph" w:styleId="Geenafstand">
    <w:name w:val="No Spacing"/>
    <w:link w:val="GeenafstandChar"/>
    <w:uiPriority w:val="1"/>
    <w:qFormat/>
    <w:rsid w:val="00CB4B50"/>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CB4B50"/>
    <w:rPr>
      <w:rFonts w:eastAsiaTheme="minorEastAsia"/>
      <w:lang w:eastAsia="en-GB"/>
    </w:rPr>
  </w:style>
  <w:style w:type="paragraph" w:styleId="Inhopg1">
    <w:name w:val="toc 1"/>
    <w:basedOn w:val="Standaard"/>
    <w:next w:val="Standaard"/>
    <w:autoRedefine/>
    <w:uiPriority w:val="39"/>
    <w:unhideWhenUsed/>
    <w:rsid w:val="00ED6A3D"/>
    <w:pPr>
      <w:pBdr>
        <w:between w:val="double" w:sz="6" w:space="0" w:color="auto"/>
      </w:pBdr>
      <w:spacing w:before="120" w:after="120"/>
      <w:jc w:val="center"/>
    </w:pPr>
    <w:rPr>
      <w:rFonts w:cstheme="minorHAnsi"/>
      <w:b/>
      <w:bCs/>
      <w:i/>
      <w:iCs/>
      <w:sz w:val="24"/>
      <w:szCs w:val="24"/>
    </w:rPr>
  </w:style>
  <w:style w:type="paragraph" w:styleId="Inhopg2">
    <w:name w:val="toc 2"/>
    <w:basedOn w:val="Standaard"/>
    <w:next w:val="Standaard"/>
    <w:autoRedefine/>
    <w:uiPriority w:val="39"/>
    <w:unhideWhenUsed/>
    <w:rsid w:val="00ED6A3D"/>
    <w:pPr>
      <w:pBdr>
        <w:between w:val="double" w:sz="6" w:space="0" w:color="auto"/>
      </w:pBdr>
      <w:spacing w:before="120" w:after="120"/>
      <w:jc w:val="center"/>
    </w:pPr>
    <w:rPr>
      <w:rFonts w:cstheme="minorHAnsi"/>
      <w:i/>
      <w:iCs/>
      <w:sz w:val="20"/>
      <w:szCs w:val="20"/>
    </w:rPr>
  </w:style>
  <w:style w:type="paragraph" w:styleId="Inhopg3">
    <w:name w:val="toc 3"/>
    <w:basedOn w:val="Standaard"/>
    <w:next w:val="Standaard"/>
    <w:autoRedefine/>
    <w:uiPriority w:val="39"/>
    <w:unhideWhenUsed/>
    <w:rsid w:val="00ED6A3D"/>
    <w:pPr>
      <w:pBdr>
        <w:between w:val="double" w:sz="6" w:space="0" w:color="auto"/>
      </w:pBdr>
      <w:spacing w:before="120" w:after="120"/>
      <w:ind w:left="220"/>
      <w:jc w:val="center"/>
    </w:pPr>
    <w:rPr>
      <w:rFonts w:cstheme="minorHAnsi"/>
      <w:sz w:val="20"/>
      <w:szCs w:val="20"/>
    </w:rPr>
  </w:style>
  <w:style w:type="paragraph" w:styleId="Inhopg4">
    <w:name w:val="toc 4"/>
    <w:basedOn w:val="Standaard"/>
    <w:next w:val="Standaard"/>
    <w:autoRedefine/>
    <w:uiPriority w:val="39"/>
    <w:unhideWhenUsed/>
    <w:rsid w:val="00ED6A3D"/>
    <w:pPr>
      <w:pBdr>
        <w:between w:val="double" w:sz="6" w:space="0" w:color="auto"/>
      </w:pBdr>
      <w:spacing w:before="120" w:after="120"/>
      <w:ind w:left="440"/>
      <w:jc w:val="center"/>
    </w:pPr>
    <w:rPr>
      <w:rFonts w:cstheme="minorHAnsi"/>
      <w:sz w:val="20"/>
      <w:szCs w:val="20"/>
    </w:rPr>
  </w:style>
  <w:style w:type="paragraph" w:styleId="Inhopg5">
    <w:name w:val="toc 5"/>
    <w:basedOn w:val="Standaard"/>
    <w:next w:val="Standaard"/>
    <w:autoRedefine/>
    <w:uiPriority w:val="39"/>
    <w:unhideWhenUsed/>
    <w:rsid w:val="00ED6A3D"/>
    <w:pPr>
      <w:pBdr>
        <w:between w:val="double" w:sz="6" w:space="0" w:color="auto"/>
      </w:pBdr>
      <w:spacing w:before="120" w:after="120"/>
      <w:ind w:left="660"/>
      <w:jc w:val="center"/>
    </w:pPr>
    <w:rPr>
      <w:rFonts w:cstheme="minorHAnsi"/>
      <w:sz w:val="20"/>
      <w:szCs w:val="20"/>
    </w:rPr>
  </w:style>
  <w:style w:type="paragraph" w:styleId="Inhopg6">
    <w:name w:val="toc 6"/>
    <w:basedOn w:val="Standaard"/>
    <w:next w:val="Standaard"/>
    <w:autoRedefine/>
    <w:uiPriority w:val="39"/>
    <w:unhideWhenUsed/>
    <w:rsid w:val="00ED6A3D"/>
    <w:pPr>
      <w:pBdr>
        <w:between w:val="double" w:sz="6" w:space="0" w:color="auto"/>
      </w:pBdr>
      <w:spacing w:before="120" w:after="120"/>
      <w:ind w:left="880"/>
      <w:jc w:val="center"/>
    </w:pPr>
    <w:rPr>
      <w:rFonts w:cstheme="minorHAnsi"/>
      <w:sz w:val="20"/>
      <w:szCs w:val="20"/>
    </w:rPr>
  </w:style>
  <w:style w:type="paragraph" w:styleId="Inhopg7">
    <w:name w:val="toc 7"/>
    <w:basedOn w:val="Standaard"/>
    <w:next w:val="Standaard"/>
    <w:autoRedefine/>
    <w:uiPriority w:val="39"/>
    <w:unhideWhenUsed/>
    <w:rsid w:val="00ED6A3D"/>
    <w:pPr>
      <w:pBdr>
        <w:between w:val="double" w:sz="6" w:space="0" w:color="auto"/>
      </w:pBdr>
      <w:spacing w:before="120" w:after="120"/>
      <w:ind w:left="1100"/>
      <w:jc w:val="center"/>
    </w:pPr>
    <w:rPr>
      <w:rFonts w:cstheme="minorHAnsi"/>
      <w:sz w:val="20"/>
      <w:szCs w:val="20"/>
    </w:rPr>
  </w:style>
  <w:style w:type="paragraph" w:styleId="Inhopg8">
    <w:name w:val="toc 8"/>
    <w:basedOn w:val="Standaard"/>
    <w:next w:val="Standaard"/>
    <w:autoRedefine/>
    <w:uiPriority w:val="39"/>
    <w:unhideWhenUsed/>
    <w:rsid w:val="00ED6A3D"/>
    <w:pPr>
      <w:pBdr>
        <w:between w:val="double" w:sz="6" w:space="0" w:color="auto"/>
      </w:pBdr>
      <w:spacing w:before="120" w:after="120"/>
      <w:ind w:left="1320"/>
      <w:jc w:val="center"/>
    </w:pPr>
    <w:rPr>
      <w:rFonts w:cstheme="minorHAnsi"/>
      <w:sz w:val="20"/>
      <w:szCs w:val="20"/>
    </w:rPr>
  </w:style>
  <w:style w:type="paragraph" w:styleId="Inhopg9">
    <w:name w:val="toc 9"/>
    <w:basedOn w:val="Standaard"/>
    <w:next w:val="Standaard"/>
    <w:autoRedefine/>
    <w:uiPriority w:val="39"/>
    <w:unhideWhenUsed/>
    <w:rsid w:val="00ED6A3D"/>
    <w:pPr>
      <w:pBdr>
        <w:between w:val="double" w:sz="6" w:space="0" w:color="auto"/>
      </w:pBdr>
      <w:spacing w:before="120" w:after="120"/>
      <w:ind w:left="1540"/>
      <w:jc w:val="center"/>
    </w:pPr>
    <w:rPr>
      <w:rFonts w:cstheme="minorHAnsi"/>
      <w:sz w:val="20"/>
      <w:szCs w:val="20"/>
    </w:rPr>
  </w:style>
  <w:style w:type="character" w:customStyle="1" w:styleId="Kop1Char">
    <w:name w:val="Kop 1 Char"/>
    <w:basedOn w:val="Standaardalinea-lettertype"/>
    <w:link w:val="Kop1"/>
    <w:uiPriority w:val="9"/>
    <w:rsid w:val="00ED6A3D"/>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ED6A3D"/>
    <w:pPr>
      <w:outlineLvl w:val="9"/>
    </w:pPr>
    <w:rPr>
      <w:lang w:val="en-GB" w:eastAsia="en-GB"/>
    </w:rPr>
  </w:style>
  <w:style w:type="paragraph" w:styleId="Lijstalinea">
    <w:name w:val="List Paragraph"/>
    <w:basedOn w:val="Standaard"/>
    <w:uiPriority w:val="34"/>
    <w:qFormat/>
    <w:rsid w:val="00ED6A3D"/>
    <w:pPr>
      <w:ind w:left="720"/>
      <w:contextualSpacing/>
    </w:pPr>
    <w:rPr>
      <w:lang w:val="en-US"/>
    </w:rPr>
  </w:style>
  <w:style w:type="character" w:customStyle="1" w:styleId="Kop2Char">
    <w:name w:val="Kop 2 Char"/>
    <w:basedOn w:val="Standaardalinea-lettertype"/>
    <w:link w:val="Kop2"/>
    <w:uiPriority w:val="9"/>
    <w:rsid w:val="00ED6A3D"/>
    <w:rPr>
      <w:rFonts w:asciiTheme="majorHAnsi" w:eastAsiaTheme="majorEastAsia" w:hAnsiTheme="majorHAnsi" w:cstheme="majorBidi"/>
      <w:color w:val="2E74B5" w:themeColor="accent1" w:themeShade="BF"/>
      <w:sz w:val="26"/>
      <w:szCs w:val="26"/>
      <w:lang w:val="nl-NL"/>
    </w:rPr>
  </w:style>
  <w:style w:type="paragraph" w:styleId="Bijschrift">
    <w:name w:val="caption"/>
    <w:basedOn w:val="Standaard"/>
    <w:next w:val="Standaard"/>
    <w:uiPriority w:val="35"/>
    <w:semiHidden/>
    <w:unhideWhenUsed/>
    <w:qFormat/>
    <w:rsid w:val="00A46DC5"/>
    <w:pPr>
      <w:spacing w:after="200" w:line="240" w:lineRule="auto"/>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55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rooster.n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toprooster.nl/"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00114-1107-4FC6-94B3-C28CD27B0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11</Pages>
  <Words>2018</Words>
  <Characters>11505</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Modelleren: Het inplannen van opdrachten</dc:title>
  <dc:subject/>
  <dc:creator>Kees Brouwer en Robbert van Nieuwkerk (16044282, 16084896)</dc:creator>
  <cp:keywords/>
  <dc:description/>
  <cp:lastModifiedBy>Robbert van Nieuwkerk</cp:lastModifiedBy>
  <cp:revision>1</cp:revision>
  <dcterms:created xsi:type="dcterms:W3CDTF">2019-11-27T09:19:00Z</dcterms:created>
  <dcterms:modified xsi:type="dcterms:W3CDTF">2019-11-28T18:33:00Z</dcterms:modified>
</cp:coreProperties>
</file>