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A5" w:rsidRDefault="005C25A5">
      <w:r>
        <w:t>César Israel González Pérez</w:t>
      </w:r>
      <w:bookmarkStart w:id="0" w:name="_GoBack"/>
      <w:bookmarkEnd w:id="0"/>
    </w:p>
    <w:p w:rsidR="00755567" w:rsidRDefault="00755567">
      <w:r>
        <w:t>Se configuran las variables globales del repositorio para estar identificados en el repositorio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3962400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>Se clona el repositorio con el siguiente comando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4972050" cy="714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>Se trabajaron los primeros prototipos para el proyecto módulo de espacio de usuario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4838700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>Se buscan los cambios que existen en el repositorio remoto</w:t>
      </w:r>
    </w:p>
    <w:p w:rsidR="00755567" w:rsidRDefault="00755567">
      <w:r>
        <w:rPr>
          <w:noProof/>
          <w:lang w:eastAsia="es-MX"/>
        </w:rPr>
        <w:lastRenderedPageBreak/>
        <w:drawing>
          <wp:inline distT="0" distB="0" distL="0" distR="0">
            <wp:extent cx="4210050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 xml:space="preserve">Damos </w:t>
      </w:r>
      <w:proofErr w:type="spellStart"/>
      <w:r>
        <w:t>pull</w:t>
      </w:r>
      <w:proofErr w:type="spellEnd"/>
      <w:r>
        <w:t xml:space="preserve"> para actualizar nuestro repositorio local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3895725" cy="1171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>Creamos una rama de desarrollo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474345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>Cambiamos de rama a desarrollo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4714875" cy="847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>
      <w:r>
        <w:t xml:space="preserve">Buscamos en log para hacer un </w:t>
      </w:r>
      <w:proofErr w:type="spellStart"/>
      <w:r>
        <w:t>cherry</w:t>
      </w:r>
      <w:proofErr w:type="spellEnd"/>
      <w:r>
        <w:t>-pick a la rama de desarrollo para continuar los cambios de la rama master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5305425" cy="5181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/>
    <w:p w:rsidR="00755567" w:rsidRDefault="00755567">
      <w:r>
        <w:t xml:space="preserve">Hacemos el </w:t>
      </w:r>
      <w:proofErr w:type="spellStart"/>
      <w:r>
        <w:t>commit</w:t>
      </w:r>
      <w:proofErr w:type="spellEnd"/>
      <w:r>
        <w:t xml:space="preserve"> de la rama de desarrollo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4314825" cy="2628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>Mandamos nuestros cambios al repositorio remoto</w:t>
      </w:r>
    </w:p>
    <w:p w:rsidR="00755567" w:rsidRDefault="00755567">
      <w:r>
        <w:rPr>
          <w:noProof/>
          <w:lang w:eastAsia="es-MX"/>
        </w:rPr>
        <w:drawing>
          <wp:inline distT="0" distB="0" distL="0" distR="0">
            <wp:extent cx="4752975" cy="1628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67" w:rsidRDefault="00755567">
      <w:r>
        <w:t xml:space="preserve">Creamos el primer </w:t>
      </w:r>
      <w:proofErr w:type="spellStart"/>
      <w:r>
        <w:t>tag</w:t>
      </w:r>
      <w:proofErr w:type="spellEnd"/>
      <w:r>
        <w:t xml:space="preserve"> de la primera versión de nuestro código de desarrollo</w:t>
      </w:r>
    </w:p>
    <w:p w:rsidR="00755567" w:rsidRDefault="00755567">
      <w:r>
        <w:rPr>
          <w:noProof/>
          <w:lang w:eastAsia="es-MX"/>
        </w:rPr>
        <w:lastRenderedPageBreak/>
        <w:drawing>
          <wp:inline distT="0" distB="0" distL="0" distR="0">
            <wp:extent cx="4743450" cy="2714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67"/>
    <w:rsid w:val="005C25A5"/>
    <w:rsid w:val="00755567"/>
    <w:rsid w:val="00A5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7DB1"/>
  <w15:chartTrackingRefBased/>
  <w15:docId w15:val="{AAD26A0A-C278-447C-BEE4-A903E14B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kaetzer</dc:creator>
  <cp:keywords/>
  <dc:description/>
  <cp:lastModifiedBy>kaetzer</cp:lastModifiedBy>
  <cp:revision>2</cp:revision>
  <dcterms:created xsi:type="dcterms:W3CDTF">2016-04-14T05:13:00Z</dcterms:created>
  <dcterms:modified xsi:type="dcterms:W3CDTF">2016-04-14T05:33:00Z</dcterms:modified>
</cp:coreProperties>
</file>