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5AA" w:rsidRPr="00A451B5" w:rsidRDefault="002A1077" w:rsidP="00FF2684">
      <w:pPr>
        <w:spacing w:line="360" w:lineRule="auto"/>
        <w:rPr>
          <w:b/>
          <w:sz w:val="28"/>
        </w:rPr>
      </w:pPr>
      <w:proofErr w:type="spellStart"/>
      <w:r w:rsidRPr="00A451B5">
        <w:rPr>
          <w:b/>
          <w:sz w:val="28"/>
        </w:rPr>
        <w:t>MicroAppEngine</w:t>
      </w:r>
      <w:proofErr w:type="spellEnd"/>
    </w:p>
    <w:p w:rsidR="00587B6A" w:rsidRPr="007F4C6E" w:rsidRDefault="002A1077" w:rsidP="00FF2684">
      <w:pPr>
        <w:spacing w:line="360" w:lineRule="auto"/>
        <w:rPr>
          <w:sz w:val="24"/>
        </w:rPr>
      </w:pPr>
      <w:proofErr w:type="spellStart"/>
      <w:r w:rsidRPr="007F4C6E">
        <w:rPr>
          <w:sz w:val="24"/>
        </w:rPr>
        <w:t>MicroApp</w:t>
      </w:r>
      <w:proofErr w:type="spellEnd"/>
      <w:r w:rsidRPr="007F4C6E">
        <w:rPr>
          <w:sz w:val="24"/>
        </w:rPr>
        <w:t xml:space="preserve"> è un’applicazione per sistemi operativi Android che permette di progettare ed eseguire delle micro applicazioni personalizzate. Tramite </w:t>
      </w:r>
      <w:proofErr w:type="spellStart"/>
      <w:r w:rsidRPr="007F4C6E">
        <w:rPr>
          <w:sz w:val="24"/>
        </w:rPr>
        <w:t>un’editor</w:t>
      </w:r>
      <w:proofErr w:type="spellEnd"/>
      <w:r w:rsidRPr="007F4C6E">
        <w:rPr>
          <w:sz w:val="24"/>
        </w:rPr>
        <w:t xml:space="preserve"> grafico, l’utente può comporre come un puzzle l’applicazione desiderata, la quale sarà poi costruita e lanciata in esecuzione </w:t>
      </w:r>
      <w:proofErr w:type="spellStart"/>
      <w:r w:rsidRPr="007F4C6E">
        <w:rPr>
          <w:sz w:val="24"/>
        </w:rPr>
        <w:t>dall’engine</w:t>
      </w:r>
      <w:proofErr w:type="spellEnd"/>
      <w:r w:rsidRPr="007F4C6E">
        <w:rPr>
          <w:sz w:val="24"/>
        </w:rPr>
        <w:t xml:space="preserve"> di </w:t>
      </w:r>
      <w:proofErr w:type="spellStart"/>
      <w:r w:rsidRPr="007F4C6E">
        <w:rPr>
          <w:sz w:val="24"/>
        </w:rPr>
        <w:t>MicroApp</w:t>
      </w:r>
      <w:proofErr w:type="spellEnd"/>
      <w:r w:rsidRPr="007F4C6E">
        <w:rPr>
          <w:sz w:val="24"/>
        </w:rPr>
        <w:t xml:space="preserve">. La composizione di una </w:t>
      </w:r>
      <w:proofErr w:type="spellStart"/>
      <w:r w:rsidRPr="007F4C6E">
        <w:rPr>
          <w:sz w:val="24"/>
        </w:rPr>
        <w:t>microapp</w:t>
      </w:r>
      <w:proofErr w:type="spellEnd"/>
      <w:r w:rsidRPr="007F4C6E">
        <w:rPr>
          <w:sz w:val="24"/>
        </w:rPr>
        <w:t xml:space="preserve"> fa affidamento sul</w:t>
      </w:r>
      <w:r w:rsidR="00365725" w:rsidRPr="007F4C6E">
        <w:rPr>
          <w:sz w:val="24"/>
        </w:rPr>
        <w:t xml:space="preserve"> concetto di</w:t>
      </w:r>
      <w:r w:rsidRPr="007F4C6E">
        <w:rPr>
          <w:sz w:val="24"/>
        </w:rPr>
        <w:t xml:space="preserve"> component</w:t>
      </w:r>
      <w:r w:rsidR="00365725" w:rsidRPr="007F4C6E">
        <w:rPr>
          <w:sz w:val="24"/>
        </w:rPr>
        <w:t>e: questa rappresenta una singola funzionalità tipicamente offerta dal sistema, come chiamare un contatto, scattare una foto o inviare una mail</w:t>
      </w:r>
      <w:r w:rsidR="009B4E6E">
        <w:rPr>
          <w:sz w:val="24"/>
        </w:rPr>
        <w:t>; inoltre, per svolgere la propria funzione, una componente può richiedere dei dati in input, elaborarli e generare dei nuovi dati in output</w:t>
      </w:r>
      <w:r w:rsidR="00365725" w:rsidRPr="007F4C6E">
        <w:rPr>
          <w:sz w:val="24"/>
        </w:rPr>
        <w:t>.</w:t>
      </w:r>
      <w:r w:rsidR="0031040E" w:rsidRPr="007F4C6E">
        <w:rPr>
          <w:sz w:val="24"/>
        </w:rPr>
        <w:t xml:space="preserve"> Una volta terminata la composizione visuale della </w:t>
      </w:r>
      <w:proofErr w:type="spellStart"/>
      <w:r w:rsidR="0031040E" w:rsidRPr="007F4C6E">
        <w:rPr>
          <w:sz w:val="24"/>
        </w:rPr>
        <w:t>microapp</w:t>
      </w:r>
      <w:proofErr w:type="spellEnd"/>
      <w:r w:rsidR="0031040E" w:rsidRPr="007F4C6E">
        <w:rPr>
          <w:sz w:val="24"/>
        </w:rPr>
        <w:t xml:space="preserve">, </w:t>
      </w:r>
      <w:proofErr w:type="spellStart"/>
      <w:r w:rsidR="0031040E" w:rsidRPr="007F4C6E">
        <w:rPr>
          <w:sz w:val="24"/>
        </w:rPr>
        <w:t>l’engine</w:t>
      </w:r>
      <w:proofErr w:type="spellEnd"/>
      <w:r w:rsidR="0031040E" w:rsidRPr="007F4C6E">
        <w:rPr>
          <w:sz w:val="24"/>
        </w:rPr>
        <w:t xml:space="preserve"> raccoglie le informazioni relative alle componenti utilizzate e al flusso di dati che intercorre tra loro, per poi occuparsi di ordinarle in maniera tale che ciascuna componente abbia a disposizione tutti i dati di cui ha bisogno prima di essere lanciata.</w:t>
      </w:r>
    </w:p>
    <w:p w:rsidR="00587B6A" w:rsidRPr="007F4C6E" w:rsidRDefault="00D335D5" w:rsidP="00FF2684">
      <w:pPr>
        <w:spacing w:line="360" w:lineRule="auto"/>
        <w:rPr>
          <w:sz w:val="24"/>
        </w:rPr>
      </w:pPr>
      <w:r w:rsidRPr="007F4C6E">
        <w:rPr>
          <w:sz w:val="24"/>
        </w:rPr>
        <w:t xml:space="preserve">L’obiettivo del presente progetto è quello di ristrutturare </w:t>
      </w:r>
      <w:proofErr w:type="spellStart"/>
      <w:r w:rsidRPr="007F4C6E">
        <w:rPr>
          <w:sz w:val="24"/>
        </w:rPr>
        <w:t>l’</w:t>
      </w:r>
      <w:r w:rsidR="0031040E" w:rsidRPr="007F4C6E">
        <w:rPr>
          <w:sz w:val="24"/>
        </w:rPr>
        <w:t>engine</w:t>
      </w:r>
      <w:proofErr w:type="spellEnd"/>
      <w:r w:rsidRPr="007F4C6E">
        <w:rPr>
          <w:sz w:val="24"/>
        </w:rPr>
        <w:t xml:space="preserve"> di </w:t>
      </w:r>
      <w:proofErr w:type="spellStart"/>
      <w:r w:rsidRPr="007F4C6E">
        <w:rPr>
          <w:sz w:val="24"/>
        </w:rPr>
        <w:t>MicroApp</w:t>
      </w:r>
      <w:proofErr w:type="spellEnd"/>
      <w:r w:rsidRPr="007F4C6E">
        <w:rPr>
          <w:sz w:val="24"/>
        </w:rPr>
        <w:t>,</w:t>
      </w:r>
      <w:r w:rsidR="0031040E" w:rsidRPr="007F4C6E">
        <w:rPr>
          <w:sz w:val="24"/>
        </w:rPr>
        <w:t xml:space="preserve"> rappresentato dal software </w:t>
      </w:r>
      <w:proofErr w:type="spellStart"/>
      <w:r w:rsidR="0031040E" w:rsidRPr="007F4C6E">
        <w:rPr>
          <w:sz w:val="24"/>
        </w:rPr>
        <w:t>MicroAppEngine</w:t>
      </w:r>
      <w:proofErr w:type="spellEnd"/>
      <w:r w:rsidRPr="007F4C6E">
        <w:rPr>
          <w:sz w:val="24"/>
        </w:rPr>
        <w:t>.</w:t>
      </w:r>
      <w:r w:rsidR="00587B6A" w:rsidRPr="007F4C6E">
        <w:rPr>
          <w:sz w:val="24"/>
        </w:rPr>
        <w:t xml:space="preserve"> </w:t>
      </w:r>
      <w:r w:rsidRPr="007F4C6E">
        <w:rPr>
          <w:sz w:val="24"/>
        </w:rPr>
        <w:t>Q</w:t>
      </w:r>
      <w:r w:rsidR="00587B6A" w:rsidRPr="007F4C6E">
        <w:rPr>
          <w:sz w:val="24"/>
        </w:rPr>
        <w:t>uesto, oltre ad eseguire le funzioni appena descritte, è stato esteso nel tempo con tante funzionalità differenti, come l’inserimento di servizi web, la gestione dei flussi di controllo nell’esecuzione delle componenti e la composizione di interfacce grafiche personalizzate.</w:t>
      </w:r>
      <w:r w:rsidRPr="007F4C6E">
        <w:rPr>
          <w:sz w:val="24"/>
        </w:rPr>
        <w:t xml:space="preserve"> Nell’ambito della presente ristrutturazione, tuttavia, sono state prese in considerazione soltanto le entità principali del software, opportunamente isolate delle estensioni a cui </w:t>
      </w:r>
      <w:proofErr w:type="spellStart"/>
      <w:r w:rsidRPr="007F4C6E">
        <w:rPr>
          <w:sz w:val="24"/>
        </w:rPr>
        <w:t>l’engine</w:t>
      </w:r>
      <w:proofErr w:type="spellEnd"/>
      <w:r w:rsidRPr="007F4C6E">
        <w:rPr>
          <w:sz w:val="24"/>
        </w:rPr>
        <w:t xml:space="preserve"> è stato sottoposto nel tempo.</w:t>
      </w:r>
      <w:r w:rsidR="007F4C6E" w:rsidRPr="007F4C6E">
        <w:rPr>
          <w:sz w:val="24"/>
        </w:rPr>
        <w:t xml:space="preserve"> Pertanto, la versione di </w:t>
      </w:r>
      <w:proofErr w:type="spellStart"/>
      <w:r w:rsidR="007F4C6E" w:rsidRPr="007F4C6E">
        <w:rPr>
          <w:sz w:val="24"/>
        </w:rPr>
        <w:t>MicroAppEngine</w:t>
      </w:r>
      <w:proofErr w:type="spellEnd"/>
      <w:r w:rsidR="007F4C6E" w:rsidRPr="007F4C6E">
        <w:rPr>
          <w:sz w:val="24"/>
        </w:rPr>
        <w:t xml:space="preserve"> presa in esame corrisponde a quella realizzata nella sua versione iniziale.</w:t>
      </w:r>
    </w:p>
    <w:p w:rsidR="00587B6A" w:rsidRPr="00A451B5" w:rsidRDefault="00587B6A" w:rsidP="00FF2684">
      <w:pPr>
        <w:spacing w:line="360" w:lineRule="auto"/>
        <w:rPr>
          <w:b/>
          <w:sz w:val="28"/>
        </w:rPr>
      </w:pPr>
      <w:r w:rsidRPr="00A451B5">
        <w:rPr>
          <w:b/>
          <w:sz w:val="28"/>
        </w:rPr>
        <w:t>Analisi dei requisiti</w:t>
      </w:r>
    </w:p>
    <w:p w:rsidR="00587B6A" w:rsidRDefault="007F4C6E" w:rsidP="00FF2684">
      <w:pPr>
        <w:spacing w:line="360" w:lineRule="auto"/>
        <w:rPr>
          <w:sz w:val="24"/>
        </w:rPr>
      </w:pPr>
      <w:r>
        <w:rPr>
          <w:sz w:val="24"/>
        </w:rPr>
        <w:t xml:space="preserve">La progettazione iniziale di </w:t>
      </w:r>
      <w:proofErr w:type="spellStart"/>
      <w:r>
        <w:rPr>
          <w:sz w:val="24"/>
        </w:rPr>
        <w:t>MicroAppEngine</w:t>
      </w:r>
      <w:proofErr w:type="spellEnd"/>
      <w:r>
        <w:rPr>
          <w:sz w:val="24"/>
        </w:rPr>
        <w:t xml:space="preserve"> comprende i seguenti requisiti funzionali:</w:t>
      </w:r>
    </w:p>
    <w:p w:rsidR="00FF2684" w:rsidRPr="00FF2684" w:rsidRDefault="007F4C6E" w:rsidP="00FF2684">
      <w:pPr>
        <w:pStyle w:val="Paragrafoelenco"/>
        <w:numPr>
          <w:ilvl w:val="0"/>
          <w:numId w:val="1"/>
        </w:numPr>
        <w:spacing w:line="360" w:lineRule="auto"/>
        <w:rPr>
          <w:sz w:val="24"/>
        </w:rPr>
      </w:pPr>
      <w:r w:rsidRPr="00A451B5">
        <w:rPr>
          <w:bCs/>
          <w:i/>
          <w:sz w:val="24"/>
        </w:rPr>
        <w:t>Scelta del file di configurazione</w:t>
      </w:r>
      <w:r w:rsidRPr="007F4C6E">
        <w:rPr>
          <w:bCs/>
          <w:sz w:val="24"/>
        </w:rPr>
        <w:t xml:space="preserve">: </w:t>
      </w:r>
      <w:r w:rsidR="00EF0E23">
        <w:rPr>
          <w:bCs/>
          <w:sz w:val="24"/>
        </w:rPr>
        <w:t xml:space="preserve">è </w:t>
      </w:r>
      <w:proofErr w:type="spellStart"/>
      <w:r w:rsidR="00EF0E23">
        <w:rPr>
          <w:bCs/>
          <w:sz w:val="24"/>
        </w:rPr>
        <w:t>necessario</w:t>
      </w:r>
      <w:r w:rsidR="00A451B5">
        <w:rPr>
          <w:sz w:val="24"/>
        </w:rPr>
        <w:t>permette</w:t>
      </w:r>
      <w:r w:rsidR="00EF0E23">
        <w:rPr>
          <w:sz w:val="24"/>
        </w:rPr>
        <w:t>re</w:t>
      </w:r>
      <w:proofErr w:type="spellEnd"/>
      <w:r w:rsidRPr="007F4C6E">
        <w:rPr>
          <w:sz w:val="24"/>
        </w:rPr>
        <w:t xml:space="preserve"> all’utente di </w:t>
      </w:r>
      <w:r w:rsidR="00A451B5">
        <w:rPr>
          <w:sz w:val="24"/>
        </w:rPr>
        <w:t>scegliere</w:t>
      </w:r>
      <w:r w:rsidRPr="007F4C6E">
        <w:rPr>
          <w:sz w:val="24"/>
        </w:rPr>
        <w:t xml:space="preserve"> </w:t>
      </w:r>
      <w:r w:rsidR="00A451B5">
        <w:rPr>
          <w:sz w:val="24"/>
        </w:rPr>
        <w:t xml:space="preserve">quale </w:t>
      </w:r>
      <w:proofErr w:type="spellStart"/>
      <w:r w:rsidR="00A451B5">
        <w:rPr>
          <w:sz w:val="24"/>
        </w:rPr>
        <w:t>microapp</w:t>
      </w:r>
      <w:proofErr w:type="spellEnd"/>
      <w:r w:rsidR="00A451B5">
        <w:rPr>
          <w:sz w:val="24"/>
        </w:rPr>
        <w:t xml:space="preserve"> eseguire tra quelle realizzate in precedenza tramite l’editor; la scelta </w:t>
      </w:r>
      <w:r w:rsidR="00EF0E23">
        <w:rPr>
          <w:sz w:val="24"/>
        </w:rPr>
        <w:t>può</w:t>
      </w:r>
      <w:r w:rsidR="00A451B5">
        <w:rPr>
          <w:sz w:val="24"/>
        </w:rPr>
        <w:t xml:space="preserve"> essere effettuata selezionando uno dei file di </w:t>
      </w:r>
      <w:proofErr w:type="spellStart"/>
      <w:r w:rsidR="00A451B5">
        <w:rPr>
          <w:sz w:val="24"/>
        </w:rPr>
        <w:t>deploy</w:t>
      </w:r>
      <w:proofErr w:type="spellEnd"/>
      <w:r w:rsidR="00FF2684">
        <w:rPr>
          <w:sz w:val="24"/>
        </w:rPr>
        <w:t xml:space="preserve"> tra quelli</w:t>
      </w:r>
      <w:r w:rsidR="00A451B5">
        <w:rPr>
          <w:sz w:val="24"/>
        </w:rPr>
        <w:t xml:space="preserve"> disponibili, ognuno</w:t>
      </w:r>
      <w:r w:rsidRPr="007F4C6E">
        <w:rPr>
          <w:sz w:val="24"/>
        </w:rPr>
        <w:t xml:space="preserve"> </w:t>
      </w:r>
      <w:r w:rsidR="00A451B5">
        <w:rPr>
          <w:sz w:val="24"/>
        </w:rPr>
        <w:t>dei quali contiene</w:t>
      </w:r>
      <w:r w:rsidRPr="007F4C6E">
        <w:rPr>
          <w:sz w:val="24"/>
        </w:rPr>
        <w:t xml:space="preserve"> </w:t>
      </w:r>
      <w:r w:rsidR="00FF2684">
        <w:rPr>
          <w:sz w:val="24"/>
        </w:rPr>
        <w:t>informazioni su</w:t>
      </w:r>
      <w:r w:rsidRPr="007F4C6E">
        <w:rPr>
          <w:sz w:val="24"/>
        </w:rPr>
        <w:t>l flusso di esecuzione delle</w:t>
      </w:r>
      <w:r w:rsidR="00A451B5">
        <w:rPr>
          <w:sz w:val="24"/>
        </w:rPr>
        <w:t xml:space="preserve"> proprie</w:t>
      </w:r>
      <w:r w:rsidRPr="007F4C6E">
        <w:rPr>
          <w:sz w:val="24"/>
        </w:rPr>
        <w:t xml:space="preserve"> componenti </w:t>
      </w:r>
      <w:r w:rsidR="00827771">
        <w:rPr>
          <w:sz w:val="24"/>
        </w:rPr>
        <w:t xml:space="preserve">e </w:t>
      </w:r>
      <w:r w:rsidR="00FF2684">
        <w:rPr>
          <w:sz w:val="24"/>
        </w:rPr>
        <w:t>su</w:t>
      </w:r>
      <w:r w:rsidR="00827771">
        <w:rPr>
          <w:sz w:val="24"/>
        </w:rPr>
        <w:t>i dati scambiati tra loro</w:t>
      </w:r>
      <w:r w:rsidR="0091652B">
        <w:rPr>
          <w:sz w:val="24"/>
        </w:rPr>
        <w:t xml:space="preserve">; il file di </w:t>
      </w:r>
      <w:proofErr w:type="spellStart"/>
      <w:r w:rsidR="0091652B">
        <w:rPr>
          <w:sz w:val="24"/>
        </w:rPr>
        <w:t>deploy</w:t>
      </w:r>
      <w:proofErr w:type="spellEnd"/>
      <w:r w:rsidR="00EF0E23">
        <w:rPr>
          <w:sz w:val="24"/>
        </w:rPr>
        <w:t>, in formato xml, deve essere</w:t>
      </w:r>
      <w:r w:rsidR="0091652B">
        <w:rPr>
          <w:sz w:val="24"/>
        </w:rPr>
        <w:t xml:space="preserve"> sottoposto ad un controllo per verificarne la correttezza.</w:t>
      </w:r>
    </w:p>
    <w:p w:rsidR="007F4C6E" w:rsidRDefault="007F4C6E" w:rsidP="00FF2684">
      <w:pPr>
        <w:pStyle w:val="Paragrafoelenco"/>
        <w:numPr>
          <w:ilvl w:val="0"/>
          <w:numId w:val="1"/>
        </w:numPr>
        <w:spacing w:line="360" w:lineRule="auto"/>
        <w:rPr>
          <w:sz w:val="24"/>
        </w:rPr>
      </w:pPr>
      <w:r w:rsidRPr="00EF0E23">
        <w:rPr>
          <w:i/>
          <w:sz w:val="24"/>
        </w:rPr>
        <w:lastRenderedPageBreak/>
        <w:t>Avvio dell’applicazione</w:t>
      </w:r>
      <w:r w:rsidRPr="007F4C6E">
        <w:rPr>
          <w:sz w:val="24"/>
        </w:rPr>
        <w:t>: i</w:t>
      </w:r>
      <w:r w:rsidRPr="007F4C6E">
        <w:rPr>
          <w:sz w:val="24"/>
        </w:rPr>
        <w:t xml:space="preserve">l file scelto deve poter essere avviato </w:t>
      </w:r>
      <w:r w:rsidR="00EF0E23">
        <w:rPr>
          <w:sz w:val="24"/>
        </w:rPr>
        <w:t>solo su</w:t>
      </w:r>
      <w:r w:rsidRPr="007F4C6E">
        <w:rPr>
          <w:sz w:val="24"/>
        </w:rPr>
        <w:t xml:space="preserve"> esplicita </w:t>
      </w:r>
      <w:r w:rsidR="00EF0E23">
        <w:rPr>
          <w:sz w:val="24"/>
        </w:rPr>
        <w:t>azione</w:t>
      </w:r>
      <w:r w:rsidRPr="007F4C6E">
        <w:rPr>
          <w:sz w:val="24"/>
        </w:rPr>
        <w:t xml:space="preserve"> dell’utente che</w:t>
      </w:r>
      <w:r w:rsidR="00EF0E23">
        <w:rPr>
          <w:sz w:val="24"/>
        </w:rPr>
        <w:t xml:space="preserve">, al termine dell’esecuzione della </w:t>
      </w:r>
      <w:proofErr w:type="spellStart"/>
      <w:r w:rsidR="00EF0E23">
        <w:rPr>
          <w:sz w:val="24"/>
        </w:rPr>
        <w:t>microapp</w:t>
      </w:r>
      <w:proofErr w:type="spellEnd"/>
      <w:r w:rsidR="00EF0E23">
        <w:rPr>
          <w:sz w:val="24"/>
        </w:rPr>
        <w:t>,</w:t>
      </w:r>
      <w:r>
        <w:rPr>
          <w:sz w:val="24"/>
        </w:rPr>
        <w:t xml:space="preserve"> </w:t>
      </w:r>
      <w:r w:rsidR="00EF0E23">
        <w:rPr>
          <w:sz w:val="24"/>
        </w:rPr>
        <w:t xml:space="preserve">può </w:t>
      </w:r>
      <w:r w:rsidRPr="007F4C6E">
        <w:rPr>
          <w:sz w:val="24"/>
        </w:rPr>
        <w:t>eventualmente</w:t>
      </w:r>
      <w:r w:rsidR="00EF0E23">
        <w:rPr>
          <w:sz w:val="24"/>
        </w:rPr>
        <w:t xml:space="preserve"> </w:t>
      </w:r>
      <w:r w:rsidRPr="007F4C6E">
        <w:rPr>
          <w:sz w:val="24"/>
        </w:rPr>
        <w:t>selezionare</w:t>
      </w:r>
      <w:r w:rsidR="00EF0E23">
        <w:rPr>
          <w:sz w:val="24"/>
        </w:rPr>
        <w:t xml:space="preserve"> </w:t>
      </w:r>
      <w:r w:rsidRPr="007F4C6E">
        <w:rPr>
          <w:sz w:val="24"/>
        </w:rPr>
        <w:t xml:space="preserve">un nuovo file </w:t>
      </w:r>
      <w:r w:rsidR="00EF0E23">
        <w:rPr>
          <w:sz w:val="24"/>
        </w:rPr>
        <w:t xml:space="preserve">di </w:t>
      </w:r>
      <w:proofErr w:type="spellStart"/>
      <w:r w:rsidR="00EF0E23">
        <w:rPr>
          <w:sz w:val="24"/>
        </w:rPr>
        <w:t>deploy</w:t>
      </w:r>
      <w:proofErr w:type="spellEnd"/>
      <w:r w:rsidR="00EF0E23">
        <w:rPr>
          <w:sz w:val="24"/>
        </w:rPr>
        <w:t xml:space="preserve"> </w:t>
      </w:r>
      <w:r w:rsidRPr="007F4C6E">
        <w:rPr>
          <w:sz w:val="24"/>
        </w:rPr>
        <w:t>dall’elenco</w:t>
      </w:r>
      <w:r w:rsidR="00EF0E23">
        <w:rPr>
          <w:sz w:val="24"/>
        </w:rPr>
        <w:t xml:space="preserve"> per avviare una nuova </w:t>
      </w:r>
      <w:proofErr w:type="spellStart"/>
      <w:r w:rsidR="00EF0E23">
        <w:rPr>
          <w:sz w:val="24"/>
        </w:rPr>
        <w:t>microapp</w:t>
      </w:r>
      <w:proofErr w:type="spellEnd"/>
      <w:r w:rsidR="00EF0E23">
        <w:rPr>
          <w:sz w:val="24"/>
        </w:rPr>
        <w:t>.</w:t>
      </w:r>
    </w:p>
    <w:p w:rsidR="007F4C6E" w:rsidRDefault="00BA4C09" w:rsidP="00BA4C09">
      <w:pPr>
        <w:pStyle w:val="Paragrafoelenco"/>
        <w:numPr>
          <w:ilvl w:val="0"/>
          <w:numId w:val="1"/>
        </w:numPr>
        <w:spacing w:line="360" w:lineRule="auto"/>
        <w:rPr>
          <w:sz w:val="24"/>
        </w:rPr>
      </w:pPr>
      <w:r>
        <w:rPr>
          <w:i/>
          <w:sz w:val="24"/>
        </w:rPr>
        <w:t>Vincoli sul f</w:t>
      </w:r>
      <w:r w:rsidR="007F4C6E" w:rsidRPr="00EF0E23">
        <w:rPr>
          <w:i/>
          <w:sz w:val="24"/>
        </w:rPr>
        <w:t>lusso di esecuzione</w:t>
      </w:r>
      <w:r w:rsidR="007F4C6E" w:rsidRPr="007F4C6E">
        <w:rPr>
          <w:sz w:val="24"/>
        </w:rPr>
        <w:t xml:space="preserve">: </w:t>
      </w:r>
      <w:r w:rsidR="00EF0E23">
        <w:rPr>
          <w:sz w:val="24"/>
        </w:rPr>
        <w:t xml:space="preserve">le componenti derivate dal file di </w:t>
      </w:r>
      <w:proofErr w:type="spellStart"/>
      <w:r w:rsidR="00EF0E23">
        <w:rPr>
          <w:sz w:val="24"/>
        </w:rPr>
        <w:t>deploy</w:t>
      </w:r>
      <w:proofErr w:type="spellEnd"/>
      <w:r w:rsidR="00EF0E23">
        <w:rPr>
          <w:sz w:val="24"/>
        </w:rPr>
        <w:t xml:space="preserve"> devono essere ordinate in maniera sequenziale</w:t>
      </w:r>
      <w:r>
        <w:rPr>
          <w:sz w:val="24"/>
        </w:rPr>
        <w:t xml:space="preserve"> in maniera tale che la componente posta in alto a sinistra nell’editor risulti quella iniziale e ogni componente, prima di essere lanciata, possa aver ricevuto tutti gli input di cui aveva bisogno.</w:t>
      </w:r>
    </w:p>
    <w:p w:rsidR="001109E0" w:rsidRDefault="001109E0" w:rsidP="00BA4C09">
      <w:pPr>
        <w:pStyle w:val="Paragrafoelenco"/>
        <w:numPr>
          <w:ilvl w:val="0"/>
          <w:numId w:val="1"/>
        </w:numPr>
        <w:spacing w:line="360" w:lineRule="auto"/>
        <w:rPr>
          <w:sz w:val="24"/>
        </w:rPr>
      </w:pPr>
      <w:r w:rsidRPr="001109E0">
        <w:rPr>
          <w:i/>
          <w:sz w:val="24"/>
        </w:rPr>
        <w:t>Funzionamento delle componenti</w:t>
      </w:r>
      <w:r w:rsidRPr="007F4C6E">
        <w:rPr>
          <w:sz w:val="24"/>
        </w:rPr>
        <w:t>:</w:t>
      </w:r>
      <w:r>
        <w:rPr>
          <w:sz w:val="24"/>
        </w:rPr>
        <w:t xml:space="preserve"> ogni componente deve offrire una determinata funzionalità, la quale può variare in funzione dei dati ricevuti in input dalle altre componenti; di conseguenza, ciascuna componente può comportarsi in maniera differente e può decidere di interagire con l’utente, visualizzare semplicemente dei dati, essere eseguita in background oppure interagire con il sistema intercettandone gli eventi; i dati eventualmente generati dall’esecuzione della componente devono essere correttamente trasmessi alle componenti destinatarie, così come definito dal flusso di esecuzione.</w:t>
      </w:r>
    </w:p>
    <w:p w:rsidR="007F4C6E" w:rsidRDefault="007F4C6E" w:rsidP="00FF2684">
      <w:pPr>
        <w:pStyle w:val="Paragrafoelenco"/>
        <w:numPr>
          <w:ilvl w:val="0"/>
          <w:numId w:val="1"/>
        </w:numPr>
        <w:spacing w:line="360" w:lineRule="auto"/>
        <w:rPr>
          <w:sz w:val="24"/>
        </w:rPr>
      </w:pPr>
      <w:r w:rsidRPr="001109E0">
        <w:rPr>
          <w:i/>
          <w:sz w:val="24"/>
        </w:rPr>
        <w:t>Navigabilità dell</w:t>
      </w:r>
      <w:r w:rsidR="001109E0">
        <w:rPr>
          <w:i/>
          <w:sz w:val="24"/>
        </w:rPr>
        <w:t xml:space="preserve">a </w:t>
      </w:r>
      <w:proofErr w:type="spellStart"/>
      <w:r w:rsidR="001109E0">
        <w:rPr>
          <w:i/>
          <w:sz w:val="24"/>
        </w:rPr>
        <w:t>microapp</w:t>
      </w:r>
      <w:proofErr w:type="spellEnd"/>
      <w:r w:rsidR="00A451B5" w:rsidRPr="00A451B5">
        <w:rPr>
          <w:sz w:val="24"/>
        </w:rPr>
        <w:t xml:space="preserve">: </w:t>
      </w:r>
      <w:r w:rsidR="001109E0">
        <w:rPr>
          <w:sz w:val="24"/>
        </w:rPr>
        <w:t xml:space="preserve">in qualunque punto dell’esecuzione, </w:t>
      </w:r>
      <w:r w:rsidR="00A451B5" w:rsidRPr="00A451B5">
        <w:rPr>
          <w:sz w:val="24"/>
        </w:rPr>
        <w:t>d</w:t>
      </w:r>
      <w:r w:rsidRPr="00A451B5">
        <w:rPr>
          <w:sz w:val="24"/>
        </w:rPr>
        <w:t xml:space="preserve">eve essere </w:t>
      </w:r>
      <w:r w:rsidR="001109E0">
        <w:rPr>
          <w:sz w:val="24"/>
        </w:rPr>
        <w:t>offerta all’utente</w:t>
      </w:r>
      <w:r w:rsidRPr="00A451B5">
        <w:rPr>
          <w:sz w:val="24"/>
        </w:rPr>
        <w:t xml:space="preserve"> </w:t>
      </w:r>
      <w:r w:rsidR="001109E0">
        <w:rPr>
          <w:sz w:val="24"/>
        </w:rPr>
        <w:t xml:space="preserve">sia </w:t>
      </w:r>
      <w:r w:rsidRPr="00A451B5">
        <w:rPr>
          <w:sz w:val="24"/>
        </w:rPr>
        <w:t xml:space="preserve">la possibilità </w:t>
      </w:r>
      <w:r w:rsidR="001109E0">
        <w:rPr>
          <w:sz w:val="24"/>
        </w:rPr>
        <w:t>di procedere alla componente successiva che quella di</w:t>
      </w:r>
      <w:r w:rsidRPr="00A451B5">
        <w:rPr>
          <w:sz w:val="24"/>
        </w:rPr>
        <w:t xml:space="preserve"> tornare alle componenti eseguite in precedenza</w:t>
      </w:r>
      <w:r w:rsidR="001109E0">
        <w:rPr>
          <w:sz w:val="24"/>
        </w:rPr>
        <w:t>, reimpostando eventualmente tutti</w:t>
      </w:r>
      <w:r w:rsidRPr="00A451B5">
        <w:rPr>
          <w:sz w:val="24"/>
        </w:rPr>
        <w:t xml:space="preserve"> i dati </w:t>
      </w:r>
      <w:r w:rsidR="001109E0">
        <w:rPr>
          <w:sz w:val="24"/>
        </w:rPr>
        <w:t>necessari e annullando o sovrascrivendo le operazioni effettuate.</w:t>
      </w:r>
    </w:p>
    <w:p w:rsidR="00A451B5" w:rsidRPr="00A451B5" w:rsidRDefault="00A451B5" w:rsidP="00FF2684">
      <w:pPr>
        <w:pStyle w:val="Paragrafoelenco"/>
        <w:numPr>
          <w:ilvl w:val="0"/>
          <w:numId w:val="1"/>
        </w:numPr>
        <w:spacing w:line="360" w:lineRule="auto"/>
        <w:rPr>
          <w:sz w:val="24"/>
        </w:rPr>
      </w:pPr>
      <w:r w:rsidRPr="001109E0">
        <w:rPr>
          <w:i/>
          <w:sz w:val="24"/>
        </w:rPr>
        <w:t>Tipi di dato e molteplicità</w:t>
      </w:r>
      <w:r w:rsidRPr="00A451B5">
        <w:rPr>
          <w:sz w:val="24"/>
        </w:rPr>
        <w:t>:</w:t>
      </w:r>
      <w:r>
        <w:rPr>
          <w:sz w:val="24"/>
        </w:rPr>
        <w:t xml:space="preserve"> </w:t>
      </w:r>
      <w:r w:rsidR="001109E0">
        <w:rPr>
          <w:sz w:val="24"/>
        </w:rPr>
        <w:t xml:space="preserve">ciascuna </w:t>
      </w:r>
      <w:proofErr w:type="spellStart"/>
      <w:r w:rsidR="001109E0">
        <w:rPr>
          <w:sz w:val="24"/>
        </w:rPr>
        <w:t>microapp</w:t>
      </w:r>
      <w:proofErr w:type="spellEnd"/>
      <w:r w:rsidRPr="00A451B5">
        <w:rPr>
          <w:sz w:val="24"/>
        </w:rPr>
        <w:t xml:space="preserve"> d</w:t>
      </w:r>
      <w:r w:rsidR="001109E0">
        <w:rPr>
          <w:sz w:val="24"/>
        </w:rPr>
        <w:t>eve</w:t>
      </w:r>
      <w:r w:rsidRPr="00A451B5">
        <w:rPr>
          <w:sz w:val="24"/>
        </w:rPr>
        <w:t xml:space="preserve"> poter </w:t>
      </w:r>
      <w:r w:rsidR="001109E0">
        <w:rPr>
          <w:sz w:val="24"/>
        </w:rPr>
        <w:t>trattare</w:t>
      </w:r>
      <w:r w:rsidRPr="00A451B5">
        <w:rPr>
          <w:sz w:val="24"/>
        </w:rPr>
        <w:t xml:space="preserve"> i seguenti tipi di dato:</w:t>
      </w:r>
    </w:p>
    <w:p w:rsidR="00A451B5" w:rsidRPr="00A451B5" w:rsidRDefault="000D427A" w:rsidP="00FF2684">
      <w:pPr>
        <w:pStyle w:val="Paragrafoelenco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s</w:t>
      </w:r>
      <w:r w:rsidR="00A451B5" w:rsidRPr="00A451B5">
        <w:rPr>
          <w:sz w:val="24"/>
        </w:rPr>
        <w:t>tringa</w:t>
      </w:r>
      <w:r>
        <w:rPr>
          <w:sz w:val="24"/>
        </w:rPr>
        <w:t xml:space="preserve">, per descrivere </w:t>
      </w:r>
      <w:r w:rsidR="00A451B5" w:rsidRPr="00A451B5">
        <w:rPr>
          <w:sz w:val="24"/>
        </w:rPr>
        <w:t>una sequenza di caratteri;</w:t>
      </w:r>
    </w:p>
    <w:p w:rsidR="00A451B5" w:rsidRPr="00A451B5" w:rsidRDefault="000D427A" w:rsidP="00FF2684">
      <w:pPr>
        <w:pStyle w:val="Paragrafoelenco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i</w:t>
      </w:r>
      <w:r w:rsidR="00A451B5" w:rsidRPr="00A451B5">
        <w:rPr>
          <w:sz w:val="24"/>
        </w:rPr>
        <w:t>mmagine</w:t>
      </w:r>
      <w:r>
        <w:rPr>
          <w:sz w:val="24"/>
        </w:rPr>
        <w:t>, per</w:t>
      </w:r>
      <w:r w:rsidR="00A451B5" w:rsidRPr="00A451B5">
        <w:rPr>
          <w:sz w:val="24"/>
        </w:rPr>
        <w:t xml:space="preserve"> descrive</w:t>
      </w:r>
      <w:r>
        <w:rPr>
          <w:sz w:val="24"/>
        </w:rPr>
        <w:t>re</w:t>
      </w:r>
      <w:r w:rsidR="00A451B5" w:rsidRPr="00A451B5">
        <w:rPr>
          <w:sz w:val="24"/>
        </w:rPr>
        <w:t xml:space="preserve"> un’immagine acquisita da una qualsiasi fonte;</w:t>
      </w:r>
    </w:p>
    <w:p w:rsidR="00A451B5" w:rsidRPr="00A451B5" w:rsidRDefault="000D427A" w:rsidP="00FF2684">
      <w:pPr>
        <w:pStyle w:val="Paragrafoelenco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c</w:t>
      </w:r>
      <w:r w:rsidR="00A451B5" w:rsidRPr="00A451B5">
        <w:rPr>
          <w:sz w:val="24"/>
        </w:rPr>
        <w:t>ontatto</w:t>
      </w:r>
      <w:r>
        <w:rPr>
          <w:sz w:val="24"/>
        </w:rPr>
        <w:t>, per</w:t>
      </w:r>
      <w:r w:rsidR="00A451B5" w:rsidRPr="00A451B5">
        <w:rPr>
          <w:sz w:val="24"/>
        </w:rPr>
        <w:t xml:space="preserve"> descrive</w:t>
      </w:r>
      <w:r>
        <w:rPr>
          <w:sz w:val="24"/>
        </w:rPr>
        <w:t>re</w:t>
      </w:r>
      <w:r w:rsidR="00A451B5" w:rsidRPr="00A451B5">
        <w:rPr>
          <w:sz w:val="24"/>
        </w:rPr>
        <w:t xml:space="preserve"> l’informazione riguardante una persona;</w:t>
      </w:r>
    </w:p>
    <w:p w:rsidR="00A451B5" w:rsidRPr="00A451B5" w:rsidRDefault="000D427A" w:rsidP="00FF2684">
      <w:pPr>
        <w:pStyle w:val="Paragrafoelenco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p</w:t>
      </w:r>
      <w:r w:rsidR="00A451B5" w:rsidRPr="00A451B5">
        <w:rPr>
          <w:sz w:val="24"/>
        </w:rPr>
        <w:t>osizione</w:t>
      </w:r>
      <w:r>
        <w:rPr>
          <w:sz w:val="24"/>
        </w:rPr>
        <w:t>, per</w:t>
      </w:r>
      <w:r w:rsidR="00A451B5" w:rsidRPr="00A451B5">
        <w:rPr>
          <w:sz w:val="24"/>
        </w:rPr>
        <w:t xml:space="preserve"> descrive</w:t>
      </w:r>
      <w:r>
        <w:rPr>
          <w:sz w:val="24"/>
        </w:rPr>
        <w:t>re</w:t>
      </w:r>
      <w:r w:rsidR="00A451B5" w:rsidRPr="00A451B5">
        <w:rPr>
          <w:sz w:val="24"/>
        </w:rPr>
        <w:t xml:space="preserve"> le coordinate geografiche relative a un dato luogo;</w:t>
      </w:r>
    </w:p>
    <w:p w:rsidR="00A451B5" w:rsidRDefault="009B4E6E" w:rsidP="00FF2684">
      <w:pPr>
        <w:pStyle w:val="Paragrafoelenco"/>
        <w:spacing w:line="360" w:lineRule="auto"/>
        <w:rPr>
          <w:sz w:val="24"/>
        </w:rPr>
      </w:pPr>
      <w:r>
        <w:rPr>
          <w:sz w:val="24"/>
        </w:rPr>
        <w:t>inoltre, i</w:t>
      </w:r>
      <w:r w:rsidR="00A451B5" w:rsidRPr="00A451B5">
        <w:rPr>
          <w:sz w:val="24"/>
        </w:rPr>
        <w:t xml:space="preserve"> dati prodotti da una componente possono essere di tipo singolo</w:t>
      </w:r>
      <w:r>
        <w:rPr>
          <w:sz w:val="24"/>
        </w:rPr>
        <w:t>, se consistono di una sola istanza,</w:t>
      </w:r>
      <w:r w:rsidR="00A451B5" w:rsidRPr="00A451B5">
        <w:rPr>
          <w:sz w:val="24"/>
        </w:rPr>
        <w:t xml:space="preserve"> o di tipo multiplo</w:t>
      </w:r>
      <w:r>
        <w:rPr>
          <w:sz w:val="24"/>
        </w:rPr>
        <w:t xml:space="preserve">, se consistono di un </w:t>
      </w:r>
      <w:r w:rsidRPr="00A451B5">
        <w:rPr>
          <w:sz w:val="24"/>
        </w:rPr>
        <w:t>numero arbitrario di istanze</w:t>
      </w:r>
      <w:r w:rsidR="00A451B5" w:rsidRPr="00A451B5">
        <w:rPr>
          <w:sz w:val="24"/>
        </w:rPr>
        <w:t>;</w:t>
      </w:r>
      <w:r>
        <w:rPr>
          <w:sz w:val="24"/>
        </w:rPr>
        <w:t xml:space="preserve"> di conseguenza,</w:t>
      </w:r>
      <w:r w:rsidR="00A451B5" w:rsidRPr="00A451B5">
        <w:rPr>
          <w:sz w:val="24"/>
        </w:rPr>
        <w:t xml:space="preserve"> </w:t>
      </w:r>
      <w:r>
        <w:rPr>
          <w:sz w:val="24"/>
        </w:rPr>
        <w:t>l</w:t>
      </w:r>
      <w:r w:rsidR="00A451B5" w:rsidRPr="00A451B5">
        <w:rPr>
          <w:sz w:val="24"/>
        </w:rPr>
        <w:t xml:space="preserve">e componenti devono </w:t>
      </w:r>
      <w:r>
        <w:rPr>
          <w:sz w:val="24"/>
        </w:rPr>
        <w:t>essere in grado</w:t>
      </w:r>
      <w:r w:rsidR="00A451B5" w:rsidRPr="00A451B5">
        <w:rPr>
          <w:sz w:val="24"/>
        </w:rPr>
        <w:t xml:space="preserve"> </w:t>
      </w:r>
      <w:r>
        <w:rPr>
          <w:sz w:val="24"/>
        </w:rPr>
        <w:t xml:space="preserve">di poter gestire </w:t>
      </w:r>
      <w:r w:rsidR="00A451B5" w:rsidRPr="00A451B5">
        <w:rPr>
          <w:sz w:val="24"/>
        </w:rPr>
        <w:t>entrambe le tipologie di dat</w:t>
      </w:r>
      <w:r>
        <w:rPr>
          <w:sz w:val="24"/>
        </w:rPr>
        <w:t>i</w:t>
      </w:r>
      <w:r w:rsidR="00A451B5" w:rsidRPr="00A451B5">
        <w:rPr>
          <w:sz w:val="24"/>
        </w:rPr>
        <w:t>.</w:t>
      </w:r>
    </w:p>
    <w:p w:rsidR="009B4E6E" w:rsidRDefault="009B4E6E" w:rsidP="009B4E6E">
      <w:pPr>
        <w:pStyle w:val="Paragrafoelenco"/>
        <w:numPr>
          <w:ilvl w:val="0"/>
          <w:numId w:val="1"/>
        </w:numPr>
        <w:spacing w:line="360" w:lineRule="auto"/>
        <w:rPr>
          <w:sz w:val="24"/>
        </w:rPr>
      </w:pPr>
      <w:r w:rsidRPr="00F9569F">
        <w:rPr>
          <w:i/>
          <w:sz w:val="24"/>
        </w:rPr>
        <w:t>Tipi di componenti</w:t>
      </w:r>
      <w:r>
        <w:rPr>
          <w:sz w:val="24"/>
        </w:rPr>
        <w:t xml:space="preserve">: </w:t>
      </w:r>
      <w:r w:rsidR="00816B89">
        <w:rPr>
          <w:sz w:val="24"/>
        </w:rPr>
        <w:t>l’applicazione deve prevedere i seguenti tipi</w:t>
      </w:r>
      <w:r w:rsidR="001A6482">
        <w:rPr>
          <w:sz w:val="24"/>
        </w:rPr>
        <w:t xml:space="preserve"> di componenti:</w:t>
      </w:r>
    </w:p>
    <w:p w:rsidR="001A6482" w:rsidRDefault="001A6482" w:rsidP="001A6482">
      <w:pPr>
        <w:pStyle w:val="Paragrafoelenco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>
        <w:rPr>
          <w:sz w:val="24"/>
        </w:rPr>
        <w:t>SelectContact</w:t>
      </w:r>
      <w:proofErr w:type="spellEnd"/>
      <w:r>
        <w:rPr>
          <w:sz w:val="24"/>
        </w:rPr>
        <w:t>, per selezionare un contatto dalla rubrica;</w:t>
      </w:r>
    </w:p>
    <w:p w:rsidR="001A6482" w:rsidRDefault="001A6482" w:rsidP="001A6482">
      <w:pPr>
        <w:pStyle w:val="Paragrafoelenco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>
        <w:rPr>
          <w:sz w:val="24"/>
        </w:rPr>
        <w:t>PreviewContact</w:t>
      </w:r>
      <w:proofErr w:type="spellEnd"/>
      <w:r>
        <w:rPr>
          <w:sz w:val="24"/>
        </w:rPr>
        <w:t>, per visualizzare i dettagli di un contatto;</w:t>
      </w:r>
    </w:p>
    <w:p w:rsidR="001A6482" w:rsidRDefault="001A6482" w:rsidP="001A6482">
      <w:pPr>
        <w:pStyle w:val="Paragrafoelenco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Call, per chiamare un contatto;</w:t>
      </w:r>
    </w:p>
    <w:p w:rsidR="001A6482" w:rsidRDefault="001A6482" w:rsidP="001A6482">
      <w:pPr>
        <w:pStyle w:val="Paragrafoelenco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>
        <w:rPr>
          <w:sz w:val="24"/>
        </w:rPr>
        <w:t>Send</w:t>
      </w:r>
      <w:r w:rsidR="00F9569F">
        <w:rPr>
          <w:sz w:val="24"/>
        </w:rPr>
        <w:t>Message</w:t>
      </w:r>
      <w:proofErr w:type="spellEnd"/>
      <w:r>
        <w:rPr>
          <w:sz w:val="24"/>
        </w:rPr>
        <w:t>, per inviare un sms a un contatto;</w:t>
      </w:r>
    </w:p>
    <w:p w:rsidR="001A6482" w:rsidRDefault="001A6482" w:rsidP="001A6482">
      <w:pPr>
        <w:pStyle w:val="Paragrafoelenco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>
        <w:rPr>
          <w:sz w:val="24"/>
        </w:rPr>
        <w:lastRenderedPageBreak/>
        <w:t>Send</w:t>
      </w:r>
      <w:proofErr w:type="spellEnd"/>
      <w:r>
        <w:rPr>
          <w:sz w:val="24"/>
        </w:rPr>
        <w:t>, per inviare una mail a un contatto;</w:t>
      </w:r>
    </w:p>
    <w:p w:rsidR="001A6482" w:rsidRDefault="001A6482" w:rsidP="001A6482">
      <w:pPr>
        <w:pStyle w:val="Paragrafoelenco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Take, per scattare una foto;</w:t>
      </w:r>
    </w:p>
    <w:p w:rsidR="001A6482" w:rsidRDefault="001A6482" w:rsidP="001A6482">
      <w:pPr>
        <w:pStyle w:val="Paragrafoelenco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Preview, per visualizzare un</w:t>
      </w:r>
      <w:r w:rsidR="00F9569F">
        <w:rPr>
          <w:sz w:val="24"/>
        </w:rPr>
        <w:t>’</w:t>
      </w:r>
      <w:r>
        <w:rPr>
          <w:sz w:val="24"/>
        </w:rPr>
        <w:t>immagine;</w:t>
      </w:r>
    </w:p>
    <w:p w:rsidR="001A6482" w:rsidRDefault="001A6482" w:rsidP="001A6482">
      <w:pPr>
        <w:pStyle w:val="Paragrafoelenco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Location, per raccogliere e visualizzare la posizione corrente;</w:t>
      </w:r>
    </w:p>
    <w:p w:rsidR="001A6482" w:rsidRPr="001A6482" w:rsidRDefault="001A6482" w:rsidP="001A6482">
      <w:pPr>
        <w:pStyle w:val="Paragrafoelenco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>
        <w:rPr>
          <w:sz w:val="24"/>
        </w:rPr>
        <w:t>Map</w:t>
      </w:r>
      <w:proofErr w:type="spellEnd"/>
      <w:r>
        <w:rPr>
          <w:sz w:val="24"/>
        </w:rPr>
        <w:t xml:space="preserve">, per visualizzare </w:t>
      </w:r>
      <w:r w:rsidR="00F9569F">
        <w:rPr>
          <w:sz w:val="24"/>
        </w:rPr>
        <w:t>una</w:t>
      </w:r>
      <w:r>
        <w:rPr>
          <w:sz w:val="24"/>
        </w:rPr>
        <w:t xml:space="preserve"> posizione sulla mappa;</w:t>
      </w:r>
    </w:p>
    <w:p w:rsidR="001A6482" w:rsidRDefault="00F9569F" w:rsidP="001A6482">
      <w:pPr>
        <w:pStyle w:val="Paragrafoelenco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Save, per salvare dei dati sulla memoria di massa.</w:t>
      </w:r>
    </w:p>
    <w:p w:rsidR="009B4E6E" w:rsidRDefault="00A451B5" w:rsidP="009B4E6E">
      <w:pPr>
        <w:pStyle w:val="Paragrafoelenco"/>
        <w:numPr>
          <w:ilvl w:val="0"/>
          <w:numId w:val="1"/>
        </w:numPr>
        <w:spacing w:line="360" w:lineRule="auto"/>
        <w:rPr>
          <w:sz w:val="24"/>
        </w:rPr>
      </w:pPr>
      <w:r w:rsidRPr="009B4E6E">
        <w:rPr>
          <w:i/>
          <w:sz w:val="24"/>
        </w:rPr>
        <w:t>Estendibilità dell’applicazione</w:t>
      </w:r>
      <w:r w:rsidRPr="009B4E6E">
        <w:rPr>
          <w:sz w:val="24"/>
        </w:rPr>
        <w:t xml:space="preserve">: </w:t>
      </w:r>
      <w:r w:rsidR="009B4E6E">
        <w:rPr>
          <w:sz w:val="24"/>
        </w:rPr>
        <w:t xml:space="preserve">per </w:t>
      </w:r>
      <w:r w:rsidR="009B4E6E">
        <w:rPr>
          <w:sz w:val="24"/>
        </w:rPr>
        <w:t>favor</w:t>
      </w:r>
      <w:r w:rsidR="009B4E6E">
        <w:rPr>
          <w:sz w:val="24"/>
        </w:rPr>
        <w:t>ire</w:t>
      </w:r>
      <w:r w:rsidR="009B4E6E">
        <w:rPr>
          <w:sz w:val="24"/>
        </w:rPr>
        <w:t xml:space="preserve"> </w:t>
      </w:r>
      <w:r w:rsidR="009B4E6E" w:rsidRPr="00A451B5">
        <w:rPr>
          <w:sz w:val="24"/>
        </w:rPr>
        <w:t xml:space="preserve">l’aggiunta di nuove componenti e </w:t>
      </w:r>
      <w:r w:rsidR="009B4E6E">
        <w:rPr>
          <w:sz w:val="24"/>
        </w:rPr>
        <w:t xml:space="preserve">di </w:t>
      </w:r>
      <w:r w:rsidR="009B4E6E" w:rsidRPr="00A451B5">
        <w:rPr>
          <w:sz w:val="24"/>
        </w:rPr>
        <w:t>nuovi tipi di dat</w:t>
      </w:r>
      <w:r w:rsidR="009B4E6E">
        <w:rPr>
          <w:sz w:val="24"/>
        </w:rPr>
        <w:t xml:space="preserve">i, </w:t>
      </w:r>
      <w:r w:rsidRPr="009B4E6E">
        <w:rPr>
          <w:sz w:val="24"/>
        </w:rPr>
        <w:t>deve essere</w:t>
      </w:r>
      <w:r w:rsidR="009B4E6E">
        <w:rPr>
          <w:sz w:val="24"/>
        </w:rPr>
        <w:t xml:space="preserve"> possibile</w:t>
      </w:r>
      <w:r w:rsidRPr="009B4E6E">
        <w:rPr>
          <w:sz w:val="24"/>
        </w:rPr>
        <w:t xml:space="preserve"> estendibile</w:t>
      </w:r>
      <w:r w:rsidR="009B4E6E">
        <w:rPr>
          <w:sz w:val="24"/>
        </w:rPr>
        <w:t xml:space="preserve"> l’applicazione</w:t>
      </w:r>
      <w:r w:rsidR="009B4E6E" w:rsidRPr="009B4E6E">
        <w:rPr>
          <w:sz w:val="24"/>
        </w:rPr>
        <w:t xml:space="preserve"> nella maniera più semplice e naturale possibile per gli sviluppatori.</w:t>
      </w:r>
    </w:p>
    <w:p w:rsidR="00A451B5" w:rsidRDefault="009B4E6E" w:rsidP="009B4E6E">
      <w:pPr>
        <w:spacing w:line="360" w:lineRule="auto"/>
        <w:rPr>
          <w:b/>
          <w:sz w:val="28"/>
        </w:rPr>
      </w:pPr>
      <w:r w:rsidRPr="0055438A">
        <w:rPr>
          <w:b/>
          <w:sz w:val="28"/>
        </w:rPr>
        <w:t xml:space="preserve"> </w:t>
      </w:r>
      <w:r w:rsidR="0055438A" w:rsidRPr="0055438A">
        <w:rPr>
          <w:b/>
          <w:sz w:val="28"/>
        </w:rPr>
        <w:t>Entità</w:t>
      </w:r>
    </w:p>
    <w:p w:rsidR="0055438A" w:rsidRPr="0055438A" w:rsidRDefault="0055438A" w:rsidP="009B4E6E">
      <w:pPr>
        <w:spacing w:line="360" w:lineRule="auto"/>
        <w:rPr>
          <w:b/>
          <w:sz w:val="28"/>
        </w:rPr>
      </w:pPr>
      <w:bookmarkStart w:id="0" w:name="_GoBack"/>
      <w:bookmarkEnd w:id="0"/>
    </w:p>
    <w:sectPr w:rsidR="0055438A" w:rsidRPr="005543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E0C72"/>
    <w:multiLevelType w:val="hybridMultilevel"/>
    <w:tmpl w:val="8F089EF0"/>
    <w:lvl w:ilvl="0" w:tplc="7FF2F0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77"/>
    <w:rsid w:val="00021CC8"/>
    <w:rsid w:val="000C0BAC"/>
    <w:rsid w:val="000D427A"/>
    <w:rsid w:val="001109E0"/>
    <w:rsid w:val="0017559F"/>
    <w:rsid w:val="001A6482"/>
    <w:rsid w:val="002A1077"/>
    <w:rsid w:val="0031040E"/>
    <w:rsid w:val="00325262"/>
    <w:rsid w:val="00365725"/>
    <w:rsid w:val="00476C9C"/>
    <w:rsid w:val="0055438A"/>
    <w:rsid w:val="00587B6A"/>
    <w:rsid w:val="00631165"/>
    <w:rsid w:val="00697D33"/>
    <w:rsid w:val="007576FF"/>
    <w:rsid w:val="007F4C6E"/>
    <w:rsid w:val="00816B89"/>
    <w:rsid w:val="00827771"/>
    <w:rsid w:val="0091652B"/>
    <w:rsid w:val="009B4E6E"/>
    <w:rsid w:val="00A451B5"/>
    <w:rsid w:val="00BA4C09"/>
    <w:rsid w:val="00D335D5"/>
    <w:rsid w:val="00E12D03"/>
    <w:rsid w:val="00EF0E23"/>
    <w:rsid w:val="00F9569F"/>
    <w:rsid w:val="00FF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52704"/>
  <w15:chartTrackingRefBased/>
  <w15:docId w15:val="{6EA079FA-91C8-452A-8A48-0591B762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4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Gagliardi</dc:creator>
  <cp:keywords/>
  <dc:description/>
  <cp:lastModifiedBy>Roberto Gagliardi</cp:lastModifiedBy>
  <cp:revision>2</cp:revision>
  <dcterms:created xsi:type="dcterms:W3CDTF">2018-01-29T13:30:00Z</dcterms:created>
  <dcterms:modified xsi:type="dcterms:W3CDTF">2018-01-29T17:15:00Z</dcterms:modified>
</cp:coreProperties>
</file>