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0DAAF" w14:textId="2A9C3336" w:rsidR="00C4559B" w:rsidRPr="00FB7CFD" w:rsidRDefault="00C4559B" w:rsidP="00C4559B">
      <w:pPr>
        <w:spacing w:after="0"/>
        <w:rPr>
          <w:rFonts w:asciiTheme="majorHAnsi" w:hAnsiTheme="majorHAnsi"/>
          <w:b/>
          <w:sz w:val="32"/>
          <w:szCs w:val="20"/>
        </w:rPr>
      </w:pPr>
      <w:r>
        <w:rPr>
          <w:rFonts w:asciiTheme="majorHAnsi" w:hAnsiTheme="majorHAnsi"/>
          <w:b/>
          <w:sz w:val="32"/>
          <w:szCs w:val="20"/>
        </w:rPr>
        <w:t xml:space="preserve">CPSC1012 </w:t>
      </w:r>
      <w:r w:rsidR="00B04841">
        <w:rPr>
          <w:rFonts w:asciiTheme="majorHAnsi" w:hAnsiTheme="majorHAnsi"/>
          <w:b/>
          <w:sz w:val="32"/>
          <w:szCs w:val="20"/>
        </w:rPr>
        <w:t>Advanced</w:t>
      </w:r>
      <w:r>
        <w:rPr>
          <w:rFonts w:asciiTheme="majorHAnsi" w:hAnsiTheme="majorHAnsi"/>
          <w:b/>
          <w:sz w:val="32"/>
          <w:szCs w:val="20"/>
        </w:rPr>
        <w:t xml:space="preserve"> Portfolio </w:t>
      </w:r>
      <w:r w:rsidR="007F6A7B">
        <w:rPr>
          <w:rFonts w:asciiTheme="majorHAnsi" w:hAnsiTheme="majorHAnsi"/>
          <w:b/>
          <w:sz w:val="32"/>
          <w:szCs w:val="20"/>
        </w:rPr>
        <w:t>3</w:t>
      </w:r>
      <w:r>
        <w:rPr>
          <w:rFonts w:asciiTheme="majorHAnsi" w:hAnsiTheme="majorHAnsi"/>
          <w:b/>
          <w:sz w:val="32"/>
          <w:szCs w:val="20"/>
        </w:rPr>
        <w:t xml:space="preserve"> –</w:t>
      </w:r>
      <w:r w:rsidR="00375C90">
        <w:rPr>
          <w:rFonts w:asciiTheme="majorHAnsi" w:hAnsiTheme="majorHAnsi"/>
          <w:b/>
          <w:sz w:val="32"/>
          <w:szCs w:val="20"/>
        </w:rPr>
        <w:t xml:space="preserve"> Files, </w:t>
      </w:r>
      <w:r w:rsidR="00FE0602">
        <w:rPr>
          <w:rFonts w:asciiTheme="majorHAnsi" w:hAnsiTheme="majorHAnsi"/>
          <w:b/>
          <w:sz w:val="32"/>
          <w:szCs w:val="20"/>
        </w:rPr>
        <w:t xml:space="preserve">List, </w:t>
      </w:r>
      <w:r w:rsidR="00BA0706">
        <w:rPr>
          <w:rFonts w:asciiTheme="majorHAnsi" w:hAnsiTheme="majorHAnsi"/>
          <w:b/>
          <w:sz w:val="32"/>
          <w:szCs w:val="20"/>
        </w:rPr>
        <w:t>and Data Class</w:t>
      </w:r>
    </w:p>
    <w:p w14:paraId="53F23BF9" w14:textId="77777777" w:rsidR="00C4559B" w:rsidRDefault="00C4559B" w:rsidP="00C4559B">
      <w:pPr>
        <w:spacing w:after="0" w:line="360" w:lineRule="auto"/>
        <w:rPr>
          <w:rFonts w:asciiTheme="majorHAnsi" w:hAnsiTheme="majorHAnsi"/>
          <w:b/>
          <w:szCs w:val="20"/>
        </w:rPr>
      </w:pPr>
      <w:r>
        <w:rPr>
          <w:rFonts w:asciiTheme="majorHAnsi" w:hAnsiTheme="majorHAnsi"/>
          <w:b/>
          <w:szCs w:val="20"/>
        </w:rPr>
        <w:t xml:space="preserve">Weight: </w:t>
      </w:r>
      <w:r w:rsidRPr="00FB2F14">
        <w:rPr>
          <w:rFonts w:asciiTheme="majorHAnsi" w:hAnsiTheme="majorHAnsi"/>
          <w:b/>
          <w:color w:val="FF0000"/>
          <w:szCs w:val="20"/>
        </w:rPr>
        <w:t>5%</w:t>
      </w:r>
      <w:r>
        <w:rPr>
          <w:rFonts w:asciiTheme="majorHAnsi" w:hAnsiTheme="majorHAnsi"/>
          <w:b/>
          <w:szCs w:val="20"/>
        </w:rPr>
        <w:t xml:space="preserve"> of your final mark</w:t>
      </w:r>
    </w:p>
    <w:p w14:paraId="65B63C21" w14:textId="77777777" w:rsidR="00ED0AC8" w:rsidRPr="0065518A" w:rsidRDefault="00ED0AC8" w:rsidP="00ED0AC8">
      <w:pPr>
        <w:rPr>
          <w:rFonts w:asciiTheme="majorHAnsi" w:hAnsiTheme="majorHAnsi" w:cstheme="majorHAnsi"/>
          <w:b/>
        </w:rPr>
      </w:pPr>
      <w:r>
        <w:rPr>
          <w:rFonts w:asciiTheme="majorHAnsi" w:hAnsiTheme="majorHAnsi" w:cstheme="majorHAnsi"/>
          <w:b/>
        </w:rPr>
        <w:t>Trivia Game – Part 1 - Arrays</w:t>
      </w:r>
    </w:p>
    <w:p w14:paraId="1B2DB713" w14:textId="6B958891" w:rsidR="00ED0AC8" w:rsidRDefault="00ED0AC8" w:rsidP="00ED0AC8">
      <w:r>
        <w:t>Write a program</w:t>
      </w:r>
      <w:r w:rsidR="004B62A5">
        <w:t xml:space="preserve"> named</w:t>
      </w:r>
      <w:r>
        <w:t xml:space="preserve"> </w:t>
      </w:r>
      <w:r w:rsidR="004B62A5">
        <w:rPr>
          <w:b/>
        </w:rPr>
        <w:t>AdvancedPortfolio03</w:t>
      </w:r>
      <w:r w:rsidR="004B62A5">
        <w:rPr>
          <w:b/>
        </w:rPr>
        <w:t>Part01</w:t>
      </w:r>
      <w:r w:rsidR="004B62A5">
        <w:rPr>
          <w:b/>
        </w:rPr>
        <w:t>-</w:t>
      </w:r>
      <w:r w:rsidR="004B62A5" w:rsidRPr="00B74800">
        <w:rPr>
          <w:b/>
          <w:i/>
          <w:color w:val="FF0000"/>
        </w:rPr>
        <w:t>Your</w:t>
      </w:r>
      <w:r w:rsidR="004B62A5">
        <w:rPr>
          <w:b/>
          <w:i/>
          <w:color w:val="FF0000"/>
        </w:rPr>
        <w:t>Full</w:t>
      </w:r>
      <w:r w:rsidR="004B62A5" w:rsidRPr="00B74800">
        <w:rPr>
          <w:b/>
          <w:i/>
          <w:color w:val="FF0000"/>
        </w:rPr>
        <w:t>Name</w:t>
      </w:r>
      <w:r w:rsidR="004B62A5">
        <w:t xml:space="preserve"> </w:t>
      </w:r>
      <w:r>
        <w:t>that plays a simple trivia game</w:t>
      </w:r>
      <w:r w:rsidR="00310735">
        <w:t xml:space="preserve"> </w:t>
      </w:r>
      <w:r w:rsidR="003956AF">
        <w:t>on a topic on</w:t>
      </w:r>
      <w:r w:rsidR="00310735">
        <w:t xml:space="preserve"> your choice</w:t>
      </w:r>
      <w:r>
        <w:t xml:space="preserve">. The game </w:t>
      </w:r>
      <w:r w:rsidR="004B62A5">
        <w:t xml:space="preserve">will read questions from a CSV </w:t>
      </w:r>
      <w:r w:rsidR="00B530C7">
        <w:t xml:space="preserve">text </w:t>
      </w:r>
      <w:r w:rsidR="004B62A5">
        <w:t>file</w:t>
      </w:r>
      <w:r>
        <w:t xml:space="preserve">. Each question has a corresponding answer and point value between 1 and 3 based on the difficulty of the question. Implement the game using three </w:t>
      </w:r>
      <w:r w:rsidR="007C73DD">
        <w:t>lists</w:t>
      </w:r>
      <w:r w:rsidR="0033258B">
        <w:t>. A</w:t>
      </w:r>
      <w:r>
        <w:t xml:space="preserve"> </w:t>
      </w:r>
      <w:r w:rsidR="004E0977">
        <w:t>list</w:t>
      </w:r>
      <w:r>
        <w:t xml:space="preserve"> of type </w:t>
      </w:r>
      <w:r w:rsidRPr="00BF78AE">
        <w:rPr>
          <w:rFonts w:ascii="Consolas" w:hAnsi="Consolas"/>
          <w:b/>
          <w:bCs/>
          <w:sz w:val="20"/>
          <w:szCs w:val="20"/>
        </w:rPr>
        <w:t>String</w:t>
      </w:r>
      <w:r>
        <w:t xml:space="preserve"> should be used for the questions. Another </w:t>
      </w:r>
      <w:r w:rsidR="00874EF9">
        <w:t>list</w:t>
      </w:r>
      <w:r>
        <w:t xml:space="preserve"> of type </w:t>
      </w:r>
      <w:r w:rsidRPr="00BF78AE">
        <w:rPr>
          <w:rFonts w:ascii="Consolas" w:hAnsi="Consolas"/>
          <w:b/>
          <w:bCs/>
          <w:sz w:val="20"/>
          <w:szCs w:val="20"/>
        </w:rPr>
        <w:t>String</w:t>
      </w:r>
      <w:r>
        <w:t xml:space="preserve"> should </w:t>
      </w:r>
      <w:r w:rsidR="004921B9">
        <w:t>be used to store the answers. A</w:t>
      </w:r>
      <w:r>
        <w:t xml:space="preserve"> </w:t>
      </w:r>
      <w:r w:rsidR="00401206">
        <w:t>list</w:t>
      </w:r>
      <w:r>
        <w:t xml:space="preserve"> of type </w:t>
      </w:r>
      <w:r>
        <w:rPr>
          <w:rFonts w:ascii="Consolas" w:hAnsi="Consolas"/>
          <w:b/>
          <w:bCs/>
          <w:sz w:val="20"/>
          <w:szCs w:val="20"/>
        </w:rPr>
        <w:t>int</w:t>
      </w:r>
      <w:r>
        <w:t xml:space="preserve"> should be used for the point values. </w:t>
      </w:r>
    </w:p>
    <w:p w14:paraId="43D51BC2" w14:textId="4FBE6B7D" w:rsidR="00ED0AC8" w:rsidRDefault="00ED0AC8" w:rsidP="00ED0AC8">
      <w:r>
        <w:t xml:space="preserve">The index into the three </w:t>
      </w:r>
      <w:r w:rsidR="00DB1CF4">
        <w:t>lists</w:t>
      </w:r>
      <w:r>
        <w:t xml:space="preserve"> can be used to tie the question, answer, and point value together. For example, the item at index 0 for each array would correspond to question 1, answer 1, and the point value for question 1. The item at index 1 for each array would correspond to question 2, answer 2, and the point value for question 2, and so forth. Manually</w:t>
      </w:r>
      <w:r w:rsidR="006F6292">
        <w:t xml:space="preserve"> create </w:t>
      </w:r>
      <w:r w:rsidR="00C91F4E">
        <w:t xml:space="preserve">at least </w:t>
      </w:r>
      <w:r w:rsidR="006F6292">
        <w:t>ten questions</w:t>
      </w:r>
      <w:r>
        <w:t xml:space="preserve">, answers, and point values </w:t>
      </w:r>
      <w:r w:rsidR="006F6292">
        <w:t xml:space="preserve">and store it in a </w:t>
      </w:r>
      <w:r w:rsidR="00C91F4E">
        <w:t>CSV te</w:t>
      </w:r>
      <w:r w:rsidR="006F6292">
        <w:t>xt file.</w:t>
      </w:r>
      <w:r w:rsidR="00794605">
        <w:t xml:space="preserve">  When </w:t>
      </w:r>
      <w:r w:rsidR="00EA0F8A">
        <w:t xml:space="preserve">the program starts read the </w:t>
      </w:r>
      <w:r w:rsidR="00794605">
        <w:t xml:space="preserve">questions from the </w:t>
      </w:r>
      <w:r w:rsidR="00EA0F8A">
        <w:t xml:space="preserve">CSV </w:t>
      </w:r>
      <w:r w:rsidR="00794605">
        <w:t xml:space="preserve">text </w:t>
      </w:r>
      <w:r w:rsidR="00CB619D">
        <w:t xml:space="preserve">file </w:t>
      </w:r>
      <w:r>
        <w:t>into your program.</w:t>
      </w:r>
    </w:p>
    <w:p w14:paraId="6196C2BB" w14:textId="6839C0E6" w:rsidR="00ED0AC8" w:rsidRDefault="00ED0AC8" w:rsidP="00ED0AC8">
      <w:r>
        <w:t>Your program should ask the player each question one at a time and allow the player to enter an answer.</w:t>
      </w:r>
      <w:r w:rsidR="004B6F00">
        <w:t xml:space="preserve"> The answer should not be case-sensitive.</w:t>
      </w:r>
      <w:r>
        <w:t xml:space="preserve"> If the player’s answer matches the actual answer the player wins the number of points for that question. If the player’s answer is incorrect, the player wins no point for the question. Your program should show the correct answer if the player is incorrect. After the player has answered all questions, the game is over, and your program should display the player’s total score.</w:t>
      </w:r>
    </w:p>
    <w:p w14:paraId="6FB9774B" w14:textId="77777777" w:rsidR="00ED0AC8" w:rsidRPr="0065518A" w:rsidRDefault="00ED0AC8" w:rsidP="00ED0AC8">
      <w:pPr>
        <w:rPr>
          <w:rFonts w:asciiTheme="majorHAnsi" w:hAnsiTheme="majorHAnsi" w:cstheme="majorHAnsi"/>
          <w:b/>
        </w:rPr>
      </w:pPr>
      <w:r>
        <w:rPr>
          <w:rFonts w:asciiTheme="majorHAnsi" w:hAnsiTheme="majorHAnsi" w:cstheme="majorHAnsi"/>
          <w:b/>
        </w:rPr>
        <w:t>Trivia Game – Part 2 – Data Class</w:t>
      </w:r>
    </w:p>
    <w:p w14:paraId="39225FA6" w14:textId="35B3106D" w:rsidR="00ED0AC8" w:rsidRDefault="00C119A4" w:rsidP="00ED0AC8">
      <w:r>
        <w:t xml:space="preserve">Write a program named </w:t>
      </w:r>
      <w:r>
        <w:rPr>
          <w:b/>
        </w:rPr>
        <w:t>AdvancedPortfolio03</w:t>
      </w:r>
      <w:r>
        <w:rPr>
          <w:b/>
        </w:rPr>
        <w:t>Part02</w:t>
      </w:r>
      <w:r>
        <w:rPr>
          <w:b/>
        </w:rPr>
        <w:t>-</w:t>
      </w:r>
      <w:r w:rsidRPr="00B74800">
        <w:rPr>
          <w:b/>
          <w:i/>
          <w:color w:val="FF0000"/>
        </w:rPr>
        <w:t>Your</w:t>
      </w:r>
      <w:r>
        <w:rPr>
          <w:b/>
          <w:i/>
          <w:color w:val="FF0000"/>
        </w:rPr>
        <w:t>Full</w:t>
      </w:r>
      <w:r w:rsidRPr="00B74800">
        <w:rPr>
          <w:b/>
          <w:i/>
          <w:color w:val="FF0000"/>
        </w:rPr>
        <w:t>Name</w:t>
      </w:r>
      <w:r>
        <w:t xml:space="preserve"> that</w:t>
      </w:r>
      <w:r>
        <w:t xml:space="preserve"> is a modification of</w:t>
      </w:r>
      <w:r w:rsidR="00ED0AC8">
        <w:t xml:space="preserve"> the Trivia Game in </w:t>
      </w:r>
      <w:r>
        <w:t xml:space="preserve">Part 1 </w:t>
      </w:r>
      <w:r w:rsidR="00CC630E">
        <w:t xml:space="preserve">to </w:t>
      </w:r>
      <w:r w:rsidR="00ED0AC8">
        <w:t xml:space="preserve">use a single </w:t>
      </w:r>
      <w:r>
        <w:t>list</w:t>
      </w:r>
      <w:r w:rsidR="00ED0AC8">
        <w:t xml:space="preserve"> instead of three </w:t>
      </w:r>
      <w:r>
        <w:t>lists</w:t>
      </w:r>
      <w:r w:rsidR="00ED0AC8">
        <w:t xml:space="preserve">. This can be accomplished by creating a </w:t>
      </w:r>
      <w:r w:rsidR="00ED0AC8" w:rsidRPr="005C1299">
        <w:rPr>
          <w:rFonts w:ascii="Consolas" w:hAnsi="Consolas"/>
          <w:b/>
          <w:bCs/>
          <w:sz w:val="20"/>
          <w:szCs w:val="20"/>
        </w:rPr>
        <w:t>Trivia</w:t>
      </w:r>
      <w:r w:rsidR="00ED0AC8">
        <w:t xml:space="preserve"> object that encapsulates the question, answer, and the point value for a particular trivia question. Next, create a single </w:t>
      </w:r>
      <w:r w:rsidR="00CC20CC">
        <w:t>list</w:t>
      </w:r>
      <w:r w:rsidR="00ED0AC8">
        <w:t xml:space="preserve"> of </w:t>
      </w:r>
      <w:r w:rsidR="00ED0AC8" w:rsidRPr="005C1299">
        <w:rPr>
          <w:rFonts w:ascii="Consolas" w:hAnsi="Consolas"/>
          <w:b/>
          <w:bCs/>
          <w:sz w:val="20"/>
          <w:szCs w:val="20"/>
        </w:rPr>
        <w:t>Trivia</w:t>
      </w:r>
      <w:r w:rsidR="00ED0AC8">
        <w:t xml:space="preserve"> objects instead of three separate </w:t>
      </w:r>
      <w:r w:rsidR="00281177">
        <w:t>lists</w:t>
      </w:r>
      <w:r w:rsidR="00ED0AC8">
        <w:t xml:space="preserve"> for the question, answer, and point values. This change will make your program more scalable if there were ever additional properties to add to a </w:t>
      </w:r>
      <w:r w:rsidR="00ED0AC8" w:rsidRPr="005C1299">
        <w:rPr>
          <w:rFonts w:ascii="Consolas" w:hAnsi="Consolas"/>
          <w:b/>
          <w:bCs/>
          <w:sz w:val="20"/>
          <w:szCs w:val="20"/>
        </w:rPr>
        <w:t>Trivia</w:t>
      </w:r>
      <w:r w:rsidR="00ED0AC8">
        <w:t xml:space="preserve"> object (you would not need to add another array for each property). Although the program has internally changed to a single </w:t>
      </w:r>
      <w:r w:rsidR="00E41032">
        <w:t>list</w:t>
      </w:r>
      <w:r w:rsidR="00ED0AC8">
        <w:t xml:space="preserve"> of objects, the execution of the program should be identical to before.</w:t>
      </w:r>
    </w:p>
    <w:p w14:paraId="4EB59388" w14:textId="421D851C" w:rsidR="00C4559B" w:rsidRPr="00856E47" w:rsidRDefault="00C4559B" w:rsidP="00C4559B">
      <w:pPr>
        <w:rPr>
          <w:rFonts w:asciiTheme="majorHAnsi" w:hAnsiTheme="majorHAnsi"/>
          <w:b/>
          <w:sz w:val="24"/>
        </w:rPr>
      </w:pPr>
      <w:r>
        <w:rPr>
          <w:rFonts w:asciiTheme="majorHAnsi" w:hAnsiTheme="majorHAnsi"/>
          <w:b/>
          <w:sz w:val="24"/>
        </w:rPr>
        <w:t>Marking Guide</w:t>
      </w:r>
    </w:p>
    <w:tbl>
      <w:tblPr>
        <w:tblStyle w:val="TableGrid"/>
        <w:tblW w:w="0" w:type="auto"/>
        <w:tblLook w:val="04A0" w:firstRow="1" w:lastRow="0" w:firstColumn="1" w:lastColumn="0" w:noHBand="0" w:noVBand="1"/>
      </w:tblPr>
      <w:tblGrid>
        <w:gridCol w:w="6745"/>
        <w:gridCol w:w="1170"/>
        <w:gridCol w:w="1152"/>
      </w:tblGrid>
      <w:tr w:rsidR="00C4559B" w:rsidRPr="00B8493C" w14:paraId="529896D5" w14:textId="77777777" w:rsidTr="00E15395">
        <w:tc>
          <w:tcPr>
            <w:tcW w:w="6745" w:type="dxa"/>
            <w:shd w:val="clear" w:color="auto" w:fill="D9D9D9" w:themeFill="background1" w:themeFillShade="D9"/>
          </w:tcPr>
          <w:p w14:paraId="26E9AB17" w14:textId="77777777" w:rsidR="00C4559B" w:rsidRPr="00B8493C" w:rsidRDefault="00C4559B" w:rsidP="00E15395">
            <w:pPr>
              <w:rPr>
                <w:rFonts w:cstheme="minorHAnsi"/>
                <w:b/>
              </w:rPr>
            </w:pPr>
            <w:r w:rsidRPr="00B8493C">
              <w:rPr>
                <w:rFonts w:cstheme="minorHAnsi"/>
                <w:b/>
              </w:rPr>
              <w:t>Description</w:t>
            </w:r>
          </w:p>
        </w:tc>
        <w:tc>
          <w:tcPr>
            <w:tcW w:w="1170" w:type="dxa"/>
            <w:shd w:val="clear" w:color="auto" w:fill="D9D9D9" w:themeFill="background1" w:themeFillShade="D9"/>
          </w:tcPr>
          <w:p w14:paraId="6D554D4C" w14:textId="77777777" w:rsidR="00C4559B" w:rsidRPr="00C9195B" w:rsidRDefault="00C4559B" w:rsidP="00E15395">
            <w:pPr>
              <w:rPr>
                <w:rFonts w:cstheme="minorHAnsi"/>
                <w:b/>
              </w:rPr>
            </w:pPr>
            <w:r w:rsidRPr="00C9195B">
              <w:rPr>
                <w:rFonts w:cstheme="minorHAnsi"/>
                <w:b/>
              </w:rPr>
              <w:t>Marks Possible</w:t>
            </w:r>
          </w:p>
        </w:tc>
        <w:tc>
          <w:tcPr>
            <w:tcW w:w="1152" w:type="dxa"/>
            <w:shd w:val="clear" w:color="auto" w:fill="D9D9D9" w:themeFill="background1" w:themeFillShade="D9"/>
          </w:tcPr>
          <w:p w14:paraId="7C83426F" w14:textId="77777777" w:rsidR="00C4559B" w:rsidRPr="00C9195B" w:rsidRDefault="00C4559B" w:rsidP="00E15395">
            <w:pPr>
              <w:rPr>
                <w:rFonts w:cstheme="minorHAnsi"/>
                <w:b/>
              </w:rPr>
            </w:pPr>
            <w:r w:rsidRPr="00C9195B">
              <w:rPr>
                <w:rFonts w:cstheme="minorHAnsi"/>
                <w:b/>
              </w:rPr>
              <w:t>Marks Earned</w:t>
            </w:r>
          </w:p>
        </w:tc>
      </w:tr>
      <w:tr w:rsidR="00C4559B" w:rsidRPr="00B8493C" w14:paraId="57BA2F2B" w14:textId="77777777" w:rsidTr="00E15395">
        <w:tc>
          <w:tcPr>
            <w:tcW w:w="6745" w:type="dxa"/>
          </w:tcPr>
          <w:p w14:paraId="0BA39668" w14:textId="77777777" w:rsidR="00C4559B" w:rsidRDefault="00C4559B" w:rsidP="00992B9F">
            <w:pPr>
              <w:rPr>
                <w:rFonts w:cstheme="minorHAnsi"/>
              </w:rPr>
            </w:pPr>
            <w:r>
              <w:rPr>
                <w:rFonts w:cstheme="minorHAnsi"/>
              </w:rPr>
              <w:t>Correctness</w:t>
            </w:r>
          </w:p>
          <w:p w14:paraId="5D957417" w14:textId="34A075A4" w:rsidR="00A553B3" w:rsidRDefault="00954A2D" w:rsidP="00A553B3">
            <w:pPr>
              <w:pStyle w:val="ListParagraph"/>
              <w:numPr>
                <w:ilvl w:val="0"/>
                <w:numId w:val="4"/>
              </w:numPr>
              <w:rPr>
                <w:rFonts w:cstheme="minorHAnsi"/>
              </w:rPr>
            </w:pPr>
            <w:r>
              <w:rPr>
                <w:rFonts w:cstheme="minorHAnsi"/>
              </w:rPr>
              <w:t xml:space="preserve">Displays all questions from </w:t>
            </w:r>
            <w:r w:rsidR="00A553B3">
              <w:rPr>
                <w:rFonts w:cstheme="minorHAnsi"/>
              </w:rPr>
              <w:t>CSV</w:t>
            </w:r>
            <w:r>
              <w:rPr>
                <w:rFonts w:cstheme="minorHAnsi"/>
              </w:rPr>
              <w:t xml:space="preserve"> text file</w:t>
            </w:r>
            <w:r w:rsidR="00A553B3">
              <w:rPr>
                <w:rFonts w:cstheme="minorHAnsi"/>
              </w:rPr>
              <w:t xml:space="preserve"> </w:t>
            </w:r>
            <w:r w:rsidR="008422C5">
              <w:rPr>
                <w:rFonts w:cstheme="minorHAnsi"/>
              </w:rPr>
              <w:t>one at a time</w:t>
            </w:r>
          </w:p>
          <w:p w14:paraId="18B51045" w14:textId="77777777" w:rsidR="00AF10CB" w:rsidRDefault="00AF10CB" w:rsidP="00CC47DA">
            <w:pPr>
              <w:pStyle w:val="ListParagraph"/>
              <w:numPr>
                <w:ilvl w:val="0"/>
                <w:numId w:val="4"/>
              </w:numPr>
              <w:rPr>
                <w:rFonts w:cstheme="minorHAnsi"/>
              </w:rPr>
            </w:pPr>
            <w:r>
              <w:rPr>
                <w:rFonts w:cstheme="minorHAnsi"/>
              </w:rPr>
              <w:t>Correct/incorrect answer are handled appropriately</w:t>
            </w:r>
          </w:p>
          <w:p w14:paraId="27858CDC" w14:textId="796AAA95" w:rsidR="00900A6C" w:rsidRDefault="00C91F17" w:rsidP="00A553B3">
            <w:pPr>
              <w:pStyle w:val="ListParagraph"/>
              <w:numPr>
                <w:ilvl w:val="0"/>
                <w:numId w:val="4"/>
              </w:numPr>
              <w:rPr>
                <w:rFonts w:cstheme="minorHAnsi"/>
              </w:rPr>
            </w:pPr>
            <w:bookmarkStart w:id="0" w:name="_GoBack"/>
            <w:bookmarkEnd w:id="0"/>
            <w:r>
              <w:rPr>
                <w:rFonts w:cstheme="minorHAnsi"/>
              </w:rPr>
              <w:t>Correct player total score</w:t>
            </w:r>
          </w:p>
          <w:p w14:paraId="180A6E1F" w14:textId="27443C08" w:rsidR="00900A6C" w:rsidRDefault="009421B1" w:rsidP="00A553B3">
            <w:pPr>
              <w:pStyle w:val="ListParagraph"/>
              <w:numPr>
                <w:ilvl w:val="0"/>
                <w:numId w:val="4"/>
              </w:numPr>
              <w:rPr>
                <w:rFonts w:cstheme="minorHAnsi"/>
              </w:rPr>
            </w:pPr>
            <w:r>
              <w:rPr>
                <w:rFonts w:cstheme="minorHAnsi"/>
              </w:rPr>
              <w:t xml:space="preserve">Part 2 </w:t>
            </w:r>
            <w:r w:rsidR="00900A6C">
              <w:rPr>
                <w:rFonts w:cstheme="minorHAnsi"/>
              </w:rPr>
              <w:t>T</w:t>
            </w:r>
            <w:r w:rsidR="00BA4F71">
              <w:rPr>
                <w:rFonts w:cstheme="minorHAnsi"/>
              </w:rPr>
              <w:t>rivia class declaration includes properties for question, answer, and point value.</w:t>
            </w:r>
          </w:p>
          <w:p w14:paraId="72424D40" w14:textId="21C1F904" w:rsidR="00A553B3" w:rsidRPr="00992B9F" w:rsidRDefault="00900A6C" w:rsidP="005C260D">
            <w:pPr>
              <w:pStyle w:val="ListParagraph"/>
              <w:numPr>
                <w:ilvl w:val="0"/>
                <w:numId w:val="4"/>
              </w:numPr>
              <w:rPr>
                <w:rFonts w:cstheme="minorHAnsi"/>
              </w:rPr>
            </w:pPr>
            <w:r>
              <w:rPr>
                <w:rFonts w:cstheme="minorHAnsi"/>
              </w:rPr>
              <w:t>Part</w:t>
            </w:r>
            <w:r w:rsidR="00533CE0">
              <w:rPr>
                <w:rFonts w:cstheme="minorHAnsi"/>
              </w:rPr>
              <w:t xml:space="preserve"> </w:t>
            </w:r>
            <w:r w:rsidR="00CB45F7">
              <w:rPr>
                <w:rFonts w:cstheme="minorHAnsi"/>
              </w:rPr>
              <w:t xml:space="preserve">2 uses </w:t>
            </w:r>
            <w:r w:rsidR="00B159F1">
              <w:rPr>
                <w:rFonts w:cstheme="minorHAnsi"/>
              </w:rPr>
              <w:t>a single list of Trivia objects</w:t>
            </w:r>
          </w:p>
        </w:tc>
        <w:tc>
          <w:tcPr>
            <w:tcW w:w="1170" w:type="dxa"/>
          </w:tcPr>
          <w:p w14:paraId="749A7B05" w14:textId="2A37F3E7" w:rsidR="00C4559B" w:rsidRPr="00F11E17" w:rsidRDefault="002C0A49" w:rsidP="00E15395">
            <w:pPr>
              <w:jc w:val="center"/>
              <w:rPr>
                <w:rFonts w:cstheme="minorHAnsi"/>
              </w:rPr>
            </w:pPr>
            <w:r>
              <w:rPr>
                <w:rFonts w:cstheme="minorHAnsi"/>
              </w:rPr>
              <w:t>5</w:t>
            </w:r>
          </w:p>
        </w:tc>
        <w:tc>
          <w:tcPr>
            <w:tcW w:w="1152" w:type="dxa"/>
          </w:tcPr>
          <w:p w14:paraId="656E68DF" w14:textId="77777777" w:rsidR="00C4559B" w:rsidRPr="00F11E17" w:rsidRDefault="00C4559B" w:rsidP="00E15395">
            <w:pPr>
              <w:jc w:val="center"/>
              <w:rPr>
                <w:rFonts w:cstheme="minorHAnsi"/>
              </w:rPr>
            </w:pPr>
          </w:p>
        </w:tc>
      </w:tr>
      <w:tr w:rsidR="00C4559B" w:rsidRPr="00B8493C" w14:paraId="08E1E916" w14:textId="77777777" w:rsidTr="00E15395">
        <w:tc>
          <w:tcPr>
            <w:tcW w:w="6745" w:type="dxa"/>
          </w:tcPr>
          <w:p w14:paraId="323F1E50" w14:textId="77777777" w:rsidR="00D57888" w:rsidRDefault="00C4559B" w:rsidP="00992B9F">
            <w:pPr>
              <w:rPr>
                <w:rFonts w:cstheme="minorHAnsi"/>
              </w:rPr>
            </w:pPr>
            <w:r>
              <w:rPr>
                <w:rFonts w:cstheme="minorHAnsi"/>
              </w:rPr>
              <w:lastRenderedPageBreak/>
              <w:t>Structure</w:t>
            </w:r>
          </w:p>
          <w:p w14:paraId="42CB7E92" w14:textId="77777777" w:rsidR="005C260D" w:rsidRDefault="005C260D" w:rsidP="005F54F6">
            <w:pPr>
              <w:pStyle w:val="ListParagraph"/>
              <w:numPr>
                <w:ilvl w:val="0"/>
                <w:numId w:val="4"/>
              </w:numPr>
              <w:rPr>
                <w:rFonts w:cstheme="minorHAnsi"/>
              </w:rPr>
            </w:pPr>
            <w:r w:rsidRPr="005C260D">
              <w:rPr>
                <w:rFonts w:cstheme="minorHAnsi"/>
              </w:rPr>
              <w:t>Code to load CSV data into their corresponding lists</w:t>
            </w:r>
          </w:p>
          <w:p w14:paraId="5E34C7D7" w14:textId="77777777" w:rsidR="003C1A51" w:rsidRDefault="003C1A51" w:rsidP="005F54F6">
            <w:pPr>
              <w:pStyle w:val="ListParagraph"/>
              <w:numPr>
                <w:ilvl w:val="0"/>
                <w:numId w:val="4"/>
              </w:numPr>
              <w:rPr>
                <w:rFonts w:cstheme="minorHAnsi"/>
              </w:rPr>
            </w:pPr>
            <w:r>
              <w:rPr>
                <w:rFonts w:cstheme="minorHAnsi"/>
              </w:rPr>
              <w:t>Code to iterate through list and display one question at a time</w:t>
            </w:r>
          </w:p>
          <w:p w14:paraId="5329A5F9" w14:textId="5E480087" w:rsidR="007D6242" w:rsidRPr="003C1A51" w:rsidRDefault="003C1A51" w:rsidP="00A553B3">
            <w:pPr>
              <w:pStyle w:val="ListParagraph"/>
              <w:numPr>
                <w:ilvl w:val="0"/>
                <w:numId w:val="4"/>
              </w:numPr>
              <w:rPr>
                <w:rFonts w:cstheme="minorHAnsi"/>
              </w:rPr>
            </w:pPr>
            <w:r>
              <w:rPr>
                <w:rFonts w:cstheme="minorHAnsi"/>
              </w:rPr>
              <w:t>Code to track total points</w:t>
            </w:r>
          </w:p>
        </w:tc>
        <w:tc>
          <w:tcPr>
            <w:tcW w:w="1170" w:type="dxa"/>
          </w:tcPr>
          <w:p w14:paraId="7FD13046" w14:textId="01312B21" w:rsidR="00C4559B" w:rsidRPr="00F11E17" w:rsidRDefault="00A5158C" w:rsidP="00E15395">
            <w:pPr>
              <w:jc w:val="center"/>
              <w:rPr>
                <w:rFonts w:cstheme="minorHAnsi"/>
              </w:rPr>
            </w:pPr>
            <w:r>
              <w:rPr>
                <w:rFonts w:cstheme="minorHAnsi"/>
              </w:rPr>
              <w:t>3</w:t>
            </w:r>
          </w:p>
        </w:tc>
        <w:tc>
          <w:tcPr>
            <w:tcW w:w="1152" w:type="dxa"/>
          </w:tcPr>
          <w:p w14:paraId="1735E013" w14:textId="77777777" w:rsidR="00C4559B" w:rsidRPr="00F11E17" w:rsidRDefault="00C4559B" w:rsidP="00E15395">
            <w:pPr>
              <w:jc w:val="center"/>
              <w:rPr>
                <w:rFonts w:cstheme="minorHAnsi"/>
              </w:rPr>
            </w:pPr>
          </w:p>
        </w:tc>
      </w:tr>
      <w:tr w:rsidR="00C4559B" w:rsidRPr="00B8493C" w14:paraId="1F3E877D" w14:textId="77777777" w:rsidTr="00E15395">
        <w:tc>
          <w:tcPr>
            <w:tcW w:w="6745" w:type="dxa"/>
          </w:tcPr>
          <w:p w14:paraId="5F6EB2A2" w14:textId="77777777" w:rsidR="00C4559B" w:rsidRDefault="00C4559B" w:rsidP="00992B9F">
            <w:pPr>
              <w:rPr>
                <w:rFonts w:cstheme="minorHAnsi"/>
              </w:rPr>
            </w:pPr>
            <w:r>
              <w:rPr>
                <w:rFonts w:cstheme="minorHAnsi"/>
              </w:rPr>
              <w:t>Style and Readability</w:t>
            </w:r>
          </w:p>
          <w:p w14:paraId="34C7E00C" w14:textId="0EB2EFB4" w:rsidR="00A553B3" w:rsidRDefault="00A553B3" w:rsidP="00A553B3">
            <w:pPr>
              <w:pStyle w:val="ListParagraph"/>
              <w:numPr>
                <w:ilvl w:val="0"/>
                <w:numId w:val="5"/>
              </w:numPr>
              <w:rPr>
                <w:rFonts w:cstheme="minorHAnsi"/>
              </w:rPr>
            </w:pPr>
            <w:r w:rsidRPr="00DA6D03">
              <w:rPr>
                <w:rFonts w:cstheme="minorHAnsi"/>
              </w:rPr>
              <w:t xml:space="preserve">Horizontal </w:t>
            </w:r>
            <w:r>
              <w:rPr>
                <w:rFonts w:cstheme="minorHAnsi"/>
              </w:rPr>
              <w:t xml:space="preserve">and vertical </w:t>
            </w:r>
            <w:r w:rsidRPr="00DA6D03">
              <w:rPr>
                <w:rFonts w:cstheme="minorHAnsi"/>
              </w:rPr>
              <w:t>white space</w:t>
            </w:r>
          </w:p>
          <w:p w14:paraId="77DC4CA6" w14:textId="22EE8B43" w:rsidR="00A553B3" w:rsidRPr="00A553B3" w:rsidRDefault="00A553B3" w:rsidP="00A553B3">
            <w:pPr>
              <w:pStyle w:val="ListParagraph"/>
              <w:numPr>
                <w:ilvl w:val="0"/>
                <w:numId w:val="5"/>
              </w:numPr>
              <w:rPr>
                <w:rFonts w:cstheme="minorHAnsi"/>
              </w:rPr>
            </w:pPr>
            <w:r w:rsidRPr="00A553B3">
              <w:rPr>
                <w:rFonts w:cstheme="minorHAnsi"/>
              </w:rPr>
              <w:t>Meaningful identifiers</w:t>
            </w:r>
          </w:p>
        </w:tc>
        <w:tc>
          <w:tcPr>
            <w:tcW w:w="1170" w:type="dxa"/>
          </w:tcPr>
          <w:p w14:paraId="597586EC" w14:textId="7B6823C0" w:rsidR="00C4559B" w:rsidRPr="00F11E17" w:rsidRDefault="006B7DEE" w:rsidP="00E15395">
            <w:pPr>
              <w:jc w:val="center"/>
              <w:rPr>
                <w:rFonts w:cstheme="minorHAnsi"/>
              </w:rPr>
            </w:pPr>
            <w:r>
              <w:rPr>
                <w:rFonts w:cstheme="minorHAnsi"/>
              </w:rPr>
              <w:t>1</w:t>
            </w:r>
          </w:p>
        </w:tc>
        <w:tc>
          <w:tcPr>
            <w:tcW w:w="1152" w:type="dxa"/>
          </w:tcPr>
          <w:p w14:paraId="0CC5E713" w14:textId="77777777" w:rsidR="00C4559B" w:rsidRPr="00F11E17" w:rsidRDefault="00C4559B" w:rsidP="00E15395">
            <w:pPr>
              <w:jc w:val="center"/>
              <w:rPr>
                <w:rFonts w:cstheme="minorHAnsi"/>
              </w:rPr>
            </w:pPr>
          </w:p>
        </w:tc>
      </w:tr>
      <w:tr w:rsidR="00C4559B" w:rsidRPr="00B8493C" w14:paraId="29C3A1AB" w14:textId="77777777" w:rsidTr="00E15395">
        <w:tc>
          <w:tcPr>
            <w:tcW w:w="6745" w:type="dxa"/>
          </w:tcPr>
          <w:p w14:paraId="28F94822" w14:textId="77777777" w:rsidR="00A553B3" w:rsidRDefault="00C4559B" w:rsidP="00992B9F">
            <w:pPr>
              <w:rPr>
                <w:rFonts w:cstheme="minorHAnsi"/>
              </w:rPr>
            </w:pPr>
            <w:r>
              <w:rPr>
                <w:rFonts w:cstheme="minorHAnsi"/>
              </w:rPr>
              <w:t>Documentation</w:t>
            </w:r>
          </w:p>
          <w:p w14:paraId="54DCC80A" w14:textId="77777777" w:rsidR="00A553B3" w:rsidRDefault="00A553B3" w:rsidP="00A553B3">
            <w:pPr>
              <w:pStyle w:val="ListParagraph"/>
              <w:numPr>
                <w:ilvl w:val="0"/>
                <w:numId w:val="6"/>
              </w:numPr>
              <w:rPr>
                <w:rFonts w:cstheme="minorHAnsi"/>
              </w:rPr>
            </w:pPr>
            <w:r w:rsidRPr="00D16BA2">
              <w:rPr>
                <w:rFonts w:cstheme="minorHAnsi"/>
              </w:rPr>
              <w:t>Opening documentation</w:t>
            </w:r>
          </w:p>
          <w:p w14:paraId="75B3B416" w14:textId="0F51EC24" w:rsidR="00C4559B" w:rsidRPr="00A553B3" w:rsidRDefault="00A553B3" w:rsidP="00A553B3">
            <w:pPr>
              <w:pStyle w:val="ListParagraph"/>
              <w:numPr>
                <w:ilvl w:val="0"/>
                <w:numId w:val="6"/>
              </w:numPr>
              <w:rPr>
                <w:rFonts w:cstheme="minorHAnsi"/>
              </w:rPr>
            </w:pPr>
            <w:r w:rsidRPr="00A553B3">
              <w:rPr>
                <w:rFonts w:cstheme="minorHAnsi"/>
              </w:rPr>
              <w:t>Source code comments</w:t>
            </w:r>
          </w:p>
        </w:tc>
        <w:tc>
          <w:tcPr>
            <w:tcW w:w="1170" w:type="dxa"/>
          </w:tcPr>
          <w:p w14:paraId="0A10AC3A" w14:textId="3E0C7253" w:rsidR="00C4559B" w:rsidRPr="00F11E17" w:rsidRDefault="00FF0457" w:rsidP="00E15395">
            <w:pPr>
              <w:jc w:val="center"/>
              <w:rPr>
                <w:rFonts w:cstheme="minorHAnsi"/>
              </w:rPr>
            </w:pPr>
            <w:r>
              <w:rPr>
                <w:rFonts w:cstheme="minorHAnsi"/>
              </w:rPr>
              <w:t>1</w:t>
            </w:r>
          </w:p>
        </w:tc>
        <w:tc>
          <w:tcPr>
            <w:tcW w:w="1152" w:type="dxa"/>
          </w:tcPr>
          <w:p w14:paraId="3CABE6D7" w14:textId="77777777" w:rsidR="00C4559B" w:rsidRPr="00F11E17" w:rsidRDefault="00C4559B" w:rsidP="00E15395">
            <w:pPr>
              <w:jc w:val="center"/>
              <w:rPr>
                <w:rFonts w:cstheme="minorHAnsi"/>
              </w:rPr>
            </w:pPr>
          </w:p>
        </w:tc>
      </w:tr>
      <w:tr w:rsidR="00C4559B" w:rsidRPr="00B8493C" w14:paraId="317F4A2C" w14:textId="77777777" w:rsidTr="00E15395">
        <w:tc>
          <w:tcPr>
            <w:tcW w:w="6745" w:type="dxa"/>
          </w:tcPr>
          <w:p w14:paraId="511DF59C" w14:textId="77777777" w:rsidR="00C4559B" w:rsidRDefault="00C4559B" w:rsidP="00E15395">
            <w:pPr>
              <w:jc w:val="right"/>
              <w:rPr>
                <w:rFonts w:cstheme="minorHAnsi"/>
                <w:b/>
                <w:bCs/>
              </w:rPr>
            </w:pPr>
          </w:p>
          <w:p w14:paraId="05644F5F" w14:textId="77777777" w:rsidR="00C4559B" w:rsidRPr="004B24EB" w:rsidRDefault="00C4559B" w:rsidP="00E15395">
            <w:pPr>
              <w:jc w:val="right"/>
              <w:rPr>
                <w:rFonts w:cstheme="minorHAnsi"/>
                <w:b/>
                <w:bCs/>
              </w:rPr>
            </w:pPr>
            <w:r w:rsidRPr="004B24EB">
              <w:rPr>
                <w:rFonts w:cstheme="minorHAnsi"/>
                <w:b/>
                <w:bCs/>
              </w:rPr>
              <w:t>Total:</w:t>
            </w:r>
          </w:p>
        </w:tc>
        <w:tc>
          <w:tcPr>
            <w:tcW w:w="1170" w:type="dxa"/>
          </w:tcPr>
          <w:p w14:paraId="74459FFD" w14:textId="77777777" w:rsidR="00C4559B" w:rsidRDefault="00C4559B" w:rsidP="00E15395">
            <w:pPr>
              <w:jc w:val="center"/>
              <w:rPr>
                <w:rFonts w:cstheme="minorHAnsi"/>
                <w:b/>
                <w:bCs/>
              </w:rPr>
            </w:pPr>
          </w:p>
          <w:p w14:paraId="2E179AC2" w14:textId="2AA97129" w:rsidR="00C4559B" w:rsidRPr="004B24EB" w:rsidRDefault="00664FE9" w:rsidP="00664FE9">
            <w:pPr>
              <w:jc w:val="center"/>
              <w:rPr>
                <w:rFonts w:cstheme="minorHAnsi"/>
                <w:b/>
                <w:bCs/>
              </w:rPr>
            </w:pPr>
            <w:r>
              <w:rPr>
                <w:rFonts w:cstheme="minorHAnsi"/>
                <w:b/>
                <w:bCs/>
              </w:rPr>
              <w:t>10</w:t>
            </w:r>
          </w:p>
        </w:tc>
        <w:tc>
          <w:tcPr>
            <w:tcW w:w="1152" w:type="dxa"/>
          </w:tcPr>
          <w:p w14:paraId="5A98C30A" w14:textId="77777777" w:rsidR="00C4559B" w:rsidRPr="004B24EB" w:rsidRDefault="00C4559B" w:rsidP="00E15395">
            <w:pPr>
              <w:jc w:val="center"/>
              <w:rPr>
                <w:rFonts w:cstheme="minorHAnsi"/>
                <w:b/>
                <w:bCs/>
              </w:rPr>
            </w:pPr>
          </w:p>
        </w:tc>
      </w:tr>
    </w:tbl>
    <w:p w14:paraId="7B4D5744" w14:textId="77777777" w:rsidR="00C4559B" w:rsidRPr="00F23FFB" w:rsidRDefault="00C4559B" w:rsidP="00C4559B">
      <w:pPr>
        <w:spacing w:before="240"/>
        <w:rPr>
          <w:rFonts w:asciiTheme="majorHAnsi" w:hAnsiTheme="majorHAnsi"/>
          <w:b/>
          <w:sz w:val="24"/>
        </w:rPr>
      </w:pPr>
      <w:r>
        <w:rPr>
          <w:rFonts w:asciiTheme="majorHAnsi" w:hAnsiTheme="majorHAnsi"/>
          <w:b/>
          <w:sz w:val="24"/>
        </w:rPr>
        <w:t>Coding Requirements</w:t>
      </w:r>
    </w:p>
    <w:p w14:paraId="6119D160" w14:textId="77777777" w:rsidR="00C4559B" w:rsidRDefault="00C4559B" w:rsidP="00C4559B">
      <w:r>
        <w:t>The following coding standards must be followed when developing your program:</w:t>
      </w:r>
    </w:p>
    <w:p w14:paraId="3ACC200D" w14:textId="77777777" w:rsidR="00C4559B" w:rsidRDefault="00C4559B" w:rsidP="00C4559B">
      <w:pPr>
        <w:pStyle w:val="ListParagraph"/>
        <w:numPr>
          <w:ilvl w:val="0"/>
          <w:numId w:val="2"/>
        </w:numPr>
      </w:pPr>
      <w:r>
        <w:t xml:space="preserve">Opening documentation at the beginning of the source file describing the </w:t>
      </w:r>
      <w:r w:rsidRPr="00A537BB">
        <w:rPr>
          <w:b/>
          <w:bCs/>
        </w:rPr>
        <w:t>purpose</w:t>
      </w:r>
      <w:r>
        <w:t xml:space="preserve">, </w:t>
      </w:r>
      <w:r w:rsidRPr="00A537BB">
        <w:rPr>
          <w:b/>
          <w:bCs/>
        </w:rPr>
        <w:t>input</w:t>
      </w:r>
      <w:r>
        <w:t xml:space="preserve">, </w:t>
      </w:r>
      <w:r w:rsidRPr="00A537BB">
        <w:rPr>
          <w:b/>
          <w:bCs/>
        </w:rPr>
        <w:t>process</w:t>
      </w:r>
      <w:r>
        <w:t xml:space="preserve">, </w:t>
      </w:r>
      <w:r w:rsidRPr="00A537BB">
        <w:rPr>
          <w:b/>
          <w:bCs/>
        </w:rPr>
        <w:t>output</w:t>
      </w:r>
      <w:r>
        <w:rPr>
          <w:b/>
          <w:bCs/>
        </w:rPr>
        <w:t>, author, last modified date</w:t>
      </w:r>
      <w:r>
        <w:t xml:space="preserve"> of the program.</w:t>
      </w:r>
    </w:p>
    <w:p w14:paraId="43F655EF" w14:textId="77777777" w:rsidR="00C4559B" w:rsidRDefault="00C4559B" w:rsidP="00C4559B">
      <w:pPr>
        <w:pStyle w:val="ListParagraph"/>
        <w:numPr>
          <w:ilvl w:val="0"/>
          <w:numId w:val="2"/>
        </w:numPr>
      </w:pPr>
      <w:r>
        <w:t>Write only one statement per line.</w:t>
      </w:r>
    </w:p>
    <w:p w14:paraId="5C4B890A" w14:textId="77777777" w:rsidR="00C4559B" w:rsidRDefault="00C4559B" w:rsidP="00C4559B">
      <w:pPr>
        <w:pStyle w:val="ListParagraph"/>
        <w:numPr>
          <w:ilvl w:val="0"/>
          <w:numId w:val="2"/>
        </w:numPr>
      </w:pPr>
      <w:r>
        <w:t>Write only one declaration per line.</w:t>
      </w:r>
    </w:p>
    <w:p w14:paraId="58D52EF4" w14:textId="27B74740" w:rsidR="00C4559B" w:rsidRDefault="00C4559B" w:rsidP="00C4559B">
      <w:pPr>
        <w:pStyle w:val="ListParagraph"/>
        <w:numPr>
          <w:ilvl w:val="0"/>
          <w:numId w:val="2"/>
        </w:numPr>
      </w:pPr>
      <w:r>
        <w:t>Use camelCase for local variable names</w:t>
      </w:r>
      <w:r w:rsidR="001D33C0">
        <w:t xml:space="preserve"> and method parameter name</w:t>
      </w:r>
      <w:r>
        <w:t>.</w:t>
      </w:r>
    </w:p>
    <w:p w14:paraId="05773D2E" w14:textId="77777777" w:rsidR="00C4559B" w:rsidRDefault="00C4559B" w:rsidP="00C4559B">
      <w:pPr>
        <w:pStyle w:val="ListParagraph"/>
        <w:numPr>
          <w:ilvl w:val="0"/>
          <w:numId w:val="2"/>
        </w:numPr>
      </w:pPr>
      <w:r>
        <w:t xml:space="preserve">Use PascalCase for method names and constant variable names. </w:t>
      </w:r>
    </w:p>
    <w:p w14:paraId="4A72CED3" w14:textId="77777777" w:rsidR="00C4559B" w:rsidRDefault="00C4559B" w:rsidP="00C4559B">
      <w:pPr>
        <w:pStyle w:val="ListParagraph"/>
        <w:numPr>
          <w:ilvl w:val="0"/>
          <w:numId w:val="2"/>
        </w:numPr>
      </w:pPr>
      <w:r>
        <w:t>If continuation lines are not indented automatically, indent them one tab stop (four spaces).</w:t>
      </w:r>
    </w:p>
    <w:p w14:paraId="31754893" w14:textId="77777777" w:rsidR="00C4559B" w:rsidRDefault="00C4559B" w:rsidP="00C4559B">
      <w:pPr>
        <w:pStyle w:val="ListParagraph"/>
        <w:numPr>
          <w:ilvl w:val="0"/>
          <w:numId w:val="2"/>
        </w:numPr>
      </w:pPr>
      <w:r>
        <w:t>Do NOT use the goto statement.</w:t>
      </w:r>
    </w:p>
    <w:p w14:paraId="7B6DF3A9" w14:textId="3DEDEF07" w:rsidR="00C4559B" w:rsidRDefault="00C4559B" w:rsidP="00C4559B">
      <w:pPr>
        <w:pStyle w:val="ListParagraph"/>
        <w:numPr>
          <w:ilvl w:val="0"/>
          <w:numId w:val="2"/>
        </w:numPr>
      </w:pPr>
      <w:r>
        <w:t>There can only be one exit point for a loop, do not use the break statement inside a loop</w:t>
      </w:r>
    </w:p>
    <w:p w14:paraId="6BF7AF6A" w14:textId="5947D0AB" w:rsidR="00FE13F4" w:rsidRDefault="00285071" w:rsidP="00C4559B">
      <w:pPr>
        <w:pStyle w:val="ListParagraph"/>
        <w:numPr>
          <w:ilvl w:val="0"/>
          <w:numId w:val="2"/>
        </w:numPr>
      </w:pPr>
      <w:r>
        <w:t>D</w:t>
      </w:r>
      <w:r w:rsidR="00FE13F4">
        <w:t>o NOT use static variables.</w:t>
      </w:r>
    </w:p>
    <w:p w14:paraId="44298671" w14:textId="7F916D61" w:rsidR="00C4559B" w:rsidRPr="00A0501F" w:rsidRDefault="00197E00" w:rsidP="00C4559B">
      <w:pPr>
        <w:spacing w:before="240"/>
        <w:rPr>
          <w:rFonts w:asciiTheme="majorHAnsi" w:hAnsiTheme="majorHAnsi" w:cstheme="majorHAnsi"/>
          <w:b/>
          <w:bCs/>
          <w:sz w:val="24"/>
          <w:szCs w:val="24"/>
        </w:rPr>
      </w:pPr>
      <w:r>
        <w:rPr>
          <w:rFonts w:asciiTheme="majorHAnsi" w:hAnsiTheme="majorHAnsi" w:cstheme="majorHAnsi"/>
          <w:b/>
          <w:bCs/>
          <w:sz w:val="24"/>
          <w:szCs w:val="24"/>
        </w:rPr>
        <w:t xml:space="preserve">Demonstration and </w:t>
      </w:r>
      <w:r w:rsidR="00C4559B" w:rsidRPr="00A0501F">
        <w:rPr>
          <w:rFonts w:asciiTheme="majorHAnsi" w:hAnsiTheme="majorHAnsi" w:cstheme="majorHAnsi"/>
          <w:b/>
          <w:bCs/>
          <w:sz w:val="24"/>
          <w:szCs w:val="24"/>
        </w:rPr>
        <w:t>Submission Requirements</w:t>
      </w:r>
    </w:p>
    <w:p w14:paraId="74F53691" w14:textId="6B58EED9" w:rsidR="00056941" w:rsidRDefault="00197E00" w:rsidP="00016940">
      <w:pPr>
        <w:pStyle w:val="ListParagraph"/>
        <w:numPr>
          <w:ilvl w:val="0"/>
          <w:numId w:val="3"/>
        </w:numPr>
        <w:spacing w:after="200" w:line="276" w:lineRule="auto"/>
      </w:pPr>
      <w:r>
        <w:t>Demonstrate to your instructor</w:t>
      </w:r>
      <w:r w:rsidR="00882AED">
        <w:t xml:space="preserve"> your </w:t>
      </w:r>
      <w:r w:rsidR="00D35256">
        <w:t xml:space="preserve">working </w:t>
      </w:r>
      <w:r w:rsidR="00882AED">
        <w:t>program</w:t>
      </w:r>
      <w:r>
        <w:t xml:space="preserve"> before </w:t>
      </w:r>
      <w:r w:rsidR="003F4F0E">
        <w:t xml:space="preserve">submitting to Moodle. </w:t>
      </w:r>
      <w:r w:rsidR="001E0AFF">
        <w:t>Be prepared to answer</w:t>
      </w:r>
      <w:r w:rsidR="00F1359B">
        <w:t xml:space="preserve"> questions</w:t>
      </w:r>
      <w:r w:rsidR="001E0AFF">
        <w:t xml:space="preserve"> about your code</w:t>
      </w:r>
      <w:r w:rsidR="00D35256">
        <w:t xml:space="preserve"> after the demonstration</w:t>
      </w:r>
      <w:r w:rsidR="001E0AFF">
        <w:t xml:space="preserve">. </w:t>
      </w:r>
      <w:r w:rsidR="003F4F0E" w:rsidRPr="002258A6">
        <w:rPr>
          <w:b/>
          <w:bCs/>
        </w:rPr>
        <w:t>No marks will be given</w:t>
      </w:r>
      <w:r w:rsidR="003F4F0E">
        <w:t xml:space="preserve"> if</w:t>
      </w:r>
      <w:r w:rsidR="00C223F1">
        <w:t xml:space="preserve"> you</w:t>
      </w:r>
      <w:r w:rsidR="003F4F0E">
        <w:t xml:space="preserve"> </w:t>
      </w:r>
      <w:r w:rsidR="00056941">
        <w:t xml:space="preserve">are unable to explain your code or </w:t>
      </w:r>
      <w:r w:rsidR="008779C6">
        <w:t xml:space="preserve">if </w:t>
      </w:r>
      <w:r w:rsidR="00056941">
        <w:t>you submit</w:t>
      </w:r>
      <w:r w:rsidR="002258A6">
        <w:t xml:space="preserve"> </w:t>
      </w:r>
      <w:r w:rsidR="00056941">
        <w:t xml:space="preserve">your project without </w:t>
      </w:r>
      <w:r w:rsidR="00B43CEF">
        <w:t xml:space="preserve">a </w:t>
      </w:r>
      <w:r w:rsidR="00056941">
        <w:t>demonstrat</w:t>
      </w:r>
      <w:r w:rsidR="00B43CEF">
        <w:t xml:space="preserve">ion </w:t>
      </w:r>
      <w:r w:rsidR="0078411A">
        <w:t xml:space="preserve">of your working program </w:t>
      </w:r>
      <w:r w:rsidR="00056941">
        <w:t>to your instructor</w:t>
      </w:r>
      <w:r w:rsidR="006F64B2">
        <w:t>.</w:t>
      </w:r>
    </w:p>
    <w:sectPr w:rsidR="000569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BD145" w14:textId="77777777" w:rsidR="00C4559B" w:rsidRDefault="00C4559B" w:rsidP="00C4559B">
      <w:pPr>
        <w:spacing w:after="0" w:line="240" w:lineRule="auto"/>
      </w:pPr>
      <w:r>
        <w:separator/>
      </w:r>
    </w:p>
  </w:endnote>
  <w:endnote w:type="continuationSeparator" w:id="0">
    <w:p w14:paraId="14619FBC" w14:textId="77777777" w:rsidR="00C4559B" w:rsidRDefault="00C4559B" w:rsidP="00C4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D6CE0" w14:textId="77777777" w:rsidR="00C4559B" w:rsidRDefault="00C4559B" w:rsidP="00C4559B">
      <w:pPr>
        <w:spacing w:after="0" w:line="240" w:lineRule="auto"/>
      </w:pPr>
      <w:r>
        <w:separator/>
      </w:r>
    </w:p>
  </w:footnote>
  <w:footnote w:type="continuationSeparator" w:id="0">
    <w:p w14:paraId="5BD9B7A8" w14:textId="77777777" w:rsidR="00C4559B" w:rsidRDefault="00C4559B" w:rsidP="00C45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66C2" w14:textId="406FF53C" w:rsidR="009C0454" w:rsidRDefault="00C2212C" w:rsidP="009C0454">
    <w:pPr>
      <w:pStyle w:val="Header"/>
      <w:pBdr>
        <w:bottom w:val="single" w:sz="4" w:space="1" w:color="auto"/>
      </w:pBdr>
      <w:jc w:val="center"/>
    </w:pPr>
    <w:r>
      <w:t xml:space="preserve">CPSC1012 </w:t>
    </w:r>
    <w:r w:rsidR="00B04841">
      <w:t>Advanced Portfolio</w:t>
    </w:r>
    <w:r>
      <w:t xml:space="preserve"> Part </w:t>
    </w:r>
    <w:r w:rsidR="007F6A7B">
      <w:t>3</w:t>
    </w:r>
    <w:r>
      <w:t xml:space="preserve"> - Fall 2019 Term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F7E"/>
    <w:multiLevelType w:val="hybridMultilevel"/>
    <w:tmpl w:val="B2F6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E0772"/>
    <w:multiLevelType w:val="hybridMultilevel"/>
    <w:tmpl w:val="0E58A2D2"/>
    <w:lvl w:ilvl="0" w:tplc="0409000F">
      <w:start w:val="1"/>
      <w:numFmt w:val="decimal"/>
      <w:lvlText w:val="%1."/>
      <w:lvlJc w:val="left"/>
      <w:pPr>
        <w:ind w:left="360" w:hanging="360"/>
      </w:pPr>
      <w:rPr>
        <w:rFonts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B436C"/>
    <w:multiLevelType w:val="hybridMultilevel"/>
    <w:tmpl w:val="83C6BDF2"/>
    <w:lvl w:ilvl="0" w:tplc="2F80A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E3DD0"/>
    <w:multiLevelType w:val="hybridMultilevel"/>
    <w:tmpl w:val="44A2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5678"/>
    <w:multiLevelType w:val="hybridMultilevel"/>
    <w:tmpl w:val="EE9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65913"/>
    <w:multiLevelType w:val="hybridMultilevel"/>
    <w:tmpl w:val="0F72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F60DE"/>
    <w:multiLevelType w:val="hybridMultilevel"/>
    <w:tmpl w:val="0352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D35A2"/>
    <w:multiLevelType w:val="hybridMultilevel"/>
    <w:tmpl w:val="B9C2DF0A"/>
    <w:lvl w:ilvl="0" w:tplc="0D468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E5367"/>
    <w:multiLevelType w:val="hybridMultilevel"/>
    <w:tmpl w:val="A6E89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A0"/>
    <w:rsid w:val="000126A8"/>
    <w:rsid w:val="00016940"/>
    <w:rsid w:val="000349DC"/>
    <w:rsid w:val="00035B36"/>
    <w:rsid w:val="00040BC5"/>
    <w:rsid w:val="0005446B"/>
    <w:rsid w:val="00056941"/>
    <w:rsid w:val="00066A3E"/>
    <w:rsid w:val="00070773"/>
    <w:rsid w:val="000829D5"/>
    <w:rsid w:val="00084266"/>
    <w:rsid w:val="00086C1C"/>
    <w:rsid w:val="00094BB0"/>
    <w:rsid w:val="00096931"/>
    <w:rsid w:val="000A471E"/>
    <w:rsid w:val="000A6820"/>
    <w:rsid w:val="000A6B93"/>
    <w:rsid w:val="000B1512"/>
    <w:rsid w:val="000B1C15"/>
    <w:rsid w:val="000B438E"/>
    <w:rsid w:val="000B5641"/>
    <w:rsid w:val="000C589A"/>
    <w:rsid w:val="000C6D3D"/>
    <w:rsid w:val="000D1D2F"/>
    <w:rsid w:val="000E7B07"/>
    <w:rsid w:val="000F058A"/>
    <w:rsid w:val="00106924"/>
    <w:rsid w:val="0013151F"/>
    <w:rsid w:val="00131F8C"/>
    <w:rsid w:val="00134373"/>
    <w:rsid w:val="00151E5B"/>
    <w:rsid w:val="001620E1"/>
    <w:rsid w:val="001718F4"/>
    <w:rsid w:val="00183EE2"/>
    <w:rsid w:val="0019657A"/>
    <w:rsid w:val="00197E00"/>
    <w:rsid w:val="001A69ED"/>
    <w:rsid w:val="001B51BC"/>
    <w:rsid w:val="001C35B7"/>
    <w:rsid w:val="001C462A"/>
    <w:rsid w:val="001C4AF4"/>
    <w:rsid w:val="001C50F2"/>
    <w:rsid w:val="001D33C0"/>
    <w:rsid w:val="001D7FBE"/>
    <w:rsid w:val="001E0AFF"/>
    <w:rsid w:val="001E2DC4"/>
    <w:rsid w:val="001E4AB8"/>
    <w:rsid w:val="00200B10"/>
    <w:rsid w:val="00211344"/>
    <w:rsid w:val="002258A6"/>
    <w:rsid w:val="0025588F"/>
    <w:rsid w:val="002615EB"/>
    <w:rsid w:val="002806A9"/>
    <w:rsid w:val="0028070F"/>
    <w:rsid w:val="00281177"/>
    <w:rsid w:val="00285071"/>
    <w:rsid w:val="002927F5"/>
    <w:rsid w:val="00296CFD"/>
    <w:rsid w:val="002C0A49"/>
    <w:rsid w:val="002C6FA2"/>
    <w:rsid w:val="002E0D5E"/>
    <w:rsid w:val="002F7719"/>
    <w:rsid w:val="00301B5D"/>
    <w:rsid w:val="0030343C"/>
    <w:rsid w:val="00306750"/>
    <w:rsid w:val="00310735"/>
    <w:rsid w:val="0032549D"/>
    <w:rsid w:val="0033258B"/>
    <w:rsid w:val="003342A4"/>
    <w:rsid w:val="00342630"/>
    <w:rsid w:val="00361B33"/>
    <w:rsid w:val="00362147"/>
    <w:rsid w:val="00363364"/>
    <w:rsid w:val="003638A2"/>
    <w:rsid w:val="003706BB"/>
    <w:rsid w:val="003733AC"/>
    <w:rsid w:val="00375C90"/>
    <w:rsid w:val="003879A6"/>
    <w:rsid w:val="003923F3"/>
    <w:rsid w:val="00392590"/>
    <w:rsid w:val="003956AF"/>
    <w:rsid w:val="0039664E"/>
    <w:rsid w:val="003C03B2"/>
    <w:rsid w:val="003C1A51"/>
    <w:rsid w:val="003C1D3C"/>
    <w:rsid w:val="003D4227"/>
    <w:rsid w:val="003E7080"/>
    <w:rsid w:val="003F4F0E"/>
    <w:rsid w:val="00401206"/>
    <w:rsid w:val="0042027E"/>
    <w:rsid w:val="00446775"/>
    <w:rsid w:val="0045534E"/>
    <w:rsid w:val="00455A1B"/>
    <w:rsid w:val="00457EE9"/>
    <w:rsid w:val="00461F9C"/>
    <w:rsid w:val="004635F5"/>
    <w:rsid w:val="00463A67"/>
    <w:rsid w:val="00472716"/>
    <w:rsid w:val="00474FAB"/>
    <w:rsid w:val="004921B9"/>
    <w:rsid w:val="004A2F5D"/>
    <w:rsid w:val="004B39D9"/>
    <w:rsid w:val="004B62A5"/>
    <w:rsid w:val="004B6F00"/>
    <w:rsid w:val="004C33A5"/>
    <w:rsid w:val="004C3FCB"/>
    <w:rsid w:val="004D059C"/>
    <w:rsid w:val="004D3FA2"/>
    <w:rsid w:val="004D6714"/>
    <w:rsid w:val="004E0977"/>
    <w:rsid w:val="004F78E9"/>
    <w:rsid w:val="004F7EF7"/>
    <w:rsid w:val="0050036E"/>
    <w:rsid w:val="00500789"/>
    <w:rsid w:val="00510017"/>
    <w:rsid w:val="00511395"/>
    <w:rsid w:val="00512E76"/>
    <w:rsid w:val="00514B65"/>
    <w:rsid w:val="005238EB"/>
    <w:rsid w:val="00530B5B"/>
    <w:rsid w:val="00533CE0"/>
    <w:rsid w:val="00554CC0"/>
    <w:rsid w:val="00561C0F"/>
    <w:rsid w:val="005713F0"/>
    <w:rsid w:val="00574553"/>
    <w:rsid w:val="00576C99"/>
    <w:rsid w:val="0058396F"/>
    <w:rsid w:val="00584E3E"/>
    <w:rsid w:val="00590D4D"/>
    <w:rsid w:val="005962C5"/>
    <w:rsid w:val="00596B2D"/>
    <w:rsid w:val="00597F1D"/>
    <w:rsid w:val="005C260D"/>
    <w:rsid w:val="005D5677"/>
    <w:rsid w:val="005E67B0"/>
    <w:rsid w:val="005F4D8E"/>
    <w:rsid w:val="005F529A"/>
    <w:rsid w:val="00610611"/>
    <w:rsid w:val="00626B09"/>
    <w:rsid w:val="00626C5E"/>
    <w:rsid w:val="006314DA"/>
    <w:rsid w:val="0063242B"/>
    <w:rsid w:val="00632495"/>
    <w:rsid w:val="00646B84"/>
    <w:rsid w:val="00651AFB"/>
    <w:rsid w:val="006554BD"/>
    <w:rsid w:val="00664FE9"/>
    <w:rsid w:val="00667EF1"/>
    <w:rsid w:val="00673AC6"/>
    <w:rsid w:val="006850A4"/>
    <w:rsid w:val="00685F3C"/>
    <w:rsid w:val="006B7DEE"/>
    <w:rsid w:val="006C797E"/>
    <w:rsid w:val="006F6292"/>
    <w:rsid w:val="006F64B2"/>
    <w:rsid w:val="00700C16"/>
    <w:rsid w:val="00704FC7"/>
    <w:rsid w:val="007323B6"/>
    <w:rsid w:val="0073670A"/>
    <w:rsid w:val="0074096A"/>
    <w:rsid w:val="00740EC0"/>
    <w:rsid w:val="00753BBC"/>
    <w:rsid w:val="0076379F"/>
    <w:rsid w:val="0078411A"/>
    <w:rsid w:val="0079263A"/>
    <w:rsid w:val="00794605"/>
    <w:rsid w:val="00795E22"/>
    <w:rsid w:val="007A091D"/>
    <w:rsid w:val="007B112F"/>
    <w:rsid w:val="007B5459"/>
    <w:rsid w:val="007C6F3B"/>
    <w:rsid w:val="007C73DD"/>
    <w:rsid w:val="007D1C7C"/>
    <w:rsid w:val="007D6242"/>
    <w:rsid w:val="007D6917"/>
    <w:rsid w:val="007E5B8C"/>
    <w:rsid w:val="007F0B29"/>
    <w:rsid w:val="007F6A7B"/>
    <w:rsid w:val="0080264B"/>
    <w:rsid w:val="00826B5B"/>
    <w:rsid w:val="00826D90"/>
    <w:rsid w:val="00833B04"/>
    <w:rsid w:val="008422C5"/>
    <w:rsid w:val="008473E6"/>
    <w:rsid w:val="00847996"/>
    <w:rsid w:val="008500A4"/>
    <w:rsid w:val="00851BAB"/>
    <w:rsid w:val="008633CE"/>
    <w:rsid w:val="00867EC7"/>
    <w:rsid w:val="00871A85"/>
    <w:rsid w:val="008733A9"/>
    <w:rsid w:val="00874EF9"/>
    <w:rsid w:val="008779C6"/>
    <w:rsid w:val="00882AED"/>
    <w:rsid w:val="008A39A3"/>
    <w:rsid w:val="008C2FA3"/>
    <w:rsid w:val="008C47C2"/>
    <w:rsid w:val="008D3EEF"/>
    <w:rsid w:val="008F50D1"/>
    <w:rsid w:val="00900A6C"/>
    <w:rsid w:val="00912097"/>
    <w:rsid w:val="009120C9"/>
    <w:rsid w:val="00913043"/>
    <w:rsid w:val="00913325"/>
    <w:rsid w:val="009421B1"/>
    <w:rsid w:val="00946429"/>
    <w:rsid w:val="00952070"/>
    <w:rsid w:val="00954A2D"/>
    <w:rsid w:val="009611F2"/>
    <w:rsid w:val="0096434D"/>
    <w:rsid w:val="009676F6"/>
    <w:rsid w:val="0097686F"/>
    <w:rsid w:val="009806B0"/>
    <w:rsid w:val="00992B9F"/>
    <w:rsid w:val="00993089"/>
    <w:rsid w:val="009A3804"/>
    <w:rsid w:val="009C15EA"/>
    <w:rsid w:val="009C4BE7"/>
    <w:rsid w:val="009C68DC"/>
    <w:rsid w:val="009D1AF5"/>
    <w:rsid w:val="009D53F1"/>
    <w:rsid w:val="009F168E"/>
    <w:rsid w:val="009F7D13"/>
    <w:rsid w:val="00A0458B"/>
    <w:rsid w:val="00A0501F"/>
    <w:rsid w:val="00A110D3"/>
    <w:rsid w:val="00A127D1"/>
    <w:rsid w:val="00A1728D"/>
    <w:rsid w:val="00A506B9"/>
    <w:rsid w:val="00A5150D"/>
    <w:rsid w:val="00A5158C"/>
    <w:rsid w:val="00A53683"/>
    <w:rsid w:val="00A553B3"/>
    <w:rsid w:val="00A63904"/>
    <w:rsid w:val="00A65C90"/>
    <w:rsid w:val="00A70CC5"/>
    <w:rsid w:val="00A82A4B"/>
    <w:rsid w:val="00A94165"/>
    <w:rsid w:val="00A96A64"/>
    <w:rsid w:val="00AA7B18"/>
    <w:rsid w:val="00AB37A7"/>
    <w:rsid w:val="00AD591B"/>
    <w:rsid w:val="00AE69AD"/>
    <w:rsid w:val="00AF10CB"/>
    <w:rsid w:val="00B02FB2"/>
    <w:rsid w:val="00B04841"/>
    <w:rsid w:val="00B10B39"/>
    <w:rsid w:val="00B159F1"/>
    <w:rsid w:val="00B27220"/>
    <w:rsid w:val="00B41ACD"/>
    <w:rsid w:val="00B43CEF"/>
    <w:rsid w:val="00B530C7"/>
    <w:rsid w:val="00B53B18"/>
    <w:rsid w:val="00B55A5D"/>
    <w:rsid w:val="00B70B92"/>
    <w:rsid w:val="00B77C75"/>
    <w:rsid w:val="00B85712"/>
    <w:rsid w:val="00B90464"/>
    <w:rsid w:val="00B9113E"/>
    <w:rsid w:val="00B91501"/>
    <w:rsid w:val="00B921CD"/>
    <w:rsid w:val="00B960CA"/>
    <w:rsid w:val="00BA0706"/>
    <w:rsid w:val="00BA2DB9"/>
    <w:rsid w:val="00BA4F71"/>
    <w:rsid w:val="00BA6D36"/>
    <w:rsid w:val="00BC5494"/>
    <w:rsid w:val="00BC5F6E"/>
    <w:rsid w:val="00BC7DB2"/>
    <w:rsid w:val="00BD0DC9"/>
    <w:rsid w:val="00BE780E"/>
    <w:rsid w:val="00C10236"/>
    <w:rsid w:val="00C11339"/>
    <w:rsid w:val="00C119A4"/>
    <w:rsid w:val="00C123C3"/>
    <w:rsid w:val="00C135CC"/>
    <w:rsid w:val="00C16213"/>
    <w:rsid w:val="00C2212C"/>
    <w:rsid w:val="00C223F1"/>
    <w:rsid w:val="00C3295C"/>
    <w:rsid w:val="00C402A6"/>
    <w:rsid w:val="00C4559B"/>
    <w:rsid w:val="00C91F17"/>
    <w:rsid w:val="00C91F4E"/>
    <w:rsid w:val="00CB45F7"/>
    <w:rsid w:val="00CB619D"/>
    <w:rsid w:val="00CC2092"/>
    <w:rsid w:val="00CC20CC"/>
    <w:rsid w:val="00CC34B6"/>
    <w:rsid w:val="00CC377A"/>
    <w:rsid w:val="00CC47DA"/>
    <w:rsid w:val="00CC630E"/>
    <w:rsid w:val="00CC7231"/>
    <w:rsid w:val="00CC7F85"/>
    <w:rsid w:val="00CD2577"/>
    <w:rsid w:val="00CD4507"/>
    <w:rsid w:val="00CE0563"/>
    <w:rsid w:val="00CF244F"/>
    <w:rsid w:val="00CF4092"/>
    <w:rsid w:val="00D30D9C"/>
    <w:rsid w:val="00D32A9B"/>
    <w:rsid w:val="00D3514C"/>
    <w:rsid w:val="00D35256"/>
    <w:rsid w:val="00D45314"/>
    <w:rsid w:val="00D54A15"/>
    <w:rsid w:val="00D57888"/>
    <w:rsid w:val="00D6328B"/>
    <w:rsid w:val="00D73444"/>
    <w:rsid w:val="00D80ACB"/>
    <w:rsid w:val="00D85A36"/>
    <w:rsid w:val="00DA0842"/>
    <w:rsid w:val="00DA5D97"/>
    <w:rsid w:val="00DB085A"/>
    <w:rsid w:val="00DB1CF4"/>
    <w:rsid w:val="00DB57E6"/>
    <w:rsid w:val="00DB59A5"/>
    <w:rsid w:val="00DE375A"/>
    <w:rsid w:val="00DE4698"/>
    <w:rsid w:val="00DE7E49"/>
    <w:rsid w:val="00DF2473"/>
    <w:rsid w:val="00E03486"/>
    <w:rsid w:val="00E31368"/>
    <w:rsid w:val="00E34E6F"/>
    <w:rsid w:val="00E36754"/>
    <w:rsid w:val="00E41032"/>
    <w:rsid w:val="00E4517E"/>
    <w:rsid w:val="00E55845"/>
    <w:rsid w:val="00E605F5"/>
    <w:rsid w:val="00E82806"/>
    <w:rsid w:val="00E83B6C"/>
    <w:rsid w:val="00E97842"/>
    <w:rsid w:val="00EA0F8A"/>
    <w:rsid w:val="00EB749B"/>
    <w:rsid w:val="00EC58DC"/>
    <w:rsid w:val="00ED0AC8"/>
    <w:rsid w:val="00EE059A"/>
    <w:rsid w:val="00EE131B"/>
    <w:rsid w:val="00EE407F"/>
    <w:rsid w:val="00F07F27"/>
    <w:rsid w:val="00F1359B"/>
    <w:rsid w:val="00F15917"/>
    <w:rsid w:val="00F17BD3"/>
    <w:rsid w:val="00F22C5C"/>
    <w:rsid w:val="00F3242D"/>
    <w:rsid w:val="00F66E12"/>
    <w:rsid w:val="00F6762E"/>
    <w:rsid w:val="00F81243"/>
    <w:rsid w:val="00F86BB7"/>
    <w:rsid w:val="00FA0DBA"/>
    <w:rsid w:val="00FA297B"/>
    <w:rsid w:val="00FB12ED"/>
    <w:rsid w:val="00FB67F5"/>
    <w:rsid w:val="00FB7D48"/>
    <w:rsid w:val="00FE0602"/>
    <w:rsid w:val="00FE13F4"/>
    <w:rsid w:val="00FF0457"/>
    <w:rsid w:val="00FF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DF50"/>
  <w15:chartTrackingRefBased/>
  <w15:docId w15:val="{C80EE422-F6BE-494F-B629-4AD45EB1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59B"/>
  </w:style>
  <w:style w:type="paragraph" w:styleId="ListParagraph">
    <w:name w:val="List Paragraph"/>
    <w:basedOn w:val="Normal"/>
    <w:uiPriority w:val="34"/>
    <w:qFormat/>
    <w:rsid w:val="00C4559B"/>
    <w:pPr>
      <w:ind w:left="720"/>
      <w:contextualSpacing/>
    </w:pPr>
  </w:style>
  <w:style w:type="table" w:styleId="TableGrid">
    <w:name w:val="Table Grid"/>
    <w:basedOn w:val="TableNormal"/>
    <w:uiPriority w:val="39"/>
    <w:rsid w:val="00C45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45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7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5" ma:contentTypeDescription="Create a new document." ma:contentTypeScope="" ma:versionID="069bf65ee5f2fdb9a5770c243459aebb">
  <xsd:schema xmlns:xsd="http://www.w3.org/2001/XMLSchema" xmlns:xs="http://www.w3.org/2001/XMLSchema" xmlns:p="http://schemas.microsoft.com/office/2006/metadata/properties" xmlns:ns2="be5ce08d-8486-4133-84f2-062a846e56fa" targetNamespace="http://schemas.microsoft.com/office/2006/metadata/properties" ma:root="true" ma:fieldsID="acaba962b910dbe86e0357121b33219c" ns2:_="">
    <xsd:import namespace="be5ce08d-8486-4133-84f2-062a846e56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6C2CDB-FD63-47AC-B817-CE4FDA76D5A6}">
  <ds:schemaRefs>
    <ds:schemaRef ds:uri="http://schemas.openxmlformats.org/officeDocument/2006/bibliography"/>
  </ds:schemaRefs>
</ds:datastoreItem>
</file>

<file path=customXml/itemProps2.xml><?xml version="1.0" encoding="utf-8"?>
<ds:datastoreItem xmlns:ds="http://schemas.openxmlformats.org/officeDocument/2006/customXml" ds:itemID="{F9D52644-C527-4540-B775-F5A3DD8D569E}"/>
</file>

<file path=customXml/itemProps3.xml><?xml version="1.0" encoding="utf-8"?>
<ds:datastoreItem xmlns:ds="http://schemas.openxmlformats.org/officeDocument/2006/customXml" ds:itemID="{46E6E83E-F6FC-4637-9BFE-85E3C431F4E8}"/>
</file>

<file path=customXml/itemProps4.xml><?xml version="1.0" encoding="utf-8"?>
<ds:datastoreItem xmlns:ds="http://schemas.openxmlformats.org/officeDocument/2006/customXml" ds:itemID="{2C169EDA-6456-44B4-8E3C-98DB1624650D}"/>
</file>

<file path=docProps/app.xml><?xml version="1.0" encoding="utf-8"?>
<Properties xmlns="http://schemas.openxmlformats.org/officeDocument/2006/extended-properties" xmlns:vt="http://schemas.openxmlformats.org/officeDocument/2006/docPropsVTypes">
  <Template>Normal.dotm</Template>
  <TotalTime>259</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Sam Wu</cp:lastModifiedBy>
  <cp:revision>352</cp:revision>
  <cp:lastPrinted>2019-11-12T16:37:00Z</cp:lastPrinted>
  <dcterms:created xsi:type="dcterms:W3CDTF">2019-11-01T18:28:00Z</dcterms:created>
  <dcterms:modified xsi:type="dcterms:W3CDTF">2019-11-19T17:29:00Z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