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045A8" w14:textId="1E22FACD" w:rsidR="000319FC" w:rsidRPr="006370CB" w:rsidRDefault="004D7962" w:rsidP="00844219">
      <w:pPr>
        <w:autoSpaceDE w:val="0"/>
        <w:autoSpaceDN w:val="0"/>
        <w:adjustRightInd w:val="0"/>
        <w:rPr>
          <w:rFonts w:ascii="Arial" w:hAnsi="Arial" w:cs="Arial"/>
          <w:color w:val="004A8E"/>
          <w:sz w:val="24"/>
          <w:szCs w:val="24"/>
        </w:rPr>
      </w:pPr>
      <w:r w:rsidRPr="006370CB">
        <w:rPr>
          <w:rFonts w:ascii="Arial" w:hAnsi="Arial" w:cs="Arial"/>
          <w:color w:val="004A8E"/>
          <w:sz w:val="24"/>
          <w:szCs w:val="24"/>
        </w:rPr>
        <w:t xml:space="preserve">COURSE NAME: </w:t>
      </w:r>
      <w:r w:rsidR="006535ED">
        <w:rPr>
          <w:rFonts w:ascii="Arial" w:hAnsi="Arial" w:cs="Arial"/>
          <w:color w:val="004A8E"/>
          <w:sz w:val="24"/>
          <w:szCs w:val="24"/>
        </w:rPr>
        <w:t>Web Fundamentals I</w:t>
      </w:r>
    </w:p>
    <w:p w14:paraId="415CFE18" w14:textId="3E3DB3A7" w:rsidR="004D7962" w:rsidRPr="006370CB" w:rsidRDefault="004D7962" w:rsidP="00844219">
      <w:pPr>
        <w:autoSpaceDE w:val="0"/>
        <w:autoSpaceDN w:val="0"/>
        <w:adjustRightInd w:val="0"/>
        <w:rPr>
          <w:rFonts w:ascii="Arial" w:hAnsi="Arial" w:cs="Arial"/>
          <w:color w:val="000000"/>
          <w:sz w:val="24"/>
          <w:szCs w:val="24"/>
        </w:rPr>
      </w:pPr>
      <w:r w:rsidRPr="006370CB">
        <w:rPr>
          <w:rFonts w:ascii="Arial" w:hAnsi="Arial" w:cs="Arial"/>
          <w:color w:val="004A8E"/>
          <w:sz w:val="24"/>
          <w:szCs w:val="24"/>
        </w:rPr>
        <w:t xml:space="preserve">COURSE CODE: </w:t>
      </w:r>
      <w:r w:rsidR="006535ED">
        <w:rPr>
          <w:rFonts w:ascii="Arial" w:hAnsi="Arial" w:cs="Arial"/>
          <w:color w:val="004A8E"/>
          <w:sz w:val="24"/>
          <w:szCs w:val="24"/>
        </w:rPr>
        <w:t>COMP1017</w:t>
      </w:r>
    </w:p>
    <w:p w14:paraId="278CC42C" w14:textId="77777777" w:rsidR="00844219" w:rsidRPr="006370CB" w:rsidRDefault="00844219" w:rsidP="00844219">
      <w:pPr>
        <w:shd w:val="clear" w:color="auto" w:fill="7F7F7F" w:themeFill="text1" w:themeFillTint="80"/>
        <w:autoSpaceDE w:val="0"/>
        <w:autoSpaceDN w:val="0"/>
        <w:adjustRightInd w:val="0"/>
        <w:rPr>
          <w:rFonts w:ascii="Arial" w:hAnsi="Arial" w:cs="Arial"/>
          <w:color w:val="000000"/>
          <w:sz w:val="14"/>
          <w:szCs w:val="24"/>
        </w:rPr>
      </w:pPr>
    </w:p>
    <w:p w14:paraId="5E4EA393" w14:textId="77777777" w:rsidR="004D7962" w:rsidRPr="006370CB" w:rsidRDefault="004D7962" w:rsidP="00E969F8">
      <w:pPr>
        <w:pBdr>
          <w:bottom w:val="single" w:sz="4" w:space="1" w:color="auto"/>
        </w:pBdr>
        <w:autoSpaceDE w:val="0"/>
        <w:autoSpaceDN w:val="0"/>
        <w:adjustRightInd w:val="0"/>
        <w:rPr>
          <w:rFonts w:ascii="Arial" w:hAnsi="Arial" w:cs="Arial"/>
          <w:color w:val="004A8E"/>
          <w:sz w:val="24"/>
          <w:szCs w:val="24"/>
        </w:rPr>
      </w:pPr>
      <w:r w:rsidRPr="006370CB">
        <w:rPr>
          <w:rFonts w:ascii="Arial" w:hAnsi="Arial" w:cs="Arial"/>
          <w:color w:val="004A8E"/>
          <w:sz w:val="24"/>
          <w:szCs w:val="24"/>
        </w:rPr>
        <w:t>COURSE DESCRIPTION</w:t>
      </w:r>
    </w:p>
    <w:p w14:paraId="09E62535" w14:textId="5F4AE0EB" w:rsidR="00731D42" w:rsidRPr="003D1919" w:rsidRDefault="006535ED" w:rsidP="005E3D3B">
      <w:pPr>
        <w:spacing w:line="276" w:lineRule="auto"/>
        <w:rPr>
          <w:rFonts w:ascii="Arial" w:eastAsia="Calibri" w:hAnsi="Arial" w:cs="Arial"/>
          <w:sz w:val="24"/>
          <w:szCs w:val="24"/>
          <w:lang w:val="en-US"/>
        </w:rPr>
      </w:pPr>
      <w:r w:rsidRPr="003D1919">
        <w:rPr>
          <w:rFonts w:ascii="Arial" w:eastAsia="Calibri" w:hAnsi="Arial" w:cs="Arial"/>
          <w:sz w:val="24"/>
          <w:szCs w:val="24"/>
          <w:lang w:val="en-US"/>
        </w:rPr>
        <w:t xml:space="preserve">This course provides the student with an introduction to the basics of web design. The topics covered are semantic Hypertext Markup Language (HTML), Cascading Style Sheets (CSS), and crafting web pages using a plain text editor. With these skills, students will be able to create visually rich multi-page websites. </w:t>
      </w:r>
    </w:p>
    <w:p w14:paraId="39CDAE71" w14:textId="5B60321E" w:rsidR="00C45F81" w:rsidRPr="003D1919" w:rsidRDefault="00C45F81" w:rsidP="005E3D3B">
      <w:pPr>
        <w:spacing w:line="276" w:lineRule="auto"/>
        <w:rPr>
          <w:rFonts w:ascii="Arial" w:eastAsia="Calibri" w:hAnsi="Arial" w:cs="Arial"/>
          <w:sz w:val="24"/>
          <w:szCs w:val="24"/>
          <w:lang w:val="en-US"/>
        </w:rPr>
      </w:pPr>
      <w:r w:rsidRPr="003D1919">
        <w:rPr>
          <w:rFonts w:ascii="Arial" w:eastAsia="Calibri" w:hAnsi="Arial" w:cs="Arial"/>
          <w:sz w:val="24"/>
          <w:szCs w:val="24"/>
          <w:lang w:val="en-US"/>
        </w:rPr>
        <w:t xml:space="preserve">Each class the instructor will walk the student through demonstrations. These demonstrations will be accompanied by ungraded exercises for the student to practice the concept. Although these are ungraded exercises, it is highly recommended that the student </w:t>
      </w:r>
      <w:r w:rsidR="004D1EC1" w:rsidRPr="003D1919">
        <w:rPr>
          <w:rFonts w:ascii="Arial" w:eastAsia="Calibri" w:hAnsi="Arial" w:cs="Arial"/>
          <w:sz w:val="24"/>
          <w:szCs w:val="24"/>
          <w:lang w:val="en-US"/>
        </w:rPr>
        <w:t>completes</w:t>
      </w:r>
      <w:r w:rsidRPr="003D1919">
        <w:rPr>
          <w:rFonts w:ascii="Arial" w:eastAsia="Calibri" w:hAnsi="Arial" w:cs="Arial"/>
          <w:sz w:val="24"/>
          <w:szCs w:val="24"/>
          <w:lang w:val="en-US"/>
        </w:rPr>
        <w:t xml:space="preserve"> each exercise after the demonstration to cement their learning.</w:t>
      </w:r>
    </w:p>
    <w:p w14:paraId="773342B8" w14:textId="77777777" w:rsidR="005E3D3B" w:rsidRDefault="005E3D3B" w:rsidP="005E3D3B">
      <w:pPr>
        <w:spacing w:line="276" w:lineRule="auto"/>
        <w:rPr>
          <w:rFonts w:ascii="Arial" w:eastAsia="Calibri" w:hAnsi="Arial" w:cs="Arial"/>
          <w:szCs w:val="24"/>
          <w:lang w:val="en-US"/>
        </w:rPr>
      </w:pPr>
    </w:p>
    <w:p w14:paraId="0845C185" w14:textId="23E2A41C" w:rsidR="005E3D3B" w:rsidRPr="005E3D3B" w:rsidRDefault="005E3D3B" w:rsidP="005E3D3B">
      <w:pPr>
        <w:pBdr>
          <w:bottom w:val="single" w:sz="4" w:space="1" w:color="auto"/>
        </w:pBdr>
        <w:autoSpaceDE w:val="0"/>
        <w:autoSpaceDN w:val="0"/>
        <w:adjustRightInd w:val="0"/>
        <w:rPr>
          <w:rFonts w:ascii="Arial" w:hAnsi="Arial" w:cs="Arial"/>
          <w:color w:val="004A8E"/>
          <w:sz w:val="24"/>
          <w:szCs w:val="24"/>
        </w:rPr>
      </w:pPr>
      <w:r>
        <w:rPr>
          <w:rFonts w:ascii="Arial" w:hAnsi="Arial" w:cs="Arial"/>
          <w:color w:val="004A8E"/>
          <w:sz w:val="24"/>
          <w:szCs w:val="24"/>
        </w:rPr>
        <w:t>COURSE INFORMATION</w:t>
      </w:r>
    </w:p>
    <w:p w14:paraId="48208490" w14:textId="4946C7D1" w:rsidR="004752A3" w:rsidRDefault="007213AA" w:rsidP="000B6635">
      <w:pPr>
        <w:autoSpaceDE w:val="0"/>
        <w:autoSpaceDN w:val="0"/>
        <w:adjustRightInd w:val="0"/>
        <w:spacing w:before="0" w:after="0"/>
        <w:rPr>
          <w:rFonts w:ascii="Arial" w:hAnsi="Arial" w:cs="Arial"/>
          <w:color w:val="000000"/>
          <w:sz w:val="28"/>
          <w:szCs w:val="18"/>
        </w:rPr>
      </w:pPr>
      <w:r w:rsidRPr="005E3D3B">
        <w:rPr>
          <w:rFonts w:ascii="Arial" w:hAnsi="Arial" w:cs="Arial"/>
          <w:b/>
          <w:color w:val="000000"/>
          <w:sz w:val="28"/>
          <w:szCs w:val="18"/>
        </w:rPr>
        <w:t xml:space="preserve">Hours: </w:t>
      </w:r>
      <w:r w:rsidR="006535ED" w:rsidRPr="005E3D3B">
        <w:rPr>
          <w:rFonts w:ascii="Arial" w:hAnsi="Arial" w:cs="Arial"/>
          <w:color w:val="000000"/>
          <w:sz w:val="28"/>
          <w:szCs w:val="18"/>
        </w:rPr>
        <w:t>60</w:t>
      </w:r>
      <w:r w:rsidRPr="005E3D3B">
        <w:rPr>
          <w:rFonts w:ascii="Arial" w:hAnsi="Arial" w:cs="Arial"/>
          <w:b/>
          <w:color w:val="000000"/>
          <w:sz w:val="28"/>
          <w:szCs w:val="18"/>
        </w:rPr>
        <w:br/>
      </w:r>
      <w:r w:rsidR="004D7962" w:rsidRPr="005E3D3B">
        <w:rPr>
          <w:rFonts w:ascii="Arial" w:hAnsi="Arial" w:cs="Arial"/>
          <w:b/>
          <w:color w:val="000000"/>
          <w:sz w:val="28"/>
          <w:szCs w:val="18"/>
        </w:rPr>
        <w:t xml:space="preserve">Course Credits: </w:t>
      </w:r>
      <w:r w:rsidR="006535ED" w:rsidRPr="005E3D3B">
        <w:rPr>
          <w:rFonts w:ascii="Arial" w:hAnsi="Arial" w:cs="Arial"/>
          <w:color w:val="000000"/>
          <w:sz w:val="28"/>
          <w:szCs w:val="18"/>
        </w:rPr>
        <w:t>3</w:t>
      </w:r>
      <w:r w:rsidRPr="005E3D3B">
        <w:rPr>
          <w:rFonts w:ascii="Arial" w:hAnsi="Arial" w:cs="Arial"/>
          <w:b/>
          <w:color w:val="000000"/>
          <w:sz w:val="28"/>
          <w:szCs w:val="18"/>
        </w:rPr>
        <w:br/>
        <w:t>Prerequisites:</w:t>
      </w:r>
      <w:r w:rsidR="005A7EC8" w:rsidRPr="005E3D3B">
        <w:rPr>
          <w:rFonts w:ascii="Arial" w:hAnsi="Arial" w:cs="Arial"/>
          <w:sz w:val="32"/>
        </w:rPr>
        <w:t xml:space="preserve"> </w:t>
      </w:r>
      <w:r w:rsidR="006535ED" w:rsidRPr="005E3D3B">
        <w:rPr>
          <w:rFonts w:ascii="Arial" w:hAnsi="Arial" w:cs="Arial"/>
          <w:color w:val="000000"/>
          <w:sz w:val="28"/>
          <w:szCs w:val="18"/>
        </w:rPr>
        <w:t>None</w:t>
      </w:r>
    </w:p>
    <w:p w14:paraId="3B6C6A54" w14:textId="45BA0131" w:rsidR="003D1919" w:rsidRDefault="003D1919" w:rsidP="000B6635">
      <w:pPr>
        <w:autoSpaceDE w:val="0"/>
        <w:autoSpaceDN w:val="0"/>
        <w:adjustRightInd w:val="0"/>
        <w:spacing w:before="0" w:after="0"/>
        <w:rPr>
          <w:rFonts w:ascii="Arial" w:hAnsi="Arial" w:cs="Arial"/>
          <w:color w:val="000000"/>
          <w:sz w:val="28"/>
          <w:szCs w:val="18"/>
        </w:rPr>
      </w:pPr>
      <w:r w:rsidRPr="003D1919">
        <w:rPr>
          <w:rFonts w:ascii="Arial" w:hAnsi="Arial" w:cs="Arial"/>
          <w:b/>
          <w:bCs/>
          <w:color w:val="000000"/>
          <w:sz w:val="28"/>
          <w:szCs w:val="18"/>
        </w:rPr>
        <w:t>Class Schedule</w:t>
      </w:r>
      <w:r>
        <w:rPr>
          <w:rFonts w:ascii="Arial" w:hAnsi="Arial" w:cs="Arial"/>
          <w:color w:val="000000"/>
          <w:sz w:val="28"/>
          <w:szCs w:val="18"/>
        </w:rPr>
        <w:t>:</w:t>
      </w:r>
      <w:r w:rsidR="000B6635">
        <w:rPr>
          <w:rFonts w:ascii="Arial" w:hAnsi="Arial" w:cs="Arial"/>
          <w:color w:val="000000"/>
          <w:sz w:val="28"/>
          <w:szCs w:val="18"/>
        </w:rPr>
        <w:t xml:space="preserve"> Refer to your NAIT Student Portal</w:t>
      </w:r>
    </w:p>
    <w:p w14:paraId="0BCC8354" w14:textId="77777777" w:rsidR="000B6635" w:rsidRDefault="000B6635" w:rsidP="000B6635">
      <w:pPr>
        <w:autoSpaceDE w:val="0"/>
        <w:autoSpaceDN w:val="0"/>
        <w:adjustRightInd w:val="0"/>
        <w:spacing w:before="0" w:after="0"/>
        <w:rPr>
          <w:rFonts w:ascii="Arial" w:hAnsi="Arial" w:cs="Arial"/>
          <w:color w:val="000000"/>
          <w:sz w:val="28"/>
          <w:szCs w:val="18"/>
        </w:rPr>
      </w:pPr>
    </w:p>
    <w:p w14:paraId="7601441B" w14:textId="1132D6C6" w:rsidR="003D1919" w:rsidRDefault="003D1919" w:rsidP="000B6635">
      <w:pPr>
        <w:autoSpaceDE w:val="0"/>
        <w:autoSpaceDN w:val="0"/>
        <w:adjustRightInd w:val="0"/>
        <w:spacing w:before="0" w:after="0"/>
        <w:rPr>
          <w:rFonts w:ascii="Arial" w:hAnsi="Arial" w:cs="Arial"/>
          <w:color w:val="000000"/>
          <w:sz w:val="28"/>
          <w:szCs w:val="18"/>
        </w:rPr>
      </w:pPr>
      <w:r w:rsidRPr="003D1919">
        <w:rPr>
          <w:rFonts w:ascii="Arial" w:hAnsi="Arial" w:cs="Arial"/>
          <w:b/>
          <w:bCs/>
          <w:color w:val="000000"/>
          <w:sz w:val="28"/>
          <w:szCs w:val="18"/>
        </w:rPr>
        <w:t>Software Requirements</w:t>
      </w:r>
      <w:r>
        <w:rPr>
          <w:rFonts w:ascii="Arial" w:hAnsi="Arial" w:cs="Arial"/>
          <w:color w:val="000000"/>
          <w:sz w:val="28"/>
          <w:szCs w:val="18"/>
        </w:rPr>
        <w:t>:</w:t>
      </w:r>
    </w:p>
    <w:p w14:paraId="5F17BEF7" w14:textId="0165328F" w:rsidR="000B6635" w:rsidRDefault="000B6635" w:rsidP="000B6635">
      <w:pPr>
        <w:autoSpaceDE w:val="0"/>
        <w:autoSpaceDN w:val="0"/>
        <w:adjustRightInd w:val="0"/>
        <w:spacing w:before="0" w:after="0"/>
        <w:rPr>
          <w:rFonts w:ascii="Arial" w:hAnsi="Arial" w:cs="Arial"/>
          <w:color w:val="000000"/>
          <w:sz w:val="24"/>
          <w:szCs w:val="24"/>
        </w:rPr>
      </w:pPr>
      <w:r>
        <w:rPr>
          <w:rFonts w:ascii="Arial" w:hAnsi="Arial" w:cs="Arial"/>
          <w:color w:val="000000"/>
          <w:sz w:val="24"/>
          <w:szCs w:val="24"/>
        </w:rPr>
        <w:t>A code editor (Visual Studio Code, Sublime Text, or similar) is required to create the web projects</w:t>
      </w:r>
      <w:r w:rsidR="004D1EC1">
        <w:rPr>
          <w:rFonts w:ascii="Arial" w:hAnsi="Arial" w:cs="Arial"/>
          <w:color w:val="000000"/>
          <w:sz w:val="24"/>
          <w:szCs w:val="24"/>
        </w:rPr>
        <w:t xml:space="preserve"> (check with your instructor</w:t>
      </w:r>
      <w:r w:rsidR="0026564D">
        <w:rPr>
          <w:rFonts w:ascii="Arial" w:hAnsi="Arial" w:cs="Arial"/>
          <w:color w:val="000000"/>
          <w:sz w:val="24"/>
          <w:szCs w:val="24"/>
        </w:rPr>
        <w:t xml:space="preserve"> which application will be used.</w:t>
      </w:r>
      <w:r w:rsidR="004D1EC1">
        <w:rPr>
          <w:rFonts w:ascii="Arial" w:hAnsi="Arial" w:cs="Arial"/>
          <w:color w:val="000000"/>
          <w:sz w:val="24"/>
          <w:szCs w:val="24"/>
        </w:rPr>
        <w:t>)</w:t>
      </w:r>
      <w:r>
        <w:rPr>
          <w:rFonts w:ascii="Arial" w:hAnsi="Arial" w:cs="Arial"/>
          <w:color w:val="000000"/>
          <w:sz w:val="24"/>
          <w:szCs w:val="24"/>
        </w:rPr>
        <w:t>.</w:t>
      </w:r>
    </w:p>
    <w:p w14:paraId="01FB8B31" w14:textId="77777777" w:rsidR="000B6635" w:rsidRDefault="000B6635" w:rsidP="000B6635">
      <w:pPr>
        <w:autoSpaceDE w:val="0"/>
        <w:autoSpaceDN w:val="0"/>
        <w:adjustRightInd w:val="0"/>
        <w:spacing w:before="0" w:after="0"/>
        <w:rPr>
          <w:rFonts w:ascii="Arial" w:hAnsi="Arial" w:cs="Arial"/>
          <w:color w:val="000000"/>
          <w:sz w:val="24"/>
          <w:szCs w:val="24"/>
        </w:rPr>
      </w:pPr>
    </w:p>
    <w:p w14:paraId="437D451C" w14:textId="19713375" w:rsidR="003D1919" w:rsidRPr="00642B3F" w:rsidRDefault="003C1AC7" w:rsidP="000B6635">
      <w:pPr>
        <w:autoSpaceDE w:val="0"/>
        <w:autoSpaceDN w:val="0"/>
        <w:adjustRightInd w:val="0"/>
        <w:spacing w:before="0" w:after="0"/>
        <w:rPr>
          <w:rFonts w:ascii="Arial" w:hAnsi="Arial" w:cs="Arial"/>
          <w:color w:val="000000"/>
          <w:sz w:val="24"/>
          <w:szCs w:val="24"/>
        </w:rPr>
      </w:pPr>
      <w:r>
        <w:rPr>
          <w:rFonts w:ascii="Arial" w:hAnsi="Arial" w:cs="Arial"/>
          <w:color w:val="000000"/>
          <w:sz w:val="24"/>
          <w:szCs w:val="24"/>
        </w:rPr>
        <w:t>Figma</w:t>
      </w:r>
      <w:r w:rsidR="003D1919" w:rsidRPr="00642B3F">
        <w:rPr>
          <w:rFonts w:ascii="Arial" w:hAnsi="Arial" w:cs="Arial"/>
          <w:color w:val="000000"/>
          <w:sz w:val="24"/>
          <w:szCs w:val="24"/>
        </w:rPr>
        <w:t xml:space="preserve"> will be required in the mid semester.</w:t>
      </w:r>
    </w:p>
    <w:p w14:paraId="486A8433" w14:textId="77777777" w:rsidR="005E3D3B" w:rsidRDefault="005E3D3B" w:rsidP="005E3D3B">
      <w:pPr>
        <w:autoSpaceDE w:val="0"/>
        <w:autoSpaceDN w:val="0"/>
        <w:adjustRightInd w:val="0"/>
        <w:spacing w:before="0" w:after="0" w:line="276" w:lineRule="auto"/>
        <w:rPr>
          <w:rFonts w:ascii="Arial" w:hAnsi="Arial" w:cs="Arial"/>
          <w:color w:val="000000"/>
          <w:sz w:val="20"/>
          <w:szCs w:val="18"/>
        </w:rPr>
      </w:pPr>
    </w:p>
    <w:p w14:paraId="228A5A36" w14:textId="4A973D5B" w:rsidR="004752A3" w:rsidRPr="005E3D3B" w:rsidRDefault="005E3D3B" w:rsidP="005E3D3B">
      <w:pPr>
        <w:pBdr>
          <w:bottom w:val="single" w:sz="4" w:space="1" w:color="auto"/>
        </w:pBdr>
        <w:autoSpaceDE w:val="0"/>
        <w:autoSpaceDN w:val="0"/>
        <w:adjustRightInd w:val="0"/>
        <w:rPr>
          <w:rFonts w:ascii="Arial" w:hAnsi="Arial" w:cs="Arial"/>
          <w:color w:val="004A8E"/>
          <w:sz w:val="24"/>
          <w:szCs w:val="24"/>
        </w:rPr>
      </w:pPr>
      <w:r>
        <w:rPr>
          <w:rFonts w:ascii="Arial" w:hAnsi="Arial" w:cs="Arial"/>
          <w:color w:val="004A8E"/>
          <w:sz w:val="24"/>
          <w:szCs w:val="24"/>
        </w:rP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7233"/>
      </w:tblGrid>
      <w:tr w:rsidR="004752A3" w:rsidRPr="005E3D3B" w14:paraId="1675B40E" w14:textId="77777777" w:rsidTr="001A0CF1">
        <w:tc>
          <w:tcPr>
            <w:tcW w:w="2019" w:type="dxa"/>
          </w:tcPr>
          <w:p w14:paraId="1ABD82D9" w14:textId="439BB42E" w:rsidR="004752A3" w:rsidRPr="005E3D3B" w:rsidRDefault="004752A3" w:rsidP="001A0CF1">
            <w:pPr>
              <w:autoSpaceDE w:val="0"/>
              <w:autoSpaceDN w:val="0"/>
              <w:adjustRightInd w:val="0"/>
              <w:spacing w:line="360" w:lineRule="auto"/>
              <w:ind w:left="-108"/>
              <w:jc w:val="right"/>
              <w:rPr>
                <w:rFonts w:ascii="Arial" w:hAnsi="Arial" w:cs="Arial"/>
                <w:b/>
                <w:color w:val="000000"/>
                <w:sz w:val="28"/>
                <w:szCs w:val="28"/>
              </w:rPr>
            </w:pPr>
            <w:r w:rsidRPr="005E3D3B">
              <w:rPr>
                <w:rFonts w:ascii="Arial" w:hAnsi="Arial" w:cs="Arial"/>
                <w:b/>
                <w:color w:val="000000"/>
                <w:sz w:val="28"/>
                <w:szCs w:val="28"/>
              </w:rPr>
              <w:t>Name:</w:t>
            </w:r>
          </w:p>
        </w:tc>
        <w:tc>
          <w:tcPr>
            <w:tcW w:w="7233" w:type="dxa"/>
          </w:tcPr>
          <w:p w14:paraId="73517155" w14:textId="2E01DE3D" w:rsidR="004752A3" w:rsidRPr="005E3D3B" w:rsidRDefault="003C1AC7" w:rsidP="005E3D3B">
            <w:pPr>
              <w:autoSpaceDE w:val="0"/>
              <w:autoSpaceDN w:val="0"/>
              <w:adjustRightInd w:val="0"/>
              <w:spacing w:line="360" w:lineRule="auto"/>
              <w:rPr>
                <w:rFonts w:ascii="Arial" w:hAnsi="Arial" w:cs="Arial"/>
                <w:color w:val="000000"/>
                <w:sz w:val="28"/>
                <w:szCs w:val="28"/>
              </w:rPr>
            </w:pPr>
            <w:r>
              <w:rPr>
                <w:rFonts w:ascii="Arial" w:hAnsi="Arial" w:cs="Arial"/>
                <w:color w:val="000000"/>
                <w:sz w:val="28"/>
                <w:szCs w:val="28"/>
              </w:rPr>
              <w:t>Robbin Law</w:t>
            </w:r>
          </w:p>
        </w:tc>
      </w:tr>
      <w:tr w:rsidR="004752A3" w:rsidRPr="005E3D3B" w14:paraId="7C4BE449" w14:textId="77777777" w:rsidTr="001A0CF1">
        <w:tc>
          <w:tcPr>
            <w:tcW w:w="2019" w:type="dxa"/>
          </w:tcPr>
          <w:p w14:paraId="3C893F66" w14:textId="5AEEF76D" w:rsidR="004752A3" w:rsidRPr="005E3D3B" w:rsidRDefault="004752A3" w:rsidP="001A0CF1">
            <w:pPr>
              <w:autoSpaceDE w:val="0"/>
              <w:autoSpaceDN w:val="0"/>
              <w:adjustRightInd w:val="0"/>
              <w:spacing w:line="360" w:lineRule="auto"/>
              <w:ind w:left="-108"/>
              <w:jc w:val="right"/>
              <w:rPr>
                <w:rFonts w:ascii="Arial" w:hAnsi="Arial" w:cs="Arial"/>
                <w:b/>
                <w:color w:val="000000"/>
                <w:sz w:val="28"/>
                <w:szCs w:val="28"/>
              </w:rPr>
            </w:pPr>
            <w:r w:rsidRPr="005E3D3B">
              <w:rPr>
                <w:rFonts w:ascii="Arial" w:hAnsi="Arial" w:cs="Arial"/>
                <w:b/>
                <w:color w:val="000000"/>
                <w:sz w:val="28"/>
                <w:szCs w:val="28"/>
              </w:rPr>
              <w:t>Email:</w:t>
            </w:r>
          </w:p>
        </w:tc>
        <w:tc>
          <w:tcPr>
            <w:tcW w:w="7233" w:type="dxa"/>
          </w:tcPr>
          <w:p w14:paraId="7851FC60" w14:textId="7969B140" w:rsidR="004752A3" w:rsidRPr="005E3D3B" w:rsidRDefault="003C1AC7" w:rsidP="00C61769">
            <w:pPr>
              <w:autoSpaceDE w:val="0"/>
              <w:autoSpaceDN w:val="0"/>
              <w:adjustRightInd w:val="0"/>
              <w:spacing w:line="360" w:lineRule="auto"/>
              <w:rPr>
                <w:rFonts w:ascii="Arial" w:hAnsi="Arial" w:cs="Arial"/>
                <w:color w:val="000000"/>
                <w:sz w:val="28"/>
                <w:szCs w:val="28"/>
              </w:rPr>
            </w:pPr>
            <w:r>
              <w:rPr>
                <w:rFonts w:ascii="Arial" w:hAnsi="Arial" w:cs="Arial"/>
                <w:color w:val="000000"/>
                <w:sz w:val="28"/>
                <w:szCs w:val="28"/>
              </w:rPr>
              <w:t>Please contact me via Microsoft Teams</w:t>
            </w:r>
          </w:p>
        </w:tc>
      </w:tr>
      <w:tr w:rsidR="00AC4F83" w:rsidRPr="005E3D3B" w14:paraId="73C10E9F" w14:textId="77777777" w:rsidTr="001A0CF1">
        <w:tc>
          <w:tcPr>
            <w:tcW w:w="2019" w:type="dxa"/>
          </w:tcPr>
          <w:p w14:paraId="3D118500" w14:textId="643EE4F9" w:rsidR="00AC4F83" w:rsidRPr="005E3D3B" w:rsidRDefault="00AC4F83" w:rsidP="001A0CF1">
            <w:pPr>
              <w:autoSpaceDE w:val="0"/>
              <w:autoSpaceDN w:val="0"/>
              <w:adjustRightInd w:val="0"/>
              <w:spacing w:line="360" w:lineRule="auto"/>
              <w:ind w:left="-108"/>
              <w:jc w:val="right"/>
              <w:rPr>
                <w:rFonts w:ascii="Arial" w:hAnsi="Arial" w:cs="Arial"/>
                <w:b/>
                <w:color w:val="000000"/>
                <w:sz w:val="28"/>
                <w:szCs w:val="28"/>
              </w:rPr>
            </w:pPr>
            <w:r>
              <w:rPr>
                <w:rFonts w:ascii="Arial" w:hAnsi="Arial" w:cs="Arial"/>
                <w:b/>
                <w:color w:val="000000"/>
                <w:sz w:val="28"/>
                <w:szCs w:val="28"/>
              </w:rPr>
              <w:t>Phone:</w:t>
            </w:r>
          </w:p>
        </w:tc>
        <w:tc>
          <w:tcPr>
            <w:tcW w:w="7233" w:type="dxa"/>
          </w:tcPr>
          <w:p w14:paraId="64282930" w14:textId="77777777" w:rsidR="00AC4F83" w:rsidRPr="005E3D3B" w:rsidRDefault="00AC4F83" w:rsidP="00C61769">
            <w:pPr>
              <w:autoSpaceDE w:val="0"/>
              <w:autoSpaceDN w:val="0"/>
              <w:adjustRightInd w:val="0"/>
              <w:spacing w:line="360" w:lineRule="auto"/>
              <w:rPr>
                <w:rFonts w:ascii="Arial" w:hAnsi="Arial" w:cs="Arial"/>
                <w:color w:val="000000"/>
                <w:sz w:val="28"/>
                <w:szCs w:val="28"/>
              </w:rPr>
            </w:pPr>
          </w:p>
        </w:tc>
      </w:tr>
      <w:tr w:rsidR="004752A3" w:rsidRPr="005E3D3B" w14:paraId="2748B38E" w14:textId="77777777" w:rsidTr="001A0CF1">
        <w:tc>
          <w:tcPr>
            <w:tcW w:w="2019" w:type="dxa"/>
          </w:tcPr>
          <w:p w14:paraId="0681B6A4" w14:textId="554657B3" w:rsidR="004752A3" w:rsidRPr="005E3D3B" w:rsidRDefault="007D1A91" w:rsidP="001A0CF1">
            <w:pPr>
              <w:autoSpaceDE w:val="0"/>
              <w:autoSpaceDN w:val="0"/>
              <w:adjustRightInd w:val="0"/>
              <w:spacing w:line="360" w:lineRule="auto"/>
              <w:ind w:left="-108"/>
              <w:jc w:val="right"/>
              <w:rPr>
                <w:rFonts w:ascii="Arial" w:hAnsi="Arial" w:cs="Arial"/>
                <w:b/>
                <w:color w:val="000000"/>
                <w:sz w:val="28"/>
                <w:szCs w:val="28"/>
              </w:rPr>
            </w:pPr>
            <w:r>
              <w:rPr>
                <w:rFonts w:ascii="Arial" w:hAnsi="Arial" w:cs="Arial"/>
                <w:b/>
                <w:color w:val="000000"/>
                <w:sz w:val="28"/>
                <w:szCs w:val="28"/>
              </w:rPr>
              <w:t>Office Hours:</w:t>
            </w:r>
          </w:p>
        </w:tc>
        <w:tc>
          <w:tcPr>
            <w:tcW w:w="7233" w:type="dxa"/>
          </w:tcPr>
          <w:p w14:paraId="39485745" w14:textId="33975FE0" w:rsidR="00F74C5D" w:rsidRPr="005E3D3B" w:rsidRDefault="00F74C5D" w:rsidP="005E3D3B">
            <w:pPr>
              <w:autoSpaceDE w:val="0"/>
              <w:autoSpaceDN w:val="0"/>
              <w:adjustRightInd w:val="0"/>
              <w:spacing w:line="360" w:lineRule="auto"/>
              <w:rPr>
                <w:rFonts w:ascii="Arial" w:hAnsi="Arial" w:cs="Arial"/>
                <w:color w:val="000000"/>
                <w:sz w:val="28"/>
                <w:szCs w:val="28"/>
              </w:rPr>
            </w:pPr>
          </w:p>
        </w:tc>
      </w:tr>
    </w:tbl>
    <w:p w14:paraId="7711958D" w14:textId="77777777" w:rsidR="002316CA" w:rsidRDefault="002316CA" w:rsidP="00995A7B">
      <w:pPr>
        <w:autoSpaceDE w:val="0"/>
        <w:autoSpaceDN w:val="0"/>
        <w:adjustRightInd w:val="0"/>
        <w:spacing w:before="0" w:after="0"/>
        <w:rPr>
          <w:rFonts w:ascii="Arial" w:hAnsi="Arial" w:cs="Arial"/>
          <w:b/>
          <w:color w:val="000000"/>
          <w:sz w:val="18"/>
          <w:szCs w:val="18"/>
        </w:rPr>
      </w:pPr>
    </w:p>
    <w:p w14:paraId="3F02E77F" w14:textId="77777777" w:rsidR="00642B3F" w:rsidRDefault="00642B3F">
      <w:pPr>
        <w:rPr>
          <w:rFonts w:ascii="Arial" w:hAnsi="Arial" w:cs="Arial"/>
          <w:b/>
          <w:color w:val="000000"/>
          <w:sz w:val="28"/>
          <w:szCs w:val="18"/>
        </w:rPr>
      </w:pPr>
      <w:r>
        <w:rPr>
          <w:rFonts w:ascii="Arial" w:hAnsi="Arial" w:cs="Arial"/>
          <w:b/>
          <w:color w:val="000000"/>
          <w:sz w:val="28"/>
          <w:szCs w:val="18"/>
        </w:rPr>
        <w:br w:type="page"/>
      </w:r>
    </w:p>
    <w:p w14:paraId="44387202" w14:textId="3151C970" w:rsidR="00995A7B" w:rsidRDefault="00995A7B" w:rsidP="00995A7B">
      <w:pPr>
        <w:autoSpaceDE w:val="0"/>
        <w:autoSpaceDN w:val="0"/>
        <w:adjustRightInd w:val="0"/>
        <w:spacing w:before="0" w:after="0"/>
        <w:rPr>
          <w:rFonts w:ascii="Arial" w:hAnsi="Arial" w:cs="Arial"/>
          <w:b/>
          <w:color w:val="000000"/>
          <w:sz w:val="28"/>
          <w:szCs w:val="18"/>
        </w:rPr>
      </w:pPr>
      <w:r w:rsidRPr="005E3D3B">
        <w:rPr>
          <w:rFonts w:ascii="Arial" w:hAnsi="Arial" w:cs="Arial"/>
          <w:b/>
          <w:color w:val="000000"/>
          <w:sz w:val="28"/>
          <w:szCs w:val="18"/>
        </w:rPr>
        <w:lastRenderedPageBreak/>
        <w:t>Lab</w:t>
      </w:r>
      <w:r w:rsidR="004D1EC1">
        <w:rPr>
          <w:rFonts w:ascii="Arial" w:hAnsi="Arial" w:cs="Arial"/>
          <w:b/>
          <w:color w:val="000000"/>
          <w:sz w:val="28"/>
          <w:szCs w:val="18"/>
        </w:rPr>
        <w:t>s &amp; Assignments</w:t>
      </w:r>
    </w:p>
    <w:p w14:paraId="0B7AC194" w14:textId="77777777" w:rsidR="003D1919" w:rsidRPr="005E3D3B" w:rsidRDefault="003D1919" w:rsidP="00995A7B">
      <w:pPr>
        <w:autoSpaceDE w:val="0"/>
        <w:autoSpaceDN w:val="0"/>
        <w:adjustRightInd w:val="0"/>
        <w:spacing w:before="0" w:after="0"/>
        <w:rPr>
          <w:rFonts w:ascii="Arial" w:hAnsi="Arial" w:cs="Arial"/>
          <w:b/>
          <w:color w:val="000000"/>
          <w:sz w:val="28"/>
          <w:szCs w:val="18"/>
        </w:rPr>
      </w:pP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4881"/>
        <w:gridCol w:w="2727"/>
      </w:tblGrid>
      <w:tr w:rsidR="001F132C" w:rsidRPr="006370CB" w14:paraId="50BEB3EB" w14:textId="77777777" w:rsidTr="00726C71">
        <w:tc>
          <w:tcPr>
            <w:tcW w:w="1527" w:type="dxa"/>
            <w:vAlign w:val="center"/>
          </w:tcPr>
          <w:p w14:paraId="226D1901" w14:textId="645831FE" w:rsidR="001F132C" w:rsidRPr="00726C71" w:rsidRDefault="001A0CF1" w:rsidP="0036637C">
            <w:pPr>
              <w:pStyle w:val="TableCellHeader"/>
              <w:keepNext/>
              <w:keepLines/>
              <w:spacing w:line="360" w:lineRule="auto"/>
              <w:rPr>
                <w:rFonts w:ascii="Arial" w:hAnsi="Arial" w:cs="Arial"/>
                <w:b/>
                <w:bCs/>
                <w:sz w:val="24"/>
                <w:szCs w:val="24"/>
              </w:rPr>
            </w:pPr>
            <w:r w:rsidRPr="00726C71">
              <w:rPr>
                <w:rFonts w:ascii="Arial" w:hAnsi="Arial" w:cs="Arial"/>
                <w:b/>
                <w:bCs/>
                <w:sz w:val="24"/>
                <w:szCs w:val="24"/>
              </w:rPr>
              <w:t>DATE OUT</w:t>
            </w:r>
          </w:p>
        </w:tc>
        <w:tc>
          <w:tcPr>
            <w:tcW w:w="4881" w:type="dxa"/>
            <w:vAlign w:val="center"/>
          </w:tcPr>
          <w:p w14:paraId="4E64EF5D" w14:textId="77777777" w:rsidR="001F132C" w:rsidRPr="00726C71" w:rsidRDefault="001F132C" w:rsidP="0036637C">
            <w:pPr>
              <w:pStyle w:val="TableCellHeaderNonCentered"/>
              <w:keepNext/>
              <w:keepLines/>
              <w:spacing w:line="360" w:lineRule="auto"/>
              <w:rPr>
                <w:rFonts w:ascii="Arial" w:hAnsi="Arial" w:cs="Arial"/>
                <w:b/>
                <w:bCs/>
                <w:sz w:val="24"/>
                <w:szCs w:val="24"/>
              </w:rPr>
            </w:pPr>
            <w:r w:rsidRPr="00726C71">
              <w:rPr>
                <w:rFonts w:ascii="Arial" w:hAnsi="Arial" w:cs="Arial"/>
                <w:b/>
                <w:bCs/>
                <w:sz w:val="24"/>
                <w:szCs w:val="24"/>
              </w:rPr>
              <w:t>ACTIVITY DESCRIPTION</w:t>
            </w:r>
          </w:p>
        </w:tc>
        <w:tc>
          <w:tcPr>
            <w:tcW w:w="2727" w:type="dxa"/>
            <w:vAlign w:val="center"/>
          </w:tcPr>
          <w:p w14:paraId="113F9EE0" w14:textId="77777777" w:rsidR="001F132C" w:rsidRPr="00726C71" w:rsidRDefault="001F132C" w:rsidP="0036637C">
            <w:pPr>
              <w:pStyle w:val="TableCellHeader"/>
              <w:keepNext/>
              <w:keepLines/>
              <w:spacing w:line="360" w:lineRule="auto"/>
              <w:rPr>
                <w:rFonts w:ascii="Arial" w:hAnsi="Arial" w:cs="Arial"/>
                <w:b/>
                <w:bCs/>
                <w:sz w:val="24"/>
                <w:szCs w:val="24"/>
              </w:rPr>
            </w:pPr>
            <w:r w:rsidRPr="00726C71">
              <w:rPr>
                <w:rFonts w:ascii="Arial" w:hAnsi="Arial" w:cs="Arial"/>
                <w:b/>
                <w:bCs/>
                <w:sz w:val="24"/>
                <w:szCs w:val="24"/>
              </w:rPr>
              <w:t>MARK DISTRIBUTION</w:t>
            </w:r>
          </w:p>
        </w:tc>
      </w:tr>
      <w:tr w:rsidR="001F132C" w:rsidRPr="006370CB" w14:paraId="0445A8D9" w14:textId="77777777" w:rsidTr="00726C71">
        <w:tc>
          <w:tcPr>
            <w:tcW w:w="1527" w:type="dxa"/>
            <w:vAlign w:val="center"/>
          </w:tcPr>
          <w:p w14:paraId="2C880BBE" w14:textId="3263ED83" w:rsidR="001F132C" w:rsidRPr="0073678B" w:rsidRDefault="00250DD5" w:rsidP="0036637C">
            <w:pPr>
              <w:keepNext/>
              <w:keepLines/>
              <w:spacing w:line="360" w:lineRule="auto"/>
              <w:jc w:val="center"/>
              <w:rPr>
                <w:rFonts w:ascii="Arial" w:hAnsi="Arial" w:cs="Arial"/>
                <w:sz w:val="20"/>
                <w:szCs w:val="24"/>
              </w:rPr>
            </w:pPr>
            <w:r w:rsidRPr="0073678B">
              <w:rPr>
                <w:rFonts w:ascii="Arial" w:hAnsi="Arial" w:cs="Arial"/>
                <w:sz w:val="20"/>
                <w:szCs w:val="24"/>
              </w:rPr>
              <w:t xml:space="preserve">Week </w:t>
            </w:r>
            <w:r w:rsidR="001A0CF1">
              <w:rPr>
                <w:rFonts w:ascii="Arial" w:hAnsi="Arial" w:cs="Arial"/>
                <w:sz w:val="20"/>
                <w:szCs w:val="24"/>
              </w:rPr>
              <w:t>3</w:t>
            </w:r>
          </w:p>
        </w:tc>
        <w:tc>
          <w:tcPr>
            <w:tcW w:w="4881" w:type="dxa"/>
            <w:vAlign w:val="center"/>
          </w:tcPr>
          <w:p w14:paraId="7A3738FC" w14:textId="36543F5C" w:rsidR="004849CB" w:rsidRPr="0073678B" w:rsidRDefault="007D1A91" w:rsidP="0036637C">
            <w:pPr>
              <w:pStyle w:val="TableCellHeader"/>
              <w:keepNext/>
              <w:keepLines/>
              <w:spacing w:line="360" w:lineRule="auto"/>
              <w:jc w:val="left"/>
              <w:rPr>
                <w:rFonts w:ascii="Arial" w:hAnsi="Arial" w:cs="Arial"/>
                <w:color w:val="auto"/>
                <w:szCs w:val="24"/>
              </w:rPr>
            </w:pPr>
            <w:r>
              <w:rPr>
                <w:rFonts w:ascii="Arial" w:hAnsi="Arial" w:cs="Arial"/>
                <w:b/>
                <w:color w:val="auto"/>
                <w:szCs w:val="24"/>
              </w:rPr>
              <w:t>Lab</w:t>
            </w:r>
            <w:r w:rsidR="001A0CF1">
              <w:rPr>
                <w:rFonts w:ascii="Arial" w:hAnsi="Arial" w:cs="Arial"/>
                <w:b/>
                <w:color w:val="auto"/>
                <w:szCs w:val="24"/>
              </w:rPr>
              <w:t xml:space="preserve"> 1</w:t>
            </w:r>
            <w:r w:rsidR="0073678B" w:rsidRPr="0073678B">
              <w:rPr>
                <w:rFonts w:ascii="Arial" w:hAnsi="Arial" w:cs="Arial"/>
                <w:color w:val="auto"/>
                <w:szCs w:val="24"/>
              </w:rPr>
              <w:t xml:space="preserve"> </w:t>
            </w:r>
            <w:r w:rsidR="004849CB" w:rsidRPr="0073678B">
              <w:rPr>
                <w:rFonts w:ascii="Arial" w:hAnsi="Arial" w:cs="Arial"/>
                <w:color w:val="auto"/>
                <w:szCs w:val="24"/>
              </w:rPr>
              <w:t xml:space="preserve">Basic </w:t>
            </w:r>
            <w:r w:rsidR="001A0CF1">
              <w:rPr>
                <w:rFonts w:ascii="Arial" w:hAnsi="Arial" w:cs="Arial"/>
                <w:color w:val="auto"/>
                <w:szCs w:val="24"/>
              </w:rPr>
              <w:t>M</w:t>
            </w:r>
            <w:r w:rsidR="004849CB" w:rsidRPr="0073678B">
              <w:rPr>
                <w:rFonts w:ascii="Arial" w:hAnsi="Arial" w:cs="Arial"/>
                <w:color w:val="auto"/>
                <w:szCs w:val="24"/>
              </w:rPr>
              <w:t>arkup</w:t>
            </w:r>
            <w:r w:rsidR="001A0CF1">
              <w:rPr>
                <w:rFonts w:ascii="Arial" w:hAnsi="Arial" w:cs="Arial"/>
                <w:color w:val="auto"/>
                <w:szCs w:val="24"/>
              </w:rPr>
              <w:t xml:space="preserve"> &amp; </w:t>
            </w:r>
            <w:r w:rsidR="003C1AC7">
              <w:rPr>
                <w:rFonts w:ascii="Arial" w:hAnsi="Arial" w:cs="Arial"/>
                <w:color w:val="auto"/>
                <w:szCs w:val="24"/>
              </w:rPr>
              <w:t>Deployment to Netlify</w:t>
            </w:r>
          </w:p>
        </w:tc>
        <w:tc>
          <w:tcPr>
            <w:tcW w:w="2727" w:type="dxa"/>
            <w:vAlign w:val="center"/>
          </w:tcPr>
          <w:p w14:paraId="339207E5" w14:textId="2A803103" w:rsidR="001F132C" w:rsidRPr="0073678B" w:rsidRDefault="008D6B9F"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5</w:t>
            </w:r>
            <w:r w:rsidR="00A44664" w:rsidRPr="0073678B">
              <w:rPr>
                <w:rFonts w:ascii="Arial" w:hAnsi="Arial" w:cs="Arial"/>
                <w:sz w:val="20"/>
                <w:szCs w:val="24"/>
              </w:rPr>
              <w:t>%</w:t>
            </w:r>
          </w:p>
        </w:tc>
      </w:tr>
      <w:tr w:rsidR="0036637C" w:rsidRPr="006370CB" w14:paraId="43752A03" w14:textId="77777777" w:rsidTr="00726C71">
        <w:trPr>
          <w:trHeight w:val="578"/>
        </w:trPr>
        <w:tc>
          <w:tcPr>
            <w:tcW w:w="1527" w:type="dxa"/>
          </w:tcPr>
          <w:p w14:paraId="5DEF0C50" w14:textId="24EC1D2B"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4</w:t>
            </w:r>
          </w:p>
        </w:tc>
        <w:tc>
          <w:tcPr>
            <w:tcW w:w="4881" w:type="dxa"/>
            <w:vAlign w:val="center"/>
          </w:tcPr>
          <w:p w14:paraId="36B83261" w14:textId="0CE175A2" w:rsidR="0036637C" w:rsidRPr="0073678B" w:rsidRDefault="007D1A91" w:rsidP="0036637C">
            <w:pPr>
              <w:pStyle w:val="TableCellHeader"/>
              <w:keepNext/>
              <w:keepLines/>
              <w:spacing w:line="360" w:lineRule="auto"/>
              <w:jc w:val="left"/>
              <w:rPr>
                <w:rFonts w:ascii="Arial" w:hAnsi="Arial" w:cs="Arial"/>
                <w:color w:val="auto"/>
                <w:szCs w:val="24"/>
              </w:rPr>
            </w:pPr>
            <w:r>
              <w:rPr>
                <w:rFonts w:ascii="Arial" w:hAnsi="Arial" w:cs="Arial"/>
                <w:b/>
                <w:color w:val="auto"/>
                <w:szCs w:val="24"/>
              </w:rPr>
              <w:t>Lab</w:t>
            </w:r>
            <w:r w:rsidR="001A0CF1">
              <w:rPr>
                <w:rFonts w:ascii="Arial" w:hAnsi="Arial" w:cs="Arial"/>
                <w:b/>
                <w:color w:val="auto"/>
                <w:szCs w:val="24"/>
              </w:rPr>
              <w:t xml:space="preserve"> 2</w:t>
            </w:r>
            <w:r w:rsidR="0036637C" w:rsidRPr="0073678B">
              <w:rPr>
                <w:rFonts w:ascii="Arial" w:hAnsi="Arial" w:cs="Arial"/>
                <w:b/>
                <w:color w:val="auto"/>
                <w:szCs w:val="24"/>
              </w:rPr>
              <w:t xml:space="preserve"> </w:t>
            </w:r>
            <w:r w:rsidR="0036637C" w:rsidRPr="0073678B">
              <w:rPr>
                <w:rFonts w:ascii="Arial" w:hAnsi="Arial" w:cs="Arial"/>
                <w:color w:val="auto"/>
                <w:szCs w:val="24"/>
              </w:rPr>
              <w:t xml:space="preserve">Document </w:t>
            </w:r>
            <w:r w:rsidR="001A0CF1">
              <w:rPr>
                <w:rFonts w:ascii="Arial" w:hAnsi="Arial" w:cs="Arial"/>
                <w:color w:val="auto"/>
                <w:szCs w:val="24"/>
              </w:rPr>
              <w:t>O</w:t>
            </w:r>
            <w:r w:rsidR="0036637C" w:rsidRPr="0073678B">
              <w:rPr>
                <w:rFonts w:ascii="Arial" w:hAnsi="Arial" w:cs="Arial"/>
                <w:color w:val="auto"/>
                <w:szCs w:val="24"/>
              </w:rPr>
              <w:t>utline</w:t>
            </w:r>
          </w:p>
        </w:tc>
        <w:tc>
          <w:tcPr>
            <w:tcW w:w="2727" w:type="dxa"/>
            <w:vAlign w:val="center"/>
          </w:tcPr>
          <w:p w14:paraId="53717A7F" w14:textId="3FE99661"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5%</w:t>
            </w:r>
          </w:p>
        </w:tc>
      </w:tr>
      <w:tr w:rsidR="0036637C" w:rsidRPr="006370CB" w14:paraId="385BB874" w14:textId="77777777" w:rsidTr="00726C71">
        <w:tc>
          <w:tcPr>
            <w:tcW w:w="1527" w:type="dxa"/>
          </w:tcPr>
          <w:p w14:paraId="707BA995" w14:textId="44B0379A"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5</w:t>
            </w:r>
          </w:p>
        </w:tc>
        <w:tc>
          <w:tcPr>
            <w:tcW w:w="4881" w:type="dxa"/>
            <w:vAlign w:val="center"/>
          </w:tcPr>
          <w:p w14:paraId="5325BCC7" w14:textId="7FF77562" w:rsidR="0036637C" w:rsidRPr="0073678B" w:rsidRDefault="0036637C" w:rsidP="0036637C">
            <w:pPr>
              <w:pStyle w:val="TableCellHeader"/>
              <w:keepNext/>
              <w:keepLines/>
              <w:spacing w:line="360" w:lineRule="auto"/>
              <w:jc w:val="left"/>
              <w:rPr>
                <w:rFonts w:ascii="Arial" w:hAnsi="Arial" w:cs="Arial"/>
                <w:color w:val="auto"/>
                <w:szCs w:val="24"/>
              </w:rPr>
            </w:pPr>
            <w:r w:rsidRPr="0073678B">
              <w:rPr>
                <w:rFonts w:ascii="Arial" w:hAnsi="Arial" w:cs="Arial"/>
                <w:b/>
                <w:color w:val="auto"/>
                <w:szCs w:val="24"/>
              </w:rPr>
              <w:t>Assignment 1</w:t>
            </w:r>
            <w:r>
              <w:rPr>
                <w:rFonts w:ascii="Arial" w:hAnsi="Arial" w:cs="Arial"/>
                <w:b/>
                <w:color w:val="auto"/>
                <w:szCs w:val="24"/>
              </w:rPr>
              <w:t xml:space="preserve"> </w:t>
            </w:r>
          </w:p>
        </w:tc>
        <w:tc>
          <w:tcPr>
            <w:tcW w:w="2727" w:type="dxa"/>
            <w:vAlign w:val="center"/>
          </w:tcPr>
          <w:p w14:paraId="69C7FDAD" w14:textId="0FC710A8"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1</w:t>
            </w:r>
            <w:r w:rsidR="007D1A91">
              <w:rPr>
                <w:rFonts w:ascii="Arial" w:hAnsi="Arial" w:cs="Arial"/>
                <w:sz w:val="20"/>
                <w:szCs w:val="24"/>
              </w:rPr>
              <w:t>5</w:t>
            </w:r>
            <w:r w:rsidRPr="0073678B">
              <w:rPr>
                <w:rFonts w:ascii="Arial" w:hAnsi="Arial" w:cs="Arial"/>
                <w:sz w:val="20"/>
                <w:szCs w:val="24"/>
              </w:rPr>
              <w:t>%</w:t>
            </w:r>
          </w:p>
        </w:tc>
      </w:tr>
      <w:tr w:rsidR="0036637C" w:rsidRPr="006370CB" w14:paraId="64CF3560" w14:textId="77777777" w:rsidTr="00726C71">
        <w:tc>
          <w:tcPr>
            <w:tcW w:w="1527" w:type="dxa"/>
          </w:tcPr>
          <w:p w14:paraId="573FD275" w14:textId="5A20326D"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Week 6</w:t>
            </w:r>
          </w:p>
        </w:tc>
        <w:tc>
          <w:tcPr>
            <w:tcW w:w="4881" w:type="dxa"/>
            <w:vAlign w:val="center"/>
          </w:tcPr>
          <w:p w14:paraId="4679AF7D" w14:textId="1AC0D5A8" w:rsidR="0036637C" w:rsidRPr="0073678B" w:rsidRDefault="007D1A91" w:rsidP="0036637C">
            <w:pPr>
              <w:pStyle w:val="TableCellNormal"/>
              <w:keepNext/>
              <w:keepLines/>
              <w:spacing w:line="360" w:lineRule="auto"/>
              <w:rPr>
                <w:rFonts w:ascii="Arial" w:hAnsi="Arial" w:cs="Arial"/>
                <w:sz w:val="20"/>
                <w:szCs w:val="24"/>
              </w:rPr>
            </w:pPr>
            <w:r>
              <w:rPr>
                <w:rFonts w:ascii="Arial" w:hAnsi="Arial" w:cs="Arial"/>
                <w:b/>
                <w:szCs w:val="24"/>
              </w:rPr>
              <w:t>Lab</w:t>
            </w:r>
            <w:r w:rsidR="001A0CF1">
              <w:rPr>
                <w:rFonts w:ascii="Arial" w:hAnsi="Arial" w:cs="Arial"/>
                <w:b/>
                <w:szCs w:val="24"/>
              </w:rPr>
              <w:t xml:space="preserve"> 3</w:t>
            </w:r>
            <w:r w:rsidR="0036637C" w:rsidRPr="0073678B">
              <w:rPr>
                <w:rFonts w:ascii="Arial" w:hAnsi="Arial" w:cs="Arial"/>
                <w:szCs w:val="24"/>
              </w:rPr>
              <w:t xml:space="preserve"> CSS </w:t>
            </w:r>
            <w:r w:rsidR="004D1EC1">
              <w:rPr>
                <w:rFonts w:ascii="Arial" w:hAnsi="Arial" w:cs="Arial"/>
                <w:szCs w:val="24"/>
              </w:rPr>
              <w:t>S</w:t>
            </w:r>
            <w:r w:rsidR="0036637C" w:rsidRPr="0073678B">
              <w:rPr>
                <w:rFonts w:ascii="Arial" w:hAnsi="Arial" w:cs="Arial"/>
                <w:szCs w:val="24"/>
              </w:rPr>
              <w:t>electors</w:t>
            </w:r>
          </w:p>
        </w:tc>
        <w:tc>
          <w:tcPr>
            <w:tcW w:w="2727" w:type="dxa"/>
            <w:vAlign w:val="center"/>
          </w:tcPr>
          <w:p w14:paraId="454E3835" w14:textId="710AA7AC"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5%</w:t>
            </w:r>
          </w:p>
        </w:tc>
      </w:tr>
      <w:tr w:rsidR="0036637C" w:rsidRPr="006370CB" w14:paraId="25C4B7C2" w14:textId="77777777" w:rsidTr="00726C71">
        <w:tc>
          <w:tcPr>
            <w:tcW w:w="1527" w:type="dxa"/>
          </w:tcPr>
          <w:p w14:paraId="234CF81B" w14:textId="3736C9DD"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 xml:space="preserve">Week </w:t>
            </w:r>
            <w:r w:rsidR="001A0CF1">
              <w:rPr>
                <w:rFonts w:ascii="Arial" w:hAnsi="Arial" w:cs="Arial"/>
                <w:sz w:val="20"/>
                <w:szCs w:val="24"/>
              </w:rPr>
              <w:t>9</w:t>
            </w:r>
          </w:p>
        </w:tc>
        <w:tc>
          <w:tcPr>
            <w:tcW w:w="4881" w:type="dxa"/>
            <w:vAlign w:val="center"/>
          </w:tcPr>
          <w:p w14:paraId="5AD6F87A" w14:textId="652637B8" w:rsidR="0036637C" w:rsidRPr="0073678B" w:rsidRDefault="007D1A91" w:rsidP="0036637C">
            <w:pPr>
              <w:pStyle w:val="TableCellHeader"/>
              <w:keepNext/>
              <w:keepLines/>
              <w:spacing w:line="360" w:lineRule="auto"/>
              <w:jc w:val="left"/>
              <w:rPr>
                <w:rFonts w:ascii="Arial" w:hAnsi="Arial" w:cs="Arial"/>
                <w:color w:val="auto"/>
                <w:szCs w:val="24"/>
              </w:rPr>
            </w:pPr>
            <w:r>
              <w:rPr>
                <w:rFonts w:ascii="Arial" w:hAnsi="Arial" w:cs="Arial"/>
                <w:b/>
                <w:color w:val="auto"/>
                <w:szCs w:val="24"/>
              </w:rPr>
              <w:t>Lab</w:t>
            </w:r>
            <w:r w:rsidR="001A0CF1">
              <w:rPr>
                <w:rFonts w:ascii="Arial" w:hAnsi="Arial" w:cs="Arial"/>
                <w:b/>
                <w:color w:val="auto"/>
                <w:szCs w:val="24"/>
              </w:rPr>
              <w:t xml:space="preserve"> 4</w:t>
            </w:r>
            <w:r w:rsidR="0036637C" w:rsidRPr="0073678B">
              <w:rPr>
                <w:rFonts w:ascii="Arial" w:hAnsi="Arial" w:cs="Arial"/>
                <w:b/>
                <w:color w:val="auto"/>
                <w:szCs w:val="24"/>
              </w:rPr>
              <w:t xml:space="preserve"> </w:t>
            </w:r>
            <w:r w:rsidR="0036637C" w:rsidRPr="0073678B">
              <w:rPr>
                <w:rFonts w:ascii="Arial" w:hAnsi="Arial" w:cs="Arial"/>
                <w:color w:val="auto"/>
                <w:szCs w:val="24"/>
              </w:rPr>
              <w:t xml:space="preserve">CSS </w:t>
            </w:r>
            <w:r w:rsidR="004D1EC1">
              <w:rPr>
                <w:rFonts w:ascii="Arial" w:hAnsi="Arial" w:cs="Arial"/>
                <w:color w:val="auto"/>
                <w:szCs w:val="24"/>
              </w:rPr>
              <w:t>F</w:t>
            </w:r>
            <w:r w:rsidR="0036637C" w:rsidRPr="0073678B">
              <w:rPr>
                <w:rFonts w:ascii="Arial" w:hAnsi="Arial" w:cs="Arial"/>
                <w:color w:val="auto"/>
                <w:szCs w:val="24"/>
              </w:rPr>
              <w:t>l</w:t>
            </w:r>
            <w:r>
              <w:rPr>
                <w:rFonts w:ascii="Arial" w:hAnsi="Arial" w:cs="Arial"/>
                <w:color w:val="auto"/>
                <w:szCs w:val="24"/>
              </w:rPr>
              <w:t>exbox</w:t>
            </w:r>
          </w:p>
        </w:tc>
        <w:tc>
          <w:tcPr>
            <w:tcW w:w="2727" w:type="dxa"/>
            <w:vAlign w:val="center"/>
          </w:tcPr>
          <w:p w14:paraId="040743E7" w14:textId="4B93236D"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5%</w:t>
            </w:r>
          </w:p>
        </w:tc>
      </w:tr>
      <w:tr w:rsidR="0036637C" w:rsidRPr="006370CB" w14:paraId="10393589" w14:textId="77777777" w:rsidTr="00726C71">
        <w:tc>
          <w:tcPr>
            <w:tcW w:w="1527" w:type="dxa"/>
          </w:tcPr>
          <w:p w14:paraId="790D7652" w14:textId="17E88AF6"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9</w:t>
            </w:r>
          </w:p>
        </w:tc>
        <w:tc>
          <w:tcPr>
            <w:tcW w:w="4881" w:type="dxa"/>
            <w:vAlign w:val="center"/>
          </w:tcPr>
          <w:p w14:paraId="14812E83" w14:textId="41D3DC6A" w:rsidR="0036637C" w:rsidRPr="0073678B" w:rsidRDefault="0036637C" w:rsidP="0036637C">
            <w:pPr>
              <w:pStyle w:val="TableCellHeader"/>
              <w:keepNext/>
              <w:keepLines/>
              <w:spacing w:line="360" w:lineRule="auto"/>
              <w:jc w:val="left"/>
              <w:rPr>
                <w:rFonts w:ascii="Arial" w:hAnsi="Arial" w:cs="Arial"/>
                <w:color w:val="auto"/>
                <w:szCs w:val="24"/>
              </w:rPr>
            </w:pPr>
            <w:r w:rsidRPr="0073678B">
              <w:rPr>
                <w:rFonts w:ascii="Arial" w:hAnsi="Arial" w:cs="Arial"/>
                <w:b/>
                <w:color w:val="auto"/>
                <w:szCs w:val="24"/>
              </w:rPr>
              <w:t>Assignment 2</w:t>
            </w:r>
          </w:p>
        </w:tc>
        <w:tc>
          <w:tcPr>
            <w:tcW w:w="2727" w:type="dxa"/>
            <w:vAlign w:val="center"/>
          </w:tcPr>
          <w:p w14:paraId="3AE221D8" w14:textId="10222452"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15%</w:t>
            </w:r>
          </w:p>
        </w:tc>
      </w:tr>
      <w:tr w:rsidR="0036637C" w:rsidRPr="006370CB" w14:paraId="00541EFC" w14:textId="77777777" w:rsidTr="00726C71">
        <w:tc>
          <w:tcPr>
            <w:tcW w:w="1527" w:type="dxa"/>
          </w:tcPr>
          <w:p w14:paraId="44DEC332" w14:textId="0966F10A"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10</w:t>
            </w:r>
          </w:p>
        </w:tc>
        <w:tc>
          <w:tcPr>
            <w:tcW w:w="4881" w:type="dxa"/>
            <w:vAlign w:val="center"/>
          </w:tcPr>
          <w:p w14:paraId="30F34149" w14:textId="3FE0470C" w:rsidR="0036637C" w:rsidRPr="0073678B" w:rsidRDefault="007D1A91" w:rsidP="0036637C">
            <w:pPr>
              <w:pStyle w:val="TableCellHeader"/>
              <w:keepNext/>
              <w:keepLines/>
              <w:spacing w:line="360" w:lineRule="auto"/>
              <w:jc w:val="left"/>
              <w:rPr>
                <w:rFonts w:ascii="Arial" w:hAnsi="Arial" w:cs="Arial"/>
                <w:color w:val="auto"/>
                <w:szCs w:val="24"/>
              </w:rPr>
            </w:pPr>
            <w:r>
              <w:rPr>
                <w:rFonts w:ascii="Arial" w:hAnsi="Arial" w:cs="Arial"/>
                <w:b/>
                <w:color w:val="auto"/>
                <w:szCs w:val="24"/>
              </w:rPr>
              <w:t>Lab</w:t>
            </w:r>
            <w:r w:rsidR="004D1EC1">
              <w:rPr>
                <w:rFonts w:ascii="Arial" w:hAnsi="Arial" w:cs="Arial"/>
                <w:b/>
                <w:color w:val="auto"/>
                <w:szCs w:val="24"/>
              </w:rPr>
              <w:t xml:space="preserve"> 5</w:t>
            </w:r>
            <w:r w:rsidR="0036637C" w:rsidRPr="0073678B">
              <w:rPr>
                <w:rFonts w:ascii="Arial" w:hAnsi="Arial" w:cs="Arial"/>
                <w:b/>
                <w:color w:val="auto"/>
                <w:szCs w:val="24"/>
              </w:rPr>
              <w:t xml:space="preserve"> </w:t>
            </w:r>
            <w:r w:rsidR="0036637C" w:rsidRPr="0073678B">
              <w:rPr>
                <w:rFonts w:ascii="Arial" w:hAnsi="Arial" w:cs="Arial"/>
                <w:color w:val="auto"/>
                <w:szCs w:val="24"/>
              </w:rPr>
              <w:t xml:space="preserve">CSS </w:t>
            </w:r>
            <w:r w:rsidR="004D1EC1">
              <w:rPr>
                <w:rFonts w:ascii="Arial" w:hAnsi="Arial" w:cs="Arial"/>
                <w:color w:val="auto"/>
                <w:szCs w:val="24"/>
              </w:rPr>
              <w:t>S</w:t>
            </w:r>
            <w:r w:rsidR="0036637C" w:rsidRPr="0073678B">
              <w:rPr>
                <w:rFonts w:ascii="Arial" w:hAnsi="Arial" w:cs="Arial"/>
                <w:color w:val="auto"/>
                <w:szCs w:val="24"/>
              </w:rPr>
              <w:t xml:space="preserve">tyling </w:t>
            </w:r>
            <w:r w:rsidR="004D1EC1">
              <w:rPr>
                <w:rFonts w:ascii="Arial" w:hAnsi="Arial" w:cs="Arial"/>
                <w:color w:val="auto"/>
                <w:szCs w:val="24"/>
              </w:rPr>
              <w:t>T</w:t>
            </w:r>
            <w:r w:rsidR="0036637C" w:rsidRPr="0073678B">
              <w:rPr>
                <w:rFonts w:ascii="Arial" w:hAnsi="Arial" w:cs="Arial"/>
                <w:color w:val="auto"/>
                <w:szCs w:val="24"/>
              </w:rPr>
              <w:t>ext</w:t>
            </w:r>
          </w:p>
        </w:tc>
        <w:tc>
          <w:tcPr>
            <w:tcW w:w="2727" w:type="dxa"/>
            <w:vAlign w:val="center"/>
          </w:tcPr>
          <w:p w14:paraId="7F1C6B7A" w14:textId="4B0943A2"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5%</w:t>
            </w:r>
          </w:p>
        </w:tc>
      </w:tr>
      <w:tr w:rsidR="0036637C" w:rsidRPr="006370CB" w14:paraId="5D38C24B" w14:textId="77777777" w:rsidTr="00726C71">
        <w:tc>
          <w:tcPr>
            <w:tcW w:w="1527" w:type="dxa"/>
          </w:tcPr>
          <w:p w14:paraId="6A56933F" w14:textId="5087C375"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1</w:t>
            </w:r>
            <w:r w:rsidR="004D1EC1">
              <w:rPr>
                <w:rFonts w:ascii="Arial" w:hAnsi="Arial" w:cs="Arial"/>
                <w:sz w:val="20"/>
                <w:szCs w:val="24"/>
              </w:rPr>
              <w:t>2</w:t>
            </w:r>
          </w:p>
        </w:tc>
        <w:tc>
          <w:tcPr>
            <w:tcW w:w="4881" w:type="dxa"/>
            <w:vAlign w:val="center"/>
          </w:tcPr>
          <w:p w14:paraId="165BC1EA" w14:textId="21C0E430" w:rsidR="0036637C" w:rsidRPr="0073678B" w:rsidRDefault="007D1A91" w:rsidP="007D1A91">
            <w:pPr>
              <w:pStyle w:val="TableCellHeader"/>
              <w:keepNext/>
              <w:keepLines/>
              <w:spacing w:line="360" w:lineRule="auto"/>
              <w:jc w:val="left"/>
              <w:rPr>
                <w:rFonts w:ascii="Arial" w:hAnsi="Arial" w:cs="Arial"/>
                <w:color w:val="auto"/>
                <w:szCs w:val="24"/>
              </w:rPr>
            </w:pPr>
            <w:r>
              <w:rPr>
                <w:rFonts w:ascii="Arial" w:hAnsi="Arial" w:cs="Arial"/>
                <w:b/>
                <w:color w:val="auto"/>
                <w:szCs w:val="24"/>
              </w:rPr>
              <w:t>Lab</w:t>
            </w:r>
            <w:r w:rsidR="004D1EC1">
              <w:rPr>
                <w:rFonts w:ascii="Arial" w:hAnsi="Arial" w:cs="Arial"/>
                <w:b/>
                <w:color w:val="auto"/>
                <w:szCs w:val="24"/>
              </w:rPr>
              <w:t xml:space="preserve"> 6</w:t>
            </w:r>
            <w:r w:rsidR="0036637C" w:rsidRPr="0073678B">
              <w:rPr>
                <w:rFonts w:ascii="Arial" w:hAnsi="Arial" w:cs="Arial"/>
                <w:b/>
                <w:color w:val="auto"/>
                <w:szCs w:val="24"/>
              </w:rPr>
              <w:t xml:space="preserve"> </w:t>
            </w:r>
            <w:r w:rsidR="0036637C" w:rsidRPr="0073678B">
              <w:rPr>
                <w:rFonts w:ascii="Arial" w:hAnsi="Arial" w:cs="Arial"/>
                <w:color w:val="auto"/>
                <w:szCs w:val="24"/>
              </w:rPr>
              <w:t xml:space="preserve">CSS </w:t>
            </w:r>
            <w:r w:rsidR="004D1EC1">
              <w:rPr>
                <w:rFonts w:ascii="Arial" w:hAnsi="Arial" w:cs="Arial"/>
                <w:color w:val="auto"/>
                <w:szCs w:val="24"/>
              </w:rPr>
              <w:t>M</w:t>
            </w:r>
            <w:r>
              <w:rPr>
                <w:rFonts w:ascii="Arial" w:hAnsi="Arial" w:cs="Arial"/>
                <w:color w:val="auto"/>
                <w:szCs w:val="24"/>
              </w:rPr>
              <w:t xml:space="preserve">enu </w:t>
            </w:r>
            <w:r w:rsidR="004D1EC1">
              <w:rPr>
                <w:rFonts w:ascii="Arial" w:hAnsi="Arial" w:cs="Arial"/>
                <w:color w:val="auto"/>
                <w:szCs w:val="24"/>
              </w:rPr>
              <w:t>S</w:t>
            </w:r>
            <w:r>
              <w:rPr>
                <w:rFonts w:ascii="Arial" w:hAnsi="Arial" w:cs="Arial"/>
                <w:color w:val="auto"/>
                <w:szCs w:val="24"/>
              </w:rPr>
              <w:t>tyles</w:t>
            </w:r>
          </w:p>
        </w:tc>
        <w:tc>
          <w:tcPr>
            <w:tcW w:w="2727" w:type="dxa"/>
            <w:vAlign w:val="center"/>
          </w:tcPr>
          <w:p w14:paraId="592AE24E" w14:textId="1E5A8630" w:rsidR="0036637C" w:rsidRPr="0073678B" w:rsidRDefault="00C45F81" w:rsidP="0036637C">
            <w:pPr>
              <w:pStyle w:val="TableCellSubHeader"/>
              <w:keepNext/>
              <w:keepLines/>
              <w:spacing w:line="360" w:lineRule="auto"/>
              <w:rPr>
                <w:rFonts w:ascii="Arial" w:hAnsi="Arial" w:cs="Arial"/>
                <w:sz w:val="20"/>
                <w:szCs w:val="24"/>
              </w:rPr>
            </w:pPr>
            <w:r>
              <w:rPr>
                <w:rFonts w:ascii="Arial" w:hAnsi="Arial" w:cs="Arial"/>
                <w:sz w:val="20"/>
                <w:szCs w:val="24"/>
              </w:rPr>
              <w:t>5</w:t>
            </w:r>
            <w:r w:rsidR="0036637C">
              <w:rPr>
                <w:rFonts w:ascii="Arial" w:hAnsi="Arial" w:cs="Arial"/>
                <w:sz w:val="20"/>
                <w:szCs w:val="24"/>
              </w:rPr>
              <w:t>%</w:t>
            </w:r>
          </w:p>
        </w:tc>
      </w:tr>
      <w:tr w:rsidR="0036637C" w:rsidRPr="006370CB" w14:paraId="0C3E1457" w14:textId="77777777" w:rsidTr="00726C71">
        <w:tc>
          <w:tcPr>
            <w:tcW w:w="1527" w:type="dxa"/>
          </w:tcPr>
          <w:p w14:paraId="408DF8EA" w14:textId="449EF7F1" w:rsidR="0036637C" w:rsidRPr="0073678B" w:rsidRDefault="0036637C" w:rsidP="0036637C">
            <w:pPr>
              <w:keepNext/>
              <w:keepLines/>
              <w:spacing w:line="360" w:lineRule="auto"/>
              <w:jc w:val="center"/>
              <w:rPr>
                <w:rFonts w:ascii="Arial" w:hAnsi="Arial" w:cs="Arial"/>
                <w:sz w:val="20"/>
                <w:szCs w:val="24"/>
              </w:rPr>
            </w:pPr>
            <w:r w:rsidRPr="0073678B">
              <w:rPr>
                <w:rFonts w:ascii="Arial" w:hAnsi="Arial" w:cs="Arial"/>
                <w:sz w:val="20"/>
                <w:szCs w:val="24"/>
              </w:rPr>
              <w:t>Week 13</w:t>
            </w:r>
          </w:p>
        </w:tc>
        <w:tc>
          <w:tcPr>
            <w:tcW w:w="4881" w:type="dxa"/>
            <w:vAlign w:val="center"/>
          </w:tcPr>
          <w:p w14:paraId="21930B04" w14:textId="4448663E" w:rsidR="0036637C" w:rsidRPr="0073678B" w:rsidRDefault="0036637C" w:rsidP="0036637C">
            <w:pPr>
              <w:pStyle w:val="TableCellHeader"/>
              <w:keepNext/>
              <w:keepLines/>
              <w:spacing w:line="360" w:lineRule="auto"/>
              <w:jc w:val="left"/>
              <w:rPr>
                <w:rFonts w:ascii="Arial" w:hAnsi="Arial" w:cs="Arial"/>
                <w:b/>
                <w:color w:val="auto"/>
                <w:szCs w:val="24"/>
              </w:rPr>
            </w:pPr>
            <w:r w:rsidRPr="0073678B">
              <w:rPr>
                <w:rFonts w:ascii="Arial" w:hAnsi="Arial" w:cs="Arial"/>
                <w:b/>
                <w:color w:val="auto"/>
                <w:szCs w:val="24"/>
              </w:rPr>
              <w:t>Assignment 3</w:t>
            </w:r>
          </w:p>
        </w:tc>
        <w:tc>
          <w:tcPr>
            <w:tcW w:w="2727" w:type="dxa"/>
            <w:vAlign w:val="center"/>
          </w:tcPr>
          <w:p w14:paraId="211A6269" w14:textId="1DD0891D" w:rsidR="0036637C" w:rsidRPr="0073678B" w:rsidRDefault="007D1A91" w:rsidP="0036637C">
            <w:pPr>
              <w:pStyle w:val="TableCellSubHeader"/>
              <w:keepNext/>
              <w:keepLines/>
              <w:spacing w:line="360" w:lineRule="auto"/>
              <w:rPr>
                <w:rFonts w:ascii="Arial" w:hAnsi="Arial" w:cs="Arial"/>
                <w:sz w:val="20"/>
                <w:szCs w:val="24"/>
              </w:rPr>
            </w:pPr>
            <w:r>
              <w:rPr>
                <w:rFonts w:ascii="Arial" w:hAnsi="Arial" w:cs="Arial"/>
                <w:sz w:val="20"/>
                <w:szCs w:val="24"/>
              </w:rPr>
              <w:t>20</w:t>
            </w:r>
            <w:r w:rsidR="0036637C" w:rsidRPr="0073678B">
              <w:rPr>
                <w:rFonts w:ascii="Arial" w:hAnsi="Arial" w:cs="Arial"/>
                <w:sz w:val="20"/>
                <w:szCs w:val="24"/>
              </w:rPr>
              <w:t>%</w:t>
            </w:r>
          </w:p>
        </w:tc>
      </w:tr>
      <w:tr w:rsidR="0036637C" w:rsidRPr="006370CB" w14:paraId="48DCD464" w14:textId="77777777" w:rsidTr="00726C71">
        <w:tc>
          <w:tcPr>
            <w:tcW w:w="1527" w:type="dxa"/>
          </w:tcPr>
          <w:p w14:paraId="32D5750D" w14:textId="79111BC3" w:rsidR="0036637C" w:rsidRDefault="0036637C" w:rsidP="0036637C">
            <w:pPr>
              <w:keepNext/>
              <w:keepLines/>
              <w:spacing w:line="360" w:lineRule="auto"/>
              <w:jc w:val="center"/>
              <w:rPr>
                <w:rFonts w:ascii="Arial" w:hAnsi="Arial" w:cs="Arial"/>
                <w:sz w:val="20"/>
                <w:szCs w:val="24"/>
              </w:rPr>
            </w:pPr>
            <w:r>
              <w:rPr>
                <w:rFonts w:ascii="Arial" w:hAnsi="Arial" w:cs="Arial"/>
                <w:sz w:val="20"/>
                <w:szCs w:val="24"/>
              </w:rPr>
              <w:t>Week 15</w:t>
            </w:r>
          </w:p>
        </w:tc>
        <w:tc>
          <w:tcPr>
            <w:tcW w:w="4881" w:type="dxa"/>
            <w:vAlign w:val="center"/>
          </w:tcPr>
          <w:p w14:paraId="41F84DF0" w14:textId="4870823D" w:rsidR="0036637C" w:rsidRPr="0073678B" w:rsidRDefault="0036637C" w:rsidP="0036637C">
            <w:pPr>
              <w:pStyle w:val="TableCellHeader"/>
              <w:keepNext/>
              <w:keepLines/>
              <w:spacing w:line="360" w:lineRule="auto"/>
              <w:jc w:val="left"/>
              <w:rPr>
                <w:rFonts w:ascii="Arial" w:hAnsi="Arial" w:cs="Arial"/>
                <w:b/>
                <w:color w:val="auto"/>
                <w:szCs w:val="24"/>
              </w:rPr>
            </w:pPr>
            <w:r w:rsidRPr="0073678B">
              <w:rPr>
                <w:rFonts w:ascii="Arial" w:hAnsi="Arial" w:cs="Arial"/>
                <w:b/>
                <w:color w:val="auto"/>
                <w:szCs w:val="24"/>
              </w:rPr>
              <w:t>Assignment 4</w:t>
            </w:r>
          </w:p>
        </w:tc>
        <w:tc>
          <w:tcPr>
            <w:tcW w:w="2727" w:type="dxa"/>
            <w:vAlign w:val="center"/>
          </w:tcPr>
          <w:p w14:paraId="6DD2BE56" w14:textId="415A1F91" w:rsidR="0036637C" w:rsidRPr="0073678B" w:rsidRDefault="0036637C" w:rsidP="0036637C">
            <w:pPr>
              <w:pStyle w:val="TableCellSubHeader"/>
              <w:keepNext/>
              <w:keepLines/>
              <w:spacing w:line="360" w:lineRule="auto"/>
              <w:rPr>
                <w:rFonts w:ascii="Arial" w:hAnsi="Arial" w:cs="Arial"/>
                <w:sz w:val="20"/>
                <w:szCs w:val="24"/>
              </w:rPr>
            </w:pPr>
            <w:r w:rsidRPr="0073678B">
              <w:rPr>
                <w:rFonts w:ascii="Arial" w:hAnsi="Arial" w:cs="Arial"/>
                <w:sz w:val="20"/>
                <w:szCs w:val="24"/>
              </w:rPr>
              <w:t>20%</w:t>
            </w:r>
          </w:p>
        </w:tc>
      </w:tr>
      <w:tr w:rsidR="0036637C" w:rsidRPr="006370CB" w14:paraId="6EAE891D" w14:textId="77777777" w:rsidTr="00726C71">
        <w:tc>
          <w:tcPr>
            <w:tcW w:w="1527" w:type="dxa"/>
            <w:vAlign w:val="center"/>
          </w:tcPr>
          <w:p w14:paraId="1FE9F229" w14:textId="77777777" w:rsidR="0036637C" w:rsidRPr="0073678B" w:rsidRDefault="0036637C" w:rsidP="0036637C">
            <w:pPr>
              <w:keepNext/>
              <w:keepLines/>
              <w:spacing w:line="360" w:lineRule="auto"/>
              <w:rPr>
                <w:rFonts w:ascii="Arial" w:hAnsi="Arial" w:cs="Arial"/>
                <w:sz w:val="20"/>
                <w:szCs w:val="24"/>
              </w:rPr>
            </w:pPr>
          </w:p>
        </w:tc>
        <w:tc>
          <w:tcPr>
            <w:tcW w:w="4881" w:type="dxa"/>
            <w:vAlign w:val="center"/>
          </w:tcPr>
          <w:p w14:paraId="6CFBC4C4" w14:textId="2B2ECB05" w:rsidR="0036637C" w:rsidRPr="00726C71" w:rsidRDefault="00726C71" w:rsidP="0036637C">
            <w:pPr>
              <w:pStyle w:val="TableCellHeader"/>
              <w:keepNext/>
              <w:keepLines/>
              <w:spacing w:line="360" w:lineRule="auto"/>
              <w:jc w:val="right"/>
              <w:rPr>
                <w:rFonts w:ascii="Arial" w:hAnsi="Arial" w:cs="Arial"/>
                <w:b/>
                <w:bCs/>
                <w:szCs w:val="24"/>
              </w:rPr>
            </w:pPr>
            <w:r w:rsidRPr="00726C71">
              <w:rPr>
                <w:rFonts w:ascii="Arial" w:hAnsi="Arial" w:cs="Arial"/>
                <w:b/>
                <w:bCs/>
                <w:szCs w:val="24"/>
              </w:rPr>
              <w:t>TOTAL</w:t>
            </w:r>
          </w:p>
        </w:tc>
        <w:tc>
          <w:tcPr>
            <w:tcW w:w="2727" w:type="dxa"/>
            <w:vAlign w:val="center"/>
          </w:tcPr>
          <w:p w14:paraId="11B8840C" w14:textId="032C504F" w:rsidR="0036637C" w:rsidRPr="0073678B" w:rsidRDefault="00726C71" w:rsidP="0036637C">
            <w:pPr>
              <w:pStyle w:val="TableCellSubHeader"/>
              <w:keepNext/>
              <w:keepLines/>
              <w:spacing w:line="360" w:lineRule="auto"/>
              <w:rPr>
                <w:rFonts w:ascii="Arial" w:hAnsi="Arial" w:cs="Arial"/>
                <w:sz w:val="20"/>
                <w:szCs w:val="24"/>
              </w:rPr>
            </w:pPr>
            <w:r>
              <w:rPr>
                <w:rFonts w:ascii="Arial" w:hAnsi="Arial" w:cs="Arial"/>
                <w:sz w:val="20"/>
                <w:szCs w:val="24"/>
              </w:rPr>
              <w:fldChar w:fldCharType="begin"/>
            </w:r>
            <w:r>
              <w:rPr>
                <w:rFonts w:ascii="Arial" w:hAnsi="Arial" w:cs="Arial"/>
                <w:sz w:val="20"/>
                <w:szCs w:val="24"/>
              </w:rPr>
              <w:instrText xml:space="preserve"> =SUM(ABOVE)*100 \# "0%" </w:instrText>
            </w:r>
            <w:r>
              <w:rPr>
                <w:rFonts w:ascii="Arial" w:hAnsi="Arial" w:cs="Arial"/>
                <w:sz w:val="20"/>
                <w:szCs w:val="24"/>
              </w:rPr>
              <w:fldChar w:fldCharType="separate"/>
            </w:r>
            <w:r>
              <w:rPr>
                <w:rFonts w:ascii="Arial" w:hAnsi="Arial" w:cs="Arial"/>
                <w:noProof/>
                <w:sz w:val="20"/>
                <w:szCs w:val="24"/>
              </w:rPr>
              <w:t>100%</w:t>
            </w:r>
            <w:r>
              <w:rPr>
                <w:rFonts w:ascii="Arial" w:hAnsi="Arial" w:cs="Arial"/>
                <w:sz w:val="20"/>
                <w:szCs w:val="24"/>
              </w:rPr>
              <w:fldChar w:fldCharType="end"/>
            </w:r>
          </w:p>
        </w:tc>
      </w:tr>
    </w:tbl>
    <w:p w14:paraId="6726B57E" w14:textId="34117046" w:rsidR="001F2C7B" w:rsidRDefault="001F2C7B">
      <w:pPr>
        <w:rPr>
          <w:rFonts w:ascii="Arial" w:hAnsi="Arial" w:cs="Arial"/>
          <w:b/>
          <w:color w:val="000000"/>
          <w:sz w:val="18"/>
          <w:szCs w:val="18"/>
        </w:rPr>
      </w:pPr>
    </w:p>
    <w:sectPr w:rsidR="001F2C7B" w:rsidSect="003F69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B176D" w14:textId="77777777" w:rsidR="00B9050D" w:rsidRDefault="00B9050D" w:rsidP="0047153C">
      <w:pPr>
        <w:spacing w:before="0" w:after="0"/>
      </w:pPr>
      <w:r>
        <w:separator/>
      </w:r>
    </w:p>
  </w:endnote>
  <w:endnote w:type="continuationSeparator" w:id="0">
    <w:p w14:paraId="18D5DB75" w14:textId="77777777" w:rsidR="00B9050D" w:rsidRDefault="00B9050D" w:rsidP="004715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ender-Thin">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hitney-Book">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19766"/>
      <w:docPartObj>
        <w:docPartGallery w:val="Page Numbers (Bottom of Page)"/>
        <w:docPartUnique/>
      </w:docPartObj>
    </w:sdtPr>
    <w:sdtContent>
      <w:p w14:paraId="51C7DBC8" w14:textId="7813FE0B" w:rsidR="00304AA5" w:rsidRDefault="00304AA5">
        <w:pPr>
          <w:pStyle w:val="Footer"/>
          <w:jc w:val="right"/>
        </w:pPr>
        <w:r>
          <w:fldChar w:fldCharType="begin"/>
        </w:r>
        <w:r>
          <w:instrText xml:space="preserve"> PAGE   \* MERGEFORMAT </w:instrText>
        </w:r>
        <w:r>
          <w:fldChar w:fldCharType="separate"/>
        </w:r>
        <w:r w:rsidR="00C61769">
          <w:rPr>
            <w:noProof/>
          </w:rPr>
          <w:t>1</w:t>
        </w:r>
        <w:r>
          <w:rPr>
            <w:noProof/>
          </w:rPr>
          <w:fldChar w:fldCharType="end"/>
        </w:r>
      </w:p>
    </w:sdtContent>
  </w:sdt>
  <w:p w14:paraId="7B47568D" w14:textId="77777777" w:rsidR="00304AA5" w:rsidRDefault="0030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4931C" w14:textId="77777777" w:rsidR="00B9050D" w:rsidRDefault="00B9050D" w:rsidP="0047153C">
      <w:pPr>
        <w:spacing w:before="0" w:after="0"/>
      </w:pPr>
      <w:r>
        <w:separator/>
      </w:r>
    </w:p>
  </w:footnote>
  <w:footnote w:type="continuationSeparator" w:id="0">
    <w:p w14:paraId="2732FD78" w14:textId="77777777" w:rsidR="00B9050D" w:rsidRDefault="00B9050D" w:rsidP="004715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8268"/>
    </w:tblGrid>
    <w:tr w:rsidR="00304AA5" w14:paraId="3A34E1FB" w14:textId="77777777" w:rsidTr="00902DBB">
      <w:tc>
        <w:tcPr>
          <w:tcW w:w="1098" w:type="dxa"/>
        </w:tcPr>
        <w:p w14:paraId="2F2F9269" w14:textId="77777777" w:rsidR="00304AA5" w:rsidRDefault="00304AA5" w:rsidP="00902DBB">
          <w:pPr>
            <w:autoSpaceDE w:val="0"/>
            <w:autoSpaceDN w:val="0"/>
            <w:adjustRightInd w:val="0"/>
            <w:rPr>
              <w:rFonts w:ascii="Blender-Thin" w:hAnsi="Blender-Thin" w:cs="Blender-Thin"/>
              <w:color w:val="004A8E"/>
              <w:sz w:val="24"/>
              <w:szCs w:val="24"/>
            </w:rPr>
          </w:pPr>
          <w:r>
            <w:rPr>
              <w:rFonts w:ascii="Blender-Thin" w:hAnsi="Blender-Thin" w:cs="Blender-Thin"/>
              <w:noProof/>
              <w:color w:val="004A8E"/>
              <w:sz w:val="24"/>
              <w:szCs w:val="24"/>
              <w:lang w:val="en-US"/>
            </w:rPr>
            <w:drawing>
              <wp:inline distT="0" distB="0" distL="0" distR="0" wp14:anchorId="70E49D8D" wp14:editId="0D7D0C62">
                <wp:extent cx="430530" cy="574899"/>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30272" cy="574555"/>
                        </a:xfrm>
                        <a:prstGeom prst="rect">
                          <a:avLst/>
                        </a:prstGeom>
                        <a:noFill/>
                        <a:ln w="9525">
                          <a:noFill/>
                          <a:miter lim="800000"/>
                          <a:headEnd/>
                          <a:tailEnd/>
                        </a:ln>
                      </pic:spPr>
                    </pic:pic>
                  </a:graphicData>
                </a:graphic>
              </wp:inline>
            </w:drawing>
          </w:r>
        </w:p>
      </w:tc>
      <w:tc>
        <w:tcPr>
          <w:tcW w:w="8478" w:type="dxa"/>
        </w:tcPr>
        <w:p w14:paraId="4F109797" w14:textId="27698E23" w:rsidR="00304AA5" w:rsidRDefault="00304AA5" w:rsidP="00902DBB">
          <w:pPr>
            <w:autoSpaceDE w:val="0"/>
            <w:autoSpaceDN w:val="0"/>
            <w:adjustRightInd w:val="0"/>
            <w:rPr>
              <w:rFonts w:ascii="Blender-Thin" w:hAnsi="Blender-Thin" w:cs="Blender-Thin"/>
              <w:color w:val="004A8E"/>
              <w:sz w:val="58"/>
              <w:szCs w:val="24"/>
            </w:rPr>
          </w:pPr>
          <w:r>
            <w:rPr>
              <w:rFonts w:ascii="Blender-Thin" w:hAnsi="Blender-Thin" w:cs="Blender-Thin"/>
              <w:color w:val="004A8E"/>
              <w:sz w:val="58"/>
              <w:szCs w:val="24"/>
            </w:rPr>
            <w:t xml:space="preserve">COMP1017 </w:t>
          </w:r>
          <w:r w:rsidRPr="000319FC">
            <w:rPr>
              <w:rFonts w:ascii="Blender-Thin" w:hAnsi="Blender-Thin" w:cs="Blender-Thin"/>
              <w:color w:val="004A8E"/>
              <w:sz w:val="58"/>
              <w:szCs w:val="24"/>
            </w:rPr>
            <w:t xml:space="preserve">Course </w:t>
          </w:r>
          <w:r>
            <w:rPr>
              <w:rFonts w:ascii="Blender-Thin" w:hAnsi="Blender-Thin" w:cs="Blender-Thin"/>
              <w:color w:val="004A8E"/>
              <w:sz w:val="58"/>
              <w:szCs w:val="24"/>
            </w:rPr>
            <w:t>Syllabus</w:t>
          </w:r>
        </w:p>
        <w:p w14:paraId="4A9466B4" w14:textId="30E1C6C1" w:rsidR="00304AA5" w:rsidRDefault="0036637C" w:rsidP="0036637C">
          <w:pPr>
            <w:autoSpaceDE w:val="0"/>
            <w:autoSpaceDN w:val="0"/>
            <w:adjustRightInd w:val="0"/>
            <w:rPr>
              <w:rFonts w:ascii="Blender-Thin" w:hAnsi="Blender-Thin" w:cs="Blender-Thin"/>
              <w:color w:val="004A8E"/>
              <w:sz w:val="24"/>
              <w:szCs w:val="24"/>
            </w:rPr>
          </w:pPr>
          <w:r>
            <w:rPr>
              <w:rFonts w:ascii="Blender-Thin" w:hAnsi="Blender-Thin" w:cs="Blender-Thin"/>
              <w:color w:val="004A8E"/>
              <w:sz w:val="24"/>
              <w:szCs w:val="24"/>
            </w:rPr>
            <w:t>FALL</w:t>
          </w:r>
          <w:r w:rsidR="00304AA5">
            <w:rPr>
              <w:rFonts w:ascii="Blender-Thin" w:hAnsi="Blender-Thin" w:cs="Blender-Thin"/>
              <w:color w:val="004A8E"/>
              <w:sz w:val="24"/>
              <w:szCs w:val="24"/>
            </w:rPr>
            <w:t xml:space="preserve"> </w:t>
          </w:r>
          <w:r w:rsidR="0094459E">
            <w:rPr>
              <w:rFonts w:ascii="Blender-Thin" w:hAnsi="Blender-Thin" w:cs="Blender-Thin"/>
              <w:color w:val="004A8E"/>
              <w:sz w:val="24"/>
              <w:szCs w:val="24"/>
            </w:rPr>
            <w:t>202</w:t>
          </w:r>
          <w:r w:rsidR="004D1EC1">
            <w:rPr>
              <w:rFonts w:ascii="Blender-Thin" w:hAnsi="Blender-Thin" w:cs="Blender-Thin"/>
              <w:color w:val="004A8E"/>
              <w:sz w:val="24"/>
              <w:szCs w:val="24"/>
            </w:rPr>
            <w:t>2</w:t>
          </w:r>
          <w:r w:rsidR="0094459E">
            <w:rPr>
              <w:rFonts w:ascii="Blender-Thin" w:hAnsi="Blender-Thin" w:cs="Blender-Thin"/>
              <w:color w:val="004A8E"/>
              <w:sz w:val="24"/>
              <w:szCs w:val="24"/>
            </w:rPr>
            <w:t>/202</w:t>
          </w:r>
          <w:r w:rsidR="004D1EC1">
            <w:rPr>
              <w:rFonts w:ascii="Blender-Thin" w:hAnsi="Blender-Thin" w:cs="Blender-Thin"/>
              <w:color w:val="004A8E"/>
              <w:sz w:val="24"/>
              <w:szCs w:val="24"/>
            </w:rPr>
            <w:t>3</w:t>
          </w:r>
        </w:p>
      </w:tc>
    </w:tr>
  </w:tbl>
  <w:p w14:paraId="19CE24D1" w14:textId="40A7200F" w:rsidR="00304AA5" w:rsidRDefault="00304AA5" w:rsidP="00471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C47"/>
    <w:multiLevelType w:val="hybridMultilevel"/>
    <w:tmpl w:val="A648A8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C3AA7"/>
    <w:multiLevelType w:val="hybridMultilevel"/>
    <w:tmpl w:val="AEF0DB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B2C53"/>
    <w:multiLevelType w:val="hybridMultilevel"/>
    <w:tmpl w:val="122C9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14EEE"/>
    <w:multiLevelType w:val="hybridMultilevel"/>
    <w:tmpl w:val="BEC8A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E4F4B"/>
    <w:multiLevelType w:val="hybridMultilevel"/>
    <w:tmpl w:val="68EED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031993"/>
    <w:multiLevelType w:val="hybridMultilevel"/>
    <w:tmpl w:val="AA0645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B943CBE"/>
    <w:multiLevelType w:val="hybridMultilevel"/>
    <w:tmpl w:val="16A4D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5D6079"/>
    <w:multiLevelType w:val="hybridMultilevel"/>
    <w:tmpl w:val="0066A8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0C11E9"/>
    <w:multiLevelType w:val="hybridMultilevel"/>
    <w:tmpl w:val="77AA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A3E25"/>
    <w:multiLevelType w:val="hybridMultilevel"/>
    <w:tmpl w:val="A316FBA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707ADA"/>
    <w:multiLevelType w:val="hybridMultilevel"/>
    <w:tmpl w:val="AFDE68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F678D1"/>
    <w:multiLevelType w:val="hybridMultilevel"/>
    <w:tmpl w:val="695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19493">
    <w:abstractNumId w:val="5"/>
  </w:num>
  <w:num w:numId="2" w16cid:durableId="1961305622">
    <w:abstractNumId w:val="7"/>
  </w:num>
  <w:num w:numId="3" w16cid:durableId="1996298740">
    <w:abstractNumId w:val="11"/>
  </w:num>
  <w:num w:numId="4" w16cid:durableId="1886411261">
    <w:abstractNumId w:val="9"/>
  </w:num>
  <w:num w:numId="5" w16cid:durableId="1916626868">
    <w:abstractNumId w:val="0"/>
  </w:num>
  <w:num w:numId="6" w16cid:durableId="676617479">
    <w:abstractNumId w:val="1"/>
  </w:num>
  <w:num w:numId="7" w16cid:durableId="1425952767">
    <w:abstractNumId w:val="10"/>
  </w:num>
  <w:num w:numId="8" w16cid:durableId="457529257">
    <w:abstractNumId w:val="3"/>
  </w:num>
  <w:num w:numId="9" w16cid:durableId="1508910382">
    <w:abstractNumId w:val="2"/>
  </w:num>
  <w:num w:numId="10" w16cid:durableId="949819843">
    <w:abstractNumId w:val="4"/>
  </w:num>
  <w:num w:numId="11" w16cid:durableId="788011610">
    <w:abstractNumId w:val="6"/>
  </w:num>
  <w:num w:numId="12" w16cid:durableId="2032339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C0sLAwNbY0s7CwNDJU0lEKTi0uzszPAykwrAUAtzixiSwAAAA="/>
  </w:docVars>
  <w:rsids>
    <w:rsidRoot w:val="004D7962"/>
    <w:rsid w:val="00007487"/>
    <w:rsid w:val="0001031F"/>
    <w:rsid w:val="00012D85"/>
    <w:rsid w:val="000265E2"/>
    <w:rsid w:val="000319FC"/>
    <w:rsid w:val="00033234"/>
    <w:rsid w:val="000379A4"/>
    <w:rsid w:val="00052AB3"/>
    <w:rsid w:val="000629A9"/>
    <w:rsid w:val="00076BBA"/>
    <w:rsid w:val="00076C65"/>
    <w:rsid w:val="00082B8A"/>
    <w:rsid w:val="000B6635"/>
    <w:rsid w:val="000C2E2D"/>
    <w:rsid w:val="000C56FD"/>
    <w:rsid w:val="00100232"/>
    <w:rsid w:val="00115454"/>
    <w:rsid w:val="001205AB"/>
    <w:rsid w:val="00131F9B"/>
    <w:rsid w:val="00160754"/>
    <w:rsid w:val="001660B7"/>
    <w:rsid w:val="00176F12"/>
    <w:rsid w:val="00177EDA"/>
    <w:rsid w:val="00191998"/>
    <w:rsid w:val="001A0BAB"/>
    <w:rsid w:val="001A0CF1"/>
    <w:rsid w:val="001A1469"/>
    <w:rsid w:val="001A580A"/>
    <w:rsid w:val="001C1A11"/>
    <w:rsid w:val="001C36E3"/>
    <w:rsid w:val="001C67D3"/>
    <w:rsid w:val="001C72DF"/>
    <w:rsid w:val="001C7BE2"/>
    <w:rsid w:val="001D1994"/>
    <w:rsid w:val="001E4EDB"/>
    <w:rsid w:val="001E68E7"/>
    <w:rsid w:val="001F132C"/>
    <w:rsid w:val="001F299C"/>
    <w:rsid w:val="001F2C7B"/>
    <w:rsid w:val="002070D0"/>
    <w:rsid w:val="002074D0"/>
    <w:rsid w:val="00210A3D"/>
    <w:rsid w:val="00214451"/>
    <w:rsid w:val="00222FAB"/>
    <w:rsid w:val="00226FA6"/>
    <w:rsid w:val="002316CA"/>
    <w:rsid w:val="0024294E"/>
    <w:rsid w:val="00250DD5"/>
    <w:rsid w:val="00256023"/>
    <w:rsid w:val="00264EB0"/>
    <w:rsid w:val="00265263"/>
    <w:rsid w:val="0026564D"/>
    <w:rsid w:val="00267E26"/>
    <w:rsid w:val="0027090F"/>
    <w:rsid w:val="0027704E"/>
    <w:rsid w:val="00286054"/>
    <w:rsid w:val="002A7055"/>
    <w:rsid w:val="002B181B"/>
    <w:rsid w:val="002B6984"/>
    <w:rsid w:val="002C4785"/>
    <w:rsid w:val="002D450C"/>
    <w:rsid w:val="002D5EAC"/>
    <w:rsid w:val="002D6933"/>
    <w:rsid w:val="002E555C"/>
    <w:rsid w:val="002F781F"/>
    <w:rsid w:val="00304AA5"/>
    <w:rsid w:val="00327663"/>
    <w:rsid w:val="00357828"/>
    <w:rsid w:val="00363C43"/>
    <w:rsid w:val="0036637C"/>
    <w:rsid w:val="00366578"/>
    <w:rsid w:val="00373D25"/>
    <w:rsid w:val="00382A92"/>
    <w:rsid w:val="003926AC"/>
    <w:rsid w:val="0039637A"/>
    <w:rsid w:val="003A1258"/>
    <w:rsid w:val="003A1F07"/>
    <w:rsid w:val="003A7BA0"/>
    <w:rsid w:val="003C1AC7"/>
    <w:rsid w:val="003D1919"/>
    <w:rsid w:val="003D207E"/>
    <w:rsid w:val="003E2D0D"/>
    <w:rsid w:val="003F69D8"/>
    <w:rsid w:val="003F7CC2"/>
    <w:rsid w:val="00402838"/>
    <w:rsid w:val="00402E57"/>
    <w:rsid w:val="0040361F"/>
    <w:rsid w:val="004039A4"/>
    <w:rsid w:val="0040507E"/>
    <w:rsid w:val="00423AAA"/>
    <w:rsid w:val="00423E03"/>
    <w:rsid w:val="00424E9B"/>
    <w:rsid w:val="004510A1"/>
    <w:rsid w:val="00464820"/>
    <w:rsid w:val="00464DDF"/>
    <w:rsid w:val="004709A2"/>
    <w:rsid w:val="0047153C"/>
    <w:rsid w:val="004752A3"/>
    <w:rsid w:val="0047774A"/>
    <w:rsid w:val="00480AE2"/>
    <w:rsid w:val="004849CB"/>
    <w:rsid w:val="00485404"/>
    <w:rsid w:val="004A66AB"/>
    <w:rsid w:val="004B2F3A"/>
    <w:rsid w:val="004C3CB8"/>
    <w:rsid w:val="004D1EC1"/>
    <w:rsid w:val="004D3D02"/>
    <w:rsid w:val="004D5DA8"/>
    <w:rsid w:val="004D7962"/>
    <w:rsid w:val="004E69A5"/>
    <w:rsid w:val="004F7DEE"/>
    <w:rsid w:val="00507EA3"/>
    <w:rsid w:val="005156E8"/>
    <w:rsid w:val="0052457A"/>
    <w:rsid w:val="0054509A"/>
    <w:rsid w:val="00576AC9"/>
    <w:rsid w:val="005976A7"/>
    <w:rsid w:val="005A5697"/>
    <w:rsid w:val="005A60F4"/>
    <w:rsid w:val="005A7EC8"/>
    <w:rsid w:val="005C4C9A"/>
    <w:rsid w:val="005C4CB3"/>
    <w:rsid w:val="005C75C9"/>
    <w:rsid w:val="005E2336"/>
    <w:rsid w:val="005E3D3B"/>
    <w:rsid w:val="005E4B0C"/>
    <w:rsid w:val="0060183A"/>
    <w:rsid w:val="006021CC"/>
    <w:rsid w:val="00602B26"/>
    <w:rsid w:val="00614CD9"/>
    <w:rsid w:val="00616575"/>
    <w:rsid w:val="006267C8"/>
    <w:rsid w:val="006370CB"/>
    <w:rsid w:val="00642B3F"/>
    <w:rsid w:val="006535ED"/>
    <w:rsid w:val="006728F6"/>
    <w:rsid w:val="00674ABF"/>
    <w:rsid w:val="006775BD"/>
    <w:rsid w:val="0068190A"/>
    <w:rsid w:val="0068586E"/>
    <w:rsid w:val="00687D1F"/>
    <w:rsid w:val="00692005"/>
    <w:rsid w:val="0069410E"/>
    <w:rsid w:val="006A5137"/>
    <w:rsid w:val="006C3359"/>
    <w:rsid w:val="006C35EF"/>
    <w:rsid w:val="006D2EA7"/>
    <w:rsid w:val="006D6552"/>
    <w:rsid w:val="00714153"/>
    <w:rsid w:val="00714351"/>
    <w:rsid w:val="0071778F"/>
    <w:rsid w:val="00717AE1"/>
    <w:rsid w:val="007213AA"/>
    <w:rsid w:val="007262D2"/>
    <w:rsid w:val="00726C71"/>
    <w:rsid w:val="007277E4"/>
    <w:rsid w:val="00731C7F"/>
    <w:rsid w:val="00731D42"/>
    <w:rsid w:val="00731E8C"/>
    <w:rsid w:val="0073678B"/>
    <w:rsid w:val="00742E57"/>
    <w:rsid w:val="00744425"/>
    <w:rsid w:val="007543DD"/>
    <w:rsid w:val="00762957"/>
    <w:rsid w:val="00762E63"/>
    <w:rsid w:val="0077194A"/>
    <w:rsid w:val="00777945"/>
    <w:rsid w:val="00783908"/>
    <w:rsid w:val="0079559E"/>
    <w:rsid w:val="007A08FE"/>
    <w:rsid w:val="007B041E"/>
    <w:rsid w:val="007B4A6A"/>
    <w:rsid w:val="007C0EF2"/>
    <w:rsid w:val="007C18E2"/>
    <w:rsid w:val="007D1A91"/>
    <w:rsid w:val="007D227F"/>
    <w:rsid w:val="007E0E62"/>
    <w:rsid w:val="007E0E6E"/>
    <w:rsid w:val="007E3441"/>
    <w:rsid w:val="007F4902"/>
    <w:rsid w:val="008115F1"/>
    <w:rsid w:val="00826694"/>
    <w:rsid w:val="00830BE9"/>
    <w:rsid w:val="00834ED1"/>
    <w:rsid w:val="00837FEC"/>
    <w:rsid w:val="00844219"/>
    <w:rsid w:val="00850D54"/>
    <w:rsid w:val="0087383E"/>
    <w:rsid w:val="00880CBB"/>
    <w:rsid w:val="00880E07"/>
    <w:rsid w:val="00887DE4"/>
    <w:rsid w:val="0089173E"/>
    <w:rsid w:val="008925CC"/>
    <w:rsid w:val="00894D42"/>
    <w:rsid w:val="00895D77"/>
    <w:rsid w:val="008A601F"/>
    <w:rsid w:val="008B0A28"/>
    <w:rsid w:val="008B27C2"/>
    <w:rsid w:val="008C5B70"/>
    <w:rsid w:val="008D41CB"/>
    <w:rsid w:val="008D6B9F"/>
    <w:rsid w:val="008E26D1"/>
    <w:rsid w:val="008E4BBE"/>
    <w:rsid w:val="00902DBB"/>
    <w:rsid w:val="00912974"/>
    <w:rsid w:val="00925393"/>
    <w:rsid w:val="0093106D"/>
    <w:rsid w:val="00935885"/>
    <w:rsid w:val="0094459E"/>
    <w:rsid w:val="00952D26"/>
    <w:rsid w:val="00962152"/>
    <w:rsid w:val="009667D9"/>
    <w:rsid w:val="00977E25"/>
    <w:rsid w:val="00995A7B"/>
    <w:rsid w:val="009A6B31"/>
    <w:rsid w:val="009B12DA"/>
    <w:rsid w:val="009C6994"/>
    <w:rsid w:val="009D024E"/>
    <w:rsid w:val="009D1641"/>
    <w:rsid w:val="009D68E0"/>
    <w:rsid w:val="009F278F"/>
    <w:rsid w:val="00A10C7F"/>
    <w:rsid w:val="00A212E5"/>
    <w:rsid w:val="00A43540"/>
    <w:rsid w:val="00A44664"/>
    <w:rsid w:val="00A44E8D"/>
    <w:rsid w:val="00A47BD0"/>
    <w:rsid w:val="00A55C95"/>
    <w:rsid w:val="00A64D23"/>
    <w:rsid w:val="00A654C1"/>
    <w:rsid w:val="00A74DBB"/>
    <w:rsid w:val="00A93911"/>
    <w:rsid w:val="00A97794"/>
    <w:rsid w:val="00AA5EF9"/>
    <w:rsid w:val="00AC4F83"/>
    <w:rsid w:val="00AD6E10"/>
    <w:rsid w:val="00AE3146"/>
    <w:rsid w:val="00AE3198"/>
    <w:rsid w:val="00AE5797"/>
    <w:rsid w:val="00AF072F"/>
    <w:rsid w:val="00AF31AC"/>
    <w:rsid w:val="00B02F30"/>
    <w:rsid w:val="00B12352"/>
    <w:rsid w:val="00B22F3E"/>
    <w:rsid w:val="00B433D4"/>
    <w:rsid w:val="00B50405"/>
    <w:rsid w:val="00B5186E"/>
    <w:rsid w:val="00B9050D"/>
    <w:rsid w:val="00BA2E8D"/>
    <w:rsid w:val="00BA6FB6"/>
    <w:rsid w:val="00BB4A85"/>
    <w:rsid w:val="00BB581F"/>
    <w:rsid w:val="00BC3EE1"/>
    <w:rsid w:val="00BD017A"/>
    <w:rsid w:val="00BD633C"/>
    <w:rsid w:val="00BF0F81"/>
    <w:rsid w:val="00C13B2F"/>
    <w:rsid w:val="00C304E1"/>
    <w:rsid w:val="00C32001"/>
    <w:rsid w:val="00C3327E"/>
    <w:rsid w:val="00C35C7C"/>
    <w:rsid w:val="00C36288"/>
    <w:rsid w:val="00C43378"/>
    <w:rsid w:val="00C45F81"/>
    <w:rsid w:val="00C46700"/>
    <w:rsid w:val="00C52E50"/>
    <w:rsid w:val="00C539A8"/>
    <w:rsid w:val="00C54D44"/>
    <w:rsid w:val="00C61769"/>
    <w:rsid w:val="00CA7E1A"/>
    <w:rsid w:val="00CB0B43"/>
    <w:rsid w:val="00CC4154"/>
    <w:rsid w:val="00CD4C36"/>
    <w:rsid w:val="00CF26C1"/>
    <w:rsid w:val="00CF3D94"/>
    <w:rsid w:val="00D07A51"/>
    <w:rsid w:val="00D15624"/>
    <w:rsid w:val="00D15B71"/>
    <w:rsid w:val="00D160B1"/>
    <w:rsid w:val="00D200EE"/>
    <w:rsid w:val="00D20274"/>
    <w:rsid w:val="00D20F0F"/>
    <w:rsid w:val="00D25FE7"/>
    <w:rsid w:val="00D45B5A"/>
    <w:rsid w:val="00D51C7E"/>
    <w:rsid w:val="00D572C3"/>
    <w:rsid w:val="00D6544F"/>
    <w:rsid w:val="00D72D4E"/>
    <w:rsid w:val="00D772CD"/>
    <w:rsid w:val="00DB6900"/>
    <w:rsid w:val="00DC0A99"/>
    <w:rsid w:val="00DD329D"/>
    <w:rsid w:val="00DD5D7C"/>
    <w:rsid w:val="00DF19A1"/>
    <w:rsid w:val="00E00BC3"/>
    <w:rsid w:val="00E15625"/>
    <w:rsid w:val="00E32E62"/>
    <w:rsid w:val="00E35024"/>
    <w:rsid w:val="00E578EA"/>
    <w:rsid w:val="00E60AAC"/>
    <w:rsid w:val="00E62281"/>
    <w:rsid w:val="00E643D3"/>
    <w:rsid w:val="00E650BA"/>
    <w:rsid w:val="00E969F8"/>
    <w:rsid w:val="00EA14E0"/>
    <w:rsid w:val="00EB45B8"/>
    <w:rsid w:val="00EB5522"/>
    <w:rsid w:val="00ED3747"/>
    <w:rsid w:val="00EE03B7"/>
    <w:rsid w:val="00EF17EA"/>
    <w:rsid w:val="00F0244C"/>
    <w:rsid w:val="00F31F4A"/>
    <w:rsid w:val="00F4264E"/>
    <w:rsid w:val="00F61055"/>
    <w:rsid w:val="00F66059"/>
    <w:rsid w:val="00F70113"/>
    <w:rsid w:val="00F74C5D"/>
    <w:rsid w:val="00F87008"/>
    <w:rsid w:val="00FA52B8"/>
    <w:rsid w:val="00FA610C"/>
    <w:rsid w:val="00FA7514"/>
    <w:rsid w:val="00FB13CB"/>
    <w:rsid w:val="00FB489E"/>
    <w:rsid w:val="00FB5181"/>
    <w:rsid w:val="00FB6D20"/>
    <w:rsid w:val="00FC57E8"/>
    <w:rsid w:val="00FE27B6"/>
    <w:rsid w:val="00FE2FA3"/>
    <w:rsid w:val="00FE43B9"/>
    <w:rsid w:val="00FF2E06"/>
    <w:rsid w:val="00FF6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370A"/>
  <w15:docId w15:val="{124BA917-171F-4369-9AF8-5929BF6F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sz w:val="22"/>
        <w:szCs w:val="22"/>
        <w:lang w:val="en-CA"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9F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9FC"/>
    <w:rPr>
      <w:rFonts w:ascii="Tahoma" w:hAnsi="Tahoma" w:cs="Tahoma"/>
      <w:sz w:val="16"/>
      <w:szCs w:val="16"/>
    </w:rPr>
  </w:style>
  <w:style w:type="table" w:styleId="TableGrid">
    <w:name w:val="Table Grid"/>
    <w:basedOn w:val="TableNormal"/>
    <w:uiPriority w:val="59"/>
    <w:rsid w:val="000319FC"/>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44219"/>
    <w:pPr>
      <w:spacing w:before="0" w:after="200" w:line="276" w:lineRule="auto"/>
      <w:ind w:left="720"/>
      <w:contextualSpacing/>
    </w:pPr>
    <w:rPr>
      <w:rFonts w:cs="Arial"/>
      <w:bCs/>
      <w:sz w:val="20"/>
      <w:szCs w:val="34"/>
      <w:lang w:val="en-US"/>
    </w:rPr>
  </w:style>
  <w:style w:type="paragraph" w:styleId="Header">
    <w:name w:val="header"/>
    <w:basedOn w:val="Normal"/>
    <w:link w:val="HeaderChar"/>
    <w:uiPriority w:val="99"/>
    <w:unhideWhenUsed/>
    <w:rsid w:val="0047153C"/>
    <w:pPr>
      <w:tabs>
        <w:tab w:val="center" w:pos="4680"/>
        <w:tab w:val="right" w:pos="9360"/>
      </w:tabs>
      <w:spacing w:before="0" w:after="0"/>
    </w:pPr>
  </w:style>
  <w:style w:type="character" w:customStyle="1" w:styleId="HeaderChar">
    <w:name w:val="Header Char"/>
    <w:basedOn w:val="DefaultParagraphFont"/>
    <w:link w:val="Header"/>
    <w:uiPriority w:val="99"/>
    <w:rsid w:val="0047153C"/>
  </w:style>
  <w:style w:type="paragraph" w:styleId="Footer">
    <w:name w:val="footer"/>
    <w:basedOn w:val="Normal"/>
    <w:link w:val="FooterChar"/>
    <w:uiPriority w:val="99"/>
    <w:unhideWhenUsed/>
    <w:rsid w:val="0047153C"/>
    <w:pPr>
      <w:tabs>
        <w:tab w:val="center" w:pos="4680"/>
        <w:tab w:val="right" w:pos="9360"/>
      </w:tabs>
      <w:spacing w:before="0" w:after="0"/>
    </w:pPr>
  </w:style>
  <w:style w:type="character" w:customStyle="1" w:styleId="FooterChar">
    <w:name w:val="Footer Char"/>
    <w:basedOn w:val="DefaultParagraphFont"/>
    <w:link w:val="Footer"/>
    <w:uiPriority w:val="99"/>
    <w:rsid w:val="0047153C"/>
  </w:style>
  <w:style w:type="character" w:styleId="Hyperlink">
    <w:name w:val="Hyperlink"/>
    <w:basedOn w:val="DefaultParagraphFont"/>
    <w:uiPriority w:val="99"/>
    <w:unhideWhenUsed/>
    <w:rsid w:val="007213AA"/>
    <w:rPr>
      <w:color w:val="0000FF" w:themeColor="hyperlink"/>
      <w:u w:val="single"/>
    </w:rPr>
  </w:style>
  <w:style w:type="character" w:styleId="CommentReference">
    <w:name w:val="annotation reference"/>
    <w:basedOn w:val="DefaultParagraphFont"/>
    <w:uiPriority w:val="99"/>
    <w:semiHidden/>
    <w:unhideWhenUsed/>
    <w:rsid w:val="003D207E"/>
    <w:rPr>
      <w:sz w:val="16"/>
      <w:szCs w:val="16"/>
    </w:rPr>
  </w:style>
  <w:style w:type="paragraph" w:styleId="CommentText">
    <w:name w:val="annotation text"/>
    <w:basedOn w:val="Normal"/>
    <w:link w:val="CommentTextChar"/>
    <w:uiPriority w:val="99"/>
    <w:semiHidden/>
    <w:unhideWhenUsed/>
    <w:rsid w:val="003D207E"/>
    <w:rPr>
      <w:sz w:val="20"/>
      <w:szCs w:val="20"/>
    </w:rPr>
  </w:style>
  <w:style w:type="character" w:customStyle="1" w:styleId="CommentTextChar">
    <w:name w:val="Comment Text Char"/>
    <w:basedOn w:val="DefaultParagraphFont"/>
    <w:link w:val="CommentText"/>
    <w:uiPriority w:val="99"/>
    <w:semiHidden/>
    <w:rsid w:val="003D207E"/>
    <w:rPr>
      <w:sz w:val="20"/>
      <w:szCs w:val="20"/>
    </w:rPr>
  </w:style>
  <w:style w:type="paragraph" w:styleId="CommentSubject">
    <w:name w:val="annotation subject"/>
    <w:basedOn w:val="CommentText"/>
    <w:next w:val="CommentText"/>
    <w:link w:val="CommentSubjectChar"/>
    <w:uiPriority w:val="99"/>
    <w:semiHidden/>
    <w:unhideWhenUsed/>
    <w:rsid w:val="003D207E"/>
    <w:rPr>
      <w:b/>
      <w:bCs/>
    </w:rPr>
  </w:style>
  <w:style w:type="character" w:customStyle="1" w:styleId="CommentSubjectChar">
    <w:name w:val="Comment Subject Char"/>
    <w:basedOn w:val="CommentTextChar"/>
    <w:link w:val="CommentSubject"/>
    <w:uiPriority w:val="99"/>
    <w:semiHidden/>
    <w:rsid w:val="003D207E"/>
    <w:rPr>
      <w:b/>
      <w:bCs/>
      <w:sz w:val="20"/>
      <w:szCs w:val="20"/>
    </w:rPr>
  </w:style>
  <w:style w:type="paragraph" w:customStyle="1" w:styleId="TableCellHeader">
    <w:name w:val="TableCellHeader"/>
    <w:basedOn w:val="Normal"/>
    <w:link w:val="TableCellHeaderChar"/>
    <w:qFormat/>
    <w:rsid w:val="001F132C"/>
    <w:pPr>
      <w:spacing w:before="100" w:after="100" w:line="276" w:lineRule="auto"/>
      <w:jc w:val="center"/>
    </w:pPr>
    <w:rPr>
      <w:rFonts w:ascii="Blender-Thin" w:eastAsiaTheme="minorEastAsia" w:hAnsi="Blender-Thin" w:cs="Whitney-Book"/>
      <w:color w:val="004A8E"/>
      <w:sz w:val="20"/>
      <w:szCs w:val="20"/>
    </w:rPr>
  </w:style>
  <w:style w:type="paragraph" w:customStyle="1" w:styleId="TableCellNormal">
    <w:name w:val="TableCellNormal"/>
    <w:basedOn w:val="Normal"/>
    <w:link w:val="TableCellNormalChar"/>
    <w:qFormat/>
    <w:rsid w:val="001F132C"/>
    <w:pPr>
      <w:spacing w:before="100" w:after="100" w:line="276" w:lineRule="auto"/>
    </w:pPr>
    <w:rPr>
      <w:rFonts w:ascii="Whitney-Book" w:eastAsiaTheme="minorEastAsia" w:hAnsi="Whitney-Book" w:cs="Whitney-Book"/>
      <w:sz w:val="18"/>
      <w:szCs w:val="18"/>
    </w:rPr>
  </w:style>
  <w:style w:type="character" w:customStyle="1" w:styleId="TableCellHeaderChar">
    <w:name w:val="TableCellHeader Char"/>
    <w:basedOn w:val="DefaultParagraphFont"/>
    <w:link w:val="TableCellHeader"/>
    <w:rsid w:val="001F132C"/>
    <w:rPr>
      <w:rFonts w:ascii="Blender-Thin" w:eastAsiaTheme="minorEastAsia" w:hAnsi="Blender-Thin" w:cs="Whitney-Book"/>
      <w:color w:val="004A8E"/>
      <w:sz w:val="20"/>
      <w:szCs w:val="20"/>
    </w:rPr>
  </w:style>
  <w:style w:type="character" w:customStyle="1" w:styleId="TableCellNormalChar">
    <w:name w:val="TableCellNormal Char"/>
    <w:basedOn w:val="DefaultParagraphFont"/>
    <w:link w:val="TableCellNormal"/>
    <w:rsid w:val="001F132C"/>
    <w:rPr>
      <w:rFonts w:ascii="Whitney-Book" w:eastAsiaTheme="minorEastAsia" w:hAnsi="Whitney-Book" w:cs="Whitney-Book"/>
      <w:sz w:val="18"/>
      <w:szCs w:val="18"/>
    </w:rPr>
  </w:style>
  <w:style w:type="paragraph" w:customStyle="1" w:styleId="TableCellSubHeader">
    <w:name w:val="TableCellSubHeader"/>
    <w:basedOn w:val="TableCellNormal"/>
    <w:link w:val="TableCellSubHeaderChar"/>
    <w:qFormat/>
    <w:rsid w:val="001F132C"/>
    <w:pPr>
      <w:jc w:val="center"/>
    </w:pPr>
  </w:style>
  <w:style w:type="character" w:customStyle="1" w:styleId="TableCellSubHeaderChar">
    <w:name w:val="TableCellSubHeader Char"/>
    <w:basedOn w:val="TableCellNormalChar"/>
    <w:link w:val="TableCellSubHeader"/>
    <w:rsid w:val="001F132C"/>
    <w:rPr>
      <w:rFonts w:ascii="Whitney-Book" w:eastAsiaTheme="minorEastAsia" w:hAnsi="Whitney-Book" w:cs="Whitney-Book"/>
      <w:sz w:val="18"/>
      <w:szCs w:val="18"/>
    </w:rPr>
  </w:style>
  <w:style w:type="paragraph" w:customStyle="1" w:styleId="TableCellHeaderNonCentered">
    <w:name w:val="TableCellHeaderNonCentered"/>
    <w:basedOn w:val="TableCellHeader"/>
    <w:link w:val="TableCellHeaderNonCenteredChar"/>
    <w:qFormat/>
    <w:rsid w:val="001F132C"/>
    <w:pPr>
      <w:jc w:val="left"/>
    </w:pPr>
  </w:style>
  <w:style w:type="character" w:customStyle="1" w:styleId="TableCellHeaderNonCenteredChar">
    <w:name w:val="TableCellHeaderNonCentered Char"/>
    <w:basedOn w:val="TableCellHeaderChar"/>
    <w:link w:val="TableCellHeaderNonCentered"/>
    <w:rsid w:val="001F132C"/>
    <w:rPr>
      <w:rFonts w:ascii="Blender-Thin" w:eastAsiaTheme="minorEastAsia" w:hAnsi="Blender-Thin" w:cs="Whitney-Book"/>
      <w:color w:val="004A8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1831">
      <w:bodyDiv w:val="1"/>
      <w:marLeft w:val="0"/>
      <w:marRight w:val="0"/>
      <w:marTop w:val="0"/>
      <w:marBottom w:val="0"/>
      <w:divBdr>
        <w:top w:val="none" w:sz="0" w:space="0" w:color="auto"/>
        <w:left w:val="none" w:sz="0" w:space="0" w:color="auto"/>
        <w:bottom w:val="none" w:sz="0" w:space="0" w:color="auto"/>
        <w:right w:val="none" w:sz="0" w:space="0" w:color="auto"/>
      </w:divBdr>
    </w:div>
    <w:div w:id="36860855">
      <w:bodyDiv w:val="1"/>
      <w:marLeft w:val="0"/>
      <w:marRight w:val="0"/>
      <w:marTop w:val="0"/>
      <w:marBottom w:val="0"/>
      <w:divBdr>
        <w:top w:val="none" w:sz="0" w:space="0" w:color="auto"/>
        <w:left w:val="none" w:sz="0" w:space="0" w:color="auto"/>
        <w:bottom w:val="none" w:sz="0" w:space="0" w:color="auto"/>
        <w:right w:val="none" w:sz="0" w:space="0" w:color="auto"/>
      </w:divBdr>
    </w:div>
    <w:div w:id="114103837">
      <w:bodyDiv w:val="1"/>
      <w:marLeft w:val="0"/>
      <w:marRight w:val="0"/>
      <w:marTop w:val="0"/>
      <w:marBottom w:val="0"/>
      <w:divBdr>
        <w:top w:val="none" w:sz="0" w:space="0" w:color="auto"/>
        <w:left w:val="none" w:sz="0" w:space="0" w:color="auto"/>
        <w:bottom w:val="none" w:sz="0" w:space="0" w:color="auto"/>
        <w:right w:val="none" w:sz="0" w:space="0" w:color="auto"/>
      </w:divBdr>
    </w:div>
    <w:div w:id="167251292">
      <w:bodyDiv w:val="1"/>
      <w:marLeft w:val="0"/>
      <w:marRight w:val="0"/>
      <w:marTop w:val="0"/>
      <w:marBottom w:val="0"/>
      <w:divBdr>
        <w:top w:val="none" w:sz="0" w:space="0" w:color="auto"/>
        <w:left w:val="none" w:sz="0" w:space="0" w:color="auto"/>
        <w:bottom w:val="none" w:sz="0" w:space="0" w:color="auto"/>
        <w:right w:val="none" w:sz="0" w:space="0" w:color="auto"/>
      </w:divBdr>
    </w:div>
    <w:div w:id="183789896">
      <w:bodyDiv w:val="1"/>
      <w:marLeft w:val="0"/>
      <w:marRight w:val="0"/>
      <w:marTop w:val="0"/>
      <w:marBottom w:val="0"/>
      <w:divBdr>
        <w:top w:val="none" w:sz="0" w:space="0" w:color="auto"/>
        <w:left w:val="none" w:sz="0" w:space="0" w:color="auto"/>
        <w:bottom w:val="none" w:sz="0" w:space="0" w:color="auto"/>
        <w:right w:val="none" w:sz="0" w:space="0" w:color="auto"/>
      </w:divBdr>
    </w:div>
    <w:div w:id="308101238">
      <w:bodyDiv w:val="1"/>
      <w:marLeft w:val="0"/>
      <w:marRight w:val="0"/>
      <w:marTop w:val="0"/>
      <w:marBottom w:val="0"/>
      <w:divBdr>
        <w:top w:val="none" w:sz="0" w:space="0" w:color="auto"/>
        <w:left w:val="none" w:sz="0" w:space="0" w:color="auto"/>
        <w:bottom w:val="none" w:sz="0" w:space="0" w:color="auto"/>
        <w:right w:val="none" w:sz="0" w:space="0" w:color="auto"/>
      </w:divBdr>
    </w:div>
    <w:div w:id="363136878">
      <w:bodyDiv w:val="1"/>
      <w:marLeft w:val="0"/>
      <w:marRight w:val="0"/>
      <w:marTop w:val="0"/>
      <w:marBottom w:val="0"/>
      <w:divBdr>
        <w:top w:val="none" w:sz="0" w:space="0" w:color="auto"/>
        <w:left w:val="none" w:sz="0" w:space="0" w:color="auto"/>
        <w:bottom w:val="none" w:sz="0" w:space="0" w:color="auto"/>
        <w:right w:val="none" w:sz="0" w:space="0" w:color="auto"/>
      </w:divBdr>
    </w:div>
    <w:div w:id="389350976">
      <w:bodyDiv w:val="1"/>
      <w:marLeft w:val="0"/>
      <w:marRight w:val="0"/>
      <w:marTop w:val="0"/>
      <w:marBottom w:val="0"/>
      <w:divBdr>
        <w:top w:val="none" w:sz="0" w:space="0" w:color="auto"/>
        <w:left w:val="none" w:sz="0" w:space="0" w:color="auto"/>
        <w:bottom w:val="none" w:sz="0" w:space="0" w:color="auto"/>
        <w:right w:val="none" w:sz="0" w:space="0" w:color="auto"/>
      </w:divBdr>
    </w:div>
    <w:div w:id="402070897">
      <w:bodyDiv w:val="1"/>
      <w:marLeft w:val="0"/>
      <w:marRight w:val="0"/>
      <w:marTop w:val="0"/>
      <w:marBottom w:val="0"/>
      <w:divBdr>
        <w:top w:val="none" w:sz="0" w:space="0" w:color="auto"/>
        <w:left w:val="none" w:sz="0" w:space="0" w:color="auto"/>
        <w:bottom w:val="none" w:sz="0" w:space="0" w:color="auto"/>
        <w:right w:val="none" w:sz="0" w:space="0" w:color="auto"/>
      </w:divBdr>
    </w:div>
    <w:div w:id="436411169">
      <w:bodyDiv w:val="1"/>
      <w:marLeft w:val="0"/>
      <w:marRight w:val="0"/>
      <w:marTop w:val="0"/>
      <w:marBottom w:val="0"/>
      <w:divBdr>
        <w:top w:val="none" w:sz="0" w:space="0" w:color="auto"/>
        <w:left w:val="none" w:sz="0" w:space="0" w:color="auto"/>
        <w:bottom w:val="none" w:sz="0" w:space="0" w:color="auto"/>
        <w:right w:val="none" w:sz="0" w:space="0" w:color="auto"/>
      </w:divBdr>
    </w:div>
    <w:div w:id="445345044">
      <w:bodyDiv w:val="1"/>
      <w:marLeft w:val="0"/>
      <w:marRight w:val="0"/>
      <w:marTop w:val="0"/>
      <w:marBottom w:val="0"/>
      <w:divBdr>
        <w:top w:val="none" w:sz="0" w:space="0" w:color="auto"/>
        <w:left w:val="none" w:sz="0" w:space="0" w:color="auto"/>
        <w:bottom w:val="none" w:sz="0" w:space="0" w:color="auto"/>
        <w:right w:val="none" w:sz="0" w:space="0" w:color="auto"/>
      </w:divBdr>
    </w:div>
    <w:div w:id="521432600">
      <w:bodyDiv w:val="1"/>
      <w:marLeft w:val="0"/>
      <w:marRight w:val="0"/>
      <w:marTop w:val="0"/>
      <w:marBottom w:val="0"/>
      <w:divBdr>
        <w:top w:val="none" w:sz="0" w:space="0" w:color="auto"/>
        <w:left w:val="none" w:sz="0" w:space="0" w:color="auto"/>
        <w:bottom w:val="none" w:sz="0" w:space="0" w:color="auto"/>
        <w:right w:val="none" w:sz="0" w:space="0" w:color="auto"/>
      </w:divBdr>
    </w:div>
    <w:div w:id="525211968">
      <w:bodyDiv w:val="1"/>
      <w:marLeft w:val="0"/>
      <w:marRight w:val="0"/>
      <w:marTop w:val="0"/>
      <w:marBottom w:val="0"/>
      <w:divBdr>
        <w:top w:val="none" w:sz="0" w:space="0" w:color="auto"/>
        <w:left w:val="none" w:sz="0" w:space="0" w:color="auto"/>
        <w:bottom w:val="none" w:sz="0" w:space="0" w:color="auto"/>
        <w:right w:val="none" w:sz="0" w:space="0" w:color="auto"/>
      </w:divBdr>
    </w:div>
    <w:div w:id="570769710">
      <w:bodyDiv w:val="1"/>
      <w:marLeft w:val="0"/>
      <w:marRight w:val="0"/>
      <w:marTop w:val="0"/>
      <w:marBottom w:val="0"/>
      <w:divBdr>
        <w:top w:val="none" w:sz="0" w:space="0" w:color="auto"/>
        <w:left w:val="none" w:sz="0" w:space="0" w:color="auto"/>
        <w:bottom w:val="none" w:sz="0" w:space="0" w:color="auto"/>
        <w:right w:val="none" w:sz="0" w:space="0" w:color="auto"/>
      </w:divBdr>
    </w:div>
    <w:div w:id="573130061">
      <w:bodyDiv w:val="1"/>
      <w:marLeft w:val="0"/>
      <w:marRight w:val="0"/>
      <w:marTop w:val="0"/>
      <w:marBottom w:val="0"/>
      <w:divBdr>
        <w:top w:val="none" w:sz="0" w:space="0" w:color="auto"/>
        <w:left w:val="none" w:sz="0" w:space="0" w:color="auto"/>
        <w:bottom w:val="none" w:sz="0" w:space="0" w:color="auto"/>
        <w:right w:val="none" w:sz="0" w:space="0" w:color="auto"/>
      </w:divBdr>
    </w:div>
    <w:div w:id="597325352">
      <w:bodyDiv w:val="1"/>
      <w:marLeft w:val="0"/>
      <w:marRight w:val="0"/>
      <w:marTop w:val="0"/>
      <w:marBottom w:val="0"/>
      <w:divBdr>
        <w:top w:val="none" w:sz="0" w:space="0" w:color="auto"/>
        <w:left w:val="none" w:sz="0" w:space="0" w:color="auto"/>
        <w:bottom w:val="none" w:sz="0" w:space="0" w:color="auto"/>
        <w:right w:val="none" w:sz="0" w:space="0" w:color="auto"/>
      </w:divBdr>
    </w:div>
    <w:div w:id="602570718">
      <w:bodyDiv w:val="1"/>
      <w:marLeft w:val="0"/>
      <w:marRight w:val="0"/>
      <w:marTop w:val="0"/>
      <w:marBottom w:val="0"/>
      <w:divBdr>
        <w:top w:val="none" w:sz="0" w:space="0" w:color="auto"/>
        <w:left w:val="none" w:sz="0" w:space="0" w:color="auto"/>
        <w:bottom w:val="none" w:sz="0" w:space="0" w:color="auto"/>
        <w:right w:val="none" w:sz="0" w:space="0" w:color="auto"/>
      </w:divBdr>
    </w:div>
    <w:div w:id="603348848">
      <w:bodyDiv w:val="1"/>
      <w:marLeft w:val="0"/>
      <w:marRight w:val="0"/>
      <w:marTop w:val="0"/>
      <w:marBottom w:val="0"/>
      <w:divBdr>
        <w:top w:val="none" w:sz="0" w:space="0" w:color="auto"/>
        <w:left w:val="none" w:sz="0" w:space="0" w:color="auto"/>
        <w:bottom w:val="none" w:sz="0" w:space="0" w:color="auto"/>
        <w:right w:val="none" w:sz="0" w:space="0" w:color="auto"/>
      </w:divBdr>
    </w:div>
    <w:div w:id="627317663">
      <w:bodyDiv w:val="1"/>
      <w:marLeft w:val="0"/>
      <w:marRight w:val="0"/>
      <w:marTop w:val="0"/>
      <w:marBottom w:val="0"/>
      <w:divBdr>
        <w:top w:val="none" w:sz="0" w:space="0" w:color="auto"/>
        <w:left w:val="none" w:sz="0" w:space="0" w:color="auto"/>
        <w:bottom w:val="none" w:sz="0" w:space="0" w:color="auto"/>
        <w:right w:val="none" w:sz="0" w:space="0" w:color="auto"/>
      </w:divBdr>
    </w:div>
    <w:div w:id="632297563">
      <w:bodyDiv w:val="1"/>
      <w:marLeft w:val="0"/>
      <w:marRight w:val="0"/>
      <w:marTop w:val="0"/>
      <w:marBottom w:val="0"/>
      <w:divBdr>
        <w:top w:val="none" w:sz="0" w:space="0" w:color="auto"/>
        <w:left w:val="none" w:sz="0" w:space="0" w:color="auto"/>
        <w:bottom w:val="none" w:sz="0" w:space="0" w:color="auto"/>
        <w:right w:val="none" w:sz="0" w:space="0" w:color="auto"/>
      </w:divBdr>
    </w:div>
    <w:div w:id="700478600">
      <w:bodyDiv w:val="1"/>
      <w:marLeft w:val="0"/>
      <w:marRight w:val="0"/>
      <w:marTop w:val="0"/>
      <w:marBottom w:val="0"/>
      <w:divBdr>
        <w:top w:val="none" w:sz="0" w:space="0" w:color="auto"/>
        <w:left w:val="none" w:sz="0" w:space="0" w:color="auto"/>
        <w:bottom w:val="none" w:sz="0" w:space="0" w:color="auto"/>
        <w:right w:val="none" w:sz="0" w:space="0" w:color="auto"/>
      </w:divBdr>
    </w:div>
    <w:div w:id="717434179">
      <w:bodyDiv w:val="1"/>
      <w:marLeft w:val="0"/>
      <w:marRight w:val="0"/>
      <w:marTop w:val="0"/>
      <w:marBottom w:val="0"/>
      <w:divBdr>
        <w:top w:val="none" w:sz="0" w:space="0" w:color="auto"/>
        <w:left w:val="none" w:sz="0" w:space="0" w:color="auto"/>
        <w:bottom w:val="none" w:sz="0" w:space="0" w:color="auto"/>
        <w:right w:val="none" w:sz="0" w:space="0" w:color="auto"/>
      </w:divBdr>
    </w:div>
    <w:div w:id="757558520">
      <w:bodyDiv w:val="1"/>
      <w:marLeft w:val="0"/>
      <w:marRight w:val="0"/>
      <w:marTop w:val="0"/>
      <w:marBottom w:val="0"/>
      <w:divBdr>
        <w:top w:val="none" w:sz="0" w:space="0" w:color="auto"/>
        <w:left w:val="none" w:sz="0" w:space="0" w:color="auto"/>
        <w:bottom w:val="none" w:sz="0" w:space="0" w:color="auto"/>
        <w:right w:val="none" w:sz="0" w:space="0" w:color="auto"/>
      </w:divBdr>
    </w:div>
    <w:div w:id="792407264">
      <w:bodyDiv w:val="1"/>
      <w:marLeft w:val="0"/>
      <w:marRight w:val="0"/>
      <w:marTop w:val="0"/>
      <w:marBottom w:val="0"/>
      <w:divBdr>
        <w:top w:val="none" w:sz="0" w:space="0" w:color="auto"/>
        <w:left w:val="none" w:sz="0" w:space="0" w:color="auto"/>
        <w:bottom w:val="none" w:sz="0" w:space="0" w:color="auto"/>
        <w:right w:val="none" w:sz="0" w:space="0" w:color="auto"/>
      </w:divBdr>
    </w:div>
    <w:div w:id="795178131">
      <w:bodyDiv w:val="1"/>
      <w:marLeft w:val="0"/>
      <w:marRight w:val="0"/>
      <w:marTop w:val="0"/>
      <w:marBottom w:val="0"/>
      <w:divBdr>
        <w:top w:val="none" w:sz="0" w:space="0" w:color="auto"/>
        <w:left w:val="none" w:sz="0" w:space="0" w:color="auto"/>
        <w:bottom w:val="none" w:sz="0" w:space="0" w:color="auto"/>
        <w:right w:val="none" w:sz="0" w:space="0" w:color="auto"/>
      </w:divBdr>
    </w:div>
    <w:div w:id="830023056">
      <w:bodyDiv w:val="1"/>
      <w:marLeft w:val="0"/>
      <w:marRight w:val="0"/>
      <w:marTop w:val="0"/>
      <w:marBottom w:val="0"/>
      <w:divBdr>
        <w:top w:val="none" w:sz="0" w:space="0" w:color="auto"/>
        <w:left w:val="none" w:sz="0" w:space="0" w:color="auto"/>
        <w:bottom w:val="none" w:sz="0" w:space="0" w:color="auto"/>
        <w:right w:val="none" w:sz="0" w:space="0" w:color="auto"/>
      </w:divBdr>
    </w:div>
    <w:div w:id="881794917">
      <w:bodyDiv w:val="1"/>
      <w:marLeft w:val="0"/>
      <w:marRight w:val="0"/>
      <w:marTop w:val="0"/>
      <w:marBottom w:val="0"/>
      <w:divBdr>
        <w:top w:val="none" w:sz="0" w:space="0" w:color="auto"/>
        <w:left w:val="none" w:sz="0" w:space="0" w:color="auto"/>
        <w:bottom w:val="none" w:sz="0" w:space="0" w:color="auto"/>
        <w:right w:val="none" w:sz="0" w:space="0" w:color="auto"/>
      </w:divBdr>
    </w:div>
    <w:div w:id="898368881">
      <w:bodyDiv w:val="1"/>
      <w:marLeft w:val="0"/>
      <w:marRight w:val="0"/>
      <w:marTop w:val="0"/>
      <w:marBottom w:val="0"/>
      <w:divBdr>
        <w:top w:val="none" w:sz="0" w:space="0" w:color="auto"/>
        <w:left w:val="none" w:sz="0" w:space="0" w:color="auto"/>
        <w:bottom w:val="none" w:sz="0" w:space="0" w:color="auto"/>
        <w:right w:val="none" w:sz="0" w:space="0" w:color="auto"/>
      </w:divBdr>
    </w:div>
    <w:div w:id="910164299">
      <w:bodyDiv w:val="1"/>
      <w:marLeft w:val="0"/>
      <w:marRight w:val="0"/>
      <w:marTop w:val="0"/>
      <w:marBottom w:val="0"/>
      <w:divBdr>
        <w:top w:val="none" w:sz="0" w:space="0" w:color="auto"/>
        <w:left w:val="none" w:sz="0" w:space="0" w:color="auto"/>
        <w:bottom w:val="none" w:sz="0" w:space="0" w:color="auto"/>
        <w:right w:val="none" w:sz="0" w:space="0" w:color="auto"/>
      </w:divBdr>
    </w:div>
    <w:div w:id="957033360">
      <w:bodyDiv w:val="1"/>
      <w:marLeft w:val="0"/>
      <w:marRight w:val="0"/>
      <w:marTop w:val="0"/>
      <w:marBottom w:val="0"/>
      <w:divBdr>
        <w:top w:val="none" w:sz="0" w:space="0" w:color="auto"/>
        <w:left w:val="none" w:sz="0" w:space="0" w:color="auto"/>
        <w:bottom w:val="none" w:sz="0" w:space="0" w:color="auto"/>
        <w:right w:val="none" w:sz="0" w:space="0" w:color="auto"/>
      </w:divBdr>
    </w:div>
    <w:div w:id="1011226832">
      <w:bodyDiv w:val="1"/>
      <w:marLeft w:val="0"/>
      <w:marRight w:val="0"/>
      <w:marTop w:val="0"/>
      <w:marBottom w:val="0"/>
      <w:divBdr>
        <w:top w:val="none" w:sz="0" w:space="0" w:color="auto"/>
        <w:left w:val="none" w:sz="0" w:space="0" w:color="auto"/>
        <w:bottom w:val="none" w:sz="0" w:space="0" w:color="auto"/>
        <w:right w:val="none" w:sz="0" w:space="0" w:color="auto"/>
      </w:divBdr>
    </w:div>
    <w:div w:id="1033844749">
      <w:bodyDiv w:val="1"/>
      <w:marLeft w:val="0"/>
      <w:marRight w:val="0"/>
      <w:marTop w:val="0"/>
      <w:marBottom w:val="0"/>
      <w:divBdr>
        <w:top w:val="none" w:sz="0" w:space="0" w:color="auto"/>
        <w:left w:val="none" w:sz="0" w:space="0" w:color="auto"/>
        <w:bottom w:val="none" w:sz="0" w:space="0" w:color="auto"/>
        <w:right w:val="none" w:sz="0" w:space="0" w:color="auto"/>
      </w:divBdr>
    </w:div>
    <w:div w:id="1035933711">
      <w:bodyDiv w:val="1"/>
      <w:marLeft w:val="0"/>
      <w:marRight w:val="0"/>
      <w:marTop w:val="0"/>
      <w:marBottom w:val="0"/>
      <w:divBdr>
        <w:top w:val="none" w:sz="0" w:space="0" w:color="auto"/>
        <w:left w:val="none" w:sz="0" w:space="0" w:color="auto"/>
        <w:bottom w:val="none" w:sz="0" w:space="0" w:color="auto"/>
        <w:right w:val="none" w:sz="0" w:space="0" w:color="auto"/>
      </w:divBdr>
    </w:div>
    <w:div w:id="1045373924">
      <w:bodyDiv w:val="1"/>
      <w:marLeft w:val="0"/>
      <w:marRight w:val="0"/>
      <w:marTop w:val="0"/>
      <w:marBottom w:val="0"/>
      <w:divBdr>
        <w:top w:val="none" w:sz="0" w:space="0" w:color="auto"/>
        <w:left w:val="none" w:sz="0" w:space="0" w:color="auto"/>
        <w:bottom w:val="none" w:sz="0" w:space="0" w:color="auto"/>
        <w:right w:val="none" w:sz="0" w:space="0" w:color="auto"/>
      </w:divBdr>
    </w:div>
    <w:div w:id="1117023929">
      <w:bodyDiv w:val="1"/>
      <w:marLeft w:val="0"/>
      <w:marRight w:val="0"/>
      <w:marTop w:val="0"/>
      <w:marBottom w:val="0"/>
      <w:divBdr>
        <w:top w:val="none" w:sz="0" w:space="0" w:color="auto"/>
        <w:left w:val="none" w:sz="0" w:space="0" w:color="auto"/>
        <w:bottom w:val="none" w:sz="0" w:space="0" w:color="auto"/>
        <w:right w:val="none" w:sz="0" w:space="0" w:color="auto"/>
      </w:divBdr>
    </w:div>
    <w:div w:id="1141768817">
      <w:bodyDiv w:val="1"/>
      <w:marLeft w:val="0"/>
      <w:marRight w:val="0"/>
      <w:marTop w:val="0"/>
      <w:marBottom w:val="0"/>
      <w:divBdr>
        <w:top w:val="none" w:sz="0" w:space="0" w:color="auto"/>
        <w:left w:val="none" w:sz="0" w:space="0" w:color="auto"/>
        <w:bottom w:val="none" w:sz="0" w:space="0" w:color="auto"/>
        <w:right w:val="none" w:sz="0" w:space="0" w:color="auto"/>
      </w:divBdr>
    </w:div>
    <w:div w:id="1156411250">
      <w:bodyDiv w:val="1"/>
      <w:marLeft w:val="0"/>
      <w:marRight w:val="0"/>
      <w:marTop w:val="0"/>
      <w:marBottom w:val="0"/>
      <w:divBdr>
        <w:top w:val="none" w:sz="0" w:space="0" w:color="auto"/>
        <w:left w:val="none" w:sz="0" w:space="0" w:color="auto"/>
        <w:bottom w:val="none" w:sz="0" w:space="0" w:color="auto"/>
        <w:right w:val="none" w:sz="0" w:space="0" w:color="auto"/>
      </w:divBdr>
    </w:div>
    <w:div w:id="1181433295">
      <w:bodyDiv w:val="1"/>
      <w:marLeft w:val="0"/>
      <w:marRight w:val="0"/>
      <w:marTop w:val="0"/>
      <w:marBottom w:val="0"/>
      <w:divBdr>
        <w:top w:val="none" w:sz="0" w:space="0" w:color="auto"/>
        <w:left w:val="none" w:sz="0" w:space="0" w:color="auto"/>
        <w:bottom w:val="none" w:sz="0" w:space="0" w:color="auto"/>
        <w:right w:val="none" w:sz="0" w:space="0" w:color="auto"/>
      </w:divBdr>
    </w:div>
    <w:div w:id="1182934086">
      <w:bodyDiv w:val="1"/>
      <w:marLeft w:val="0"/>
      <w:marRight w:val="0"/>
      <w:marTop w:val="0"/>
      <w:marBottom w:val="0"/>
      <w:divBdr>
        <w:top w:val="none" w:sz="0" w:space="0" w:color="auto"/>
        <w:left w:val="none" w:sz="0" w:space="0" w:color="auto"/>
        <w:bottom w:val="none" w:sz="0" w:space="0" w:color="auto"/>
        <w:right w:val="none" w:sz="0" w:space="0" w:color="auto"/>
      </w:divBdr>
    </w:div>
    <w:div w:id="1212040784">
      <w:bodyDiv w:val="1"/>
      <w:marLeft w:val="0"/>
      <w:marRight w:val="0"/>
      <w:marTop w:val="0"/>
      <w:marBottom w:val="0"/>
      <w:divBdr>
        <w:top w:val="none" w:sz="0" w:space="0" w:color="auto"/>
        <w:left w:val="none" w:sz="0" w:space="0" w:color="auto"/>
        <w:bottom w:val="none" w:sz="0" w:space="0" w:color="auto"/>
        <w:right w:val="none" w:sz="0" w:space="0" w:color="auto"/>
      </w:divBdr>
    </w:div>
    <w:div w:id="1269771603">
      <w:bodyDiv w:val="1"/>
      <w:marLeft w:val="0"/>
      <w:marRight w:val="0"/>
      <w:marTop w:val="0"/>
      <w:marBottom w:val="0"/>
      <w:divBdr>
        <w:top w:val="none" w:sz="0" w:space="0" w:color="auto"/>
        <w:left w:val="none" w:sz="0" w:space="0" w:color="auto"/>
        <w:bottom w:val="none" w:sz="0" w:space="0" w:color="auto"/>
        <w:right w:val="none" w:sz="0" w:space="0" w:color="auto"/>
      </w:divBdr>
    </w:div>
    <w:div w:id="1301378665">
      <w:bodyDiv w:val="1"/>
      <w:marLeft w:val="0"/>
      <w:marRight w:val="0"/>
      <w:marTop w:val="0"/>
      <w:marBottom w:val="0"/>
      <w:divBdr>
        <w:top w:val="none" w:sz="0" w:space="0" w:color="auto"/>
        <w:left w:val="none" w:sz="0" w:space="0" w:color="auto"/>
        <w:bottom w:val="none" w:sz="0" w:space="0" w:color="auto"/>
        <w:right w:val="none" w:sz="0" w:space="0" w:color="auto"/>
      </w:divBdr>
    </w:div>
    <w:div w:id="1314677193">
      <w:bodyDiv w:val="1"/>
      <w:marLeft w:val="0"/>
      <w:marRight w:val="0"/>
      <w:marTop w:val="0"/>
      <w:marBottom w:val="0"/>
      <w:divBdr>
        <w:top w:val="none" w:sz="0" w:space="0" w:color="auto"/>
        <w:left w:val="none" w:sz="0" w:space="0" w:color="auto"/>
        <w:bottom w:val="none" w:sz="0" w:space="0" w:color="auto"/>
        <w:right w:val="none" w:sz="0" w:space="0" w:color="auto"/>
      </w:divBdr>
    </w:div>
    <w:div w:id="1380351966">
      <w:bodyDiv w:val="1"/>
      <w:marLeft w:val="0"/>
      <w:marRight w:val="0"/>
      <w:marTop w:val="0"/>
      <w:marBottom w:val="0"/>
      <w:divBdr>
        <w:top w:val="none" w:sz="0" w:space="0" w:color="auto"/>
        <w:left w:val="none" w:sz="0" w:space="0" w:color="auto"/>
        <w:bottom w:val="none" w:sz="0" w:space="0" w:color="auto"/>
        <w:right w:val="none" w:sz="0" w:space="0" w:color="auto"/>
      </w:divBdr>
    </w:div>
    <w:div w:id="1391079442">
      <w:bodyDiv w:val="1"/>
      <w:marLeft w:val="0"/>
      <w:marRight w:val="0"/>
      <w:marTop w:val="0"/>
      <w:marBottom w:val="0"/>
      <w:divBdr>
        <w:top w:val="none" w:sz="0" w:space="0" w:color="auto"/>
        <w:left w:val="none" w:sz="0" w:space="0" w:color="auto"/>
        <w:bottom w:val="none" w:sz="0" w:space="0" w:color="auto"/>
        <w:right w:val="none" w:sz="0" w:space="0" w:color="auto"/>
      </w:divBdr>
    </w:div>
    <w:div w:id="1477381997">
      <w:bodyDiv w:val="1"/>
      <w:marLeft w:val="0"/>
      <w:marRight w:val="0"/>
      <w:marTop w:val="0"/>
      <w:marBottom w:val="0"/>
      <w:divBdr>
        <w:top w:val="none" w:sz="0" w:space="0" w:color="auto"/>
        <w:left w:val="none" w:sz="0" w:space="0" w:color="auto"/>
        <w:bottom w:val="none" w:sz="0" w:space="0" w:color="auto"/>
        <w:right w:val="none" w:sz="0" w:space="0" w:color="auto"/>
      </w:divBdr>
    </w:div>
    <w:div w:id="1527207775">
      <w:bodyDiv w:val="1"/>
      <w:marLeft w:val="0"/>
      <w:marRight w:val="0"/>
      <w:marTop w:val="0"/>
      <w:marBottom w:val="0"/>
      <w:divBdr>
        <w:top w:val="none" w:sz="0" w:space="0" w:color="auto"/>
        <w:left w:val="none" w:sz="0" w:space="0" w:color="auto"/>
        <w:bottom w:val="none" w:sz="0" w:space="0" w:color="auto"/>
        <w:right w:val="none" w:sz="0" w:space="0" w:color="auto"/>
      </w:divBdr>
    </w:div>
    <w:div w:id="1581526241">
      <w:bodyDiv w:val="1"/>
      <w:marLeft w:val="0"/>
      <w:marRight w:val="0"/>
      <w:marTop w:val="0"/>
      <w:marBottom w:val="0"/>
      <w:divBdr>
        <w:top w:val="none" w:sz="0" w:space="0" w:color="auto"/>
        <w:left w:val="none" w:sz="0" w:space="0" w:color="auto"/>
        <w:bottom w:val="none" w:sz="0" w:space="0" w:color="auto"/>
        <w:right w:val="none" w:sz="0" w:space="0" w:color="auto"/>
      </w:divBdr>
    </w:div>
    <w:div w:id="1591425902">
      <w:bodyDiv w:val="1"/>
      <w:marLeft w:val="0"/>
      <w:marRight w:val="0"/>
      <w:marTop w:val="0"/>
      <w:marBottom w:val="0"/>
      <w:divBdr>
        <w:top w:val="none" w:sz="0" w:space="0" w:color="auto"/>
        <w:left w:val="none" w:sz="0" w:space="0" w:color="auto"/>
        <w:bottom w:val="none" w:sz="0" w:space="0" w:color="auto"/>
        <w:right w:val="none" w:sz="0" w:space="0" w:color="auto"/>
      </w:divBdr>
    </w:div>
    <w:div w:id="1599485844">
      <w:bodyDiv w:val="1"/>
      <w:marLeft w:val="0"/>
      <w:marRight w:val="0"/>
      <w:marTop w:val="0"/>
      <w:marBottom w:val="0"/>
      <w:divBdr>
        <w:top w:val="none" w:sz="0" w:space="0" w:color="auto"/>
        <w:left w:val="none" w:sz="0" w:space="0" w:color="auto"/>
        <w:bottom w:val="none" w:sz="0" w:space="0" w:color="auto"/>
        <w:right w:val="none" w:sz="0" w:space="0" w:color="auto"/>
      </w:divBdr>
    </w:div>
    <w:div w:id="1609704573">
      <w:bodyDiv w:val="1"/>
      <w:marLeft w:val="0"/>
      <w:marRight w:val="0"/>
      <w:marTop w:val="0"/>
      <w:marBottom w:val="0"/>
      <w:divBdr>
        <w:top w:val="none" w:sz="0" w:space="0" w:color="auto"/>
        <w:left w:val="none" w:sz="0" w:space="0" w:color="auto"/>
        <w:bottom w:val="none" w:sz="0" w:space="0" w:color="auto"/>
        <w:right w:val="none" w:sz="0" w:space="0" w:color="auto"/>
      </w:divBdr>
    </w:div>
    <w:div w:id="1653288493">
      <w:bodyDiv w:val="1"/>
      <w:marLeft w:val="0"/>
      <w:marRight w:val="0"/>
      <w:marTop w:val="0"/>
      <w:marBottom w:val="0"/>
      <w:divBdr>
        <w:top w:val="none" w:sz="0" w:space="0" w:color="auto"/>
        <w:left w:val="none" w:sz="0" w:space="0" w:color="auto"/>
        <w:bottom w:val="none" w:sz="0" w:space="0" w:color="auto"/>
        <w:right w:val="none" w:sz="0" w:space="0" w:color="auto"/>
      </w:divBdr>
    </w:div>
    <w:div w:id="1724406594">
      <w:bodyDiv w:val="1"/>
      <w:marLeft w:val="0"/>
      <w:marRight w:val="0"/>
      <w:marTop w:val="0"/>
      <w:marBottom w:val="0"/>
      <w:divBdr>
        <w:top w:val="none" w:sz="0" w:space="0" w:color="auto"/>
        <w:left w:val="none" w:sz="0" w:space="0" w:color="auto"/>
        <w:bottom w:val="none" w:sz="0" w:space="0" w:color="auto"/>
        <w:right w:val="none" w:sz="0" w:space="0" w:color="auto"/>
      </w:divBdr>
    </w:div>
    <w:div w:id="1846819629">
      <w:bodyDiv w:val="1"/>
      <w:marLeft w:val="0"/>
      <w:marRight w:val="0"/>
      <w:marTop w:val="0"/>
      <w:marBottom w:val="0"/>
      <w:divBdr>
        <w:top w:val="none" w:sz="0" w:space="0" w:color="auto"/>
        <w:left w:val="none" w:sz="0" w:space="0" w:color="auto"/>
        <w:bottom w:val="none" w:sz="0" w:space="0" w:color="auto"/>
        <w:right w:val="none" w:sz="0" w:space="0" w:color="auto"/>
      </w:divBdr>
    </w:div>
    <w:div w:id="1901210503">
      <w:bodyDiv w:val="1"/>
      <w:marLeft w:val="0"/>
      <w:marRight w:val="0"/>
      <w:marTop w:val="0"/>
      <w:marBottom w:val="0"/>
      <w:divBdr>
        <w:top w:val="none" w:sz="0" w:space="0" w:color="auto"/>
        <w:left w:val="none" w:sz="0" w:space="0" w:color="auto"/>
        <w:bottom w:val="none" w:sz="0" w:space="0" w:color="auto"/>
        <w:right w:val="none" w:sz="0" w:space="0" w:color="auto"/>
      </w:divBdr>
    </w:div>
    <w:div w:id="1929263435">
      <w:bodyDiv w:val="1"/>
      <w:marLeft w:val="0"/>
      <w:marRight w:val="0"/>
      <w:marTop w:val="0"/>
      <w:marBottom w:val="0"/>
      <w:divBdr>
        <w:top w:val="none" w:sz="0" w:space="0" w:color="auto"/>
        <w:left w:val="none" w:sz="0" w:space="0" w:color="auto"/>
        <w:bottom w:val="none" w:sz="0" w:space="0" w:color="auto"/>
        <w:right w:val="none" w:sz="0" w:space="0" w:color="auto"/>
      </w:divBdr>
    </w:div>
    <w:div w:id="2000184303">
      <w:bodyDiv w:val="1"/>
      <w:marLeft w:val="0"/>
      <w:marRight w:val="0"/>
      <w:marTop w:val="0"/>
      <w:marBottom w:val="0"/>
      <w:divBdr>
        <w:top w:val="none" w:sz="0" w:space="0" w:color="auto"/>
        <w:left w:val="none" w:sz="0" w:space="0" w:color="auto"/>
        <w:bottom w:val="none" w:sz="0" w:space="0" w:color="auto"/>
        <w:right w:val="none" w:sz="0" w:space="0" w:color="auto"/>
      </w:divBdr>
    </w:div>
    <w:div w:id="2021349035">
      <w:bodyDiv w:val="1"/>
      <w:marLeft w:val="0"/>
      <w:marRight w:val="0"/>
      <w:marTop w:val="0"/>
      <w:marBottom w:val="0"/>
      <w:divBdr>
        <w:top w:val="none" w:sz="0" w:space="0" w:color="auto"/>
        <w:left w:val="none" w:sz="0" w:space="0" w:color="auto"/>
        <w:bottom w:val="none" w:sz="0" w:space="0" w:color="auto"/>
        <w:right w:val="none" w:sz="0" w:space="0" w:color="auto"/>
      </w:divBdr>
    </w:div>
    <w:div w:id="2122146518">
      <w:bodyDiv w:val="1"/>
      <w:marLeft w:val="0"/>
      <w:marRight w:val="0"/>
      <w:marTop w:val="0"/>
      <w:marBottom w:val="0"/>
      <w:divBdr>
        <w:top w:val="none" w:sz="0" w:space="0" w:color="auto"/>
        <w:left w:val="none" w:sz="0" w:space="0" w:color="auto"/>
        <w:bottom w:val="none" w:sz="0" w:space="0" w:color="auto"/>
        <w:right w:val="none" w:sz="0" w:space="0" w:color="auto"/>
      </w:divBdr>
    </w:div>
    <w:div w:id="2128043765">
      <w:bodyDiv w:val="1"/>
      <w:marLeft w:val="0"/>
      <w:marRight w:val="0"/>
      <w:marTop w:val="0"/>
      <w:marBottom w:val="0"/>
      <w:divBdr>
        <w:top w:val="none" w:sz="0" w:space="0" w:color="auto"/>
        <w:left w:val="none" w:sz="0" w:space="0" w:color="auto"/>
        <w:bottom w:val="none" w:sz="0" w:space="0" w:color="auto"/>
        <w:right w:val="none" w:sz="0" w:space="0" w:color="auto"/>
      </w:divBdr>
    </w:div>
    <w:div w:id="2131048945">
      <w:bodyDiv w:val="1"/>
      <w:marLeft w:val="0"/>
      <w:marRight w:val="0"/>
      <w:marTop w:val="0"/>
      <w:marBottom w:val="0"/>
      <w:divBdr>
        <w:top w:val="none" w:sz="0" w:space="0" w:color="auto"/>
        <w:left w:val="none" w:sz="0" w:space="0" w:color="auto"/>
        <w:bottom w:val="none" w:sz="0" w:space="0" w:color="auto"/>
        <w:right w:val="none" w:sz="0" w:space="0" w:color="auto"/>
      </w:divBdr>
    </w:div>
    <w:div w:id="21417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1C832DC2199B4CB1CB4B83EE0E0E7B" ma:contentTypeVersion="0" ma:contentTypeDescription="Create a new document." ma:contentTypeScope="" ma:versionID="7df6b0a59e6d758073457c16827b49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EBA74B-54E9-431A-A426-0104DA8DAF09}">
  <ds:schemaRefs>
    <ds:schemaRef ds:uri="http://schemas.openxmlformats.org/officeDocument/2006/bibliography"/>
  </ds:schemaRefs>
</ds:datastoreItem>
</file>

<file path=customXml/itemProps2.xml><?xml version="1.0" encoding="utf-8"?>
<ds:datastoreItem xmlns:ds="http://schemas.openxmlformats.org/officeDocument/2006/customXml" ds:itemID="{5E21FC39-6A7A-408F-8FA8-869A1DF0CC84}">
  <ds:schemaRefs>
    <ds:schemaRef ds:uri="http://schemas.microsoft.com/office/2006/metadata/properties"/>
  </ds:schemaRefs>
</ds:datastoreItem>
</file>

<file path=customXml/itemProps3.xml><?xml version="1.0" encoding="utf-8"?>
<ds:datastoreItem xmlns:ds="http://schemas.openxmlformats.org/officeDocument/2006/customXml" ds:itemID="{6BFA1D30-D779-4303-AEC4-258BAD675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83A178-CAFC-4A69-81F6-7178A3A00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Block</dc:creator>
  <cp:lastModifiedBy>Robbin Law</cp:lastModifiedBy>
  <cp:revision>8</cp:revision>
  <cp:lastPrinted>2010-05-17T22:56:00Z</cp:lastPrinted>
  <dcterms:created xsi:type="dcterms:W3CDTF">2021-08-14T22:08:00Z</dcterms:created>
  <dcterms:modified xsi:type="dcterms:W3CDTF">2024-05-13T21:48:00Z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0x010100EB1C832DC2199B4CB1CB4B83EE0E0E7B</vt:lpwstr>
  </property>
</Properties>
</file>