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17CEA" w14:textId="17C25762" w:rsidR="003F03C3" w:rsidRDefault="0052764B">
      <w:r>
        <w:t xml:space="preserve">Nessus Vulnerability Scan: </w:t>
      </w:r>
    </w:p>
    <w:p w14:paraId="7734C718" w14:textId="3B79B327" w:rsidR="0052764B" w:rsidRDefault="0052764B">
      <w:r>
        <w:t xml:space="preserve">The process below will specifically identify how to run a vulnerability scan utilizing Nessus. This will be a basic network scan targeting a host target IP (provided by try hack me). </w:t>
      </w:r>
    </w:p>
    <w:p w14:paraId="6D2E7CFB" w14:textId="3CA7E16F" w:rsidR="0052764B" w:rsidRDefault="0052764B">
      <w:r>
        <w:t xml:space="preserve">Key Takeaways- </w:t>
      </w:r>
    </w:p>
    <w:p w14:paraId="1D2829F6" w14:textId="4EDBE70B" w:rsidR="0052764B" w:rsidRDefault="0052764B" w:rsidP="0052764B">
      <w:pPr>
        <w:pStyle w:val="ListParagraph"/>
        <w:numPr>
          <w:ilvl w:val="0"/>
          <w:numId w:val="2"/>
        </w:numPr>
      </w:pPr>
      <w:r>
        <w:t xml:space="preserve">Configuring Nessus to target a host machine. </w:t>
      </w:r>
    </w:p>
    <w:p w14:paraId="7F490B1B" w14:textId="06C2C9D8" w:rsidR="0052764B" w:rsidRDefault="0052764B" w:rsidP="0052764B">
      <w:pPr>
        <w:pStyle w:val="ListParagraph"/>
        <w:numPr>
          <w:ilvl w:val="0"/>
          <w:numId w:val="2"/>
        </w:numPr>
      </w:pPr>
      <w:r>
        <w:t xml:space="preserve">Interpreting results of the vulnerability scan. </w:t>
      </w:r>
    </w:p>
    <w:p w14:paraId="405C88B9" w14:textId="3799C5A1" w:rsidR="0052764B" w:rsidRDefault="0052764B" w:rsidP="0052764B">
      <w:pPr>
        <w:pStyle w:val="ListParagraph"/>
        <w:numPr>
          <w:ilvl w:val="0"/>
          <w:numId w:val="2"/>
        </w:numPr>
      </w:pPr>
      <w:r>
        <w:t>Deciphering further actions based upon scan results.</w:t>
      </w:r>
    </w:p>
    <w:p w14:paraId="4E7CE478" w14:textId="77777777" w:rsidR="0052764B" w:rsidRDefault="0052764B" w:rsidP="0052764B"/>
    <w:p w14:paraId="58175F8D" w14:textId="4F1F8308" w:rsidR="0052764B" w:rsidRDefault="0052764B" w:rsidP="0052764B">
      <w:r>
        <w:t xml:space="preserve">Steps: </w:t>
      </w:r>
    </w:p>
    <w:p w14:paraId="203314A0" w14:textId="62BEABD2" w:rsidR="00A86415" w:rsidRPr="00A86415" w:rsidRDefault="0052764B" w:rsidP="00A86415">
      <w:pPr>
        <w:pStyle w:val="ListParagraph"/>
        <w:numPr>
          <w:ilvl w:val="0"/>
          <w:numId w:val="3"/>
        </w:numPr>
      </w:pPr>
      <w:r>
        <w:t xml:space="preserve">In </w:t>
      </w:r>
      <w:r w:rsidR="00A86415">
        <w:t>Nessus</w:t>
      </w:r>
      <w:r>
        <w:t xml:space="preserve">, top </w:t>
      </w:r>
      <w:proofErr w:type="gramStart"/>
      <w:r>
        <w:t>right hand</w:t>
      </w:r>
      <w:proofErr w:type="gramEnd"/>
      <w:r>
        <w:t xml:space="preserve"> cor</w:t>
      </w:r>
      <w:r w:rsidR="00A86415">
        <w:t>ner click on “New Scan”</w:t>
      </w:r>
      <w:r w:rsidR="00A86415">
        <w:br/>
      </w:r>
      <w:r w:rsidR="00A86415" w:rsidRPr="00A86415">
        <w:drawing>
          <wp:inline distT="0" distB="0" distL="0" distR="0" wp14:anchorId="3219BB4C" wp14:editId="1294E0D6">
            <wp:extent cx="5943600" cy="433070"/>
            <wp:effectExtent l="0" t="0" r="0" b="5080"/>
            <wp:docPr id="349552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AE53" w14:textId="62AAF293" w:rsidR="0052764B" w:rsidRDefault="0052764B" w:rsidP="00A86415"/>
    <w:p w14:paraId="3A07F593" w14:textId="7E28D732" w:rsidR="00A86415" w:rsidRPr="00A86415" w:rsidRDefault="00A86415" w:rsidP="00A86415">
      <w:pPr>
        <w:pStyle w:val="ListParagraph"/>
        <w:numPr>
          <w:ilvl w:val="0"/>
          <w:numId w:val="3"/>
        </w:numPr>
      </w:pPr>
      <w:r>
        <w:t>In scan templates, choose “Basic Network Scan”</w:t>
      </w:r>
      <w:r>
        <w:br/>
      </w:r>
      <w:r w:rsidRPr="00A86415">
        <w:drawing>
          <wp:inline distT="0" distB="0" distL="0" distR="0" wp14:anchorId="0631A808" wp14:editId="0373F544">
            <wp:extent cx="5056496" cy="2657902"/>
            <wp:effectExtent l="0" t="0" r="0" b="9525"/>
            <wp:docPr id="46929683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9683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90" cy="26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C7CD" w14:textId="5E64EADB" w:rsidR="00A86415" w:rsidRDefault="00A86415" w:rsidP="00A86415">
      <w:pPr>
        <w:pStyle w:val="ListParagraph"/>
      </w:pPr>
    </w:p>
    <w:p w14:paraId="269C4152" w14:textId="77777777" w:rsidR="00A86415" w:rsidRDefault="00A86415" w:rsidP="00A86415">
      <w:pPr>
        <w:pStyle w:val="ListParagraph"/>
      </w:pPr>
    </w:p>
    <w:p w14:paraId="5784106C" w14:textId="77777777" w:rsidR="00A86415" w:rsidRDefault="00A86415" w:rsidP="00A86415">
      <w:pPr>
        <w:pStyle w:val="ListParagraph"/>
      </w:pPr>
    </w:p>
    <w:p w14:paraId="6B2A774C" w14:textId="77777777" w:rsidR="00A86415" w:rsidRDefault="00A86415" w:rsidP="00A86415">
      <w:pPr>
        <w:pStyle w:val="ListParagraph"/>
      </w:pPr>
    </w:p>
    <w:p w14:paraId="3A9F811C" w14:textId="77777777" w:rsidR="00A86415" w:rsidRDefault="00A86415" w:rsidP="00A86415">
      <w:pPr>
        <w:pStyle w:val="ListParagraph"/>
      </w:pPr>
    </w:p>
    <w:p w14:paraId="2F0288D4" w14:textId="77777777" w:rsidR="00A86415" w:rsidRDefault="00A86415" w:rsidP="00A86415">
      <w:pPr>
        <w:pStyle w:val="ListParagraph"/>
      </w:pPr>
    </w:p>
    <w:p w14:paraId="3165F205" w14:textId="6BC5503E" w:rsidR="00A86415" w:rsidRDefault="00A86415" w:rsidP="00A86415">
      <w:pPr>
        <w:pStyle w:val="ListParagraph"/>
        <w:numPr>
          <w:ilvl w:val="0"/>
          <w:numId w:val="3"/>
        </w:numPr>
      </w:pPr>
      <w:r>
        <w:lastRenderedPageBreak/>
        <w:t xml:space="preserve">In the Basic&gt;General tab, fill out applicable information. </w:t>
      </w:r>
      <w:r>
        <w:br/>
        <w:t>*Be sure to put the target IP address of the host you are scanning.</w:t>
      </w:r>
    </w:p>
    <w:p w14:paraId="7259965A" w14:textId="5F06E2E1" w:rsidR="00A86415" w:rsidRDefault="00A86415" w:rsidP="00A864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415">
        <w:rPr>
          <w:noProof/>
        </w:rPr>
        <w:drawing>
          <wp:inline distT="0" distB="0" distL="0" distR="0" wp14:anchorId="5F3E413C" wp14:editId="378F72D6">
            <wp:extent cx="5943600" cy="3792220"/>
            <wp:effectExtent l="0" t="0" r="0" b="0"/>
            <wp:docPr id="159988954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954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0076" w14:textId="77777777" w:rsidR="00A86415" w:rsidRDefault="00A86415" w:rsidP="00A864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02B3BC" w14:textId="77777777" w:rsidR="00A86415" w:rsidRPr="00A86415" w:rsidRDefault="00A86415" w:rsidP="00A864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681577" w14:textId="65F45AAB" w:rsidR="00A86415" w:rsidRPr="00A86415" w:rsidRDefault="00A86415" w:rsidP="00A86415">
      <w:pPr>
        <w:pStyle w:val="ListParagraph"/>
        <w:numPr>
          <w:ilvl w:val="0"/>
          <w:numId w:val="3"/>
        </w:numPr>
      </w:pPr>
      <w:r>
        <w:lastRenderedPageBreak/>
        <w:t xml:space="preserve">Navigate to the Discovery tab and choose the drop down for all ports. This will allow us to scan </w:t>
      </w:r>
      <w:r w:rsidRPr="00A86415">
        <w:rPr>
          <w:b/>
          <w:bCs/>
        </w:rPr>
        <w:t>all</w:t>
      </w:r>
      <w:r>
        <w:t xml:space="preserve"> ports related to that host.</w:t>
      </w:r>
      <w:r>
        <w:br/>
      </w:r>
      <w:r w:rsidRPr="00A86415">
        <w:drawing>
          <wp:inline distT="0" distB="0" distL="0" distR="0" wp14:anchorId="5D7916AF" wp14:editId="01DFD071">
            <wp:extent cx="4967785" cy="3955652"/>
            <wp:effectExtent l="0" t="0" r="4445" b="6985"/>
            <wp:docPr id="1971932131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2131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906" cy="39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1A29" w14:textId="38CB17B8" w:rsidR="00A86415" w:rsidRDefault="00A86415" w:rsidP="00A86415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F4D4753" w14:textId="261EA303" w:rsidR="00A86415" w:rsidRPr="00A86415" w:rsidRDefault="00A86415" w:rsidP="00A86415">
      <w:pPr>
        <w:pStyle w:val="ListParagraph"/>
        <w:numPr>
          <w:ilvl w:val="0"/>
          <w:numId w:val="3"/>
        </w:numPr>
      </w:pPr>
      <w:r>
        <w:lastRenderedPageBreak/>
        <w:t xml:space="preserve">Navigate to the advanced </w:t>
      </w:r>
      <w:proofErr w:type="gramStart"/>
      <w:r>
        <w:t>section, and</w:t>
      </w:r>
      <w:proofErr w:type="gramEnd"/>
      <w:r>
        <w:t xml:space="preserve"> choose the option scan type for “scan low bandwidth links”. This option will allow us to scan using the least amount of bandwidth.</w:t>
      </w:r>
      <w:r>
        <w:br/>
        <w:t>* In the save section bottom left hand corner, click the dropdown and click launch.</w:t>
      </w:r>
      <w:r>
        <w:br/>
      </w:r>
      <w:r w:rsidRPr="00A86415">
        <w:drawing>
          <wp:inline distT="0" distB="0" distL="0" distR="0" wp14:anchorId="413A2940" wp14:editId="7DCFCD6F">
            <wp:extent cx="5943600" cy="2930525"/>
            <wp:effectExtent l="0" t="0" r="0" b="3175"/>
            <wp:docPr id="181599373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9373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FB93" w14:textId="02B63B82" w:rsidR="00A86415" w:rsidRDefault="00A86415" w:rsidP="00A86415">
      <w:pPr>
        <w:pStyle w:val="ListParagraph"/>
      </w:pPr>
    </w:p>
    <w:p w14:paraId="195F5A43" w14:textId="515A3498" w:rsidR="00A86415" w:rsidRPr="00A86415" w:rsidRDefault="00A86415" w:rsidP="00A86415">
      <w:pPr>
        <w:pStyle w:val="ListParagraph"/>
        <w:numPr>
          <w:ilvl w:val="0"/>
          <w:numId w:val="3"/>
        </w:numPr>
      </w:pPr>
      <w:r>
        <w:t xml:space="preserve">When the scan concludes, you have the option to click on a few different tabs. Host, vulnerabilities, and history. </w:t>
      </w:r>
      <w:r>
        <w:br/>
        <w:t xml:space="preserve">  - Click on vulnerabilities. Here you can see all of the vulnerabilities related to this specific host. It is good practice to click on “report” to get a comprehensive overview of spotted vulnerabilities. </w:t>
      </w:r>
      <w:r>
        <w:br/>
        <w:t>- In this example, there was more information. If there were vulnerabilities, vulnerabilities can be assed based upon level of concern and remediation plans.</w:t>
      </w:r>
      <w:r>
        <w:br/>
      </w:r>
      <w:r w:rsidRPr="00A86415">
        <w:drawing>
          <wp:inline distT="0" distB="0" distL="0" distR="0" wp14:anchorId="42E9AB59" wp14:editId="0CA079F9">
            <wp:extent cx="5943600" cy="2012950"/>
            <wp:effectExtent l="0" t="0" r="0" b="6350"/>
            <wp:docPr id="151133447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34473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4ADE" w14:textId="7A168983" w:rsidR="00A86415" w:rsidRDefault="00A86415" w:rsidP="00A86415">
      <w:pPr>
        <w:pStyle w:val="ListParagraph"/>
      </w:pPr>
    </w:p>
    <w:sectPr w:rsidR="00A86415" w:rsidSect="003F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E00CD"/>
    <w:multiLevelType w:val="hybridMultilevel"/>
    <w:tmpl w:val="E6B2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37FF7"/>
    <w:multiLevelType w:val="hybridMultilevel"/>
    <w:tmpl w:val="01D0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57BBC"/>
    <w:multiLevelType w:val="hybridMultilevel"/>
    <w:tmpl w:val="FBC0B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85267">
    <w:abstractNumId w:val="1"/>
  </w:num>
  <w:num w:numId="2" w16cid:durableId="795760638">
    <w:abstractNumId w:val="2"/>
  </w:num>
  <w:num w:numId="3" w16cid:durableId="1214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B7"/>
    <w:rsid w:val="003F03C3"/>
    <w:rsid w:val="004D08B7"/>
    <w:rsid w:val="0052764B"/>
    <w:rsid w:val="00746504"/>
    <w:rsid w:val="00A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845E"/>
  <w15:chartTrackingRefBased/>
  <w15:docId w15:val="{3EE78D04-65B2-4867-88AF-BED70E24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C3"/>
  </w:style>
  <w:style w:type="paragraph" w:styleId="Heading1">
    <w:name w:val="heading 1"/>
    <w:basedOn w:val="Normal"/>
    <w:next w:val="Normal"/>
    <w:link w:val="Heading1Char"/>
    <w:uiPriority w:val="9"/>
    <w:qFormat/>
    <w:rsid w:val="004D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8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41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Reeves</dc:creator>
  <cp:keywords/>
  <dc:description/>
  <cp:lastModifiedBy>Robert Reeves</cp:lastModifiedBy>
  <cp:revision>2</cp:revision>
  <dcterms:created xsi:type="dcterms:W3CDTF">2025-06-07T15:56:00Z</dcterms:created>
  <dcterms:modified xsi:type="dcterms:W3CDTF">2025-06-07T17:17:00Z</dcterms:modified>
</cp:coreProperties>
</file>