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66C4D" w14:textId="77777777" w:rsidR="004457B0" w:rsidRPr="00E32EF0" w:rsidRDefault="004457B0" w:rsidP="004457B0">
      <w:pPr>
        <w:pStyle w:val="Titre1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>Sonic Firmware Documentation</w:t>
      </w:r>
    </w:p>
    <w:p w14:paraId="2595BD56" w14:textId="77777777" w:rsidR="004457B0" w:rsidRPr="00E32EF0" w:rsidRDefault="004457B0" w:rsidP="004457B0">
      <w:pPr>
        <w:pStyle w:val="Standard"/>
        <w:rPr>
          <w:rFonts w:ascii="Arial" w:hAnsi="Arial"/>
          <w:lang w:val="en-US"/>
        </w:rPr>
      </w:pPr>
    </w:p>
    <w:p w14:paraId="7C8D4D47" w14:textId="77777777" w:rsidR="004457B0" w:rsidRPr="00E32EF0" w:rsidRDefault="004457B0" w:rsidP="004457B0">
      <w:pPr>
        <w:pStyle w:val="Standard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 xml:space="preserve">RS232 version uses the </w:t>
      </w:r>
      <w:proofErr w:type="spellStart"/>
      <w:r w:rsidRPr="00E32EF0">
        <w:rPr>
          <w:rFonts w:ascii="Arial" w:hAnsi="Arial"/>
          <w:lang w:val="en-US"/>
        </w:rPr>
        <w:t>kenwood</w:t>
      </w:r>
      <w:proofErr w:type="spellEnd"/>
      <w:r w:rsidRPr="00E32EF0">
        <w:rPr>
          <w:rFonts w:ascii="Arial" w:hAnsi="Arial"/>
          <w:lang w:val="en-US"/>
        </w:rPr>
        <w:t xml:space="preserve"> cable and has 200 history entries</w:t>
      </w:r>
    </w:p>
    <w:p w14:paraId="53DA901B" w14:textId="77777777" w:rsidR="004457B0" w:rsidRDefault="004457B0" w:rsidP="004457B0">
      <w:pPr>
        <w:pStyle w:val="Standard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>USB version uses USB-C cable and has 100 history entries,</w:t>
      </w:r>
    </w:p>
    <w:p w14:paraId="06FBEAB6" w14:textId="77777777" w:rsidR="004457B0" w:rsidRPr="00E32EF0" w:rsidRDefault="004457B0" w:rsidP="004457B0">
      <w:pPr>
        <w:pStyle w:val="Standard"/>
        <w:rPr>
          <w:rFonts w:ascii="Arial" w:hAnsi="Arial"/>
          <w:lang w:val="en-US"/>
        </w:rPr>
      </w:pPr>
      <w:r w:rsidRPr="00E32EF0">
        <w:rPr>
          <w:rFonts w:ascii="Segoe UI Emoji" w:hAnsi="Segoe UI Emoji" w:cs="Segoe UI Emoji"/>
          <w:lang w:val="en-US"/>
        </w:rPr>
        <w:t>◀</w:t>
      </w:r>
      <w:proofErr w:type="gramStart"/>
      <w:r w:rsidRPr="00E32EF0">
        <w:rPr>
          <w:rFonts w:ascii="Segoe UI Emoji" w:hAnsi="Segoe UI Emoji" w:cs="Segoe UI Emoji"/>
        </w:rPr>
        <w:t>️</w:t>
      </w:r>
      <w:r w:rsidRPr="00E32EF0">
        <w:rPr>
          <w:rFonts w:ascii="Arial" w:hAnsi="Arial"/>
          <w:lang w:val="en-US"/>
        </w:rPr>
        <w:t xml:space="preserve">  Join</w:t>
      </w:r>
      <w:proofErr w:type="gramEnd"/>
      <w:r w:rsidRPr="00E32EF0">
        <w:rPr>
          <w:rFonts w:ascii="Arial" w:hAnsi="Arial"/>
          <w:lang w:val="en-US"/>
        </w:rPr>
        <w:t xml:space="preserve"> the </w:t>
      </w:r>
      <w:proofErr w:type="spellStart"/>
      <w:r w:rsidRPr="00E32EF0">
        <w:rPr>
          <w:rFonts w:ascii="Arial" w:hAnsi="Arial"/>
          <w:lang w:val="en-US"/>
        </w:rPr>
        <w:t>SonicFw</w:t>
      </w:r>
      <w:proofErr w:type="spellEnd"/>
      <w:r w:rsidRPr="00E32EF0">
        <w:rPr>
          <w:rFonts w:ascii="Arial" w:hAnsi="Arial"/>
          <w:lang w:val="en-US"/>
        </w:rPr>
        <w:t xml:space="preserve"> Telegram</w:t>
      </w:r>
      <w:r>
        <w:rPr>
          <w:rFonts w:ascii="Arial" w:hAnsi="Arial"/>
          <w:lang w:val="en-US"/>
        </w:rPr>
        <w:t xml:space="preserve"> </w:t>
      </w:r>
      <w:hyperlink r:id="rId7" w:history="1">
        <w:r w:rsidRPr="00E32EF0">
          <w:rPr>
            <w:rStyle w:val="Lienhypertexte"/>
            <w:rFonts w:ascii="Arial" w:hAnsi="Arial"/>
            <w:lang w:val="en-US"/>
          </w:rPr>
          <w:t>https://t.me/SonicFw</w:t>
        </w:r>
      </w:hyperlink>
    </w:p>
    <w:p w14:paraId="09680F01" w14:textId="77777777" w:rsidR="004457B0" w:rsidRPr="00E32EF0" w:rsidRDefault="004457B0" w:rsidP="004457B0">
      <w:pPr>
        <w:pStyle w:val="Standard"/>
        <w:rPr>
          <w:rFonts w:ascii="Arial" w:hAnsi="Arial"/>
          <w:lang w:val="en-US"/>
        </w:rPr>
      </w:pPr>
      <w:r w:rsidRPr="00E32EF0">
        <w:rPr>
          <w:rFonts w:ascii="Segoe UI Emoji" w:hAnsi="Segoe UI Emoji" w:cs="Segoe UI Emoji"/>
        </w:rPr>
        <w:t>📺</w:t>
      </w:r>
      <w:r w:rsidRPr="00E32EF0">
        <w:rPr>
          <w:rFonts w:ascii="Arial" w:hAnsi="Arial"/>
          <w:lang w:val="en-US"/>
        </w:rPr>
        <w:t xml:space="preserve"> </w:t>
      </w:r>
      <w:proofErr w:type="spellStart"/>
      <w:r w:rsidRPr="00E32EF0">
        <w:rPr>
          <w:rFonts w:ascii="Arial" w:hAnsi="Arial"/>
          <w:lang w:val="en-US"/>
        </w:rPr>
        <w:t>Youtube</w:t>
      </w:r>
      <w:proofErr w:type="spellEnd"/>
      <w:r w:rsidRPr="00E32EF0">
        <w:rPr>
          <w:rFonts w:ascii="Arial" w:hAnsi="Arial"/>
          <w:lang w:val="en-US"/>
        </w:rPr>
        <w:t xml:space="preserve"> Channel</w:t>
      </w:r>
      <w:r>
        <w:rPr>
          <w:rFonts w:ascii="Arial" w:hAnsi="Arial"/>
          <w:lang w:val="en-US"/>
        </w:rPr>
        <w:t xml:space="preserve"> </w:t>
      </w:r>
      <w:hyperlink r:id="rId8" w:history="1">
        <w:r w:rsidRPr="00E32EF0">
          <w:rPr>
            <w:rStyle w:val="Lienhypertexte"/>
            <w:rFonts w:ascii="Arial" w:hAnsi="Arial"/>
            <w:lang w:val="en-US"/>
          </w:rPr>
          <w:t>https://www.youtube.com/@robby_69400</w:t>
        </w:r>
      </w:hyperlink>
    </w:p>
    <w:p w14:paraId="78144664" w14:textId="77777777" w:rsidR="004457B0" w:rsidRPr="00E32EF0" w:rsidRDefault="004457B0" w:rsidP="004457B0">
      <w:pPr>
        <w:pStyle w:val="Standard"/>
        <w:rPr>
          <w:rFonts w:ascii="Arial" w:hAnsi="Arial"/>
          <w:lang w:val="en-US"/>
        </w:rPr>
      </w:pPr>
      <w:r w:rsidRPr="00E32EF0">
        <w:rPr>
          <w:rFonts w:ascii="Segoe UI Emoji" w:hAnsi="Segoe UI Emoji" w:cs="Segoe UI Emoji"/>
        </w:rPr>
        <w:t>💾</w:t>
      </w:r>
      <w:r w:rsidRPr="00E32EF0">
        <w:rPr>
          <w:rFonts w:ascii="Arial" w:hAnsi="Arial"/>
          <w:lang w:val="en-US"/>
        </w:rPr>
        <w:t xml:space="preserve"> DOWNLOAD select RAW</w:t>
      </w:r>
      <w:r>
        <w:rPr>
          <w:rFonts w:ascii="Arial" w:hAnsi="Arial"/>
          <w:lang w:val="en-US"/>
        </w:rPr>
        <w:t xml:space="preserve"> f</w:t>
      </w:r>
      <w:r w:rsidRPr="00E32EF0">
        <w:rPr>
          <w:rFonts w:ascii="Arial" w:hAnsi="Arial"/>
          <w:lang w:val="en-US"/>
        </w:rPr>
        <w:t>ile</w:t>
      </w:r>
      <w:r>
        <w:rPr>
          <w:rFonts w:ascii="Arial" w:hAnsi="Arial"/>
          <w:lang w:val="en-US"/>
        </w:rPr>
        <w:t xml:space="preserve"> </w:t>
      </w:r>
      <w:hyperlink r:id="rId9" w:history="1">
        <w:r w:rsidRPr="00E32EF0">
          <w:rPr>
            <w:rStyle w:val="Lienhypertexte"/>
            <w:rFonts w:ascii="Arial" w:hAnsi="Arial"/>
            <w:lang w:val="en-US"/>
          </w:rPr>
          <w:t>DOWNLOAD_HERE</w:t>
        </w:r>
      </w:hyperlink>
    </w:p>
    <w:p w14:paraId="3CDD70E6" w14:textId="77777777" w:rsidR="004457B0" w:rsidRDefault="004457B0" w:rsidP="004457B0">
      <w:pPr>
        <w:pStyle w:val="Standard"/>
        <w:rPr>
          <w:rFonts w:ascii="Arial" w:hAnsi="Arial"/>
          <w:lang w:val="en-US"/>
        </w:rPr>
      </w:pPr>
      <w:r w:rsidRPr="00E32EF0">
        <w:rPr>
          <w:rFonts w:ascii="Segoe UI Emoji" w:hAnsi="Segoe UI Emoji" w:cs="Segoe UI Emoji"/>
        </w:rPr>
        <w:t>🙏</w:t>
      </w:r>
      <w:r w:rsidRPr="00E32EF0">
        <w:rPr>
          <w:rFonts w:ascii="Arial" w:hAnsi="Arial"/>
          <w:lang w:val="en-US"/>
        </w:rPr>
        <w:t xml:space="preserve"> Many thanks to Sonic Team : Zylka, </w:t>
      </w:r>
      <w:proofErr w:type="spellStart"/>
      <w:r w:rsidRPr="00E32EF0">
        <w:rPr>
          <w:rFonts w:ascii="Arial" w:hAnsi="Arial"/>
          <w:lang w:val="en-US"/>
        </w:rPr>
        <w:t>Kolyan</w:t>
      </w:r>
      <w:proofErr w:type="spellEnd"/>
      <w:r w:rsidRPr="00E32EF0">
        <w:rPr>
          <w:rFonts w:ascii="Arial" w:hAnsi="Arial"/>
          <w:lang w:val="en-US"/>
        </w:rPr>
        <w:t>, Iggy, Toni, Yves and Francois</w:t>
      </w:r>
      <w:r>
        <w:rPr>
          <w:rFonts w:ascii="Arial" w:hAnsi="Arial"/>
          <w:lang w:val="en-US"/>
        </w:rPr>
        <w:t>.</w:t>
      </w:r>
    </w:p>
    <w:p w14:paraId="16410A17" w14:textId="77777777" w:rsidR="004457B0" w:rsidRDefault="004457B0" w:rsidP="004457B0">
      <w:pPr>
        <w:pStyle w:val="Standard"/>
        <w:rPr>
          <w:rFonts w:ascii="Arial" w:hAnsi="Arial"/>
          <w:lang w:val="en-US"/>
        </w:rPr>
      </w:pPr>
    </w:p>
    <w:p w14:paraId="06C321FF" w14:textId="4AF80EDD" w:rsidR="004457B0" w:rsidRPr="004457B0" w:rsidRDefault="004457B0" w:rsidP="004457B0">
      <w:pPr>
        <w:pStyle w:val="Standard"/>
        <w:rPr>
          <w:rFonts w:ascii="Arial" w:hAnsi="Arial"/>
          <w:lang w:val="en-US"/>
        </w:rPr>
      </w:pPr>
      <w:r w:rsidRPr="004457B0">
        <w:rPr>
          <w:rFonts w:ascii="Arial" w:hAnsi="Arial"/>
          <w:lang w:val="en-US"/>
        </w:rPr>
        <w:t>This software is a fork of Armel F4HWN firmware with code from NTOIVOLA, EGZUMER and DUAL TACHYON.</w:t>
      </w:r>
    </w:p>
    <w:p w14:paraId="2FA85BE3" w14:textId="77777777" w:rsidR="00E32EF0" w:rsidRPr="00E32EF0" w:rsidRDefault="00E32EF0" w:rsidP="00E32EF0">
      <w:pPr>
        <w:pStyle w:val="Standard"/>
        <w:rPr>
          <w:rFonts w:ascii="Arial" w:hAnsi="Arial"/>
          <w:lang w:val="en-US"/>
        </w:rPr>
      </w:pPr>
    </w:p>
    <w:p w14:paraId="3E4C4951" w14:textId="328F3D6F" w:rsidR="00E32EF0" w:rsidRDefault="00E32EF0" w:rsidP="00E32EF0">
      <w:pPr>
        <w:pStyle w:val="Titre1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>Installation</w:t>
      </w:r>
      <w:r>
        <w:rPr>
          <w:rFonts w:ascii="Arial" w:hAnsi="Arial"/>
          <w:lang w:val="en-US"/>
        </w:rPr>
        <w:t xml:space="preserve"> </w:t>
      </w:r>
    </w:p>
    <w:p w14:paraId="43238ACF" w14:textId="77777777" w:rsidR="004457B0" w:rsidRDefault="004457B0" w:rsidP="00E32EF0">
      <w:pPr>
        <w:pStyle w:val="Standard"/>
        <w:rPr>
          <w:rFonts w:ascii="Arial" w:hAnsi="Arial"/>
          <w:lang w:val="en-US"/>
        </w:rPr>
      </w:pPr>
    </w:p>
    <w:p w14:paraId="5783FFAA" w14:textId="59B6568F" w:rsidR="00E32EF0" w:rsidRDefault="00E32EF0" w:rsidP="00E32EF0">
      <w:pPr>
        <w:pStyle w:val="Standard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 xml:space="preserve">use the same </w:t>
      </w:r>
      <w:proofErr w:type="spellStart"/>
      <w:r w:rsidRPr="00E32EF0">
        <w:rPr>
          <w:rFonts w:ascii="Arial" w:hAnsi="Arial"/>
          <w:lang w:val="en-US"/>
        </w:rPr>
        <w:t>procédure</w:t>
      </w:r>
      <w:proofErr w:type="spellEnd"/>
      <w:r w:rsidRPr="00E32EF0">
        <w:rPr>
          <w:rFonts w:ascii="Arial" w:hAnsi="Arial"/>
          <w:lang w:val="en-US"/>
        </w:rPr>
        <w:t xml:space="preserve"> as F4HWN</w:t>
      </w:r>
      <w:r>
        <w:rPr>
          <w:rFonts w:ascii="Arial" w:hAnsi="Arial"/>
          <w:lang w:val="en-US"/>
        </w:rPr>
        <w:t xml:space="preserve">, </w:t>
      </w:r>
      <w:r w:rsidRPr="00E32EF0">
        <w:rPr>
          <w:rFonts w:ascii="Arial" w:hAnsi="Arial"/>
          <w:lang w:val="en-US"/>
        </w:rPr>
        <w:t xml:space="preserve">after </w:t>
      </w:r>
      <w:proofErr w:type="gramStart"/>
      <w:r w:rsidRPr="00E32EF0">
        <w:rPr>
          <w:rFonts w:ascii="Arial" w:hAnsi="Arial"/>
          <w:lang w:val="en-US"/>
        </w:rPr>
        <w:t xml:space="preserve">that </w:t>
      </w:r>
      <w:r>
        <w:rPr>
          <w:rFonts w:ascii="Arial" w:hAnsi="Arial"/>
          <w:lang w:val="en-US"/>
        </w:rPr>
        <w:t>:</w:t>
      </w:r>
      <w:proofErr w:type="gramEnd"/>
    </w:p>
    <w:p w14:paraId="0C59B399" w14:textId="77777777" w:rsidR="00E32EF0" w:rsidRPr="00E32EF0" w:rsidRDefault="00E32EF0" w:rsidP="00E32EF0">
      <w:pPr>
        <w:pStyle w:val="Standard"/>
        <w:numPr>
          <w:ilvl w:val="0"/>
          <w:numId w:val="2"/>
        </w:numPr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 xml:space="preserve">If necessary, you can do a full reset of the radio. press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the PTT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Fn2 </w:t>
      </w:r>
      <w:proofErr w:type="gramStart"/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buttons </w:t>
      </w:r>
      <w:r>
        <w:rPr>
          <w:rFonts w:ascii="Arial" w:eastAsia="Times New Roman" w:hAnsi="Arial" w:cs="Times New Roman"/>
          <w:color w:val="000000"/>
          <w:lang w:val="en-US"/>
        </w:rPr>
        <w:t xml:space="preserve"> ,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turn on the radio. A warning message will be displayed on the screen. hold the buttons for 4 seconds before resetting.</w:t>
      </w:r>
    </w:p>
    <w:p w14:paraId="7DF3EED7" w14:textId="77777777" w:rsidR="00E32EF0" w:rsidRPr="00E32EF0" w:rsidRDefault="00E32EF0" w:rsidP="00E32EF0">
      <w:pPr>
        <w:pStyle w:val="Standard"/>
        <w:numPr>
          <w:ilvl w:val="0"/>
          <w:numId w:val="2"/>
        </w:numPr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>in spectrum do a Reset Default</w:t>
      </w:r>
    </w:p>
    <w:p w14:paraId="121E9A9B" w14:textId="77777777" w:rsidR="00E32EF0" w:rsidRPr="00E32EF0" w:rsidRDefault="00E32EF0" w:rsidP="00E32EF0">
      <w:pPr>
        <w:pStyle w:val="Standard"/>
        <w:numPr>
          <w:ilvl w:val="0"/>
          <w:numId w:val="2"/>
        </w:numPr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 xml:space="preserve">Clear </w:t>
      </w:r>
      <w:proofErr w:type="spellStart"/>
      <w:r w:rsidRPr="00E32EF0">
        <w:rPr>
          <w:rFonts w:ascii="Arial" w:hAnsi="Arial"/>
          <w:lang w:val="en-US"/>
        </w:rPr>
        <w:t>Histo</w:t>
      </w:r>
      <w:proofErr w:type="spellEnd"/>
      <w:r w:rsidRPr="00E32EF0">
        <w:rPr>
          <w:rFonts w:ascii="Arial" w:hAnsi="Arial"/>
          <w:lang w:val="en-US"/>
        </w:rPr>
        <w:t xml:space="preserve"> ALL</w:t>
      </w:r>
    </w:p>
    <w:p w14:paraId="596FF75A" w14:textId="77777777" w:rsidR="00E32EF0" w:rsidRPr="00E32EF0" w:rsidRDefault="00E32EF0" w:rsidP="00E32EF0">
      <w:pPr>
        <w:pStyle w:val="Standard"/>
        <w:rPr>
          <w:rFonts w:ascii="Arial" w:hAnsi="Arial"/>
          <w:lang w:val="en-US"/>
        </w:rPr>
      </w:pPr>
    </w:p>
    <w:p w14:paraId="6A22A9AA" w14:textId="77777777" w:rsidR="004457B0" w:rsidRDefault="00E32EF0" w:rsidP="004457B0">
      <w:pPr>
        <w:pStyle w:val="Titre2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 xml:space="preserve">CHIRP Driver </w:t>
      </w:r>
    </w:p>
    <w:p w14:paraId="49558C02" w14:textId="77777777" w:rsidR="004457B0" w:rsidRPr="004457B0" w:rsidRDefault="004457B0" w:rsidP="004457B0">
      <w:pPr>
        <w:rPr>
          <w:lang w:val="en-US"/>
        </w:rPr>
      </w:pPr>
    </w:p>
    <w:p w14:paraId="3771282A" w14:textId="7DCCB243" w:rsidR="00E32EF0" w:rsidRPr="00E32EF0" w:rsidRDefault="00E32EF0" w:rsidP="004457B0">
      <w:pPr>
        <w:rPr>
          <w:lang w:val="en-US"/>
        </w:rPr>
      </w:pPr>
      <w:r w:rsidRPr="00E32EF0">
        <w:rPr>
          <w:lang w:val="en-US"/>
        </w:rPr>
        <w:t>Chirp_Sonic.py</w:t>
      </w:r>
      <w:r w:rsidR="004457B0">
        <w:rPr>
          <w:lang w:val="en-US"/>
        </w:rPr>
        <w:t xml:space="preserve"> in </w:t>
      </w:r>
      <w:hyperlink r:id="rId10" w:history="1">
        <w:r w:rsidR="004457B0" w:rsidRPr="00E32EF0">
          <w:rPr>
            <w:rStyle w:val="Lienhypertexte"/>
            <w:rFonts w:ascii="Arial" w:hAnsi="Arial"/>
            <w:lang w:val="en-US"/>
          </w:rPr>
          <w:t>DOWNLOAD_HERE</w:t>
        </w:r>
      </w:hyperlink>
    </w:p>
    <w:p w14:paraId="0B1E9F63" w14:textId="77777777" w:rsidR="00E32EF0" w:rsidRPr="00E32EF0" w:rsidRDefault="00E32EF0" w:rsidP="00E32EF0">
      <w:pPr>
        <w:pStyle w:val="Standard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 xml:space="preserve">This driver also allows </w:t>
      </w:r>
    </w:p>
    <w:p w14:paraId="30D5616C" w14:textId="6D44FF04" w:rsidR="00E32EF0" w:rsidRPr="00E32EF0" w:rsidRDefault="00E32EF0" w:rsidP="004457B0">
      <w:pPr>
        <w:pStyle w:val="Standard"/>
        <w:numPr>
          <w:ilvl w:val="0"/>
          <w:numId w:val="4"/>
        </w:numPr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>customization of the 50 bands on channels 976 to 1024.</w:t>
      </w:r>
    </w:p>
    <w:p w14:paraId="54300E98" w14:textId="05073884" w:rsidR="0078096C" w:rsidRDefault="00E32EF0" w:rsidP="004457B0">
      <w:pPr>
        <w:pStyle w:val="Standard"/>
        <w:ind w:left="720"/>
        <w:rPr>
          <w:rFonts w:ascii="Arial" w:hAnsi="Arial"/>
          <w:lang w:val="en-US"/>
        </w:rPr>
      </w:pPr>
      <w:r w:rsidRPr="00E32EF0">
        <w:rPr>
          <w:rFonts w:ascii="Arial" w:hAnsi="Arial"/>
          <w:lang w:val="en-US"/>
        </w:rPr>
        <w:t xml:space="preserve">Select start </w:t>
      </w:r>
      <w:proofErr w:type="gramStart"/>
      <w:r w:rsidRPr="00E32EF0">
        <w:rPr>
          <w:rFonts w:ascii="Arial" w:hAnsi="Arial"/>
          <w:lang w:val="en-US"/>
        </w:rPr>
        <w:t>frequency  and</w:t>
      </w:r>
      <w:proofErr w:type="gramEnd"/>
      <w:r w:rsidRPr="00E32EF0">
        <w:rPr>
          <w:rFonts w:ascii="Arial" w:hAnsi="Arial"/>
          <w:lang w:val="en-US"/>
        </w:rPr>
        <w:t xml:space="preserve"> offset as stop frequency, step and modulation</w:t>
      </w:r>
    </w:p>
    <w:p w14:paraId="56AABA95" w14:textId="77777777" w:rsidR="00E32EF0" w:rsidRPr="00E32EF0" w:rsidRDefault="00E32EF0" w:rsidP="00E32EF0">
      <w:pPr>
        <w:pStyle w:val="Standard"/>
        <w:rPr>
          <w:rFonts w:ascii="Arial" w:hAnsi="Arial"/>
          <w:lang w:val="en-US"/>
        </w:rPr>
      </w:pPr>
    </w:p>
    <w:p w14:paraId="52ACB555" w14:textId="77777777" w:rsidR="0078096C" w:rsidRPr="0080766B" w:rsidRDefault="00B551E8" w:rsidP="004457B0">
      <w:pPr>
        <w:pStyle w:val="Titre2"/>
        <w:rPr>
          <w:lang w:val="en-US"/>
        </w:rPr>
      </w:pPr>
      <w:r w:rsidRPr="0080766B">
        <w:rPr>
          <w:lang w:val="en-US"/>
        </w:rPr>
        <w:t>EXPLANATION OF BUTTON SYMBOLS:</w:t>
      </w:r>
    </w:p>
    <w:p w14:paraId="364A82ED" w14:textId="77777777" w:rsidR="004457B0" w:rsidRPr="0080766B" w:rsidRDefault="004457B0" w:rsidP="004457B0">
      <w:pPr>
        <w:rPr>
          <w:lang w:val="en-US"/>
        </w:rPr>
      </w:pPr>
    </w:p>
    <w:p w14:paraId="46B56F18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1 – </w:t>
      </w:r>
      <w:r>
        <w:rPr>
          <w:rFonts w:ascii="Arial" w:eastAsia="Times New Roman" w:hAnsi="Arial" w:cs="Times New Roman"/>
          <w:color w:val="000000"/>
          <w:lang w:val="en-US"/>
        </w:rPr>
        <w:t>Simple press.</w:t>
      </w:r>
    </w:p>
    <w:p w14:paraId="3973D72B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L1 – </w:t>
      </w:r>
      <w:r>
        <w:rPr>
          <w:rFonts w:ascii="Arial" w:eastAsia="Times New Roman" w:hAnsi="Arial" w:cs="Times New Roman"/>
          <w:color w:val="000000"/>
          <w:lang w:val="en-US"/>
        </w:rPr>
        <w:t>Long press.</w:t>
      </w:r>
    </w:p>
    <w:p w14:paraId="2C12523B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F1– </w:t>
      </w:r>
      <w:r>
        <w:rPr>
          <w:rFonts w:ascii="Arial" w:eastAsia="Times New Roman" w:hAnsi="Arial" w:cs="Times New Roman"/>
          <w:color w:val="000000"/>
          <w:lang w:val="en-US"/>
        </w:rPr>
        <w:t>Press after the F button.</w:t>
      </w:r>
    </w:p>
    <w:p w14:paraId="55E97175" w14:textId="77777777" w:rsidR="0078096C" w:rsidRDefault="0078096C">
      <w:pPr>
        <w:pStyle w:val="Standard"/>
        <w:autoSpaceDE w:val="0"/>
        <w:spacing w:after="160" w:line="259" w:lineRule="atLeast"/>
        <w:jc w:val="both"/>
        <w:rPr>
          <w:rFonts w:ascii="Arial" w:hAnsi="Arial"/>
          <w:lang w:val="en-US"/>
        </w:rPr>
      </w:pPr>
    </w:p>
    <w:p w14:paraId="77B26F0A" w14:textId="77777777" w:rsidR="0078096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MR MAIN SCREEN (CHANNELS) | VFO (FREQUENCY)</w:t>
      </w:r>
    </w:p>
    <w:p w14:paraId="32AE1EA3" w14:textId="77777777" w:rsidR="004457B0" w:rsidRPr="004457B0" w:rsidRDefault="004457B0" w:rsidP="004457B0">
      <w:pPr>
        <w:rPr>
          <w:lang w:val="en-US"/>
        </w:rPr>
      </w:pPr>
    </w:p>
    <w:p w14:paraId="135AD529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L1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 xml:space="preserve">Transfer the channel frequency to VFO mode. (VFO)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Change of range.</w:t>
      </w:r>
    </w:p>
    <w:p w14:paraId="1EB0498F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L2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 and 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VFO change (in MAIN ONLY mode, icon indication).</w:t>
      </w:r>
    </w:p>
    <w:p w14:paraId="6C02A73F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L3 – </w:t>
      </w:r>
      <w:r>
        <w:rPr>
          <w:rFonts w:ascii="Arial" w:eastAsia="Times New Roman" w:hAnsi="Arial" w:cs="Times New Roman"/>
          <w:color w:val="000000"/>
          <w:lang w:val="en-US"/>
        </w:rPr>
        <w:t>Change the MR/VFO modes on the selected channel.</w:t>
      </w:r>
    </w:p>
    <w:p w14:paraId="3CD713D9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L4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 and 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Bandwidth change.</w:t>
      </w:r>
    </w:p>
    <w:p w14:paraId="22213E55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L5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 xml:space="preserve">Change the list number for the channel. (VFO)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Change of step.</w:t>
      </w:r>
    </w:p>
    <w:p w14:paraId="7060F5D4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L6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 &amp; 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 xml:space="preserve">Power Change (L/M/H/U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Configurable value)"U"*.</w:t>
      </w:r>
    </w:p>
    <w:p w14:paraId="52C3B3A3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L7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 and 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On/Off flashlight indication when entering.</w:t>
      </w:r>
    </w:p>
    <w:p w14:paraId="38CF442A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L8 – </w:t>
      </w:r>
      <w:r>
        <w:rPr>
          <w:rFonts w:ascii="Arial" w:eastAsia="Times New Roman" w:hAnsi="Arial" w:cs="Times New Roman"/>
          <w:color w:val="000000"/>
          <w:lang w:val="en-US"/>
        </w:rPr>
        <w:t>Will be assigned in updates.</w:t>
      </w:r>
    </w:p>
    <w:p w14:paraId="0276D1D5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L9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 and 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On/Off constant backlight.</w:t>
      </w:r>
    </w:p>
    <w:p w14:paraId="235C924D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L0 – </w:t>
      </w:r>
      <w:r>
        <w:rPr>
          <w:rFonts w:ascii="Arial" w:eastAsia="Times New Roman" w:hAnsi="Arial" w:cs="Times New Roman"/>
          <w:color w:val="000000"/>
          <w:lang w:val="en-US"/>
        </w:rPr>
        <w:t>AM/FM/USB Modulation Change</w:t>
      </w:r>
    </w:p>
    <w:p w14:paraId="3165571D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lastRenderedPageBreak/>
        <w:t xml:space="preserve">L* – </w:t>
      </w:r>
      <w:r>
        <w:rPr>
          <w:rFonts w:ascii="Arial" w:eastAsia="Times New Roman" w:hAnsi="Arial" w:cs="Times New Roman"/>
          <w:color w:val="000000"/>
          <w:lang w:val="en-US"/>
        </w:rPr>
        <w:t>Scanner Mode (Frequency Capture)</w:t>
      </w:r>
    </w:p>
    <w:p w14:paraId="17CBB46D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F1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1CALL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Quick Call.</w:t>
      </w:r>
    </w:p>
    <w:p w14:paraId="7CD5789C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F2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(MR)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 xml:space="preserve">Delete Channel. (VFO)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>Preserve the frequency.</w:t>
      </w:r>
    </w:p>
    <w:p w14:paraId="2480EFA9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F3 – </w:t>
      </w:r>
      <w:r>
        <w:rPr>
          <w:rFonts w:ascii="Arial" w:eastAsia="Times New Roman" w:hAnsi="Arial" w:cs="Times New Roman"/>
          <w:color w:val="000000"/>
          <w:lang w:val="en-US"/>
        </w:rPr>
        <w:t>Will be assigned in updates.</w:t>
      </w:r>
    </w:p>
    <w:p w14:paraId="0176EAF5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F4 – </w:t>
      </w:r>
      <w:r>
        <w:rPr>
          <w:rFonts w:ascii="Arial" w:eastAsia="Times New Roman" w:hAnsi="Arial" w:cs="Times New Roman"/>
          <w:color w:val="000000"/>
          <w:lang w:val="en-US"/>
        </w:rPr>
        <w:t>To be assigned in updates.</w:t>
      </w:r>
    </w:p>
    <w:p w14:paraId="4A207432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F5 – </w:t>
      </w:r>
      <w:r>
        <w:rPr>
          <w:rFonts w:ascii="Arial" w:eastAsia="Times New Roman" w:hAnsi="Arial" w:cs="Times New Roman"/>
          <w:color w:val="000000"/>
          <w:lang w:val="en-US"/>
        </w:rPr>
        <w:t>To be assigned in updates.</w:t>
      </w:r>
    </w:p>
    <w:p w14:paraId="5A168F09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F6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Power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– </w:t>
      </w:r>
      <w:r>
        <w:rPr>
          <w:rFonts w:ascii="Arial" w:eastAsia="Times New Roman" w:hAnsi="Arial" w:cs="Times New Roman"/>
          <w:color w:val="000000"/>
          <w:lang w:val="en-US"/>
        </w:rPr>
        <w:t xml:space="preserve">"X"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–</w:t>
      </w:r>
      <w:r>
        <w:rPr>
          <w:rFonts w:ascii="Arial" w:eastAsia="Times New Roman" w:hAnsi="Arial" w:cs="Times New Roman"/>
          <w:color w:val="000000"/>
          <w:lang w:val="en-US"/>
        </w:rPr>
        <w:t xml:space="preserve"> Channel Ban *.</w:t>
      </w:r>
    </w:p>
    <w:p w14:paraId="2E7A2EA7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F7 – </w:t>
      </w:r>
      <w:r>
        <w:rPr>
          <w:rFonts w:ascii="Arial" w:eastAsia="Times New Roman" w:hAnsi="Arial" w:cs="Times New Roman"/>
          <w:color w:val="000000"/>
          <w:lang w:val="en-US"/>
        </w:rPr>
        <w:t xml:space="preserve">Spectrum analyzer in </w:t>
      </w:r>
      <w:proofErr w:type="spellStart"/>
      <w:r>
        <w:rPr>
          <w:rFonts w:ascii="Arial" w:eastAsia="Times New Roman" w:hAnsi="Arial" w:cs="Times New Roman"/>
          <w:color w:val="000000"/>
          <w:lang w:val="en-US"/>
        </w:rPr>
        <w:t>scanlist</w:t>
      </w:r>
      <w:proofErr w:type="spellEnd"/>
      <w:r>
        <w:rPr>
          <w:rFonts w:ascii="Arial" w:eastAsia="Times New Roman" w:hAnsi="Arial" w:cs="Times New Roman"/>
          <w:color w:val="000000"/>
          <w:lang w:val="en-US"/>
        </w:rPr>
        <w:t xml:space="preserve"> mode.</w:t>
      </w:r>
    </w:p>
    <w:p w14:paraId="205C831A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F8 – </w:t>
      </w:r>
      <w:r>
        <w:rPr>
          <w:rFonts w:ascii="Arial" w:eastAsia="Times New Roman" w:hAnsi="Arial" w:cs="Times New Roman"/>
          <w:color w:val="000000"/>
          <w:lang w:val="en-US"/>
        </w:rPr>
        <w:t>Band Spectrum Analyzer.</w:t>
      </w:r>
    </w:p>
    <w:p w14:paraId="181E4C66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F9 – </w:t>
      </w:r>
      <w:r>
        <w:rPr>
          <w:rFonts w:ascii="Arial" w:eastAsia="Times New Roman" w:hAnsi="Arial" w:cs="Times New Roman"/>
          <w:color w:val="000000"/>
          <w:lang w:val="en-US"/>
        </w:rPr>
        <w:t>Spectrum analyzer in frequency mode.</w:t>
      </w:r>
    </w:p>
    <w:p w14:paraId="5D659143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F0 – </w:t>
      </w:r>
      <w:r>
        <w:rPr>
          <w:rFonts w:ascii="Arial" w:eastAsia="Times New Roman" w:hAnsi="Arial" w:cs="Times New Roman"/>
          <w:color w:val="000000"/>
          <w:lang w:val="en-US"/>
        </w:rPr>
        <w:t>Radio broadcasting (FM radio).</w:t>
      </w:r>
    </w:p>
    <w:p w14:paraId="1C8297A0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fr-FR"/>
        </w:rPr>
      </w:pPr>
      <w:r>
        <w:rPr>
          <w:rFonts w:ascii="Arial" w:eastAsia="Times New Roman" w:hAnsi="Arial" w:cs="Times New Roman"/>
          <w:b/>
          <w:bCs/>
          <w:color w:val="000000"/>
          <w:lang w:val="fr-FR"/>
        </w:rPr>
        <w:t xml:space="preserve">F* – </w:t>
      </w:r>
      <w:r>
        <w:rPr>
          <w:rFonts w:ascii="Arial" w:eastAsia="Times New Roman" w:hAnsi="Arial" w:cs="Times New Roman"/>
          <w:color w:val="000000"/>
          <w:lang w:val="fr-FR"/>
        </w:rPr>
        <w:t>Scanner mode (</w:t>
      </w:r>
      <w:proofErr w:type="spellStart"/>
      <w:r>
        <w:rPr>
          <w:rFonts w:ascii="Arial" w:eastAsia="Times New Roman" w:hAnsi="Arial" w:cs="Times New Roman"/>
          <w:color w:val="000000"/>
          <w:lang w:val="fr-FR"/>
        </w:rPr>
        <w:t>Subtone</w:t>
      </w:r>
      <w:proofErr w:type="spellEnd"/>
      <w:r>
        <w:rPr>
          <w:rFonts w:ascii="Arial" w:eastAsia="Times New Roman" w:hAnsi="Arial" w:cs="Times New Roman"/>
          <w:color w:val="000000"/>
          <w:lang w:val="fr-FR"/>
        </w:rPr>
        <w:t xml:space="preserve"> capture).</w:t>
      </w:r>
    </w:p>
    <w:p w14:paraId="58FF9842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 xml:space="preserve">*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–</w:t>
      </w:r>
      <w:r>
        <w:rPr>
          <w:rFonts w:ascii="Arial" w:eastAsia="Times New Roman" w:hAnsi="Arial" w:cs="Times New Roman"/>
          <w:color w:val="000000"/>
          <w:lang w:val="en-US"/>
        </w:rPr>
        <w:t xml:space="preserve"> To save the power for the channel, turn on and off the "X" mode. The "U" mode is configured in the menu (</w:t>
      </w:r>
      <w:proofErr w:type="spellStart"/>
      <w:r>
        <w:rPr>
          <w:rFonts w:ascii="Arial" w:eastAsia="Times New Roman" w:hAnsi="Arial" w:cs="Times New Roman"/>
          <w:color w:val="000000"/>
          <w:lang w:val="en-US"/>
        </w:rPr>
        <w:t>Upower</w:t>
      </w:r>
      <w:proofErr w:type="spellEnd"/>
      <w:r>
        <w:rPr>
          <w:rFonts w:ascii="Arial" w:eastAsia="Times New Roman" w:hAnsi="Arial" w:cs="Times New Roman"/>
          <w:color w:val="000000"/>
          <w:lang w:val="en-US"/>
        </w:rPr>
        <w:t xml:space="preserve"> item)</w:t>
      </w:r>
    </w:p>
    <w:p w14:paraId="60811296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Fn1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Fn2</w:t>
      </w:r>
      <w:r>
        <w:rPr>
          <w:rFonts w:ascii="Arial" w:eastAsia="Times New Roman" w:hAnsi="Arial" w:cs="Times New Roman"/>
          <w:color w:val="000000"/>
          <w:lang w:val="en-US"/>
        </w:rPr>
        <w:t>—Side assignable buttons.</w:t>
      </w:r>
    </w:p>
    <w:p w14:paraId="52B2F2F0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&lt;=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=&gt; </w:t>
      </w:r>
      <w:r>
        <w:rPr>
          <w:rFonts w:ascii="Arial" w:eastAsia="Times New Roman" w:hAnsi="Arial" w:cs="Times New Roman"/>
          <w:color w:val="000000"/>
          <w:lang w:val="en-US"/>
        </w:rPr>
        <w:t>– Navigation buttons.</w:t>
      </w:r>
    </w:p>
    <w:p w14:paraId="361EB0FD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MA </w:t>
      </w:r>
      <w:r>
        <w:rPr>
          <w:rFonts w:ascii="Arial" w:eastAsia="Times New Roman" w:hAnsi="Arial" w:cs="Times New Roman"/>
          <w:color w:val="000000"/>
          <w:lang w:val="en-US"/>
        </w:rPr>
        <w:t>– Menu.</w:t>
      </w:r>
    </w:p>
    <w:p w14:paraId="52789E8B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EXIT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Exit.</w:t>
      </w:r>
    </w:p>
    <w:p w14:paraId="78672305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#F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Functional "F".</w:t>
      </w:r>
    </w:p>
    <w:p w14:paraId="27B75F91" w14:textId="77777777" w:rsidR="0078096C" w:rsidRDefault="0078096C">
      <w:pPr>
        <w:pStyle w:val="Standard"/>
        <w:autoSpaceDE w:val="0"/>
        <w:spacing w:after="160" w:line="259" w:lineRule="atLeast"/>
        <w:jc w:val="center"/>
        <w:rPr>
          <w:rFonts w:ascii="Arial" w:hAnsi="Arial"/>
          <w:lang w:val="en-US"/>
        </w:rPr>
      </w:pPr>
    </w:p>
    <w:p w14:paraId="40DA151E" w14:textId="478EABBF" w:rsidR="0078096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FREQUENCY OR </w:t>
      </w:r>
      <w:r w:rsidRPr="004457B0">
        <w:rPr>
          <w:lang w:val="en-US"/>
        </w:rPr>
        <w:t>LIST</w:t>
      </w:r>
      <w:r>
        <w:rPr>
          <w:rFonts w:eastAsia="Times New Roman"/>
          <w:lang w:val="en-US"/>
        </w:rPr>
        <w:t xml:space="preserve"> SCANNING IN MR/VFO MODES</w:t>
      </w:r>
    </w:p>
    <w:p w14:paraId="6E856F1F" w14:textId="77777777" w:rsidR="004457B0" w:rsidRPr="004457B0" w:rsidRDefault="004457B0" w:rsidP="004457B0">
      <w:pPr>
        <w:rPr>
          <w:lang w:val="en-US"/>
        </w:rPr>
      </w:pPr>
    </w:p>
    <w:p w14:paraId="0968F8C4" w14:textId="77777777" w:rsidR="0078096C" w:rsidRPr="00E32EF0" w:rsidRDefault="00B551E8">
      <w:pPr>
        <w:pStyle w:val="Standard"/>
        <w:autoSpaceDE w:val="0"/>
        <w:spacing w:after="160" w:line="259" w:lineRule="atLeast"/>
        <w:ind w:firstLine="708"/>
        <w:jc w:val="both"/>
        <w:rPr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 xml:space="preserve">In MR (Channel) and VFO (frequency) modes, you can scan by channel or by frequency range with a set step. To scan in frequency mode, 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>press  the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*</w:t>
      </w:r>
      <w:r>
        <w:rPr>
          <w:rFonts w:ascii="Arial" w:eastAsia="Times New Roman" w:hAnsi="Arial" w:cs="Times New Roman"/>
          <w:color w:val="000000"/>
          <w:lang w:val="en-US"/>
        </w:rPr>
        <w:t xml:space="preserve"> 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>button,  this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will start the scan. In channel mode, the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*</w:t>
      </w:r>
      <w:r>
        <w:rPr>
          <w:rFonts w:ascii="Arial" w:eastAsia="Times New Roman" w:hAnsi="Arial" w:cs="Times New Roman"/>
          <w:color w:val="000000"/>
          <w:lang w:val="en-US"/>
        </w:rPr>
        <w:t xml:space="preserve"> 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>button  changes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the scan lists. You can also change the lists by simply entering numbers from the keyboard. </w:t>
      </w:r>
    </w:p>
    <w:p w14:paraId="1B1C3B04" w14:textId="475F8ED1" w:rsidR="0078096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OPERATION IN SPECTRUM MODES</w:t>
      </w:r>
    </w:p>
    <w:p w14:paraId="647736C6" w14:textId="780DE0C6" w:rsidR="00F4718B" w:rsidRPr="00F4718B" w:rsidRDefault="00F4718B" w:rsidP="00F4718B">
      <w:pPr>
        <w:rPr>
          <w:lang w:val="en-US"/>
        </w:rPr>
      </w:pPr>
      <w:r>
        <w:rPr>
          <w:noProof/>
        </w:rPr>
        <w:drawing>
          <wp:inline distT="0" distB="0" distL="0" distR="0" wp14:anchorId="3882AD15" wp14:editId="65974A65">
            <wp:extent cx="4878705" cy="3049905"/>
            <wp:effectExtent l="0" t="0" r="0" b="0"/>
            <wp:docPr id="1166693177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705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22373" w14:textId="77777777" w:rsidR="004457B0" w:rsidRPr="004457B0" w:rsidRDefault="004457B0" w:rsidP="004457B0">
      <w:pPr>
        <w:rPr>
          <w:lang w:val="en-US"/>
        </w:rPr>
      </w:pPr>
    </w:p>
    <w:p w14:paraId="2510CAB1" w14:textId="77777777" w:rsidR="0078096C" w:rsidRPr="00E32EF0" w:rsidRDefault="00B551E8">
      <w:pPr>
        <w:pStyle w:val="Standard"/>
        <w:autoSpaceDE w:val="0"/>
        <w:spacing w:after="160" w:line="259" w:lineRule="atLeast"/>
        <w:ind w:firstLine="708"/>
        <w:jc w:val="both"/>
        <w:rPr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 xml:space="preserve">Different types of 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>spectrum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are called by the quick buttons F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 xml:space="preserve">7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,</w:t>
      </w:r>
      <w:proofErr w:type="gramEnd"/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 F8, F9</w:t>
      </w:r>
      <w:r>
        <w:rPr>
          <w:rFonts w:ascii="Arial" w:eastAsia="Times New Roman" w:hAnsi="Arial" w:cs="Times New Roman"/>
          <w:color w:val="000000"/>
          <w:lang w:val="en-US"/>
        </w:rPr>
        <w:t xml:space="preserve"> in any of the spectrum modes, you can change them by pressing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6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103CB1A9" w14:textId="5E711C9C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lastRenderedPageBreak/>
        <w:t>1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Skip the frequency in the scan mode.</w:t>
      </w:r>
    </w:p>
    <w:p w14:paraId="03784D35" w14:textId="679C5C04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2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Turn on/off the backlight).</w:t>
      </w:r>
    </w:p>
    <w:p w14:paraId="39368F32" w14:textId="5C07CE8E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3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Bandwidth in the spectrum. In the options menu, change the value.</w:t>
      </w:r>
    </w:p>
    <w:p w14:paraId="7D2039B1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4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List of scanned lists or bands. Already in the selection mode, mark the selected ones with it (highlighted in bold and with a checkmark on the right).</w:t>
      </w:r>
    </w:p>
    <w:p w14:paraId="585234E9" w14:textId="77777777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5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Options menu. Navigation through the menu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&lt;=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=&gt;</w:t>
      </w:r>
      <w:r>
        <w:rPr>
          <w:rFonts w:ascii="Arial" w:eastAsia="Times New Roman" w:hAnsi="Arial" w:cs="Times New Roman"/>
          <w:color w:val="000000"/>
          <w:lang w:val="en-US"/>
        </w:rPr>
        <w:t xml:space="preserve">. Change the values of buttons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1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3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64C4A0FD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6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Changing the modes of the spectrum analyzer </w:t>
      </w:r>
      <w:proofErr w:type="spellStart"/>
      <w:r>
        <w:rPr>
          <w:rFonts w:ascii="Arial" w:eastAsia="Times New Roman" w:hAnsi="Arial" w:cs="Times New Roman"/>
          <w:color w:val="000000"/>
          <w:lang w:val="en-US"/>
        </w:rPr>
        <w:t>Scanlists</w:t>
      </w:r>
      <w:proofErr w:type="spellEnd"/>
      <w:r>
        <w:rPr>
          <w:rFonts w:ascii="Arial" w:eastAsia="Times New Roman" w:hAnsi="Arial" w:cs="Times New Roman"/>
          <w:color w:val="000000"/>
          <w:lang w:val="en-US"/>
        </w:rPr>
        <w:t>/Frequency/Range/Bands.</w:t>
      </w:r>
    </w:p>
    <w:p w14:paraId="5ED1361A" w14:textId="328BFEEB" w:rsidR="00622C0C" w:rsidRPr="00622C0C" w:rsidRDefault="00B551E8" w:rsidP="00622C0C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7</w:t>
      </w:r>
      <w:r>
        <w:rPr>
          <w:rFonts w:ascii="Arial" w:eastAsia="Times New Roman" w:hAnsi="Arial" w:cs="Times New Roman"/>
          <w:color w:val="000000"/>
          <w:lang w:val="en-US"/>
        </w:rPr>
        <w:t xml:space="preserve"> - Save Settings. Save after configuring and selecting the lists and the options will be applied once enabled.</w:t>
      </w:r>
      <w:r w:rsidR="00622C0C">
        <w:rPr>
          <w:rFonts w:ascii="Arial" w:eastAsia="Times New Roman" w:hAnsi="Arial" w:cs="Times New Roman"/>
          <w:color w:val="000000"/>
          <w:lang w:val="en-US"/>
        </w:rPr>
        <w:t xml:space="preserve"> </w:t>
      </w:r>
    </w:p>
    <w:p w14:paraId="31A3052B" w14:textId="5042DCD6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8 </w:t>
      </w:r>
      <w:r>
        <w:rPr>
          <w:rFonts w:ascii="Arial" w:eastAsia="Times New Roman" w:hAnsi="Arial" w:cs="Times New Roman"/>
          <w:color w:val="000000"/>
          <w:lang w:val="en-US"/>
        </w:rPr>
        <w:t>–</w:t>
      </w:r>
      <w:r w:rsidR="00C737B9">
        <w:rPr>
          <w:rFonts w:ascii="Arial" w:eastAsia="Times New Roman" w:hAnsi="Arial" w:cs="Times New Roman"/>
          <w:color w:val="000000"/>
          <w:lang w:val="en-US"/>
        </w:rPr>
        <w:t xml:space="preserve"> C</w:t>
      </w:r>
      <w:r>
        <w:rPr>
          <w:rFonts w:ascii="Arial" w:eastAsia="Times New Roman" w:hAnsi="Arial" w:cs="Times New Roman"/>
          <w:color w:val="000000"/>
          <w:lang w:val="en-US"/>
        </w:rPr>
        <w:t>hange the display screen.</w:t>
      </w:r>
    </w:p>
    <w:p w14:paraId="560A11BF" w14:textId="2C3C99F0" w:rsidR="0078096C" w:rsidRPr="00E32EF0" w:rsidRDefault="00B551E8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9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Change of AM/FM/USB modulation.</w:t>
      </w:r>
    </w:p>
    <w:p w14:paraId="5B579F08" w14:textId="7F9DA934" w:rsidR="0078096C" w:rsidRDefault="00B551E8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0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Switch to the history mode. </w:t>
      </w:r>
    </w:p>
    <w:p w14:paraId="0534C8F9" w14:textId="34AAF411" w:rsidR="00C737B9" w:rsidRDefault="00C737B9" w:rsidP="00C737B9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 w:rsidRPr="00C737B9">
        <w:rPr>
          <w:rFonts w:ascii="Arial" w:eastAsia="Times New Roman" w:hAnsi="Arial" w:cs="Times New Roman"/>
          <w:b/>
          <w:bCs/>
          <w:color w:val="000000"/>
          <w:lang w:val="en-US"/>
        </w:rPr>
        <w:t>*</w:t>
      </w:r>
      <w:r>
        <w:rPr>
          <w:rFonts w:ascii="Arial" w:eastAsia="Times New Roman" w:hAnsi="Arial" w:cs="Times New Roman"/>
          <w:color w:val="000000"/>
          <w:lang w:val="en-US"/>
        </w:rPr>
        <w:t xml:space="preserve"> and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 </w:t>
      </w:r>
      <w:proofErr w:type="gramStart"/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#  </w:t>
      </w:r>
      <w:r>
        <w:rPr>
          <w:rFonts w:ascii="Arial" w:eastAsia="Times New Roman" w:hAnsi="Arial" w:cs="Times New Roman"/>
          <w:color w:val="000000"/>
          <w:lang w:val="en-US"/>
        </w:rPr>
        <w:t>DYNSQL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Level </w:t>
      </w:r>
      <w:proofErr w:type="gramStart"/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setting </w:t>
      </w:r>
      <w:r>
        <w:rPr>
          <w:rFonts w:ascii="Arial" w:eastAsia="Times New Roman" w:hAnsi="Arial" w:cs="Times New Roman"/>
          <w:color w:val="000000"/>
          <w:lang w:val="en-US"/>
        </w:rPr>
        <w:t xml:space="preserve"> -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RSSI spike 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>threshold  for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instant peak capture. For weak and fuzzy signals, increase or disable. </w:t>
      </w:r>
    </w:p>
    <w:p w14:paraId="56E89BBE" w14:textId="77777777" w:rsidR="00C737B9" w:rsidRDefault="00C737B9" w:rsidP="00C737B9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  <w:r w:rsidRPr="00C737B9">
        <w:rPr>
          <w:rFonts w:ascii="Arial" w:eastAsia="Times New Roman" w:hAnsi="Arial" w:cs="Times New Roman"/>
          <w:b/>
          <w:bCs/>
          <w:color w:val="000000"/>
          <w:lang w:val="en-US"/>
        </w:rPr>
        <w:t>L*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 w:rsidRPr="00C737B9">
        <w:rPr>
          <w:rFonts w:ascii="Arial" w:eastAsia="Times New Roman" w:hAnsi="Arial" w:cs="Times New Roman"/>
          <w:b/>
          <w:bCs/>
          <w:color w:val="000000"/>
          <w:lang w:val="en-US"/>
        </w:rPr>
        <w:t>L#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 </w:t>
      </w:r>
      <w:r>
        <w:rPr>
          <w:rFonts w:ascii="Arial" w:eastAsia="Times New Roman" w:hAnsi="Arial" w:cs="Times New Roman"/>
          <w:color w:val="000000"/>
          <w:lang w:val="en-US"/>
        </w:rPr>
        <w:t xml:space="preserve">DYNSQL OFF This will fill the 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>history, but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won’t stop.</w:t>
      </w:r>
    </w:p>
    <w:p w14:paraId="6C627698" w14:textId="6124AEE4" w:rsidR="00C737B9" w:rsidRDefault="00C737B9" w:rsidP="00C737B9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Keys </w:t>
      </w:r>
      <w:r w:rsidRPr="00C737B9">
        <w:rPr>
          <w:lang w:val="en-US"/>
        </w:rPr>
        <w:t>in</w:t>
      </w:r>
      <w:r>
        <w:rPr>
          <w:rFonts w:eastAsia="Times New Roman"/>
          <w:lang w:val="en-US"/>
        </w:rPr>
        <w:t xml:space="preserve"> history</w:t>
      </w:r>
    </w:p>
    <w:p w14:paraId="6A0AA839" w14:textId="061DC150" w:rsidR="00F4718B" w:rsidRPr="00F4718B" w:rsidRDefault="00F4718B" w:rsidP="00F4718B">
      <w:pPr>
        <w:rPr>
          <w:lang w:val="en-US"/>
        </w:rPr>
      </w:pPr>
      <w:r>
        <w:rPr>
          <w:noProof/>
        </w:rPr>
        <w:drawing>
          <wp:inline distT="0" distB="0" distL="0" distR="0" wp14:anchorId="459582BF" wp14:editId="3E6D6739">
            <wp:extent cx="4878705" cy="3049905"/>
            <wp:effectExtent l="0" t="0" r="0" b="0"/>
            <wp:docPr id="1008979591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705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B1057" w14:textId="77777777" w:rsidR="00C737B9" w:rsidRPr="00C737B9" w:rsidRDefault="00C737B9" w:rsidP="00C737B9">
      <w:pPr>
        <w:rPr>
          <w:lang w:val="en-US"/>
        </w:rPr>
      </w:pPr>
    </w:p>
    <w:p w14:paraId="619EF24F" w14:textId="1D2E38F7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1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Clears all history.</w:t>
      </w:r>
    </w:p>
    <w:p w14:paraId="29C2ABC6" w14:textId="2E4951EB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2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Saves the frequency to a free channel.</w:t>
      </w:r>
    </w:p>
    <w:p w14:paraId="2C449410" w14:textId="259BB664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3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Delete the entry.</w:t>
      </w:r>
    </w:p>
    <w:p w14:paraId="5DF0E814" w14:textId="427555CC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4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Clears all 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>black listed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entries</w:t>
      </w:r>
    </w:p>
    <w:p w14:paraId="7E041EEE" w14:textId="4F64EA94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5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Scans history entries.</w:t>
      </w:r>
    </w:p>
    <w:p w14:paraId="0FAE7B52" w14:textId="582C8D21" w:rsidR="00C737B9" w:rsidRPr="00C737B9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7</w:t>
      </w:r>
      <w:r>
        <w:rPr>
          <w:rFonts w:ascii="Arial" w:eastAsia="Times New Roman" w:hAnsi="Arial" w:cs="Times New Roman"/>
          <w:color w:val="000000"/>
          <w:lang w:val="en-US"/>
        </w:rPr>
        <w:t xml:space="preserve"> - Clears all </w:t>
      </w:r>
      <w:proofErr w:type="spellStart"/>
      <w:proofErr w:type="gramStart"/>
      <w:r>
        <w:rPr>
          <w:rFonts w:ascii="Arial" w:eastAsia="Times New Roman" w:hAnsi="Arial" w:cs="Times New Roman"/>
          <w:color w:val="000000"/>
          <w:lang w:val="en-US"/>
        </w:rPr>
        <w:t>non black</w:t>
      </w:r>
      <w:proofErr w:type="spellEnd"/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listed entries.</w:t>
      </w:r>
    </w:p>
    <w:p w14:paraId="33BDC332" w14:textId="3A8D787D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8 </w:t>
      </w:r>
      <w:r>
        <w:rPr>
          <w:rFonts w:ascii="Arial" w:eastAsia="Times New Roman" w:hAnsi="Arial" w:cs="Times New Roman"/>
          <w:color w:val="000000"/>
          <w:lang w:val="en-US"/>
        </w:rPr>
        <w:t>–Saves the history.</w:t>
      </w:r>
    </w:p>
    <w:p w14:paraId="28D594CF" w14:textId="3F7B7E00" w:rsidR="00C737B9" w:rsidRPr="00E32EF0" w:rsidRDefault="00C737B9" w:rsidP="00C737B9">
      <w:pPr>
        <w:pStyle w:val="Standard"/>
        <w:autoSpaceDE w:val="0"/>
        <w:spacing w:after="160" w:line="259" w:lineRule="atLeast"/>
        <w:jc w:val="both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0</w:t>
      </w:r>
      <w:r>
        <w:rPr>
          <w:rFonts w:ascii="Arial" w:eastAsia="Times New Roman" w:hAnsi="Arial" w:cs="Times New Roman"/>
          <w:color w:val="000000"/>
          <w:lang w:val="en-US"/>
        </w:rPr>
        <w:t xml:space="preserve"> –Sort the history.</w:t>
      </w:r>
    </w:p>
    <w:p w14:paraId="7FC91E5E" w14:textId="77777777" w:rsidR="00C737B9" w:rsidRPr="00C737B9" w:rsidRDefault="00C737B9" w:rsidP="00C737B9">
      <w:pPr>
        <w:rPr>
          <w:lang w:val="en-US"/>
        </w:rPr>
      </w:pPr>
    </w:p>
    <w:p w14:paraId="103D2CEA" w14:textId="77777777" w:rsidR="0078096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lastRenderedPageBreak/>
        <w:t>PARAMETERS OF THE SPECTRUM ANALYZER</w:t>
      </w:r>
    </w:p>
    <w:p w14:paraId="62A84691" w14:textId="434EF2C2" w:rsidR="00F4718B" w:rsidRPr="00F4718B" w:rsidRDefault="00F4718B" w:rsidP="00F4718B">
      <w:pPr>
        <w:rPr>
          <w:lang w:val="en-US"/>
        </w:rPr>
      </w:pPr>
      <w:r>
        <w:rPr>
          <w:noProof/>
        </w:rPr>
        <w:drawing>
          <wp:inline distT="0" distB="0" distL="0" distR="0" wp14:anchorId="2A4F42D1" wp14:editId="3C0C6A18">
            <wp:extent cx="4878705" cy="3049905"/>
            <wp:effectExtent l="0" t="0" r="0" b="0"/>
            <wp:docPr id="1335668989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705" cy="304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73522" w14:textId="77777777" w:rsidR="004457B0" w:rsidRPr="004457B0" w:rsidRDefault="004457B0" w:rsidP="004457B0">
      <w:pPr>
        <w:rPr>
          <w:lang w:val="en-US"/>
        </w:rPr>
      </w:pPr>
    </w:p>
    <w:p w14:paraId="15F0B745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DELAYRSSI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>Delay  in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RSSI</w:t>
      </w:r>
      <w:r>
        <w:rPr>
          <w:rFonts w:ascii="Arial" w:eastAsia="Times New Roman" w:hAnsi="Arial" w:cs="Times New Roman"/>
          <w:color w:val="000000"/>
          <w:lang w:val="en-US"/>
        </w:rPr>
        <w:t xml:space="preserve"> 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>measurement  before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frequency change (in </w:t>
      </w:r>
      <w:proofErr w:type="spellStart"/>
      <w:r>
        <w:rPr>
          <w:rFonts w:ascii="Arial" w:eastAsia="Times New Roman" w:hAnsi="Arial" w:cs="Times New Roman"/>
          <w:color w:val="000000"/>
          <w:lang w:val="en-US"/>
        </w:rPr>
        <w:t>ms</w:t>
      </w:r>
      <w:proofErr w:type="spellEnd"/>
      <w:r>
        <w:rPr>
          <w:rFonts w:ascii="Arial" w:eastAsia="Times New Roman" w:hAnsi="Arial" w:cs="Times New Roman"/>
          <w:color w:val="000000"/>
          <w:lang w:val="en-US"/>
        </w:rPr>
        <w:t>) – affects the scanning speed.</w:t>
      </w:r>
    </w:p>
    <w:p w14:paraId="4EB396A0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SPECTRUMDELAY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Pause time after signal detection (in </w:t>
      </w:r>
      <w:proofErr w:type="spellStart"/>
      <w:r>
        <w:rPr>
          <w:rFonts w:ascii="Arial" w:eastAsia="Times New Roman" w:hAnsi="Arial" w:cs="Times New Roman"/>
          <w:color w:val="000000"/>
          <w:lang w:val="en-US"/>
        </w:rPr>
        <w:t>ms</w:t>
      </w:r>
      <w:proofErr w:type="spellEnd"/>
      <w:r>
        <w:rPr>
          <w:rFonts w:ascii="Arial" w:eastAsia="Times New Roman" w:hAnsi="Arial" w:cs="Times New Roman"/>
          <w:color w:val="000000"/>
          <w:lang w:val="en-US"/>
        </w:rPr>
        <w:t>) – if 0, immediately resumes scanning.</w:t>
      </w:r>
    </w:p>
    <w:p w14:paraId="5AA659AE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MAXLISTENTIME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Maximum time to listen to the signal (in seconds) – after that, the scan continues.</w:t>
      </w:r>
    </w:p>
    <w:p w14:paraId="3ACB5515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FSTART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Initial frequency of the scan range (in MHz).</w:t>
      </w:r>
    </w:p>
    <w:p w14:paraId="258BDD8C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FSTOP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End frequency of the scan range (in MHz).</w:t>
      </w:r>
    </w:p>
    <w:p w14:paraId="01BF1250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STEP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Frequency scan step (in kHz): 0.01; 0.05; 0.1; 0.5; 1.0; 2.0; 5.0; 6.25; 10.0; 12.5; 20.0; 25.0; 50.0; 100.0.</w:t>
      </w:r>
    </w:p>
    <w:p w14:paraId="1A2E415C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LISTENBW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Bandwidth: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Wide</w:t>
      </w:r>
      <w:r>
        <w:rPr>
          <w:rFonts w:ascii="Arial" w:eastAsia="Times New Roman" w:hAnsi="Arial" w:cs="Times New Roman"/>
          <w:color w:val="000000"/>
          <w:lang w:val="en-US"/>
        </w:rPr>
        <w:t xml:space="preserve"> (25 kHz) /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Narrow</w:t>
      </w:r>
      <w:r>
        <w:rPr>
          <w:rFonts w:ascii="Arial" w:eastAsia="Times New Roman" w:hAnsi="Arial" w:cs="Times New Roman"/>
          <w:color w:val="000000"/>
          <w:lang w:val="en-US"/>
        </w:rPr>
        <w:t xml:space="preserve"> (12.5 kHz)/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AIR</w:t>
      </w:r>
      <w:r>
        <w:rPr>
          <w:rFonts w:ascii="Arial" w:eastAsia="Times New Roman" w:hAnsi="Arial" w:cs="Times New Roman"/>
          <w:color w:val="000000"/>
          <w:lang w:val="en-US"/>
        </w:rPr>
        <w:t xml:space="preserve"> (8.33kHz).</w:t>
      </w:r>
    </w:p>
    <w:p w14:paraId="7B8E2609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MODULATION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Modulation type: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FM/AM/USB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17562048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RX_BACKLIGHT_ON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Backlight when receiving a signal: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ON/OFF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5E212B1E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POWERSAVE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Power saving mode: Off /200ms /500ms /1s /2s /5s.</w:t>
      </w:r>
    </w:p>
    <w:p w14:paraId="39800A3F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NOISLVL_OFF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Noise level for disabling reception (above this – the signal is counted).</w:t>
      </w:r>
    </w:p>
    <w:p w14:paraId="0015DF65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POPUPS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Popup display time (in </w:t>
      </w:r>
      <w:proofErr w:type="spellStart"/>
      <w:r>
        <w:rPr>
          <w:rFonts w:ascii="Arial" w:eastAsia="Times New Roman" w:hAnsi="Arial" w:cs="Times New Roman"/>
          <w:color w:val="000000"/>
          <w:lang w:val="en-US"/>
        </w:rPr>
        <w:t>ms</w:t>
      </w:r>
      <w:proofErr w:type="spellEnd"/>
      <w:r>
        <w:rPr>
          <w:rFonts w:ascii="Arial" w:eastAsia="Times New Roman" w:hAnsi="Arial" w:cs="Times New Roman"/>
          <w:color w:val="000000"/>
          <w:lang w:val="en-US"/>
        </w:rPr>
        <w:t>) – 0 = disabled.</w:t>
      </w:r>
    </w:p>
    <w:p w14:paraId="6227C443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RECORD TRIG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An additional threshold for recording in history. The higher the threshold, the stronger the signal will be recorded.</w:t>
      </w:r>
    </w:p>
    <w:p w14:paraId="2AA11C61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KEY UNLOCKED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THE TIME BEFORE THE KEYPAD IS LOCKED.</w:t>
      </w:r>
    </w:p>
    <w:p w14:paraId="01CA74C8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GLITCHMAX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The 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 xml:space="preserve">threshold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 of</w:t>
      </w:r>
      <w:proofErr w:type="gramEnd"/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 the GLITCH</w:t>
      </w:r>
      <w:r>
        <w:rPr>
          <w:rFonts w:ascii="Arial" w:eastAsia="Times New Roman" w:hAnsi="Arial" w:cs="Times New Roman"/>
          <w:color w:val="000000"/>
          <w:lang w:val="en-US"/>
        </w:rPr>
        <w:t xml:space="preserve"> indicator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BK4829</w:t>
      </w:r>
      <w:r>
        <w:rPr>
          <w:rFonts w:ascii="Arial" w:eastAsia="Times New Roman" w:hAnsi="Arial" w:cs="Times New Roman"/>
          <w:color w:val="000000"/>
          <w:lang w:val="en-US"/>
        </w:rPr>
        <w:t>. Increase – more buggy signals will be considered valid.</w:t>
      </w:r>
    </w:p>
    <w:p w14:paraId="4EEED155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SOUND BOOST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Amplify sound. Increase bass frequencies.</w:t>
      </w:r>
    </w:p>
    <w:p w14:paraId="3AE177F5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PTT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What to do when pressing PTT: LAST VFO /NINJA /LAST RECEIVED.</w:t>
      </w:r>
    </w:p>
    <w:p w14:paraId="76C3C6D2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 xml:space="preserve">NINJA chooses a random frequency in the current </w:t>
      </w:r>
      <w:proofErr w:type="spellStart"/>
      <w:r>
        <w:rPr>
          <w:rFonts w:ascii="Arial" w:eastAsia="Times New Roman" w:hAnsi="Arial" w:cs="Times New Roman"/>
          <w:color w:val="000000"/>
          <w:lang w:val="en-US"/>
        </w:rPr>
        <w:t>scanlist</w:t>
      </w:r>
      <w:proofErr w:type="spellEnd"/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4FAF57CE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MONITOR SL – Includes the </w:t>
      </w:r>
      <w:r>
        <w:rPr>
          <w:rFonts w:ascii="Arial" w:eastAsia="Times New Roman" w:hAnsi="Arial" w:cs="Times New Roman"/>
          <w:color w:val="000000"/>
          <w:lang w:val="en-US"/>
        </w:rPr>
        <w:t>"MON"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 priority list in all scan lists</w:t>
      </w:r>
      <w:r>
        <w:rPr>
          <w:rFonts w:ascii="Arial" w:eastAsia="Times New Roman" w:hAnsi="Arial" w:cs="Times New Roman"/>
          <w:color w:val="000000"/>
          <w:lang w:val="en-US"/>
        </w:rPr>
        <w:t>.</w:t>
      </w:r>
    </w:p>
    <w:p w14:paraId="14C85ADF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CLEAR HISTORY ALL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Clear the scan history.</w:t>
      </w:r>
    </w:p>
    <w:p w14:paraId="6552D91A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CLEAR HISTORY N BL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Clear history without blacklisting.</w:t>
      </w:r>
    </w:p>
    <w:p w14:paraId="365FAE36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CLEAR HISTORY BL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Clearing the history blacklist.</w:t>
      </w:r>
    </w:p>
    <w:p w14:paraId="0FAB1973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DEFAULT PARAMS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Reset all spectrum parameters to factory settings.</w:t>
      </w:r>
    </w:p>
    <w:p w14:paraId="31FBFD5C" w14:textId="77777777" w:rsidR="0078096C" w:rsidRDefault="0078096C">
      <w:pPr>
        <w:pStyle w:val="Standard"/>
        <w:autoSpaceDE w:val="0"/>
        <w:spacing w:after="160" w:line="259" w:lineRule="atLeast"/>
        <w:rPr>
          <w:rFonts w:ascii="Arial" w:hAnsi="Arial"/>
          <w:lang w:val="en-US"/>
        </w:rPr>
      </w:pPr>
    </w:p>
    <w:p w14:paraId="2B338F2F" w14:textId="757C8D36" w:rsidR="0078096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DETAILED MONITORING IN SPECTRUM MODE VIA THE "MENU" BUTTON</w:t>
      </w:r>
    </w:p>
    <w:p w14:paraId="60C3F1B9" w14:textId="77777777" w:rsidR="004457B0" w:rsidRPr="004457B0" w:rsidRDefault="004457B0" w:rsidP="004457B0">
      <w:pPr>
        <w:rPr>
          <w:lang w:val="en-US"/>
        </w:rPr>
      </w:pPr>
    </w:p>
    <w:p w14:paraId="7408D2F7" w14:textId="77777777" w:rsidR="0078096C" w:rsidRPr="00E32EF0" w:rsidRDefault="00B551E8">
      <w:pPr>
        <w:pStyle w:val="Standard"/>
        <w:autoSpaceDE w:val="0"/>
        <w:spacing w:after="160" w:line="259" w:lineRule="atLeast"/>
        <w:ind w:firstLine="708"/>
        <w:rPr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 xml:space="preserve">Move through the low-level register menu with buttons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2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8</w:t>
      </w:r>
      <w:r>
        <w:rPr>
          <w:rFonts w:ascii="Arial" w:eastAsia="Times New Roman" w:hAnsi="Arial" w:cs="Times New Roman"/>
          <w:color w:val="000000"/>
          <w:lang w:val="en-US"/>
        </w:rPr>
        <w:t xml:space="preserve">. Change values with the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&lt;=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=&gt; buttons</w:t>
      </w:r>
    </w:p>
    <w:p w14:paraId="11924638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LNAS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Low Noise Amplifier (LNA) – signal amplification stages in front of the mixer.</w:t>
      </w:r>
    </w:p>
    <w:p w14:paraId="339C88D1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LNA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Gain of the first LNA stage – higher = stronger signal but more interference.</w:t>
      </w:r>
    </w:p>
    <w:p w14:paraId="173995CA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PGA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Programmable Gain Amplifier (after LNA). – Balance between sensitivity and distortion.</w:t>
      </w:r>
    </w:p>
    <w:p w14:paraId="17343463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MIX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Mixer Gain (Frequency Mixing) – Higher = Better Dynamic Range but More Noise.</w:t>
      </w:r>
    </w:p>
    <w:p w14:paraId="48CA70D0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XTAL F MODE SELECT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Quartz filter (XTAL) operating mode. Filtering (reduces 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>noise, but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can distort).</w:t>
      </w:r>
    </w:p>
    <w:p w14:paraId="1956B3E8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OFF AF RX DE-EMP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Disable </w:t>
      </w:r>
      <w:proofErr w:type="spellStart"/>
      <w:r>
        <w:rPr>
          <w:rFonts w:ascii="Arial" w:eastAsia="Times New Roman" w:hAnsi="Arial" w:cs="Times New Roman"/>
          <w:color w:val="000000"/>
          <w:lang w:val="en-US"/>
        </w:rPr>
        <w:t>demphasis</w:t>
      </w:r>
      <w:proofErr w:type="spellEnd"/>
      <w:r>
        <w:rPr>
          <w:rFonts w:ascii="Arial" w:eastAsia="Times New Roman" w:hAnsi="Arial" w:cs="Times New Roman"/>
          <w:color w:val="000000"/>
          <w:lang w:val="en-US"/>
        </w:rPr>
        <w:t xml:space="preserve"> (pre-distortion correction) during reception.</w:t>
      </w:r>
    </w:p>
    <w:p w14:paraId="2E4084AD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GAIN AFTER FM DEMOD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Adjusts the reception volume.</w:t>
      </w:r>
    </w:p>
    <w:p w14:paraId="7C2EBFEE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RF TX DEVIATION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Transmission frequency deviation (Fm deviation) – affects the transmission bandwidth (higher = louder).</w:t>
      </w:r>
    </w:p>
    <w:p w14:paraId="2885FA8F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COMPRESS AF TX RATIO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Compression ratio of audio during transmission – compresses the dynamic range.</w:t>
      </w:r>
    </w:p>
    <w:p w14:paraId="36EA0569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COMPRESS AF TX 0 DB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Compression level 0 </w:t>
      </w:r>
      <w:proofErr w:type="spellStart"/>
      <w:r>
        <w:rPr>
          <w:rFonts w:ascii="Arial" w:eastAsia="Times New Roman" w:hAnsi="Arial" w:cs="Times New Roman"/>
          <w:color w:val="000000"/>
          <w:lang w:val="en-US"/>
        </w:rPr>
        <w:t>db</w:t>
      </w:r>
      <w:proofErr w:type="spellEnd"/>
      <w:r>
        <w:rPr>
          <w:rFonts w:ascii="Arial" w:eastAsia="Times New Roman" w:hAnsi="Arial" w:cs="Times New Roman"/>
          <w:color w:val="000000"/>
          <w:lang w:val="en-US"/>
        </w:rPr>
        <w:t xml:space="preserve"> during transmission – the compression start point.</w:t>
      </w:r>
    </w:p>
    <w:p w14:paraId="4ADE4F3B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COMPRESS AF TX NOISE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Noise reduction in quiet areas.</w:t>
      </w:r>
    </w:p>
    <w:p w14:paraId="4D926C37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MIC AGC DISABLE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Disable automatic microphone gain control (AGC).</w:t>
      </w:r>
    </w:p>
    <w:p w14:paraId="054E5566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AFC RANGE SELECT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Operating range of AFC (Automatic Frequency Tuning).</w:t>
      </w:r>
    </w:p>
    <w:p w14:paraId="292ECE3F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AFC DISABLE –</w:t>
      </w:r>
      <w:r>
        <w:rPr>
          <w:rFonts w:ascii="Arial" w:eastAsia="Times New Roman" w:hAnsi="Arial" w:cs="Times New Roman"/>
          <w:color w:val="000000"/>
          <w:lang w:val="en-US"/>
        </w:rPr>
        <w:t xml:space="preserve"> Disable AFC.</w:t>
      </w:r>
    </w:p>
    <w:p w14:paraId="03AB1677" w14:textId="77777777" w:rsidR="0078096C" w:rsidRPr="00E32EF0" w:rsidRDefault="00B551E8">
      <w:pPr>
        <w:pStyle w:val="Standard"/>
        <w:autoSpaceDE w:val="0"/>
        <w:spacing w:after="160" w:line="259" w:lineRule="atLeast"/>
        <w:rPr>
          <w:lang w:val="en-US"/>
        </w:rPr>
      </w:pPr>
      <w:r>
        <w:rPr>
          <w:rFonts w:ascii="Arial" w:eastAsia="Times New Roman" w:hAnsi="Arial" w:cs="Times New Roman"/>
          <w:b/>
          <w:bCs/>
          <w:color w:val="000000"/>
          <w:lang w:val="en-US"/>
        </w:rPr>
        <w:t>AFC SPEED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AFC Speed.</w:t>
      </w:r>
    </w:p>
    <w:p w14:paraId="558982F5" w14:textId="77777777" w:rsidR="0078096C" w:rsidRDefault="0078096C">
      <w:pPr>
        <w:pStyle w:val="Standard"/>
        <w:autoSpaceDE w:val="0"/>
        <w:spacing w:after="160" w:line="259" w:lineRule="atLeast"/>
        <w:rPr>
          <w:rFonts w:ascii="Arial" w:hAnsi="Arial"/>
          <w:lang w:val="en-US"/>
        </w:rPr>
      </w:pPr>
    </w:p>
    <w:p w14:paraId="1771E5E5" w14:textId="30C13CE8" w:rsidR="0078096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OPERATION IN </w:t>
      </w:r>
      <w:r w:rsidR="00622C0C">
        <w:rPr>
          <w:rFonts w:eastAsia="Times New Roman"/>
          <w:lang w:val="en-US"/>
        </w:rPr>
        <w:t xml:space="preserve">BROADCAST </w:t>
      </w:r>
      <w:r>
        <w:rPr>
          <w:rFonts w:eastAsia="Times New Roman"/>
          <w:lang w:val="en-US"/>
        </w:rPr>
        <w:t>RADIO MODE "F</w:t>
      </w:r>
      <w:r w:rsidR="00622C0C">
        <w:rPr>
          <w:rFonts w:eastAsia="Times New Roman"/>
          <w:lang w:val="en-US"/>
        </w:rPr>
        <w:t>M</w:t>
      </w:r>
      <w:r>
        <w:rPr>
          <w:rFonts w:eastAsia="Times New Roman"/>
          <w:lang w:val="en-US"/>
        </w:rPr>
        <w:t>"</w:t>
      </w:r>
    </w:p>
    <w:p w14:paraId="64A47B30" w14:textId="77777777" w:rsidR="004457B0" w:rsidRPr="004457B0" w:rsidRDefault="004457B0" w:rsidP="004457B0">
      <w:pPr>
        <w:rPr>
          <w:lang w:val="en-US"/>
        </w:rPr>
      </w:pPr>
    </w:p>
    <w:p w14:paraId="078D4375" w14:textId="77777777" w:rsidR="0078096C" w:rsidRPr="00E32EF0" w:rsidRDefault="00B551E8">
      <w:pPr>
        <w:pStyle w:val="Standard"/>
        <w:autoSpaceDE w:val="0"/>
        <w:spacing w:after="160" w:line="259" w:lineRule="atLeast"/>
        <w:ind w:firstLine="708"/>
        <w:jc w:val="both"/>
        <w:rPr>
          <w:lang w:val="en-US"/>
        </w:rPr>
      </w:pPr>
      <w:r>
        <w:rPr>
          <w:rFonts w:ascii="Arial" w:eastAsia="Times New Roman" w:hAnsi="Arial" w:cs="Times New Roman"/>
          <w:color w:val="000000"/>
          <w:lang w:val="en-US"/>
        </w:rPr>
        <w:t xml:space="preserve">The firmware has a simplified FM radio. Use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the &lt;=</w:t>
      </w:r>
      <w:r>
        <w:rPr>
          <w:rFonts w:ascii="Arial" w:eastAsia="Times New Roman" w:hAnsi="Arial" w:cs="Times New Roman"/>
          <w:color w:val="000000"/>
          <w:lang w:val="en-US"/>
        </w:rPr>
        <w:t xml:space="preserve"> and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=&gt; </w:t>
      </w:r>
      <w:proofErr w:type="gramStart"/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buttons </w:t>
      </w:r>
      <w:r>
        <w:rPr>
          <w:rFonts w:ascii="Arial" w:eastAsia="Times New Roman" w:hAnsi="Arial" w:cs="Times New Roman"/>
          <w:color w:val="000000"/>
          <w:lang w:val="en-US"/>
        </w:rPr>
        <w:t xml:space="preserve"> to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search for the nearest available broadcasting frequency in automatic mode.  The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*</w:t>
      </w:r>
      <w:r>
        <w:rPr>
          <w:rFonts w:ascii="Arial" w:eastAsia="Times New Roman" w:hAnsi="Arial" w:cs="Times New Roman"/>
          <w:color w:val="000000"/>
          <w:lang w:val="en-US"/>
        </w:rPr>
        <w:t xml:space="preserve"> 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>button  will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change the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Auto </w:t>
      </w:r>
      <w:proofErr w:type="gramStart"/>
      <w:r>
        <w:rPr>
          <w:rFonts w:ascii="Arial" w:eastAsia="Times New Roman" w:hAnsi="Arial" w:cs="Times New Roman"/>
          <w:b/>
          <w:bCs/>
          <w:color w:val="000000"/>
          <w:lang w:val="en-US"/>
        </w:rPr>
        <w:t xml:space="preserve">mode </w:t>
      </w:r>
      <w:r>
        <w:rPr>
          <w:rFonts w:ascii="Arial" w:eastAsia="Times New Roman" w:hAnsi="Arial" w:cs="Times New Roman"/>
          <w:color w:val="000000"/>
          <w:lang w:val="en-US"/>
        </w:rPr>
        <w:t xml:space="preserve"> to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Step</w:t>
      </w:r>
      <w:r>
        <w:rPr>
          <w:rFonts w:ascii="Arial" w:eastAsia="Times New Roman" w:hAnsi="Arial" w:cs="Times New Roman"/>
          <w:color w:val="000000"/>
          <w:lang w:val="en-US"/>
        </w:rPr>
        <w:t xml:space="preserve"> – manual search with step. A long press will turn off the background reception. The transmission from the radio will not be heard. The On-air </w:t>
      </w:r>
      <w:proofErr w:type="gramStart"/>
      <w:r>
        <w:rPr>
          <w:rFonts w:ascii="Arial" w:eastAsia="Times New Roman" w:hAnsi="Arial" w:cs="Times New Roman"/>
          <w:color w:val="000000"/>
          <w:lang w:val="en-US"/>
        </w:rPr>
        <w:t>inscription  will</w:t>
      </w:r>
      <w:proofErr w:type="gramEnd"/>
      <w:r>
        <w:rPr>
          <w:rFonts w:ascii="Arial" w:eastAsia="Times New Roman" w:hAnsi="Arial" w:cs="Times New Roman"/>
          <w:color w:val="000000"/>
          <w:lang w:val="en-US"/>
        </w:rPr>
        <w:t xml:space="preserve"> change to </w:t>
      </w:r>
      <w:r>
        <w:rPr>
          <w:rFonts w:ascii="Arial" w:eastAsia="Times New Roman" w:hAnsi="Arial" w:cs="Times New Roman"/>
          <w:b/>
          <w:bCs/>
          <w:color w:val="000000"/>
          <w:lang w:val="en-US"/>
        </w:rPr>
        <w:t>Silent</w:t>
      </w:r>
      <w:r>
        <w:rPr>
          <w:rFonts w:ascii="Arial" w:eastAsia="Times New Roman" w:hAnsi="Arial" w:cs="Times New Roman"/>
          <w:color w:val="000000"/>
          <w:lang w:val="en-US"/>
        </w:rPr>
        <w:t>. The reception notification will be only a flashing green diode.</w:t>
      </w:r>
    </w:p>
    <w:p w14:paraId="75B7A428" w14:textId="77777777" w:rsidR="00622C0C" w:rsidRDefault="00B551E8" w:rsidP="004457B0">
      <w:pPr>
        <w:pStyle w:val="Titre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MAIN MENU </w:t>
      </w:r>
    </w:p>
    <w:p w14:paraId="3B900BB5" w14:textId="77777777" w:rsidR="00622C0C" w:rsidRPr="00622C0C" w:rsidRDefault="00622C0C" w:rsidP="00622C0C">
      <w:pPr>
        <w:rPr>
          <w:lang w:val="en-US"/>
        </w:rPr>
      </w:pPr>
    </w:p>
    <w:p w14:paraId="51619AFF" w14:textId="7A83410D" w:rsidR="0078096C" w:rsidRDefault="00B551E8" w:rsidP="00622C0C">
      <w:pPr>
        <w:rPr>
          <w:rFonts w:eastAsia="Times New Roman"/>
          <w:lang w:val="en-US"/>
        </w:rPr>
      </w:pPr>
      <w:r>
        <w:rPr>
          <w:lang w:val="en-US"/>
        </w:rPr>
        <w:t>THERE IS NO HIDDEN MENU IN THE FIRMWARE</w:t>
      </w:r>
    </w:p>
    <w:p w14:paraId="03F65F71" w14:textId="77777777" w:rsidR="004457B0" w:rsidRPr="004457B0" w:rsidRDefault="004457B0" w:rsidP="004457B0">
      <w:pPr>
        <w:rPr>
          <w:lang w:val="en-US"/>
        </w:rPr>
      </w:pPr>
    </w:p>
    <w:tbl>
      <w:tblPr>
        <w:tblW w:w="964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"/>
        <w:gridCol w:w="1215"/>
        <w:gridCol w:w="7470"/>
      </w:tblGrid>
      <w:tr w:rsidR="0078096C" w:rsidRPr="0080766B" w14:paraId="7D3A4F2B" w14:textId="77777777">
        <w:trPr>
          <w:trHeight w:val="12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840B05" w14:textId="77777777" w:rsidR="0078096C" w:rsidRDefault="00B551E8">
            <w:pPr>
              <w:pStyle w:val="Standard"/>
              <w:autoSpaceDE w:val="0"/>
              <w:jc w:val="center"/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 </w:t>
            </w:r>
            <w:r>
              <w:rPr>
                <w:rFonts w:ascii="Arial" w:eastAsia="Times New Roman" w:hAnsi="Arial" w:cs="Times New Roman"/>
                <w:color w:val="000000"/>
              </w:rPr>
              <w:t>1/50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7853F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Step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FB832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The frequency step (in kHz), UP and Down buttons change the frequency to this value, and you can only set the frequency to half of this value. For CB - 5/10 kHz; </w:t>
            </w:r>
            <w:proofErr w:type="spellStart"/>
            <w:r>
              <w:rPr>
                <w:rFonts w:ascii="Arial" w:eastAsia="Times New Roman" w:hAnsi="Arial" w:cs="Times New Roman"/>
                <w:color w:val="000000"/>
                <w:lang w:val="en-US"/>
              </w:rPr>
              <w:t>SatCom</w:t>
            </w:r>
            <w:proofErr w:type="spellEnd"/>
            <w:r>
              <w:rPr>
                <w:rFonts w:ascii="Arial" w:eastAsia="Times New Roman" w:hAnsi="Arial" w:cs="Times New Roman"/>
                <w:color w:val="000000"/>
                <w:lang w:val="en-US"/>
              </w:rPr>
              <w:t>, Avia - 5/25 kHz; The rest is 6.25/12.5 kHz.</w:t>
            </w:r>
          </w:p>
        </w:tc>
      </w:tr>
      <w:tr w:rsidR="0078096C" w14:paraId="15B69A1D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FC3250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2/50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22ED1F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SQL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EF91BC" w14:textId="77777777" w:rsidR="0078096C" w:rsidRDefault="00B551E8">
            <w:pPr>
              <w:pStyle w:val="Standard"/>
              <w:autoSpaceDE w:val="0"/>
              <w:jc w:val="both"/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The level of noise cancellation (Squelch) is from 0 (always open) to 9 (very strict). </w:t>
            </w:r>
            <w:r>
              <w:rPr>
                <w:rFonts w:ascii="Arial" w:eastAsia="Times New Roman" w:hAnsi="Arial" w:cs="Times New Roman"/>
                <w:color w:val="000000"/>
              </w:rPr>
              <w:t>Set for both bands (A and B)</w:t>
            </w:r>
          </w:p>
        </w:tc>
      </w:tr>
      <w:tr w:rsidR="0078096C" w:rsidRPr="0080766B" w14:paraId="7496A606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430296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3/50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C6E2E0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Mode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FA6F8E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Demodulation mode, default - FM, AM and USB can only be used for listening</w:t>
            </w:r>
          </w:p>
        </w:tc>
      </w:tr>
      <w:tr w:rsidR="0078096C" w:rsidRPr="0080766B" w14:paraId="69A0DF0D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6C35BB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4/50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562306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Power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8A59B9" w14:textId="77777777" w:rsidR="0078096C" w:rsidRPr="00E32EF0" w:rsidRDefault="00B551E8">
            <w:pPr>
              <w:pStyle w:val="Standard"/>
              <w:autoSpaceDE w:val="0"/>
              <w:jc w:val="both"/>
              <w:rPr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Radio Output Power (LOW1-20mW, LOW2-125mW, LOW3-250mW, LOW4-500mW, LOW5-1W, MID-2W, HIGHT-5W, OFF)</w:t>
            </w:r>
          </w:p>
        </w:tc>
      </w:tr>
      <w:tr w:rsidR="0078096C" w:rsidRPr="0080766B" w14:paraId="2629A038" w14:textId="77777777">
        <w:trPr>
          <w:trHeight w:val="24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99F58D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lastRenderedPageBreak/>
              <w:t>5/50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6DF76B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RxMode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B98B80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Sets how the high and low frequencies are used on the screen (MAIN ONLY - Always transmits and listens on the main frequency (MO), DUAL RX RESPOND - Listens to both frequencies, if the signal is received on the secondary frequency, it is fixed on it for a couple of seconds so that you can answer the call (DWR), CROSS BAND - always transmits on the primary frequency and listens on the secondary frequency (XB),  MAIN TX DUAL RX - always transmits to the main, listens to both (DW).</w:t>
            </w:r>
          </w:p>
        </w:tc>
      </w:tr>
      <w:tr w:rsidR="0078096C" w:rsidRPr="0080766B" w14:paraId="54A71C3B" w14:textId="77777777">
        <w:trPr>
          <w:trHeight w:val="12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F43B58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6/50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55EE2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RxDCS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65DB9E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Digital Coded Squelch, if enabled, the squelch will only open after receiving that subtone, applicable for FM modulation only.</w:t>
            </w:r>
          </w:p>
        </w:tc>
      </w:tr>
      <w:tr w:rsidR="0078096C" w:rsidRPr="00D65FE1" w14:paraId="2A5F9F39" w14:textId="77777777">
        <w:trPr>
          <w:trHeight w:val="12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F2E990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7/50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702E4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RxCTCS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36CCE8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Setting an analog subtone to reception (Continuous Tone Coded Squelch), if the function is enabled, the noise </w:t>
            </w:r>
            <w:proofErr w:type="gramStart"/>
            <w:r>
              <w:rPr>
                <w:rFonts w:ascii="Arial" w:eastAsia="Times New Roman" w:hAnsi="Arial" w:cs="Times New Roman"/>
                <w:color w:val="000000"/>
                <w:lang w:val="en-US"/>
              </w:rPr>
              <w:t>canceler</w:t>
            </w:r>
            <w:proofErr w:type="gramEnd"/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 will open only after receiving this subtone, applicable only for FM modulation.</w:t>
            </w:r>
          </w:p>
        </w:tc>
      </w:tr>
      <w:tr w:rsidR="0078096C" w:rsidRPr="0080766B" w14:paraId="2C2FB58A" w14:textId="77777777">
        <w:trPr>
          <w:trHeight w:val="9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C175D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8/50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C91378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TxDCS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C9D6A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the digital encoded digital subtone to transmit, if the function is enabled, the transceiver will transmit this tone, applicable only for FM modulation.</w:t>
            </w:r>
          </w:p>
        </w:tc>
      </w:tr>
      <w:tr w:rsidR="0078096C" w:rsidRPr="0080766B" w14:paraId="24C9B880" w14:textId="77777777">
        <w:trPr>
          <w:trHeight w:val="9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54344B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9/50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66EDD2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TxCTCS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BE838F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the analog subtone to transmit, if the function is enabled, the transceiver will transmit this tone, applicable for FM modulation only.</w:t>
            </w:r>
          </w:p>
        </w:tc>
      </w:tr>
      <w:tr w:rsidR="0078096C" w:rsidRPr="0080766B" w14:paraId="54F8920E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B7DF23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10/50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F83D59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TxOffs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564DEF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Transmitter frequency offset value in MHz, transmit/receive at different frequencies.</w:t>
            </w:r>
          </w:p>
        </w:tc>
      </w:tr>
      <w:tr w:rsidR="0078096C" w:rsidRPr="0080766B" w14:paraId="2DC59EC6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0800D2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11/50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145B0B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TxODir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F59E46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Direction (+/-) of transmitter frequency offset when transmitting/receiving at different frequencies</w:t>
            </w:r>
          </w:p>
        </w:tc>
      </w:tr>
      <w:tr w:rsidR="0078096C" w:rsidRPr="00D65FE1" w14:paraId="47542FDA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68E661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12/50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5ABF8E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W/N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73536C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The bandwidth </w:t>
            </w:r>
            <w:proofErr w:type="gramStart"/>
            <w:r>
              <w:rPr>
                <w:rFonts w:ascii="Arial" w:eastAsia="Times New Roman" w:hAnsi="Arial" w:cs="Times New Roman"/>
                <w:color w:val="000000"/>
                <w:lang w:val="en-US"/>
              </w:rPr>
              <w:t>used</w:t>
            </w:r>
            <w:proofErr w:type="gramEnd"/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 by the transceiver (WIDE (25 kHz), NARROW (12.5 kHz).</w:t>
            </w:r>
          </w:p>
        </w:tc>
      </w:tr>
      <w:tr w:rsidR="0078096C" w:rsidRPr="0080766B" w14:paraId="74A0D41B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C895A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13/50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EDFC49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SetNFM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47E5F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Sets Narrow FM to Narrow or Narrower</w:t>
            </w:r>
          </w:p>
        </w:tc>
      </w:tr>
      <w:tr w:rsidR="0078096C" w:rsidRPr="0080766B" w14:paraId="5F73DFBC" w14:textId="77777777">
        <w:trPr>
          <w:trHeight w:val="129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60898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14/50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48190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Compnd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DB630E" w14:textId="77777777" w:rsidR="0078096C" w:rsidRPr="00E32EF0" w:rsidRDefault="00B551E8">
            <w:pPr>
              <w:pStyle w:val="Standard"/>
              <w:autoSpaceDE w:val="0"/>
              <w:jc w:val="both"/>
              <w:rPr>
                <w:lang w:val="en-US"/>
              </w:rPr>
            </w:pPr>
            <w:proofErr w:type="spellStart"/>
            <w:r>
              <w:rPr>
                <w:rFonts w:ascii="Arial" w:eastAsia="Times New Roman" w:hAnsi="Arial" w:cs="Times New Roman"/>
                <w:color w:val="000000"/>
                <w:lang w:val="en-US"/>
              </w:rPr>
              <w:t>Compander</w:t>
            </w:r>
            <w:proofErr w:type="spellEnd"/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 - Soft audio filter for clearer sound. Amplifies </w:t>
            </w:r>
            <w:proofErr w:type="gramStart"/>
            <w:r>
              <w:rPr>
                <w:rFonts w:ascii="Arial" w:eastAsia="Times New Roman" w:hAnsi="Arial" w:cs="Times New Roman"/>
                <w:color w:val="000000"/>
                <w:lang w:val="en-US"/>
              </w:rPr>
              <w:t>the received</w:t>
            </w:r>
            <w:proofErr w:type="gramEnd"/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 desired signal even when the signal is weak at </w:t>
            </w:r>
            <w:proofErr w:type="gramStart"/>
            <w:r>
              <w:rPr>
                <w:rFonts w:ascii="Arial" w:eastAsia="Times New Roman" w:hAnsi="Arial" w:cs="Times New Roman"/>
                <w:color w:val="000000"/>
                <w:lang w:val="en-US"/>
              </w:rPr>
              <w:t>the transmitting</w:t>
            </w:r>
            <w:proofErr w:type="gramEnd"/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 microphone, improving the signal-to-noise ratio. To work, it must be turned on </w:t>
            </w:r>
            <w:proofErr w:type="spellStart"/>
            <w:r>
              <w:rPr>
                <w:rFonts w:ascii="Arial" w:eastAsia="Times New Roman" w:hAnsi="Arial" w:cs="Times New Roman"/>
                <w:color w:val="000000"/>
                <w:lang w:val="en-US"/>
              </w:rPr>
              <w:t>on</w:t>
            </w:r>
            <w:proofErr w:type="spellEnd"/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 both walkie-talkies.</w:t>
            </w:r>
          </w:p>
        </w:tc>
      </w:tr>
      <w:tr w:rsidR="0078096C" w:rsidRPr="0080766B" w14:paraId="17C519F3" w14:textId="77777777">
        <w:trPr>
          <w:trHeight w:val="12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5B0C5B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15/50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F5EFD3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Scramb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FE59BA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Scrambler number selection (1-10 masks speech, 11-20 changes the tone of speech) converts the original speech signal by changing its amplitude, frequency and time parameters in various combinations (if </w:t>
            </w:r>
            <w:proofErr w:type="spellStart"/>
            <w:r>
              <w:rPr>
                <w:rFonts w:ascii="Arial" w:eastAsia="Times New Roman" w:hAnsi="Arial" w:cs="Times New Roman"/>
                <w:color w:val="000000"/>
                <w:lang w:val="en-US"/>
              </w:rPr>
              <w:t>ScraEn</w:t>
            </w:r>
            <w:proofErr w:type="spellEnd"/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 is enabled).</w:t>
            </w:r>
          </w:p>
        </w:tc>
      </w:tr>
      <w:tr w:rsidR="0078096C" w:rsidRPr="0080766B" w14:paraId="2AAF3073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814FF9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16/50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E5F55A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Roger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234C4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On/off "roger beep" (end-of-pass tone).</w:t>
            </w:r>
          </w:p>
        </w:tc>
      </w:tr>
      <w:tr w:rsidR="0078096C" w:rsidRPr="00D65FE1" w14:paraId="582CF6A7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E27F53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17/50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3B5AF0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1 Call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1C5D1D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One key call </w:t>
            </w:r>
            <w:proofErr w:type="gramStart"/>
            <w:r>
              <w:rPr>
                <w:rFonts w:ascii="Arial" w:eastAsia="Times New Roman" w:hAnsi="Arial" w:cs="Times New Roman"/>
                <w:color w:val="000000"/>
                <w:lang w:val="en-US"/>
              </w:rPr>
              <w:t>channel,</w:t>
            </w:r>
            <w:proofErr w:type="gramEnd"/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 allows you to quickly switch to a channel by pressing the 9-Call button</w:t>
            </w:r>
          </w:p>
        </w:tc>
      </w:tr>
      <w:tr w:rsidR="0078096C" w:rsidRPr="0080766B" w14:paraId="309C27D4" w14:textId="77777777">
        <w:trPr>
          <w:trHeight w:val="12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FF4BB2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18/50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07BC24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STE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C967B4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proofErr w:type="gramStart"/>
            <w:r>
              <w:rPr>
                <w:rFonts w:ascii="Arial" w:eastAsia="Times New Roman" w:hAnsi="Arial" w:cs="Times New Roman"/>
                <w:color w:val="000000"/>
                <w:lang w:val="en-US"/>
              </w:rPr>
              <w:t>Noise suppressor,</w:t>
            </w:r>
            <w:proofErr w:type="gramEnd"/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 eliminates noise at the end of the transmission. When PTT is released, a short 55Hz tone is emitted, signaling to other transceivers to mute</w:t>
            </w:r>
          </w:p>
        </w:tc>
      </w:tr>
      <w:tr w:rsidR="0078096C" w:rsidRPr="0080766B" w14:paraId="5BF70E47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0B5C5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19/50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A4AE4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RP STE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7DE47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Noise Cancelling Tail Eliminator Repeater</w:t>
            </w:r>
          </w:p>
        </w:tc>
      </w:tr>
      <w:tr w:rsidR="0078096C" w14:paraId="389ECFDE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EB9462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20/50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A83E3A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Sclist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6833FB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Selecting a Scan List</w:t>
            </w:r>
          </w:p>
        </w:tc>
      </w:tr>
      <w:tr w:rsidR="0078096C" w:rsidRPr="0080766B" w14:paraId="67DF4B4D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994D85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21/50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3FAF52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ChSave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35CBFB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Saves the current frequency to the memory channel.</w:t>
            </w:r>
          </w:p>
        </w:tc>
      </w:tr>
      <w:tr w:rsidR="0078096C" w14:paraId="6A7DA056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58B11F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22/50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8FDE88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ChDele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58F361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Deleting a memory channel.</w:t>
            </w:r>
          </w:p>
        </w:tc>
      </w:tr>
      <w:tr w:rsidR="0078096C" w:rsidRPr="0080766B" w14:paraId="6F2FB6ED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7CE3BF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23/50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3A14CB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ChName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C73B6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Name of the memory channel.</w:t>
            </w:r>
          </w:p>
        </w:tc>
      </w:tr>
      <w:tr w:rsidR="0078096C" w:rsidRPr="0080766B" w14:paraId="3C0E3C7D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89A092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24/50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E1BCC1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ChDisp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132F66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Choose how the saved channel will be displayed on the walkie-talkie display</w:t>
            </w:r>
          </w:p>
        </w:tc>
      </w:tr>
      <w:tr w:rsidR="0078096C" w:rsidRPr="0080766B" w14:paraId="4E077A20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3587C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25/50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D6550E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F1Shrt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89C2EA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Function assignment by short pressing the F1 side key.</w:t>
            </w:r>
          </w:p>
        </w:tc>
      </w:tr>
      <w:tr w:rsidR="0078096C" w:rsidRPr="0080766B" w14:paraId="07FFDFA8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505C7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lastRenderedPageBreak/>
              <w:t>26/50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1B6933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F1Long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9FB56D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Function assignment when the F1 side key is pressed for a long time.</w:t>
            </w:r>
          </w:p>
        </w:tc>
      </w:tr>
      <w:tr w:rsidR="0078096C" w:rsidRPr="0080766B" w14:paraId="1B4B175B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33E753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27/50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3E5D4E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F2Shrt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8E4071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Function assignment by short pressing the F2 side key.</w:t>
            </w:r>
          </w:p>
        </w:tc>
      </w:tr>
      <w:tr w:rsidR="0078096C" w:rsidRPr="0080766B" w14:paraId="06ECAB0F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CBAB8B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28/50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80B0C9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F2Long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0AFF2F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Assign a function when you press the F2 side key for a long time.</w:t>
            </w:r>
          </w:p>
        </w:tc>
      </w:tr>
      <w:tr w:rsidR="0078096C" w:rsidRPr="0080766B" w14:paraId="7908FACB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B1107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29/50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790452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M Long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A7A244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Assign a function when you long press the M key</w:t>
            </w:r>
          </w:p>
        </w:tc>
      </w:tr>
      <w:tr w:rsidR="0078096C" w:rsidRPr="0080766B" w14:paraId="024B17AA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8A33C2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30/50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F0769D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KeyLck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033668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Automatically lock the keypad after a set time</w:t>
            </w:r>
          </w:p>
        </w:tc>
      </w:tr>
      <w:tr w:rsidR="0078096C" w14:paraId="19189A40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D78D1B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31/50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D0F12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TxOut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47C9E0" w14:textId="77777777" w:rsidR="0078096C" w:rsidRDefault="00B551E8">
            <w:pPr>
              <w:pStyle w:val="Standard"/>
              <w:autoSpaceDE w:val="0"/>
              <w:jc w:val="both"/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Transmit Timeout - The amount of time that PTT can be held during transmission (in seconds). </w:t>
            </w:r>
            <w:r>
              <w:rPr>
                <w:rFonts w:ascii="Arial" w:eastAsia="Times New Roman" w:hAnsi="Arial" w:cs="Times New Roman"/>
                <w:color w:val="000000"/>
              </w:rPr>
              <w:t>Protection against accidental clamping of PTT.</w:t>
            </w:r>
          </w:p>
        </w:tc>
      </w:tr>
      <w:tr w:rsidR="0078096C" w14:paraId="4346029B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E25719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32/50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44FB9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BatSav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3266D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Battery Save: OFF / 1:1 / 1:2 / 1:4 / 1:8.</w:t>
            </w:r>
          </w:p>
        </w:tc>
      </w:tr>
      <w:tr w:rsidR="0078096C" w14:paraId="64D01356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DEDA6F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33/50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6EC444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Mic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6C4CED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Microphone sensitivity (microphone amplifier).</w:t>
            </w:r>
          </w:p>
        </w:tc>
      </w:tr>
      <w:tr w:rsidR="0078096C" w:rsidRPr="00D65FE1" w14:paraId="18AC1DBA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2B205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34/50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F4333F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POnMsg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5ED206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Enable/disable the display of a message when turned on (Power </w:t>
            </w:r>
            <w:proofErr w:type="gramStart"/>
            <w:r>
              <w:rPr>
                <w:rFonts w:ascii="Arial" w:eastAsia="Times New Roman" w:hAnsi="Arial" w:cs="Times New Roman"/>
                <w:color w:val="000000"/>
                <w:lang w:val="en-US"/>
              </w:rPr>
              <w:t>On</w:t>
            </w:r>
            <w:proofErr w:type="gramEnd"/>
            <w:r>
              <w:rPr>
                <w:rFonts w:ascii="Arial" w:eastAsia="Times New Roman" w:hAnsi="Arial" w:cs="Times New Roman"/>
                <w:color w:val="000000"/>
                <w:lang w:val="en-US"/>
              </w:rPr>
              <w:t xml:space="preserve"> Message).</w:t>
            </w:r>
          </w:p>
        </w:tc>
      </w:tr>
      <w:tr w:rsidR="0078096C" w:rsidRPr="0080766B" w14:paraId="072DC1D4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FD317A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35/50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5FE50C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BLTime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E2BB07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Screen backlight time when buttons are pressed.</w:t>
            </w:r>
          </w:p>
        </w:tc>
      </w:tr>
      <w:tr w:rsidR="0078096C" w:rsidRPr="0080766B" w14:paraId="38DE6A03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71A408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36/50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E7B5A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BLMin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BF3197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Minimum backlight brightness (in percentage).</w:t>
            </w:r>
          </w:p>
        </w:tc>
      </w:tr>
      <w:tr w:rsidR="0078096C" w:rsidRPr="0080766B" w14:paraId="57A6C404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5CE1B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37/50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10B38E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BLMax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C52EF1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Maximum backlight brightness (in percentage).</w:t>
            </w:r>
          </w:p>
        </w:tc>
      </w:tr>
      <w:tr w:rsidR="0078096C" w:rsidRPr="0080766B" w14:paraId="52B57AFA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BAC005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38/50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654F3E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BLTxRx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9DC5AE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Transmit/Receive Backlight: OFF/TX/RX/TX+RX.</w:t>
            </w:r>
          </w:p>
        </w:tc>
      </w:tr>
      <w:tr w:rsidR="0078096C" w:rsidRPr="0080766B" w14:paraId="1C94F42F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3BAFB3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39/50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D02890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SetInv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B1018B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Enable walkie-talkie screen color inversion</w:t>
            </w:r>
          </w:p>
        </w:tc>
      </w:tr>
      <w:tr w:rsidR="0078096C" w:rsidRPr="0080766B" w14:paraId="132E34E4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687BE1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40/50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65212E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BtnInv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B6D5A0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Reverse the direction of the UP and DOWN buttons</w:t>
            </w:r>
          </w:p>
        </w:tc>
      </w:tr>
      <w:tr w:rsidR="0078096C" w:rsidRPr="0080766B" w14:paraId="1C1C160F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AFD987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41/50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3913EA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SetLck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BDEC3A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the keypad lock type with or without PTT.</w:t>
            </w:r>
          </w:p>
        </w:tc>
      </w:tr>
      <w:tr w:rsidR="0078096C" w:rsidRPr="0080766B" w14:paraId="3BF04D35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86FEA2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42/50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E38E1A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BatTxt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CF6205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Battery Display Type, %, V or disabled.</w:t>
            </w:r>
          </w:p>
        </w:tc>
      </w:tr>
      <w:tr w:rsidR="0078096C" w:rsidRPr="0080766B" w14:paraId="1175F3C2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EB99B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43/50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3307E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MicBar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585307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Enabling/disabling the microphone bar</w:t>
            </w:r>
          </w:p>
        </w:tc>
      </w:tr>
      <w:tr w:rsidR="0078096C" w:rsidRPr="0080766B" w14:paraId="51EEADAF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152681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44/50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730937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SetTmr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35619E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 the display of RX/TX timers on the screen</w:t>
            </w:r>
          </w:p>
        </w:tc>
      </w:tr>
      <w:tr w:rsidR="0078096C" w:rsidRPr="0080766B" w14:paraId="2839D56F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89F0C2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45/50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E628AD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F Lock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B36BC3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Setting up Frequency Lock. What frequencies are allowed or prohibited to work on.</w:t>
            </w:r>
          </w:p>
        </w:tc>
      </w:tr>
      <w:tr w:rsidR="0078096C" w:rsidRPr="0080766B" w14:paraId="61C275A4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BDC2A3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46/50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E0D3B7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ScraEn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26C78E" w14:textId="77777777" w:rsidR="0078096C" w:rsidRPr="00E32EF0" w:rsidRDefault="00B551E8">
            <w:pPr>
              <w:pStyle w:val="Standard"/>
              <w:autoSpaceDE w:val="0"/>
              <w:jc w:val="both"/>
              <w:rPr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Enabling the scrambler (voice encoder) is ON/OFF.</w:t>
            </w:r>
          </w:p>
        </w:tc>
      </w:tr>
      <w:tr w:rsidR="0078096C" w:rsidRPr="0080766B" w14:paraId="55162912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27F35C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47/50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B00802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FrCali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300AAC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Saves the current frequency to the memory channel.</w:t>
            </w:r>
          </w:p>
        </w:tc>
      </w:tr>
      <w:tr w:rsidR="0078096C" w14:paraId="0E54561D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328768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48/50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8181E4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BatCal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60CAE4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Battery Calibration.</w:t>
            </w:r>
          </w:p>
        </w:tc>
      </w:tr>
      <w:tr w:rsidR="0078096C" w:rsidRPr="0080766B" w14:paraId="429100C1" w14:textId="77777777">
        <w:trPr>
          <w:trHeight w:val="3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783C5F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49/50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B0FE4D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BatTyp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189821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Choice of battery type (Li-ion, NiMH, etc.) and capacity.</w:t>
            </w:r>
          </w:p>
        </w:tc>
      </w:tr>
      <w:tr w:rsidR="0078096C" w:rsidRPr="0080766B" w14:paraId="06003CBA" w14:textId="77777777">
        <w:trPr>
          <w:trHeight w:val="600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D6D2FD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color w:val="000000"/>
              </w:rPr>
            </w:pPr>
            <w:r>
              <w:rPr>
                <w:rFonts w:ascii="Arial" w:eastAsia="Times New Roman" w:hAnsi="Arial" w:cs="Times New Roman"/>
                <w:color w:val="000000"/>
              </w:rPr>
              <w:t>50/50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691CCE" w14:textId="77777777" w:rsidR="0078096C" w:rsidRDefault="00B551E8">
            <w:pPr>
              <w:pStyle w:val="Standard"/>
              <w:autoSpaceDE w:val="0"/>
              <w:jc w:val="center"/>
              <w:rPr>
                <w:rFonts w:ascii="Arial" w:eastAsia="Times New Roman" w:hAnsi="Arial" w:cs="Times New Roman"/>
                <w:b/>
                <w:bCs/>
                <w:color w:val="000000"/>
              </w:rPr>
            </w:pPr>
            <w:r>
              <w:rPr>
                <w:rFonts w:ascii="Arial" w:eastAsia="Times New Roman" w:hAnsi="Arial" w:cs="Times New Roman"/>
                <w:b/>
                <w:bCs/>
                <w:color w:val="000000"/>
              </w:rPr>
              <w:t>Reset</w:t>
            </w:r>
          </w:p>
        </w:tc>
        <w:tc>
          <w:tcPr>
            <w:tcW w:w="74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83166D" w14:textId="77777777" w:rsidR="0078096C" w:rsidRDefault="00B551E8">
            <w:pPr>
              <w:pStyle w:val="Standard"/>
              <w:autoSpaceDE w:val="0"/>
              <w:jc w:val="both"/>
              <w:rPr>
                <w:rFonts w:ascii="Arial" w:eastAsia="Times New Roman" w:hAnsi="Arial" w:cs="Times New Roman"/>
                <w:color w:val="000000"/>
                <w:lang w:val="en-US"/>
              </w:rPr>
            </w:pPr>
            <w:r>
              <w:rPr>
                <w:rFonts w:ascii="Arial" w:eastAsia="Times New Roman" w:hAnsi="Arial" w:cs="Times New Roman"/>
                <w:color w:val="000000"/>
                <w:lang w:val="en-US"/>
              </w:rPr>
              <w:t>Channel Preservation Reset (NOCH) or Full Factory Reset including Saved Channels (ALL)</w:t>
            </w:r>
          </w:p>
        </w:tc>
      </w:tr>
    </w:tbl>
    <w:p w14:paraId="5226590D" w14:textId="77777777" w:rsidR="0078096C" w:rsidRDefault="0078096C">
      <w:pPr>
        <w:pStyle w:val="Standard"/>
        <w:autoSpaceDE w:val="0"/>
        <w:spacing w:after="160" w:line="259" w:lineRule="atLeast"/>
        <w:jc w:val="both"/>
        <w:rPr>
          <w:rFonts w:ascii="Arial" w:eastAsia="Times New Roman" w:hAnsi="Arial" w:cs="Times New Roman"/>
          <w:color w:val="000000"/>
          <w:lang w:val="en-US"/>
        </w:rPr>
      </w:pPr>
    </w:p>
    <w:p w14:paraId="247BA975" w14:textId="7A066641" w:rsidR="00F4718B" w:rsidRPr="00F4718B" w:rsidRDefault="00F4718B" w:rsidP="00F4718B">
      <w:pPr>
        <w:pStyle w:val="Titre2"/>
        <w:rPr>
          <w:rFonts w:eastAsia="Times New Roman"/>
          <w:lang w:val="en-US"/>
        </w:rPr>
      </w:pPr>
      <w:r w:rsidRPr="00F4718B">
        <w:rPr>
          <w:rFonts w:eastAsia="Times New Roman"/>
          <w:lang w:val="en-US"/>
        </w:rPr>
        <w:t>Chirp Configuration</w:t>
      </w:r>
    </w:p>
    <w:p w14:paraId="7E80F8AA" w14:textId="389D6889" w:rsidR="00F4718B" w:rsidRPr="00F4718B" w:rsidRDefault="00F4718B" w:rsidP="00F4718B">
      <w:pPr>
        <w:pStyle w:val="Paragraphedeliste"/>
        <w:numPr>
          <w:ilvl w:val="0"/>
          <w:numId w:val="7"/>
        </w:numPr>
        <w:rPr>
          <w:lang w:val="en-US"/>
        </w:rPr>
      </w:pPr>
      <w:r w:rsidRPr="00F4718B">
        <w:rPr>
          <w:lang w:val="en-US"/>
        </w:rPr>
        <w:t>Memory channels 975 to 1024 store custom band settings. For each, define:</w:t>
      </w:r>
    </w:p>
    <w:p w14:paraId="405CBD76" w14:textId="24D88D32" w:rsidR="00F4718B" w:rsidRPr="00F4718B" w:rsidRDefault="00F4718B" w:rsidP="00F4718B">
      <w:pPr>
        <w:pStyle w:val="Paragraphedeliste"/>
        <w:numPr>
          <w:ilvl w:val="1"/>
          <w:numId w:val="7"/>
        </w:numPr>
        <w:rPr>
          <w:lang w:val="en-US"/>
        </w:rPr>
      </w:pPr>
      <w:r w:rsidRPr="00F4718B">
        <w:rPr>
          <w:lang w:val="en-US"/>
        </w:rPr>
        <w:t>Band Name.</w:t>
      </w:r>
    </w:p>
    <w:p w14:paraId="39B27A7E" w14:textId="485CF731" w:rsidR="00F4718B" w:rsidRPr="00F4718B" w:rsidRDefault="00F4718B" w:rsidP="00F4718B">
      <w:pPr>
        <w:pStyle w:val="Paragraphedeliste"/>
        <w:numPr>
          <w:ilvl w:val="1"/>
          <w:numId w:val="7"/>
        </w:numPr>
        <w:rPr>
          <w:lang w:val="en-US"/>
        </w:rPr>
      </w:pPr>
      <w:r w:rsidRPr="00F4718B">
        <w:rPr>
          <w:lang w:val="en-US"/>
        </w:rPr>
        <w:t>Start and End frequency (via offset).</w:t>
      </w:r>
    </w:p>
    <w:p w14:paraId="5A13F20B" w14:textId="3183DFE7" w:rsidR="0078096C" w:rsidRDefault="00F4718B" w:rsidP="00F4718B">
      <w:pPr>
        <w:pStyle w:val="Paragraphedeliste"/>
        <w:numPr>
          <w:ilvl w:val="1"/>
          <w:numId w:val="7"/>
        </w:num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34F60B9" wp14:editId="425C7BDA">
            <wp:simplePos x="0" y="0"/>
            <wp:positionH relativeFrom="page">
              <wp:posOffset>130175</wp:posOffset>
            </wp:positionH>
            <wp:positionV relativeFrom="paragraph">
              <wp:posOffset>282575</wp:posOffset>
            </wp:positionV>
            <wp:extent cx="7260590" cy="2259965"/>
            <wp:effectExtent l="0" t="0" r="0" b="6985"/>
            <wp:wrapSquare wrapText="bothSides"/>
            <wp:docPr id="65004290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0590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4718B">
        <w:rPr>
          <w:lang w:val="en-US"/>
        </w:rPr>
        <w:t>Modulation &amp; Frequency Step.</w:t>
      </w:r>
    </w:p>
    <w:p w14:paraId="4291B706" w14:textId="067316FE" w:rsidR="00F4718B" w:rsidRPr="00F4718B" w:rsidRDefault="00F4718B" w:rsidP="00F4718B">
      <w:pPr>
        <w:pStyle w:val="Paragraphedeliste"/>
        <w:ind w:left="1440"/>
        <w:jc w:val="both"/>
        <w:rPr>
          <w:lang w:val="en-US"/>
        </w:rPr>
      </w:pPr>
    </w:p>
    <w:p w14:paraId="61D6D49C" w14:textId="42E4B963" w:rsidR="00F4718B" w:rsidRDefault="00F4718B" w:rsidP="00F4718B">
      <w:pPr>
        <w:pStyle w:val="Paragraphedeliste"/>
        <w:numPr>
          <w:ilvl w:val="0"/>
          <w:numId w:val="7"/>
        </w:numPr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68DC594" wp14:editId="2C4085DF">
            <wp:simplePos x="0" y="0"/>
            <wp:positionH relativeFrom="margin">
              <wp:align>left</wp:align>
            </wp:positionH>
            <wp:positionV relativeFrom="paragraph">
              <wp:posOffset>290830</wp:posOffset>
            </wp:positionV>
            <wp:extent cx="7264400" cy="1726565"/>
            <wp:effectExtent l="0" t="0" r="0" b="6985"/>
            <wp:wrapSquare wrapText="bothSides"/>
            <wp:docPr id="49786612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4400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F4718B">
        <w:rPr>
          <w:lang w:val="en-US"/>
        </w:rPr>
        <w:t>Scanlist</w:t>
      </w:r>
      <w:proofErr w:type="spellEnd"/>
      <w:r w:rsidRPr="00F4718B">
        <w:rPr>
          <w:lang w:val="en-US"/>
        </w:rPr>
        <w:t xml:space="preserve"> Monitor setting Select up to 20ch to Monitor </w:t>
      </w:r>
      <w:proofErr w:type="spellStart"/>
      <w:r w:rsidRPr="00F4718B">
        <w:rPr>
          <w:lang w:val="en-US"/>
        </w:rPr>
        <w:t>scanlist</w:t>
      </w:r>
      <w:proofErr w:type="spellEnd"/>
      <w:r w:rsidRPr="00F4718B">
        <w:rPr>
          <w:lang w:val="en-US"/>
        </w:rPr>
        <w:t xml:space="preserve"> anywhere in the channels.</w:t>
      </w:r>
    </w:p>
    <w:p w14:paraId="4A39669D" w14:textId="58C98190" w:rsidR="0078096C" w:rsidRDefault="0078096C" w:rsidP="00F4718B">
      <w:pPr>
        <w:ind w:left="360"/>
        <w:rPr>
          <w:rFonts w:ascii="Arial" w:hAnsi="Arial"/>
          <w:lang w:val="en-US"/>
        </w:rPr>
      </w:pPr>
    </w:p>
    <w:sectPr w:rsidR="0078096C" w:rsidSect="004457B0">
      <w:pgSz w:w="11906" w:h="16838" w:code="9"/>
      <w:pgMar w:top="238" w:right="244" w:bottom="142" w:left="23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DA478" w14:textId="77777777" w:rsidR="00971267" w:rsidRDefault="00971267">
      <w:r>
        <w:separator/>
      </w:r>
    </w:p>
  </w:endnote>
  <w:endnote w:type="continuationSeparator" w:id="0">
    <w:p w14:paraId="4690A599" w14:textId="77777777" w:rsidR="00971267" w:rsidRDefault="00971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arSymbol">
    <w:altName w:val="Segoe UI Symbol"/>
    <w:charset w:val="02"/>
    <w:family w:val="auto"/>
    <w:pitch w:val="variable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306A9" w14:textId="77777777" w:rsidR="00971267" w:rsidRDefault="00971267">
      <w:r>
        <w:rPr>
          <w:color w:val="000000"/>
        </w:rPr>
        <w:separator/>
      </w:r>
    </w:p>
  </w:footnote>
  <w:footnote w:type="continuationSeparator" w:id="0">
    <w:p w14:paraId="0598DB41" w14:textId="77777777" w:rsidR="00971267" w:rsidRDefault="009712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83EFE"/>
    <w:multiLevelType w:val="hybridMultilevel"/>
    <w:tmpl w:val="D6C49F1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B501BB"/>
    <w:multiLevelType w:val="hybridMultilevel"/>
    <w:tmpl w:val="B10484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FF64D4"/>
    <w:multiLevelType w:val="multilevel"/>
    <w:tmpl w:val="D2F482CC"/>
    <w:lvl w:ilvl="0">
      <w:numFmt w:val="bullet"/>
      <w:lvlText w:val="•"/>
      <w:lvlJc w:val="left"/>
      <w:pPr>
        <w:ind w:left="720" w:hanging="360"/>
      </w:pPr>
      <w:rPr>
        <w:rFonts w:ascii="StarSymbol" w:eastAsia="OpenSymbol" w:hAnsi="StarSymbol" w:cs="OpenSymbol"/>
      </w:rPr>
    </w:lvl>
    <w:lvl w:ilvl="1">
      <w:numFmt w:val="bullet"/>
      <w:lvlText w:val="•"/>
      <w:lvlJc w:val="left"/>
      <w:pPr>
        <w:ind w:left="1080" w:hanging="360"/>
      </w:pPr>
      <w:rPr>
        <w:rFonts w:ascii="StarSymbol" w:eastAsia="OpenSymbol" w:hAnsi="StarSymbol" w:cs="OpenSymbol"/>
      </w:rPr>
    </w:lvl>
    <w:lvl w:ilvl="2">
      <w:numFmt w:val="bullet"/>
      <w:lvlText w:val="•"/>
      <w:lvlJc w:val="left"/>
      <w:pPr>
        <w:ind w:left="1440" w:hanging="360"/>
      </w:pPr>
      <w:rPr>
        <w:rFonts w:ascii="StarSymbol" w:eastAsia="OpenSymbol" w:hAnsi="Star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StarSymbol" w:eastAsia="OpenSymbol" w:hAnsi="StarSymbol" w:cs="OpenSymbol"/>
      </w:rPr>
    </w:lvl>
    <w:lvl w:ilvl="4">
      <w:numFmt w:val="bullet"/>
      <w:lvlText w:val="•"/>
      <w:lvlJc w:val="left"/>
      <w:pPr>
        <w:ind w:left="2160" w:hanging="360"/>
      </w:pPr>
      <w:rPr>
        <w:rFonts w:ascii="StarSymbol" w:eastAsia="OpenSymbol" w:hAnsi="StarSymbol" w:cs="OpenSymbol"/>
      </w:rPr>
    </w:lvl>
    <w:lvl w:ilvl="5">
      <w:numFmt w:val="bullet"/>
      <w:lvlText w:val="•"/>
      <w:lvlJc w:val="left"/>
      <w:pPr>
        <w:ind w:left="2520" w:hanging="360"/>
      </w:pPr>
      <w:rPr>
        <w:rFonts w:ascii="StarSymbol" w:eastAsia="OpenSymbol" w:hAnsi="Star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StarSymbol" w:eastAsia="OpenSymbol" w:hAnsi="StarSymbol" w:cs="OpenSymbol"/>
      </w:rPr>
    </w:lvl>
    <w:lvl w:ilvl="7">
      <w:numFmt w:val="bullet"/>
      <w:lvlText w:val="•"/>
      <w:lvlJc w:val="left"/>
      <w:pPr>
        <w:ind w:left="3240" w:hanging="360"/>
      </w:pPr>
      <w:rPr>
        <w:rFonts w:ascii="StarSymbol" w:eastAsia="OpenSymbol" w:hAnsi="StarSymbol" w:cs="OpenSymbol"/>
      </w:rPr>
    </w:lvl>
    <w:lvl w:ilvl="8">
      <w:numFmt w:val="bullet"/>
      <w:lvlText w:val="•"/>
      <w:lvlJc w:val="left"/>
      <w:pPr>
        <w:ind w:left="3600" w:hanging="360"/>
      </w:pPr>
      <w:rPr>
        <w:rFonts w:ascii="StarSymbol" w:eastAsia="OpenSymbol" w:hAnsi="StarSymbol" w:cs="OpenSymbol"/>
      </w:rPr>
    </w:lvl>
  </w:abstractNum>
  <w:abstractNum w:abstractNumId="3" w15:restartNumberingAfterBreak="0">
    <w:nsid w:val="63FC770D"/>
    <w:multiLevelType w:val="hybridMultilevel"/>
    <w:tmpl w:val="DC5EB55A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6F84A92"/>
    <w:multiLevelType w:val="hybridMultilevel"/>
    <w:tmpl w:val="F8EC20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42740E"/>
    <w:multiLevelType w:val="hybridMultilevel"/>
    <w:tmpl w:val="3F6C89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971D3F"/>
    <w:multiLevelType w:val="multilevel"/>
    <w:tmpl w:val="402C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088126">
    <w:abstractNumId w:val="2"/>
  </w:num>
  <w:num w:numId="2" w16cid:durableId="1522430476">
    <w:abstractNumId w:val="5"/>
  </w:num>
  <w:num w:numId="3" w16cid:durableId="1503544487">
    <w:abstractNumId w:val="4"/>
  </w:num>
  <w:num w:numId="4" w16cid:durableId="910313057">
    <w:abstractNumId w:val="1"/>
  </w:num>
  <w:num w:numId="5" w16cid:durableId="564418846">
    <w:abstractNumId w:val="6"/>
  </w:num>
  <w:num w:numId="6" w16cid:durableId="2086875298">
    <w:abstractNumId w:val="3"/>
  </w:num>
  <w:num w:numId="7" w16cid:durableId="1015883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removePersonalInformation/>
  <w:removeDateAndTime/>
  <w:doNotDisplayPageBoundaries/>
  <w:proofState w:spelling="clean" w:grammar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96C"/>
    <w:rsid w:val="000C4F25"/>
    <w:rsid w:val="004457B0"/>
    <w:rsid w:val="00473184"/>
    <w:rsid w:val="00622C0C"/>
    <w:rsid w:val="006A3EA2"/>
    <w:rsid w:val="0078096C"/>
    <w:rsid w:val="0080766B"/>
    <w:rsid w:val="008815E7"/>
    <w:rsid w:val="00971267"/>
    <w:rsid w:val="00A81C6E"/>
    <w:rsid w:val="00B551E8"/>
    <w:rsid w:val="00C72538"/>
    <w:rsid w:val="00C737B9"/>
    <w:rsid w:val="00D65FE1"/>
    <w:rsid w:val="00E32EF0"/>
    <w:rsid w:val="00F4718B"/>
    <w:rsid w:val="00FC295A"/>
    <w:rsid w:val="00FE7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36A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Arial Unicode MS"/>
        <w:kern w:val="3"/>
        <w:sz w:val="24"/>
        <w:szCs w:val="24"/>
        <w:lang w:val="ru-RU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itre1">
    <w:name w:val="heading 1"/>
    <w:basedOn w:val="Normal"/>
    <w:next w:val="Normal"/>
    <w:link w:val="Titre1Car"/>
    <w:uiPriority w:val="9"/>
    <w:qFormat/>
    <w:rsid w:val="004457B0"/>
    <w:pPr>
      <w:keepNext/>
      <w:keepLines/>
      <w:spacing w:before="240"/>
      <w:outlineLvl w:val="0"/>
    </w:pPr>
    <w:rPr>
      <w:rFonts w:asciiTheme="majorHAnsi" w:eastAsiaTheme="majorEastAsia" w:hAnsiTheme="majorHAnsi" w:cs="Mangal"/>
      <w:b/>
      <w:color w:val="0F4761" w:themeColor="accent1" w:themeShade="BF"/>
      <w:sz w:val="48"/>
      <w:szCs w:val="29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457B0"/>
    <w:pPr>
      <w:keepNext/>
      <w:keepLines/>
      <w:spacing w:before="40"/>
      <w:outlineLvl w:val="1"/>
    </w:pPr>
    <w:rPr>
      <w:rFonts w:asciiTheme="majorHAnsi" w:eastAsiaTheme="majorEastAsia" w:hAnsiTheme="majorHAnsi" w:cs="Mangal"/>
      <w:b/>
      <w:color w:val="0F4761" w:themeColor="accent1" w:themeShade="BF"/>
      <w:sz w:val="32"/>
      <w:szCs w:val="23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457B0"/>
    <w:pPr>
      <w:keepNext/>
      <w:keepLines/>
      <w:spacing w:before="40"/>
      <w:outlineLvl w:val="2"/>
    </w:pPr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4718B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0F4761" w:themeColor="accent1" w:themeShade="BF"/>
      <w:szCs w:val="2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F4718B"/>
    <w:pPr>
      <w:keepNext/>
      <w:keepLines/>
      <w:spacing w:before="40"/>
      <w:outlineLvl w:val="4"/>
    </w:pPr>
    <w:rPr>
      <w:rFonts w:asciiTheme="majorHAnsi" w:eastAsiaTheme="majorEastAsia" w:hAnsiTheme="majorHAnsi" w:cs="Mangal"/>
      <w:color w:val="0F4761" w:themeColor="accent1" w:themeShade="BF"/>
      <w:szCs w:val="21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F4718B"/>
    <w:pPr>
      <w:keepNext/>
      <w:keepLines/>
      <w:spacing w:before="40"/>
      <w:outlineLvl w:val="5"/>
    </w:pPr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F4718B"/>
    <w:pPr>
      <w:keepNext/>
      <w:keepLines/>
      <w:spacing w:before="40"/>
      <w:outlineLvl w:val="6"/>
    </w:pPr>
    <w:rPr>
      <w:rFonts w:asciiTheme="majorHAnsi" w:eastAsiaTheme="majorEastAsia" w:hAnsiTheme="majorHAnsi" w:cs="Mangal"/>
      <w:i/>
      <w:iCs/>
      <w:color w:val="0A2F40" w:themeColor="accent1" w:themeShade="7F"/>
      <w:szCs w:val="21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F4718B"/>
    <w:pPr>
      <w:keepNext/>
      <w:keepLines/>
      <w:spacing w:before="40"/>
      <w:outlineLvl w:val="7"/>
    </w:pPr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styleId="Textedelespacerserv">
    <w:name w:val="Placeholder Text"/>
    <w:basedOn w:val="Policepardfaut"/>
    <w:rPr>
      <w:color w:val="666666"/>
    </w:rPr>
  </w:style>
  <w:style w:type="character" w:styleId="Lienhypertexte">
    <w:name w:val="Hyperlink"/>
    <w:basedOn w:val="Policepardfaut"/>
    <w:uiPriority w:val="99"/>
    <w:unhideWhenUsed/>
    <w:rsid w:val="00E32EF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32EF0"/>
    <w:rPr>
      <w:color w:val="605E5C"/>
      <w:shd w:val="clear" w:color="auto" w:fill="E1DFDD"/>
    </w:rPr>
  </w:style>
  <w:style w:type="character" w:customStyle="1" w:styleId="Titre1Car">
    <w:name w:val="Titre 1 Car"/>
    <w:basedOn w:val="Policepardfaut"/>
    <w:link w:val="Titre1"/>
    <w:uiPriority w:val="9"/>
    <w:rsid w:val="004457B0"/>
    <w:rPr>
      <w:rFonts w:asciiTheme="majorHAnsi" w:eastAsiaTheme="majorEastAsia" w:hAnsiTheme="majorHAnsi" w:cs="Mangal"/>
      <w:b/>
      <w:color w:val="0F4761" w:themeColor="accent1" w:themeShade="BF"/>
      <w:sz w:val="48"/>
      <w:szCs w:val="29"/>
    </w:rPr>
  </w:style>
  <w:style w:type="character" w:customStyle="1" w:styleId="Titre2Car">
    <w:name w:val="Titre 2 Car"/>
    <w:basedOn w:val="Policepardfaut"/>
    <w:link w:val="Titre2"/>
    <w:uiPriority w:val="9"/>
    <w:rsid w:val="004457B0"/>
    <w:rPr>
      <w:rFonts w:asciiTheme="majorHAnsi" w:eastAsiaTheme="majorEastAsia" w:hAnsiTheme="majorHAnsi" w:cs="Mangal"/>
      <w:b/>
      <w:color w:val="0F4761" w:themeColor="accent1" w:themeShade="BF"/>
      <w:sz w:val="32"/>
      <w:szCs w:val="23"/>
    </w:rPr>
  </w:style>
  <w:style w:type="character" w:customStyle="1" w:styleId="Titre3Car">
    <w:name w:val="Titre 3 Car"/>
    <w:basedOn w:val="Policepardfaut"/>
    <w:link w:val="Titre3"/>
    <w:uiPriority w:val="9"/>
    <w:rsid w:val="004457B0"/>
    <w:rPr>
      <w:rFonts w:asciiTheme="majorHAnsi" w:eastAsiaTheme="majorEastAsia" w:hAnsiTheme="majorHAnsi" w:cs="Mangal"/>
      <w:color w:val="0A2F40" w:themeColor="accent1" w:themeShade="7F"/>
      <w:szCs w:val="21"/>
    </w:rPr>
  </w:style>
  <w:style w:type="paragraph" w:styleId="En-tte">
    <w:name w:val="header"/>
    <w:basedOn w:val="Normal"/>
    <w:link w:val="En-tteCar"/>
    <w:uiPriority w:val="99"/>
    <w:unhideWhenUsed/>
    <w:rsid w:val="004457B0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En-tteCar">
    <w:name w:val="En-tête Car"/>
    <w:basedOn w:val="Policepardfaut"/>
    <w:link w:val="En-tte"/>
    <w:uiPriority w:val="99"/>
    <w:rsid w:val="004457B0"/>
    <w:rPr>
      <w:rFonts w:cs="Mangal"/>
      <w:szCs w:val="21"/>
    </w:rPr>
  </w:style>
  <w:style w:type="paragraph" w:styleId="Pieddepage">
    <w:name w:val="footer"/>
    <w:basedOn w:val="Normal"/>
    <w:link w:val="PieddepageCar"/>
    <w:uiPriority w:val="99"/>
    <w:unhideWhenUsed/>
    <w:rsid w:val="004457B0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PieddepageCar">
    <w:name w:val="Pied de page Car"/>
    <w:basedOn w:val="Policepardfaut"/>
    <w:link w:val="Pieddepage"/>
    <w:uiPriority w:val="99"/>
    <w:rsid w:val="004457B0"/>
    <w:rPr>
      <w:rFonts w:cs="Mangal"/>
      <w:szCs w:val="21"/>
    </w:rPr>
  </w:style>
  <w:style w:type="character" w:customStyle="1" w:styleId="Titre4Car">
    <w:name w:val="Titre 4 Car"/>
    <w:basedOn w:val="Policepardfaut"/>
    <w:link w:val="Titre4"/>
    <w:uiPriority w:val="9"/>
    <w:rsid w:val="00F4718B"/>
    <w:rPr>
      <w:rFonts w:asciiTheme="majorHAnsi" w:eastAsiaTheme="majorEastAsia" w:hAnsiTheme="majorHAnsi" w:cs="Mangal"/>
      <w:i/>
      <w:iCs/>
      <w:color w:val="0F4761" w:themeColor="accent1" w:themeShade="BF"/>
      <w:szCs w:val="21"/>
    </w:rPr>
  </w:style>
  <w:style w:type="character" w:customStyle="1" w:styleId="Titre5Car">
    <w:name w:val="Titre 5 Car"/>
    <w:basedOn w:val="Policepardfaut"/>
    <w:link w:val="Titre5"/>
    <w:uiPriority w:val="9"/>
    <w:rsid w:val="00F4718B"/>
    <w:rPr>
      <w:rFonts w:asciiTheme="majorHAnsi" w:eastAsiaTheme="majorEastAsia" w:hAnsiTheme="majorHAnsi" w:cs="Mangal"/>
      <w:color w:val="0F4761" w:themeColor="accent1" w:themeShade="BF"/>
      <w:szCs w:val="21"/>
    </w:rPr>
  </w:style>
  <w:style w:type="character" w:customStyle="1" w:styleId="Titre6Car">
    <w:name w:val="Titre 6 Car"/>
    <w:basedOn w:val="Policepardfaut"/>
    <w:link w:val="Titre6"/>
    <w:uiPriority w:val="9"/>
    <w:rsid w:val="00F4718B"/>
    <w:rPr>
      <w:rFonts w:asciiTheme="majorHAnsi" w:eastAsiaTheme="majorEastAsia" w:hAnsiTheme="majorHAnsi" w:cs="Mangal"/>
      <w:color w:val="0A2F40" w:themeColor="accent1" w:themeShade="7F"/>
      <w:szCs w:val="21"/>
    </w:rPr>
  </w:style>
  <w:style w:type="character" w:customStyle="1" w:styleId="Titre7Car">
    <w:name w:val="Titre 7 Car"/>
    <w:basedOn w:val="Policepardfaut"/>
    <w:link w:val="Titre7"/>
    <w:uiPriority w:val="9"/>
    <w:rsid w:val="00F4718B"/>
    <w:rPr>
      <w:rFonts w:asciiTheme="majorHAnsi" w:eastAsiaTheme="majorEastAsia" w:hAnsiTheme="majorHAnsi" w:cs="Mangal"/>
      <w:i/>
      <w:iCs/>
      <w:color w:val="0A2F40" w:themeColor="accent1" w:themeShade="7F"/>
      <w:szCs w:val="21"/>
    </w:rPr>
  </w:style>
  <w:style w:type="character" w:customStyle="1" w:styleId="Titre8Car">
    <w:name w:val="Titre 8 Car"/>
    <w:basedOn w:val="Policepardfaut"/>
    <w:link w:val="Titre8"/>
    <w:uiPriority w:val="9"/>
    <w:rsid w:val="00F4718B"/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paragraph" w:styleId="Paragraphedeliste">
    <w:name w:val="List Paragraph"/>
    <w:basedOn w:val="Normal"/>
    <w:uiPriority w:val="34"/>
    <w:qFormat/>
    <w:rsid w:val="00F4718B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@robby_69400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t.me/SonicFw" TargetMode="Externa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hyperlink" Target="https://github.com/Robby69400/Sonic/tree/main/.DOWNLOAD_HE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obby69400/Sonic/tree/main/.DOWNLOAD_HERE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2020</Words>
  <Characters>11111</Characters>
  <Application>Microsoft Office Word</Application>
  <DocSecurity>0</DocSecurity>
  <Lines>92</Lines>
  <Paragraphs>26</Paragraphs>
  <ScaleCrop>false</ScaleCrop>
  <Company/>
  <LinksUpToDate>false</LinksUpToDate>
  <CharactersWithSpaces>13105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2026-05-13T19:00:00Z</dcterms:created>
  <dcterms:modified xsi:type="dcterms:W3CDTF">2026-05-13T19:00:00Z</dcterms:modified>
</cp:coreProperties>
</file>