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1DEC3125" w:rsidR="004457B0" w:rsidRPr="00E32EF0" w:rsidRDefault="004457B0" w:rsidP="004457B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Sonic Firmware Documentation</w:t>
      </w:r>
    </w:p>
    <w:p w14:paraId="2595BD5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</w:p>
    <w:p w14:paraId="7C8D4D47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RS232 version uses the </w:t>
      </w:r>
      <w:proofErr w:type="spellStart"/>
      <w:r w:rsidRPr="00E32EF0">
        <w:rPr>
          <w:rFonts w:ascii="Arial" w:hAnsi="Arial"/>
          <w:lang w:val="en-US"/>
        </w:rPr>
        <w:t>kenwood</w:t>
      </w:r>
      <w:proofErr w:type="spellEnd"/>
      <w:r w:rsidRPr="00E32EF0">
        <w:rPr>
          <w:rFonts w:ascii="Arial" w:hAnsi="Arial"/>
          <w:lang w:val="en-US"/>
        </w:rPr>
        <w:t xml:space="preserve"> cable and has 200 history entries</w:t>
      </w:r>
    </w:p>
    <w:p w14:paraId="53DA901B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USB version uses USB-C cable and has 100 history entries,</w:t>
      </w:r>
    </w:p>
    <w:p w14:paraId="06FBEAB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  <w:lang w:val="en-US"/>
        </w:rPr>
        <w:t>◀</w:t>
      </w:r>
      <w:proofErr w:type="gramStart"/>
      <w:r w:rsidRPr="00E32EF0">
        <w:rPr>
          <w:rFonts w:ascii="Segoe UI Emoji" w:hAnsi="Segoe UI Emoji" w:cs="Segoe UI Emoji"/>
        </w:rPr>
        <w:t>️</w:t>
      </w:r>
      <w:r w:rsidRPr="00E32EF0">
        <w:rPr>
          <w:rFonts w:ascii="Arial" w:hAnsi="Arial"/>
          <w:lang w:val="en-US"/>
        </w:rPr>
        <w:t xml:space="preserve">  Join</w:t>
      </w:r>
      <w:proofErr w:type="gramEnd"/>
      <w:r w:rsidRPr="00E32EF0">
        <w:rPr>
          <w:rFonts w:ascii="Arial" w:hAnsi="Arial"/>
          <w:lang w:val="en-US"/>
        </w:rPr>
        <w:t xml:space="preserve"> the </w:t>
      </w:r>
      <w:proofErr w:type="spellStart"/>
      <w:r w:rsidRPr="00E32EF0">
        <w:rPr>
          <w:rFonts w:ascii="Arial" w:hAnsi="Arial"/>
          <w:lang w:val="en-US"/>
        </w:rPr>
        <w:t>SonicFw</w:t>
      </w:r>
      <w:proofErr w:type="spellEnd"/>
      <w:r w:rsidRPr="00E32EF0">
        <w:rPr>
          <w:rFonts w:ascii="Arial" w:hAnsi="Arial"/>
          <w:lang w:val="en-US"/>
        </w:rPr>
        <w:t xml:space="preserve"> Telegram</w:t>
      </w:r>
      <w:r>
        <w:rPr>
          <w:rFonts w:ascii="Arial" w:hAnsi="Arial"/>
          <w:lang w:val="en-US"/>
        </w:rPr>
        <w:t xml:space="preserve"> </w:t>
      </w:r>
      <w:hyperlink r:id="rId7" w:history="1">
        <w:r w:rsidRPr="00E32EF0">
          <w:rPr>
            <w:rStyle w:val="Lienhypertexte"/>
            <w:rFonts w:ascii="Arial" w:hAnsi="Arial"/>
            <w:lang w:val="en-US"/>
          </w:rPr>
          <w:t>https://t.me/SonicFw</w:t>
        </w:r>
      </w:hyperlink>
    </w:p>
    <w:p w14:paraId="09680F01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📺</w:t>
      </w:r>
      <w:r w:rsidRPr="00E32EF0">
        <w:rPr>
          <w:rFonts w:ascii="Arial" w:hAnsi="Arial"/>
          <w:lang w:val="en-US"/>
        </w:rPr>
        <w:t xml:space="preserve"> </w:t>
      </w:r>
      <w:proofErr w:type="spellStart"/>
      <w:r w:rsidRPr="00E32EF0">
        <w:rPr>
          <w:rFonts w:ascii="Arial" w:hAnsi="Arial"/>
          <w:lang w:val="en-US"/>
        </w:rPr>
        <w:t>Youtube</w:t>
      </w:r>
      <w:proofErr w:type="spellEnd"/>
      <w:r w:rsidRPr="00E32EF0">
        <w:rPr>
          <w:rFonts w:ascii="Arial" w:hAnsi="Arial"/>
          <w:lang w:val="en-US"/>
        </w:rPr>
        <w:t xml:space="preserve"> Channel</w:t>
      </w:r>
      <w:r>
        <w:rPr>
          <w:rFonts w:ascii="Arial" w:hAnsi="Arial"/>
          <w:lang w:val="en-US"/>
        </w:rPr>
        <w:t xml:space="preserve"> </w:t>
      </w:r>
      <w:hyperlink r:id="rId8" w:history="1">
        <w:r w:rsidRPr="00E32EF0">
          <w:rPr>
            <w:rStyle w:val="Lienhypertexte"/>
            <w:rFonts w:ascii="Arial" w:hAnsi="Arial"/>
            <w:lang w:val="en-US"/>
          </w:rPr>
          <w:t>https://www.youtube.com/@robby_69400</w:t>
        </w:r>
      </w:hyperlink>
    </w:p>
    <w:p w14:paraId="78144664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💾</w:t>
      </w:r>
      <w:r w:rsidRPr="00E32EF0">
        <w:rPr>
          <w:rFonts w:ascii="Arial" w:hAnsi="Arial"/>
          <w:lang w:val="en-US"/>
        </w:rPr>
        <w:t xml:space="preserve"> DOWNLOAD select RAW</w:t>
      </w:r>
      <w:r>
        <w:rPr>
          <w:rFonts w:ascii="Arial" w:hAnsi="Arial"/>
          <w:lang w:val="en-US"/>
        </w:rPr>
        <w:t xml:space="preserve"> f</w:t>
      </w:r>
      <w:r w:rsidRPr="00E32EF0">
        <w:rPr>
          <w:rFonts w:ascii="Arial" w:hAnsi="Arial"/>
          <w:lang w:val="en-US"/>
        </w:rPr>
        <w:t>ile</w:t>
      </w:r>
      <w:r>
        <w:rPr>
          <w:rFonts w:ascii="Arial" w:hAnsi="Arial"/>
          <w:lang w:val="en-US"/>
        </w:rPr>
        <w:t xml:space="preserve"> </w:t>
      </w:r>
      <w:hyperlink r:id="rId9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3CDD70E6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🙏</w:t>
      </w:r>
      <w:r w:rsidRPr="00E32EF0">
        <w:rPr>
          <w:rFonts w:ascii="Arial" w:hAnsi="Arial"/>
          <w:lang w:val="en-US"/>
        </w:rPr>
        <w:t xml:space="preserve"> Many thanks to Sonic Team : Zylka, </w:t>
      </w:r>
      <w:proofErr w:type="spellStart"/>
      <w:r w:rsidRPr="00E32EF0">
        <w:rPr>
          <w:rFonts w:ascii="Arial" w:hAnsi="Arial"/>
          <w:lang w:val="en-US"/>
        </w:rPr>
        <w:t>Kolyan</w:t>
      </w:r>
      <w:proofErr w:type="spellEnd"/>
      <w:r w:rsidRPr="00E32EF0">
        <w:rPr>
          <w:rFonts w:ascii="Arial" w:hAnsi="Arial"/>
          <w:lang w:val="en-US"/>
        </w:rPr>
        <w:t>, Iggy, Toni, Yves and Francois</w:t>
      </w:r>
      <w:r>
        <w:rPr>
          <w:rFonts w:ascii="Arial" w:hAnsi="Arial"/>
          <w:lang w:val="en-US"/>
        </w:rPr>
        <w:t>.</w:t>
      </w:r>
    </w:p>
    <w:p w14:paraId="16410A17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</w:p>
    <w:p w14:paraId="06C321FF" w14:textId="4AF80EDD" w:rsidR="004457B0" w:rsidRPr="004457B0" w:rsidRDefault="004457B0" w:rsidP="004457B0">
      <w:pPr>
        <w:pStyle w:val="Standard"/>
        <w:rPr>
          <w:rFonts w:ascii="Arial" w:hAnsi="Arial"/>
          <w:lang w:val="en-US"/>
        </w:rPr>
      </w:pPr>
      <w:r w:rsidRPr="004457B0">
        <w:rPr>
          <w:rFonts w:ascii="Arial" w:hAnsi="Arial"/>
          <w:lang w:val="en-US"/>
        </w:rPr>
        <w:t>This software is a fork of Armel F4HWN firmware with code from NTOIVOLA, EGZUMER and DUAL TACHYON.</w:t>
      </w:r>
    </w:p>
    <w:p w14:paraId="2FA85BE3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3E4C4951" w14:textId="328F3D6F" w:rsidR="00E32EF0" w:rsidRDefault="00E32EF0" w:rsidP="00E32EF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Installation</w:t>
      </w:r>
      <w:r>
        <w:rPr>
          <w:rFonts w:ascii="Arial" w:hAnsi="Arial"/>
          <w:lang w:val="en-US"/>
        </w:rPr>
        <w:t xml:space="preserve"> </w:t>
      </w:r>
    </w:p>
    <w:p w14:paraId="43238ACF" w14:textId="77777777" w:rsidR="004457B0" w:rsidRDefault="004457B0" w:rsidP="00E32EF0">
      <w:pPr>
        <w:pStyle w:val="Standard"/>
        <w:rPr>
          <w:rFonts w:ascii="Arial" w:hAnsi="Arial"/>
          <w:lang w:val="en-US"/>
        </w:rPr>
      </w:pPr>
    </w:p>
    <w:p w14:paraId="5783FFAA" w14:textId="36E1624E" w:rsid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use the same </w:t>
      </w:r>
      <w:r w:rsidR="00341E30" w:rsidRPr="00E32EF0">
        <w:rPr>
          <w:rFonts w:ascii="Arial" w:hAnsi="Arial"/>
          <w:lang w:val="en-US"/>
        </w:rPr>
        <w:t>procedure</w:t>
      </w:r>
      <w:r w:rsidRPr="00E32EF0">
        <w:rPr>
          <w:rFonts w:ascii="Arial" w:hAnsi="Arial"/>
          <w:lang w:val="en-US"/>
        </w:rPr>
        <w:t xml:space="preserve"> as F4HWN</w:t>
      </w:r>
      <w:r>
        <w:rPr>
          <w:rFonts w:ascii="Arial" w:hAnsi="Arial"/>
          <w:lang w:val="en-US"/>
        </w:rPr>
        <w:t xml:space="preserve">, </w:t>
      </w:r>
      <w:r w:rsidRPr="00E32EF0">
        <w:rPr>
          <w:rFonts w:ascii="Arial" w:hAnsi="Arial"/>
          <w:lang w:val="en-US"/>
        </w:rPr>
        <w:t xml:space="preserve">after </w:t>
      </w:r>
      <w:proofErr w:type="gramStart"/>
      <w:r w:rsidRPr="00E32EF0">
        <w:rPr>
          <w:rFonts w:ascii="Arial" w:hAnsi="Arial"/>
          <w:lang w:val="en-US"/>
        </w:rPr>
        <w:t xml:space="preserve">that </w:t>
      </w:r>
      <w:r>
        <w:rPr>
          <w:rFonts w:ascii="Arial" w:hAnsi="Arial"/>
          <w:lang w:val="en-US"/>
        </w:rPr>
        <w:t>:</w:t>
      </w:r>
      <w:proofErr w:type="gramEnd"/>
    </w:p>
    <w:p w14:paraId="0C59B399" w14:textId="77777777" w:rsidR="00E32EF0" w:rsidRPr="00E32EF0" w:rsidRDefault="00E32EF0" w:rsidP="00E32EF0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If necessary, you can do a full reset of the radio. press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PTT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Fn2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,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turn on the radio. A warning message will be displayed on the screen. hold the buttons for 4 seconds before resetting.</w:t>
      </w:r>
    </w:p>
    <w:p w14:paraId="6A22A9AA" w14:textId="77777777" w:rsidR="004457B0" w:rsidRDefault="00E32EF0" w:rsidP="004457B0">
      <w:pPr>
        <w:pStyle w:val="Titre2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CHIRP Driver </w:t>
      </w:r>
    </w:p>
    <w:p w14:paraId="49558C02" w14:textId="77777777" w:rsidR="004457B0" w:rsidRPr="004457B0" w:rsidRDefault="004457B0" w:rsidP="004457B0">
      <w:pPr>
        <w:rPr>
          <w:lang w:val="en-US"/>
        </w:rPr>
      </w:pPr>
    </w:p>
    <w:p w14:paraId="3771282A" w14:textId="7DCCB243" w:rsidR="00E32EF0" w:rsidRPr="00E32EF0" w:rsidRDefault="00E32EF0" w:rsidP="004457B0">
      <w:pPr>
        <w:rPr>
          <w:lang w:val="en-US"/>
        </w:rPr>
      </w:pPr>
      <w:r w:rsidRPr="00E32EF0">
        <w:rPr>
          <w:lang w:val="en-US"/>
        </w:rPr>
        <w:t>Chirp_Sonic.py</w:t>
      </w:r>
      <w:r w:rsidR="004457B0">
        <w:rPr>
          <w:lang w:val="en-US"/>
        </w:rPr>
        <w:t xml:space="preserve"> in </w:t>
      </w:r>
      <w:hyperlink r:id="rId10" w:history="1">
        <w:r w:rsidR="004457B0"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0B1E9F63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This driver also allows </w:t>
      </w:r>
    </w:p>
    <w:p w14:paraId="30D5616C" w14:textId="6D44FF04" w:rsidR="00E32EF0" w:rsidRPr="00E32EF0" w:rsidRDefault="00E32EF0" w:rsidP="004457B0">
      <w:pPr>
        <w:pStyle w:val="Standard"/>
        <w:numPr>
          <w:ilvl w:val="0"/>
          <w:numId w:val="4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customization of the 50 bands on channels 976 to 1024.</w:t>
      </w:r>
    </w:p>
    <w:p w14:paraId="54300E98" w14:textId="05073884" w:rsidR="0078096C" w:rsidRDefault="00E32EF0" w:rsidP="004457B0">
      <w:pPr>
        <w:pStyle w:val="Standard"/>
        <w:ind w:left="720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Select start </w:t>
      </w:r>
      <w:proofErr w:type="gramStart"/>
      <w:r w:rsidRPr="00E32EF0">
        <w:rPr>
          <w:rFonts w:ascii="Arial" w:hAnsi="Arial"/>
          <w:lang w:val="en-US"/>
        </w:rPr>
        <w:t>frequency  and</w:t>
      </w:r>
      <w:proofErr w:type="gramEnd"/>
      <w:r w:rsidRPr="00E32EF0">
        <w:rPr>
          <w:rFonts w:ascii="Arial" w:hAnsi="Arial"/>
          <w:lang w:val="en-US"/>
        </w:rPr>
        <w:t xml:space="preserve"> offset as stop frequency, step and modulation</w:t>
      </w:r>
    </w:p>
    <w:p w14:paraId="56AABA95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52ACB555" w14:textId="77777777" w:rsidR="0078096C" w:rsidRPr="0080766B" w:rsidRDefault="00B551E8" w:rsidP="004457B0">
      <w:pPr>
        <w:pStyle w:val="Titre2"/>
        <w:rPr>
          <w:lang w:val="en-US"/>
        </w:rPr>
      </w:pPr>
      <w:r w:rsidRPr="0080766B">
        <w:rPr>
          <w:lang w:val="en-US"/>
        </w:rPr>
        <w:t>EXPLANATION OF BUTTON SYMBOLS:</w:t>
      </w:r>
    </w:p>
    <w:p w14:paraId="364A82ED" w14:textId="77777777" w:rsidR="004457B0" w:rsidRPr="0080766B" w:rsidRDefault="004457B0" w:rsidP="004457B0">
      <w:pPr>
        <w:rPr>
          <w:lang w:val="en-US"/>
        </w:rPr>
      </w:pPr>
    </w:p>
    <w:p w14:paraId="46B56F18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1 – </w:t>
      </w:r>
      <w:r>
        <w:rPr>
          <w:rFonts w:ascii="Arial" w:eastAsia="Times New Roman" w:hAnsi="Arial" w:cs="Times New Roman"/>
          <w:color w:val="000000"/>
          <w:lang w:val="en-US"/>
        </w:rPr>
        <w:t>Simple press.</w:t>
      </w:r>
    </w:p>
    <w:p w14:paraId="3973D72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>Long press.</w:t>
      </w:r>
    </w:p>
    <w:p w14:paraId="2C12523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F1– </w:t>
      </w:r>
      <w:r>
        <w:rPr>
          <w:rFonts w:ascii="Arial" w:eastAsia="Times New Roman" w:hAnsi="Arial" w:cs="Times New Roman"/>
          <w:color w:val="000000"/>
          <w:lang w:val="en-US"/>
        </w:rPr>
        <w:t>Press after the F button.</w:t>
      </w:r>
    </w:p>
    <w:p w14:paraId="55E97175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hAnsi="Arial"/>
          <w:lang w:val="en-US"/>
        </w:rPr>
      </w:pPr>
    </w:p>
    <w:p w14:paraId="77B26F0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MR MAIN SCREEN (CHANNELS) | VFO (FREQUENCY)</w:t>
      </w:r>
    </w:p>
    <w:p w14:paraId="32AE1EA3" w14:textId="77777777" w:rsidR="004457B0" w:rsidRPr="004457B0" w:rsidRDefault="004457B0" w:rsidP="004457B0">
      <w:pPr>
        <w:rPr>
          <w:lang w:val="en-US"/>
        </w:rPr>
      </w:pPr>
    </w:p>
    <w:p w14:paraId="135AD52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Transfer the channel frequency to VFO mode.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range.</w:t>
      </w:r>
    </w:p>
    <w:p w14:paraId="1EB0498F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VFO change (in MAIN ONLY mode, icon indication).</w:t>
      </w:r>
    </w:p>
    <w:p w14:paraId="6C02A73F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L3 – </w:t>
      </w:r>
      <w:r>
        <w:rPr>
          <w:rFonts w:ascii="Arial" w:eastAsia="Times New Roman" w:hAnsi="Arial" w:cs="Times New Roman"/>
          <w:color w:val="000000"/>
          <w:lang w:val="en-US"/>
        </w:rPr>
        <w:t>Change the MR/VFO modes on the selected channel.</w:t>
      </w:r>
    </w:p>
    <w:p w14:paraId="3CD713D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L4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Bandwidth change.</w:t>
      </w:r>
    </w:p>
    <w:p w14:paraId="22213E5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L5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Change the list number for the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step.</w:t>
      </w:r>
    </w:p>
    <w:p w14:paraId="7060F5D4" w14:textId="5142E7B3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L6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&amp;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Power Change (L/M/H</w:t>
      </w:r>
      <w:r w:rsidR="001429E3">
        <w:rPr>
          <w:rFonts w:ascii="Arial" w:eastAsia="Times New Roman" w:hAnsi="Arial" w:cs="Times New Roman"/>
          <w:color w:val="000000"/>
          <w:lang w:val="en-US"/>
        </w:rPr>
        <w:t>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2C3B3A3" w14:textId="6AE4C6F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On/Off flashlight indication when </w:t>
      </w:r>
      <w:r w:rsidR="00B3056D">
        <w:rPr>
          <w:rFonts w:ascii="Arial" w:eastAsia="Times New Roman" w:hAnsi="Arial" w:cs="Times New Roman"/>
          <w:color w:val="000000"/>
          <w:lang w:val="en-US"/>
        </w:rPr>
        <w:t>receiving a signal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0276D1D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L9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On/Off constant backlight.</w:t>
      </w:r>
    </w:p>
    <w:p w14:paraId="235C924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L0 – </w:t>
      </w:r>
      <w:r>
        <w:rPr>
          <w:rFonts w:ascii="Arial" w:eastAsia="Times New Roman" w:hAnsi="Arial" w:cs="Times New Roman"/>
          <w:color w:val="000000"/>
          <w:lang w:val="en-US"/>
        </w:rPr>
        <w:t>AM/FM/USB Modulation Change</w:t>
      </w:r>
    </w:p>
    <w:p w14:paraId="17CBB46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1CALL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Quick Call.</w:t>
      </w:r>
    </w:p>
    <w:p w14:paraId="7CD5789C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Delete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Preserve the frequency.</w:t>
      </w:r>
    </w:p>
    <w:p w14:paraId="2E7A2EA7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Spectrum analyzer 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mode.</w:t>
      </w:r>
    </w:p>
    <w:p w14:paraId="205C831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 xml:space="preserve">F8 – </w:t>
      </w:r>
      <w:r>
        <w:rPr>
          <w:rFonts w:ascii="Arial" w:eastAsia="Times New Roman" w:hAnsi="Arial" w:cs="Times New Roman"/>
          <w:color w:val="000000"/>
          <w:lang w:val="en-US"/>
        </w:rPr>
        <w:t>Band Spectrum Analyzer.</w:t>
      </w:r>
    </w:p>
    <w:p w14:paraId="181E4C6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F9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frequency mode.</w:t>
      </w:r>
    </w:p>
    <w:p w14:paraId="5D659143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F0 – </w:t>
      </w:r>
      <w:r>
        <w:rPr>
          <w:rFonts w:ascii="Arial" w:eastAsia="Times New Roman" w:hAnsi="Arial" w:cs="Times New Roman"/>
          <w:color w:val="000000"/>
          <w:lang w:val="en-US"/>
        </w:rPr>
        <w:t>Radio broadcasting (FM radio).</w:t>
      </w:r>
    </w:p>
    <w:p w14:paraId="6081129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Fn1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Fn2</w:t>
      </w:r>
      <w:r>
        <w:rPr>
          <w:rFonts w:ascii="Arial" w:eastAsia="Times New Roman" w:hAnsi="Arial" w:cs="Times New Roman"/>
          <w:color w:val="000000"/>
          <w:lang w:val="en-US"/>
        </w:rPr>
        <w:t>—Side assignable buttons.</w:t>
      </w:r>
    </w:p>
    <w:p w14:paraId="52B2F2F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r>
        <w:rPr>
          <w:rFonts w:ascii="Arial" w:eastAsia="Times New Roman" w:hAnsi="Arial" w:cs="Times New Roman"/>
          <w:color w:val="000000"/>
          <w:lang w:val="en-US"/>
        </w:rPr>
        <w:t>– Navigation buttons.</w:t>
      </w:r>
    </w:p>
    <w:p w14:paraId="361EB0F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MA </w:t>
      </w:r>
      <w:r>
        <w:rPr>
          <w:rFonts w:ascii="Arial" w:eastAsia="Times New Roman" w:hAnsi="Arial" w:cs="Times New Roman"/>
          <w:color w:val="000000"/>
          <w:lang w:val="en-US"/>
        </w:rPr>
        <w:t>– Menu.</w:t>
      </w:r>
    </w:p>
    <w:p w14:paraId="52789E8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EXIT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Exit.</w:t>
      </w:r>
    </w:p>
    <w:p w14:paraId="7867230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#F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Functional "F".</w:t>
      </w:r>
    </w:p>
    <w:p w14:paraId="27B75F91" w14:textId="77777777" w:rsidR="0078096C" w:rsidRDefault="0078096C">
      <w:pPr>
        <w:pStyle w:val="Standard"/>
        <w:autoSpaceDE w:val="0"/>
        <w:spacing w:after="160" w:line="259" w:lineRule="atLeast"/>
        <w:jc w:val="center"/>
        <w:rPr>
          <w:rFonts w:ascii="Arial" w:hAnsi="Arial"/>
          <w:lang w:val="en-US"/>
        </w:rPr>
      </w:pPr>
    </w:p>
    <w:p w14:paraId="40DA151E" w14:textId="478EABBF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FREQUENCY OR </w:t>
      </w:r>
      <w:r w:rsidRPr="004457B0">
        <w:rPr>
          <w:lang w:val="en-US"/>
        </w:rPr>
        <w:t>LIST</w:t>
      </w:r>
      <w:r>
        <w:rPr>
          <w:rFonts w:eastAsia="Times New Roman"/>
          <w:lang w:val="en-US"/>
        </w:rPr>
        <w:t xml:space="preserve"> SCANNING IN MR/VFO MODES</w:t>
      </w:r>
    </w:p>
    <w:p w14:paraId="6E856F1F" w14:textId="77777777" w:rsidR="004457B0" w:rsidRPr="004457B0" w:rsidRDefault="004457B0" w:rsidP="004457B0">
      <w:pPr>
        <w:rPr>
          <w:lang w:val="en-US"/>
        </w:rPr>
      </w:pPr>
    </w:p>
    <w:p w14:paraId="0968F8C4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In MR (Channel) and VFO (frequency) modes, you can scan by channel or by frequency range with a set step. To scan in frequency mode,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press  the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button,  this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will start the scan. In channel mode,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  changes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the scan lists. You can also change the lists by simply entering numbers from the keyboard. </w:t>
      </w:r>
    </w:p>
    <w:p w14:paraId="1B1C3B04" w14:textId="475F8ED1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OPERATION IN SPECTRUM MODES</w:t>
      </w:r>
    </w:p>
    <w:p w14:paraId="647736C6" w14:textId="780DE0C6" w:rsidR="00F4718B" w:rsidRPr="00F4718B" w:rsidRDefault="00F4718B" w:rsidP="00F4718B">
      <w:pPr>
        <w:rPr>
          <w:lang w:val="en-US"/>
        </w:rPr>
      </w:pPr>
      <w:r>
        <w:rPr>
          <w:noProof/>
        </w:rPr>
        <w:drawing>
          <wp:inline distT="0" distB="0" distL="0" distR="0" wp14:anchorId="3882AD15" wp14:editId="65974A65">
            <wp:extent cx="4878705" cy="3049905"/>
            <wp:effectExtent l="0" t="0" r="0" b="0"/>
            <wp:docPr id="116669317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2373" w14:textId="77777777" w:rsidR="004457B0" w:rsidRPr="004457B0" w:rsidRDefault="004457B0" w:rsidP="004457B0">
      <w:pPr>
        <w:rPr>
          <w:lang w:val="en-US"/>
        </w:rPr>
      </w:pPr>
    </w:p>
    <w:p w14:paraId="2510CAB1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Different types of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spectrum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are called by the quick buttons F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 xml:space="preserve">7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,</w:t>
      </w:r>
      <w:proofErr w:type="gramEnd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F8, F9</w:t>
      </w:r>
      <w:r>
        <w:rPr>
          <w:rFonts w:ascii="Arial" w:eastAsia="Times New Roman" w:hAnsi="Arial" w:cs="Times New Roman"/>
          <w:color w:val="000000"/>
          <w:lang w:val="en-US"/>
        </w:rPr>
        <w:t xml:space="preserve"> in any of the spectrum modes, you can change them by pressing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103CB1A9" w14:textId="5E711C9C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Turn on/off the backlight).</w:t>
      </w:r>
    </w:p>
    <w:p w14:paraId="39368F32" w14:textId="5C07CE8E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 in the spectrum. In the options menu, change the value.</w:t>
      </w:r>
    </w:p>
    <w:p w14:paraId="7D2039B1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List of scanned lists or bands. Already in the selection mode, mark the selected ones with it (highlighted in bold and with a checkmark on the right).</w:t>
      </w:r>
    </w:p>
    <w:p w14:paraId="585234E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Options menu. Navigation through the menu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the values of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64C4A0F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Changing the modes of the spectrum analyzer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>/Frequency/Range/Bands.</w:t>
      </w:r>
    </w:p>
    <w:p w14:paraId="5ED1361A" w14:textId="328BFEEB" w:rsidR="00622C0C" w:rsidRPr="00622C0C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>
        <w:rPr>
          <w:rFonts w:ascii="Arial" w:eastAsia="Times New Roman" w:hAnsi="Arial" w:cs="Times New Roman"/>
          <w:color w:val="000000"/>
          <w:lang w:val="en-US"/>
        </w:rPr>
        <w:t xml:space="preserve"> </w:t>
      </w:r>
    </w:p>
    <w:p w14:paraId="31A3052B" w14:textId="5042DCD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</w:t>
      </w:r>
      <w:r w:rsidR="00C737B9">
        <w:rPr>
          <w:rFonts w:ascii="Arial" w:eastAsia="Times New Roman" w:hAnsi="Arial" w:cs="Times New Roman"/>
          <w:color w:val="000000"/>
          <w:lang w:val="en-US"/>
        </w:rPr>
        <w:t xml:space="preserve"> C</w:t>
      </w:r>
      <w:r>
        <w:rPr>
          <w:rFonts w:ascii="Arial" w:eastAsia="Times New Roman" w:hAnsi="Arial" w:cs="Times New Roman"/>
          <w:color w:val="000000"/>
          <w:lang w:val="en-US"/>
        </w:rPr>
        <w:t>hange the display screen.</w:t>
      </w:r>
    </w:p>
    <w:p w14:paraId="560A11BF" w14:textId="2C3C99F0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9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Change of AM/FM/USB modulation.</w:t>
      </w:r>
    </w:p>
    <w:p w14:paraId="5B579F08" w14:textId="7F9DA934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Switch to the history mode. </w:t>
      </w:r>
    </w:p>
    <w:p w14:paraId="0534C8F9" w14:textId="34AAF411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#  </w:t>
      </w:r>
      <w:r>
        <w:rPr>
          <w:rFonts w:ascii="Arial" w:eastAsia="Times New Roman" w:hAnsi="Arial" w:cs="Times New Roman"/>
          <w:color w:val="000000"/>
          <w:lang w:val="en-US"/>
        </w:rPr>
        <w:t>DYNSQL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Level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setting </w:t>
      </w:r>
      <w:r>
        <w:rPr>
          <w:rFonts w:ascii="Arial" w:eastAsia="Times New Roman" w:hAnsi="Arial" w:cs="Times New Roman"/>
          <w:color w:val="000000"/>
          <w:lang w:val="en-US"/>
        </w:rPr>
        <w:t xml:space="preserve"> -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RSSI spike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threshold  for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instant peak capture. For weak and fuzzy signals, increase or disable. </w:t>
      </w:r>
    </w:p>
    <w:p w14:paraId="56E89BBE" w14:textId="77777777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L#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 xml:space="preserve">DYNSQL OFF This will fill the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history, but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won’t stop.</w:t>
      </w:r>
    </w:p>
    <w:p w14:paraId="6C627698" w14:textId="6124AEE4" w:rsidR="00C737B9" w:rsidRDefault="00C737B9" w:rsidP="00C737B9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history</w:t>
      </w:r>
    </w:p>
    <w:p w14:paraId="6A0AA839" w14:textId="061DC150" w:rsidR="00F4718B" w:rsidRPr="00F4718B" w:rsidRDefault="00F4718B" w:rsidP="00F4718B">
      <w:pPr>
        <w:rPr>
          <w:lang w:val="en-US"/>
        </w:rPr>
      </w:pPr>
      <w:r>
        <w:rPr>
          <w:noProof/>
        </w:rPr>
        <w:drawing>
          <wp:inline distT="0" distB="0" distL="0" distR="0" wp14:anchorId="459582BF" wp14:editId="3E6D6739">
            <wp:extent cx="4878705" cy="3049905"/>
            <wp:effectExtent l="0" t="0" r="0" b="0"/>
            <wp:docPr id="100897959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1057" w14:textId="77777777" w:rsidR="00C737B9" w:rsidRPr="00C737B9" w:rsidRDefault="00C737B9" w:rsidP="00C737B9">
      <w:pPr>
        <w:rPr>
          <w:lang w:val="en-US"/>
        </w:rPr>
      </w:pPr>
    </w:p>
    <w:p w14:paraId="619EF24F" w14:textId="5F2FE6F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history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29C2ABC6" w14:textId="2E4951EB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Saves the frequency to a free channel.</w:t>
      </w:r>
    </w:p>
    <w:p w14:paraId="2C449410" w14:textId="259BB66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Delete the entry.</w:t>
      </w:r>
    </w:p>
    <w:p w14:paraId="5DF0E814" w14:textId="0F7FCD58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black listed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save).</w:t>
      </w:r>
    </w:p>
    <w:p w14:paraId="7E041EEE" w14:textId="4F64EA9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Scans history entries.</w:t>
      </w:r>
    </w:p>
    <w:p w14:paraId="0FAE7B52" w14:textId="08983908" w:rsidR="00C737B9" w:rsidRPr="00C737B9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Clears all </w:t>
      </w:r>
      <w:proofErr w:type="spellStart"/>
      <w:proofErr w:type="gramStart"/>
      <w:r>
        <w:rPr>
          <w:rFonts w:ascii="Arial" w:eastAsia="Times New Roman" w:hAnsi="Arial" w:cs="Times New Roman"/>
          <w:color w:val="000000"/>
          <w:lang w:val="en-US"/>
        </w:rPr>
        <w:t>non black</w:t>
      </w:r>
      <w:proofErr w:type="spellEnd"/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listed entries</w:t>
      </w:r>
      <w:r w:rsidR="00341E30">
        <w:rPr>
          <w:rFonts w:ascii="Arial" w:eastAsia="Times New Roman" w:hAnsi="Arial" w:cs="Times New Roman"/>
          <w:color w:val="000000"/>
          <w:lang w:val="en-US"/>
        </w:rPr>
        <w:t xml:space="preserve"> (use 8 to save)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33BDC332" w14:textId="3A8D787D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–Saves the history.</w:t>
      </w:r>
    </w:p>
    <w:p w14:paraId="28D594CF" w14:textId="3F7B7E00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–Sort the history.</w:t>
      </w:r>
    </w:p>
    <w:p w14:paraId="7FC91E5E" w14:textId="77777777" w:rsidR="00C737B9" w:rsidRPr="00C737B9" w:rsidRDefault="00C737B9" w:rsidP="00C737B9">
      <w:pPr>
        <w:rPr>
          <w:lang w:val="en-US"/>
        </w:rPr>
      </w:pPr>
    </w:p>
    <w:p w14:paraId="103D2CE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PARAMETERS OF THE SPECTRUM ANALYZER</w:t>
      </w:r>
    </w:p>
    <w:p w14:paraId="62A84691" w14:textId="434EF2C2" w:rsidR="00F4718B" w:rsidRPr="00F4718B" w:rsidRDefault="00F4718B" w:rsidP="00F4718B">
      <w:pPr>
        <w:rPr>
          <w:lang w:val="en-US"/>
        </w:rPr>
      </w:pPr>
      <w:r>
        <w:rPr>
          <w:noProof/>
        </w:rPr>
        <w:drawing>
          <wp:inline distT="0" distB="0" distL="0" distR="0" wp14:anchorId="2A4F42D1" wp14:editId="3C0C6A18">
            <wp:extent cx="4878705" cy="3049905"/>
            <wp:effectExtent l="0" t="0" r="0" b="0"/>
            <wp:docPr id="133566898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3522" w14:textId="77777777" w:rsidR="004457B0" w:rsidRPr="004457B0" w:rsidRDefault="004457B0" w:rsidP="004457B0">
      <w:pPr>
        <w:rPr>
          <w:lang w:val="en-US"/>
        </w:rPr>
      </w:pPr>
    </w:p>
    <w:p w14:paraId="15F0B74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DELAYRSSI</w:t>
      </w:r>
      <w:r w:rsidRPr="00C640B6">
        <w:rPr>
          <w:rFonts w:ascii="Arial" w:eastAsia="Times New Roman" w:hAnsi="Arial" w:cs="Times New Roman"/>
          <w:lang w:val="en-US"/>
        </w:rPr>
        <w:t xml:space="preserve"> – </w:t>
      </w:r>
      <w:proofErr w:type="gramStart"/>
      <w:r w:rsidRPr="00C640B6">
        <w:rPr>
          <w:rFonts w:ascii="Arial" w:eastAsia="Times New Roman" w:hAnsi="Arial" w:cs="Times New Roman"/>
          <w:lang w:val="en-US"/>
        </w:rPr>
        <w:t>Delay  in</w:t>
      </w:r>
      <w:proofErr w:type="gramEnd"/>
      <w:r w:rsidRPr="00C640B6">
        <w:rPr>
          <w:rFonts w:ascii="Arial" w:eastAsia="Times New Roman" w:hAnsi="Arial" w:cs="Times New Roman"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>RSSI</w:t>
      </w:r>
      <w:r w:rsidRPr="00C640B6">
        <w:rPr>
          <w:rFonts w:ascii="Arial" w:eastAsia="Times New Roman" w:hAnsi="Arial" w:cs="Times New Roman"/>
          <w:lang w:val="en-US"/>
        </w:rPr>
        <w:t xml:space="preserve"> </w:t>
      </w:r>
      <w:proofErr w:type="gramStart"/>
      <w:r w:rsidRPr="00C640B6">
        <w:rPr>
          <w:rFonts w:ascii="Arial" w:eastAsia="Times New Roman" w:hAnsi="Arial" w:cs="Times New Roman"/>
          <w:lang w:val="en-US"/>
        </w:rPr>
        <w:t>measurement  before</w:t>
      </w:r>
      <w:proofErr w:type="gramEnd"/>
      <w:r w:rsidRPr="00C640B6">
        <w:rPr>
          <w:rFonts w:ascii="Arial" w:eastAsia="Times New Roman" w:hAnsi="Arial" w:cs="Times New Roman"/>
          <w:lang w:val="en-US"/>
        </w:rPr>
        <w:t xml:space="preserve"> frequency change (in </w:t>
      </w:r>
      <w:proofErr w:type="spellStart"/>
      <w:r w:rsidRPr="00C640B6">
        <w:rPr>
          <w:rFonts w:ascii="Arial" w:eastAsia="Times New Roman" w:hAnsi="Arial" w:cs="Times New Roman"/>
          <w:lang w:val="en-US"/>
        </w:rPr>
        <w:t>ms</w:t>
      </w:r>
      <w:proofErr w:type="spellEnd"/>
      <w:r w:rsidRPr="00C640B6">
        <w:rPr>
          <w:rFonts w:ascii="Arial" w:eastAsia="Times New Roman" w:hAnsi="Arial" w:cs="Times New Roman"/>
          <w:lang w:val="en-US"/>
        </w:rPr>
        <w:t>) – affects the scanning speed.</w:t>
      </w:r>
    </w:p>
    <w:p w14:paraId="4EB396A0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lastRenderedPageBreak/>
        <w:t>SPECTRUMDELAY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 xml:space="preserve">– Pause time after signal detection (in </w:t>
      </w:r>
      <w:proofErr w:type="spellStart"/>
      <w:r w:rsidRPr="00C640B6">
        <w:rPr>
          <w:rFonts w:ascii="Arial" w:eastAsia="Times New Roman" w:hAnsi="Arial" w:cs="Times New Roman"/>
          <w:lang w:val="en-US"/>
        </w:rPr>
        <w:t>ms</w:t>
      </w:r>
      <w:proofErr w:type="spellEnd"/>
      <w:r w:rsidRPr="00C640B6">
        <w:rPr>
          <w:rFonts w:ascii="Arial" w:eastAsia="Times New Roman" w:hAnsi="Arial" w:cs="Times New Roman"/>
          <w:lang w:val="en-US"/>
        </w:rPr>
        <w:t>) – if 0, immediately resumes scanning.</w:t>
      </w:r>
    </w:p>
    <w:p w14:paraId="5AA659AE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MAXLISTENTIME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Maximum time to listen to the signal (in seconds) – after that, the scan continues.</w:t>
      </w:r>
    </w:p>
    <w:p w14:paraId="3ACB551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FSTART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Initial frequency of the scan range (in MHz).</w:t>
      </w:r>
    </w:p>
    <w:p w14:paraId="258BDD8C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FSTOP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End frequency of the scan range (in MHz).</w:t>
      </w:r>
    </w:p>
    <w:p w14:paraId="01BF1250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STEP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lang w:val="en-US"/>
        </w:rPr>
        <w:t>– Frequency scan step (in kHz): 0.01; 0.05; 0.1; 0.5; 1.0; 2.0; 5.0; 6.25; 10.0; 12.5; 20.0; 25.0; 50.0; 100.0.</w:t>
      </w:r>
    </w:p>
    <w:p w14:paraId="1A2E415C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LISTENBW</w:t>
      </w:r>
      <w:r w:rsidRPr="00C640B6">
        <w:rPr>
          <w:rFonts w:ascii="Arial" w:eastAsia="Times New Roman" w:hAnsi="Arial" w:cs="Times New Roman"/>
          <w:lang w:val="en-US"/>
        </w:rPr>
        <w:t xml:space="preserve"> – Bandwidth: </w:t>
      </w:r>
      <w:r w:rsidRPr="00C640B6">
        <w:rPr>
          <w:rFonts w:ascii="Arial" w:eastAsia="Times New Roman" w:hAnsi="Arial" w:cs="Times New Roman"/>
          <w:b/>
          <w:bCs/>
          <w:lang w:val="en-US"/>
        </w:rPr>
        <w:t>Wide</w:t>
      </w:r>
      <w:r w:rsidRPr="00C640B6">
        <w:rPr>
          <w:rFonts w:ascii="Arial" w:eastAsia="Times New Roman" w:hAnsi="Arial" w:cs="Times New Roman"/>
          <w:lang w:val="en-US"/>
        </w:rPr>
        <w:t xml:space="preserve"> (25 kHz) / </w:t>
      </w:r>
      <w:r w:rsidRPr="00C640B6">
        <w:rPr>
          <w:rFonts w:ascii="Arial" w:eastAsia="Times New Roman" w:hAnsi="Arial" w:cs="Times New Roman"/>
          <w:b/>
          <w:bCs/>
          <w:lang w:val="en-US"/>
        </w:rPr>
        <w:t>Narrow</w:t>
      </w:r>
      <w:r w:rsidRPr="00C640B6">
        <w:rPr>
          <w:rFonts w:ascii="Arial" w:eastAsia="Times New Roman" w:hAnsi="Arial" w:cs="Times New Roman"/>
          <w:lang w:val="en-US"/>
        </w:rPr>
        <w:t xml:space="preserve"> (12.5 kHz)/ </w:t>
      </w:r>
      <w:r w:rsidRPr="00C640B6">
        <w:rPr>
          <w:rFonts w:ascii="Arial" w:eastAsia="Times New Roman" w:hAnsi="Arial" w:cs="Times New Roman"/>
          <w:b/>
          <w:bCs/>
          <w:lang w:val="en-US"/>
        </w:rPr>
        <w:t>AIR</w:t>
      </w:r>
      <w:r w:rsidRPr="00C640B6">
        <w:rPr>
          <w:rFonts w:ascii="Arial" w:eastAsia="Times New Roman" w:hAnsi="Arial" w:cs="Times New Roman"/>
          <w:lang w:val="en-US"/>
        </w:rPr>
        <w:t xml:space="preserve"> (8.33kHz).</w:t>
      </w:r>
    </w:p>
    <w:p w14:paraId="7B8E2609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MODULATION</w:t>
      </w:r>
      <w:r w:rsidRPr="00C640B6">
        <w:rPr>
          <w:rFonts w:ascii="Arial" w:eastAsia="Times New Roman" w:hAnsi="Arial" w:cs="Times New Roman"/>
          <w:lang w:val="en-US"/>
        </w:rPr>
        <w:t xml:space="preserve"> – Modulation type: </w:t>
      </w:r>
      <w:r w:rsidRPr="00C640B6">
        <w:rPr>
          <w:rFonts w:ascii="Arial" w:eastAsia="Times New Roman" w:hAnsi="Arial" w:cs="Times New Roman"/>
          <w:b/>
          <w:bCs/>
          <w:lang w:val="en-US"/>
        </w:rPr>
        <w:t>FM/AM/USB</w:t>
      </w:r>
      <w:r w:rsidRPr="00C640B6">
        <w:rPr>
          <w:rFonts w:ascii="Arial" w:eastAsia="Times New Roman" w:hAnsi="Arial" w:cs="Times New Roman"/>
          <w:lang w:val="en-US"/>
        </w:rPr>
        <w:t>.</w:t>
      </w:r>
    </w:p>
    <w:p w14:paraId="17562048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RX_BACKLIGHT_ON</w:t>
      </w:r>
      <w:r w:rsidRPr="00C640B6">
        <w:rPr>
          <w:rFonts w:ascii="Arial" w:eastAsia="Times New Roman" w:hAnsi="Arial" w:cs="Times New Roman"/>
          <w:lang w:val="en-US"/>
        </w:rPr>
        <w:t xml:space="preserve"> – Backlight when receiving a signal: </w:t>
      </w:r>
      <w:r w:rsidRPr="00C640B6">
        <w:rPr>
          <w:rFonts w:ascii="Arial" w:eastAsia="Times New Roman" w:hAnsi="Arial" w:cs="Times New Roman"/>
          <w:b/>
          <w:bCs/>
          <w:lang w:val="en-US"/>
        </w:rPr>
        <w:t>ON/OFF</w:t>
      </w:r>
      <w:r w:rsidRPr="00C640B6">
        <w:rPr>
          <w:rFonts w:ascii="Arial" w:eastAsia="Times New Roman" w:hAnsi="Arial" w:cs="Times New Roman"/>
          <w:lang w:val="en-US"/>
        </w:rPr>
        <w:t>.</w:t>
      </w:r>
    </w:p>
    <w:p w14:paraId="5E212B1E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POWERSAVE</w:t>
      </w:r>
      <w:r w:rsidRPr="00C640B6">
        <w:rPr>
          <w:rFonts w:ascii="Arial" w:eastAsia="Times New Roman" w:hAnsi="Arial" w:cs="Times New Roman"/>
          <w:lang w:val="en-US"/>
        </w:rPr>
        <w:t xml:space="preserve"> – Power saving mode: Off /200ms /500ms /1s /2s /5s.</w:t>
      </w:r>
    </w:p>
    <w:p w14:paraId="39800A3F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NOISLVL_OFF</w:t>
      </w:r>
      <w:r w:rsidRPr="00C640B6">
        <w:rPr>
          <w:rFonts w:ascii="Arial" w:eastAsia="Times New Roman" w:hAnsi="Arial" w:cs="Times New Roman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POPUPS</w:t>
      </w:r>
      <w:r w:rsidRPr="00C640B6">
        <w:rPr>
          <w:rFonts w:ascii="Arial" w:eastAsia="Times New Roman" w:hAnsi="Arial" w:cs="Times New Roman"/>
          <w:lang w:val="en-US"/>
        </w:rPr>
        <w:t xml:space="preserve"> – Popup display time (in </w:t>
      </w:r>
      <w:proofErr w:type="spellStart"/>
      <w:r w:rsidRPr="00C640B6">
        <w:rPr>
          <w:rFonts w:ascii="Arial" w:eastAsia="Times New Roman" w:hAnsi="Arial" w:cs="Times New Roman"/>
          <w:lang w:val="en-US"/>
        </w:rPr>
        <w:t>ms</w:t>
      </w:r>
      <w:proofErr w:type="spellEnd"/>
      <w:r w:rsidRPr="00C640B6">
        <w:rPr>
          <w:rFonts w:ascii="Arial" w:eastAsia="Times New Roman" w:hAnsi="Arial" w:cs="Times New Roman"/>
          <w:lang w:val="en-US"/>
        </w:rPr>
        <w:t>) – 0 = disabled.</w:t>
      </w:r>
    </w:p>
    <w:p w14:paraId="6227C443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RECORD TRIG</w:t>
      </w:r>
      <w:r w:rsidRPr="00C640B6">
        <w:rPr>
          <w:rFonts w:ascii="Arial" w:eastAsia="Times New Roman" w:hAnsi="Arial" w:cs="Times New Roman"/>
          <w:lang w:val="en-US"/>
        </w:rPr>
        <w:t xml:space="preserve"> – An additional threshold for recording in history. The higher the threshold, the stronger the signal will be recorded.</w:t>
      </w:r>
    </w:p>
    <w:p w14:paraId="2AA11C61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KEY UNLOCKED</w:t>
      </w:r>
      <w:r w:rsidRPr="00C640B6">
        <w:rPr>
          <w:rFonts w:ascii="Arial" w:eastAsia="Times New Roman" w:hAnsi="Arial" w:cs="Times New Roman"/>
          <w:lang w:val="en-US"/>
        </w:rPr>
        <w:t xml:space="preserve"> – THE TIME BEFORE THE KEYPAD IS LOCKED.</w:t>
      </w:r>
    </w:p>
    <w:p w14:paraId="01CA74C8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GLITCHMAX</w:t>
      </w:r>
      <w:r w:rsidRPr="00C640B6">
        <w:rPr>
          <w:rFonts w:ascii="Arial" w:eastAsia="Times New Roman" w:hAnsi="Arial" w:cs="Times New Roman"/>
          <w:lang w:val="en-US"/>
        </w:rPr>
        <w:t xml:space="preserve"> – The </w:t>
      </w:r>
      <w:proofErr w:type="gramStart"/>
      <w:r w:rsidRPr="00C640B6">
        <w:rPr>
          <w:rFonts w:ascii="Arial" w:eastAsia="Times New Roman" w:hAnsi="Arial" w:cs="Times New Roman"/>
          <w:lang w:val="en-US"/>
        </w:rPr>
        <w:t xml:space="preserve">threshold 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 of</w:t>
      </w:r>
      <w:proofErr w:type="gramEnd"/>
      <w:r w:rsidRPr="00C640B6">
        <w:rPr>
          <w:rFonts w:ascii="Arial" w:eastAsia="Times New Roman" w:hAnsi="Arial" w:cs="Times New Roman"/>
          <w:b/>
          <w:bCs/>
          <w:lang w:val="en-US"/>
        </w:rPr>
        <w:t xml:space="preserve"> the GLITCH</w:t>
      </w:r>
      <w:r w:rsidRPr="00C640B6">
        <w:rPr>
          <w:rFonts w:ascii="Arial" w:eastAsia="Times New Roman" w:hAnsi="Arial" w:cs="Times New Roman"/>
          <w:lang w:val="en-US"/>
        </w:rPr>
        <w:t xml:space="preserve"> indicator </w:t>
      </w:r>
      <w:r w:rsidRPr="00C640B6">
        <w:rPr>
          <w:rFonts w:ascii="Arial" w:eastAsia="Times New Roman" w:hAnsi="Arial" w:cs="Times New Roman"/>
          <w:b/>
          <w:bCs/>
          <w:lang w:val="en-US"/>
        </w:rPr>
        <w:t>BK4829</w:t>
      </w:r>
      <w:r w:rsidRPr="00C640B6">
        <w:rPr>
          <w:rFonts w:ascii="Arial" w:eastAsia="Times New Roman" w:hAnsi="Arial" w:cs="Times New Roman"/>
          <w:lang w:val="en-US"/>
        </w:rPr>
        <w:t>. Increase – more buggy signals will be considered valid.</w:t>
      </w:r>
    </w:p>
    <w:p w14:paraId="4EEED15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SOUND BOOST</w:t>
      </w:r>
      <w:r w:rsidRPr="00C640B6">
        <w:rPr>
          <w:rFonts w:ascii="Arial" w:eastAsia="Times New Roman" w:hAnsi="Arial" w:cs="Times New Roman"/>
          <w:lang w:val="en-US"/>
        </w:rPr>
        <w:t xml:space="preserve"> – Amplify sound. Increase bass frequencies.</w:t>
      </w:r>
    </w:p>
    <w:p w14:paraId="3AE177F5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>PTT</w:t>
      </w:r>
      <w:r w:rsidRPr="00C640B6">
        <w:rPr>
          <w:rFonts w:ascii="Arial" w:eastAsia="Times New Roman" w:hAnsi="Arial" w:cs="Times New Roman"/>
          <w:lang w:val="en-US"/>
        </w:rPr>
        <w:t xml:space="preserve"> – What to do when pressing PTT: LAST VFO /NINJA /LAST RECEIVED.</w:t>
      </w:r>
    </w:p>
    <w:p w14:paraId="76C3C6D2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lang w:val="en-US"/>
        </w:rPr>
        <w:t xml:space="preserve">NINJA chooses a random frequency in the current </w:t>
      </w:r>
      <w:proofErr w:type="spellStart"/>
      <w:r w:rsidRPr="00C640B6">
        <w:rPr>
          <w:rFonts w:ascii="Arial" w:eastAsia="Times New Roman" w:hAnsi="Arial" w:cs="Times New Roman"/>
          <w:lang w:val="en-US"/>
        </w:rPr>
        <w:t>scanlist</w:t>
      </w:r>
      <w:proofErr w:type="spellEnd"/>
      <w:r w:rsidRPr="00C640B6">
        <w:rPr>
          <w:rFonts w:ascii="Arial" w:eastAsia="Times New Roman" w:hAnsi="Arial" w:cs="Times New Roman"/>
          <w:lang w:val="en-US"/>
        </w:rPr>
        <w:t>.</w:t>
      </w:r>
    </w:p>
    <w:p w14:paraId="4FAF57CE" w14:textId="77777777" w:rsidR="0078096C" w:rsidRPr="00C640B6" w:rsidRDefault="00B551E8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lang w:val="en-US"/>
        </w:rPr>
        <w:t xml:space="preserve">MONITOR SL – Includes the </w:t>
      </w:r>
      <w:r w:rsidRPr="00C640B6">
        <w:rPr>
          <w:rFonts w:ascii="Arial" w:eastAsia="Times New Roman" w:hAnsi="Arial" w:cs="Times New Roman"/>
          <w:lang w:val="en-US"/>
        </w:rPr>
        <w:t>"MON"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 priority list in all scan lists</w:t>
      </w:r>
      <w:r w:rsidRPr="00C640B6">
        <w:rPr>
          <w:rFonts w:ascii="Arial" w:eastAsia="Times New Roman" w:hAnsi="Arial" w:cs="Times New Roman"/>
          <w:lang w:val="en-US"/>
        </w:rPr>
        <w:t>.</w:t>
      </w:r>
    </w:p>
    <w:p w14:paraId="0FAB1973" w14:textId="37DEC109" w:rsidR="0078096C" w:rsidRPr="00C640B6" w:rsidRDefault="00C640B6">
      <w:pPr>
        <w:pStyle w:val="Standard"/>
        <w:autoSpaceDE w:val="0"/>
        <w:spacing w:after="160" w:line="259" w:lineRule="atLeast"/>
        <w:rPr>
          <w:lang w:val="en-US"/>
        </w:rPr>
      </w:pPr>
      <w:r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RESET D</w:t>
      </w:r>
      <w:r w:rsidR="00B551E8" w:rsidRPr="00C640B6">
        <w:rPr>
          <w:rFonts w:ascii="Arial" w:eastAsia="Times New Roman" w:hAnsi="Arial" w:cs="Times New Roman"/>
          <w:b/>
          <w:bCs/>
          <w:color w:val="FF0000"/>
          <w:lang w:val="en-US"/>
        </w:rPr>
        <w:t>EFAULT</w:t>
      </w:r>
      <w:r w:rsidR="00B551E8"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="00B551E8" w:rsidRPr="00C640B6">
        <w:rPr>
          <w:rFonts w:ascii="Arial" w:eastAsia="Times New Roman" w:hAnsi="Arial" w:cs="Times New Roman"/>
          <w:lang w:val="en-US"/>
        </w:rPr>
        <w:t>– Reset all spectrum parameters to factory settings.</w:t>
      </w:r>
    </w:p>
    <w:p w14:paraId="0F90A7BD" w14:textId="3571396D" w:rsidR="00C640B6" w:rsidRPr="00E32EF0" w:rsidRDefault="00C640B6" w:rsidP="00C640B6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FF0000"/>
          <w:lang w:val="en-US"/>
        </w:rPr>
        <w:t>Light</w:t>
      </w:r>
      <w:r w:rsidRPr="00C640B6">
        <w:rPr>
          <w:rFonts w:ascii="Arial" w:eastAsia="Times New Roman" w:hAnsi="Arial" w:cs="Times New Roman"/>
          <w:color w:val="FF0000"/>
          <w:lang w:val="en-US"/>
        </w:rPr>
        <w:t xml:space="preserve"> </w:t>
      </w:r>
      <w:r w:rsidRPr="00C640B6">
        <w:rPr>
          <w:rFonts w:ascii="Arial" w:eastAsia="Times New Roman" w:hAnsi="Arial" w:cs="Times New Roman"/>
          <w:b/>
          <w:bCs/>
          <w:lang w:val="en-US"/>
        </w:rPr>
        <w:t xml:space="preserve">OR Advanced </w:t>
      </w:r>
      <w:r>
        <w:rPr>
          <w:rFonts w:ascii="Arial" w:eastAsia="Times New Roman" w:hAnsi="Arial" w:cs="Times New Roman"/>
          <w:color w:val="000000"/>
          <w:lang w:val="en-US"/>
        </w:rPr>
        <w:t>– Reset all spectrum parameters to factory settings.</w:t>
      </w:r>
    </w:p>
    <w:p w14:paraId="5705AB7C" w14:textId="77777777" w:rsidR="00C640B6" w:rsidRDefault="00C640B6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2B338F2F" w14:textId="757C8D36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DETAILED MONITORING IN SPECTRUM MODE VIA THE "MENU" BUTTON</w:t>
      </w:r>
    </w:p>
    <w:p w14:paraId="60C3F1B9" w14:textId="77777777" w:rsidR="004457B0" w:rsidRPr="004457B0" w:rsidRDefault="004457B0" w:rsidP="004457B0">
      <w:pPr>
        <w:rPr>
          <w:lang w:val="en-US"/>
        </w:rPr>
      </w:pPr>
    </w:p>
    <w:p w14:paraId="7408D2F7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Move through the low-level register menu with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8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values with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 buttons</w:t>
      </w:r>
    </w:p>
    <w:p w14:paraId="1192463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PGA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XTAL F MODE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Quartz filter (XTAL) operating mode. Filtering (reduces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noise, but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can distort).</w:t>
      </w:r>
    </w:p>
    <w:p w14:paraId="1956B3E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OFF AF RX DE-EMP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demphasis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GAIN AFTER FM DEMOD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Adjusts the reception volume.</w:t>
      </w:r>
    </w:p>
    <w:p w14:paraId="7C2EBFE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RF TX DEVIATION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RATIO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0 DB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level 0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db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>COMPRESS AF TX NOISE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reduction in quiet areas.</w:t>
      </w:r>
    </w:p>
    <w:p w14:paraId="4D926C3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MIC AGC DISABLE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RANGE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DISABLE –</w:t>
      </w:r>
      <w:r>
        <w:rPr>
          <w:rFonts w:ascii="Arial" w:eastAsia="Times New Roman" w:hAnsi="Arial" w:cs="Times New Roman"/>
          <w:color w:val="000000"/>
          <w:lang w:val="en-US"/>
        </w:rPr>
        <w:t xml:space="preserve"> Disable AFC.</w:t>
      </w:r>
    </w:p>
    <w:p w14:paraId="03AB167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SPEED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AFC Speed.</w:t>
      </w:r>
    </w:p>
    <w:p w14:paraId="558982F5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1771E5E5" w14:textId="30C13CE8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OPERATION IN </w:t>
      </w:r>
      <w:r w:rsidR="00622C0C">
        <w:rPr>
          <w:rFonts w:eastAsia="Times New Roman"/>
          <w:lang w:val="en-US"/>
        </w:rPr>
        <w:t xml:space="preserve">BROADCAST </w:t>
      </w:r>
      <w:r>
        <w:rPr>
          <w:rFonts w:eastAsia="Times New Roman"/>
          <w:lang w:val="en-US"/>
        </w:rPr>
        <w:t>RADIO MODE "F</w:t>
      </w:r>
      <w:r w:rsidR="00622C0C">
        <w:rPr>
          <w:rFonts w:eastAsia="Times New Roman"/>
          <w:lang w:val="en-US"/>
        </w:rPr>
        <w:t>M</w:t>
      </w:r>
      <w:r>
        <w:rPr>
          <w:rFonts w:eastAsia="Times New Roman"/>
          <w:lang w:val="en-US"/>
        </w:rPr>
        <w:t>"</w:t>
      </w:r>
    </w:p>
    <w:p w14:paraId="64A47B30" w14:textId="77777777" w:rsidR="004457B0" w:rsidRPr="004457B0" w:rsidRDefault="004457B0" w:rsidP="004457B0">
      <w:pPr>
        <w:rPr>
          <w:lang w:val="en-US"/>
        </w:rPr>
      </w:pPr>
    </w:p>
    <w:p w14:paraId="1264EBA2" w14:textId="3F1D1DA2" w:rsidR="00341E30" w:rsidRDefault="00B551E8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The firmware has a simplified FM radio. Use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to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search for the nearest available broadcasting frequency in automatic mode.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  will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change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Auto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mode </w:t>
      </w:r>
      <w:r>
        <w:rPr>
          <w:rFonts w:ascii="Arial" w:eastAsia="Times New Roman" w:hAnsi="Arial" w:cs="Times New Roman"/>
          <w:color w:val="000000"/>
          <w:lang w:val="en-US"/>
        </w:rPr>
        <w:t xml:space="preserve"> to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 w:rsidRPr="00341E30">
        <w:rPr>
          <w:rFonts w:ascii="Arial" w:eastAsia="Times New Roman" w:hAnsi="Arial" w:cs="Times New Roman"/>
          <w:b/>
          <w:bCs/>
          <w:color w:val="000000"/>
          <w:lang w:val="en-US"/>
        </w:rPr>
        <w:t>manual</w:t>
      </w:r>
      <w:r>
        <w:rPr>
          <w:rFonts w:ascii="Arial" w:eastAsia="Times New Roman" w:hAnsi="Arial" w:cs="Times New Roman"/>
          <w:color w:val="000000"/>
          <w:lang w:val="en-US"/>
        </w:rPr>
        <w:t xml:space="preserve"> search.</w:t>
      </w:r>
    </w:p>
    <w:p w14:paraId="0E1D57DF" w14:textId="4E7A340C" w:rsidR="00341E30" w:rsidRDefault="00341E30" w:rsidP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Press key 1 to 6 to select the corresponding memory.</w:t>
      </w:r>
    </w:p>
    <w:p w14:paraId="28610BB8" w14:textId="104F760A" w:rsidR="00341E30" w:rsidRDefault="00341E30">
      <w:pPr>
        <w:pStyle w:val="Standard"/>
        <w:autoSpaceDE w:val="0"/>
        <w:spacing w:after="160" w:line="259" w:lineRule="atLeast"/>
        <w:ind w:firstLine="708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>Long press key 1 to 6 to save a frequency to that memory.</w:t>
      </w:r>
    </w:p>
    <w:p w14:paraId="75B7A428" w14:textId="77777777" w:rsidR="00622C0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MAIN MENU </w:t>
      </w:r>
    </w:p>
    <w:p w14:paraId="3B900BB5" w14:textId="77777777" w:rsidR="00622C0C" w:rsidRPr="00622C0C" w:rsidRDefault="00622C0C" w:rsidP="00622C0C">
      <w:pPr>
        <w:rPr>
          <w:lang w:val="en-US"/>
        </w:rPr>
      </w:pPr>
    </w:p>
    <w:p w14:paraId="51619AFF" w14:textId="7A83410D" w:rsidR="0078096C" w:rsidRDefault="00B551E8" w:rsidP="00622C0C">
      <w:pPr>
        <w:rPr>
          <w:rFonts w:eastAsia="Times New Roman"/>
          <w:lang w:val="en-US"/>
        </w:rPr>
      </w:pPr>
      <w:r>
        <w:rPr>
          <w:lang w:val="en-US"/>
        </w:rPr>
        <w:t>THERE IS NO HIDDEN MENU IN THE FIRMWARE</w:t>
      </w:r>
    </w:p>
    <w:p w14:paraId="03F65F71" w14:textId="77777777" w:rsidR="004457B0" w:rsidRPr="004457B0" w:rsidRDefault="004457B0" w:rsidP="004457B0">
      <w:pPr>
        <w:rPr>
          <w:lang w:val="en-US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215"/>
        <w:gridCol w:w="7470"/>
      </w:tblGrid>
      <w:tr w:rsidR="0078096C" w:rsidRPr="004E6A34" w14:paraId="7D3A4F2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C640B6" w:rsidRDefault="0078096C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frequency step (in kHz), UP and Down buttons change the frequency to this value, and you can only set the frequency to half of this value. For CB - 5/10 kHz; </w:t>
            </w: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SatCom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, Avia - 5/25 kHz; The rest is 6.25/12.5 kHz.</w:t>
            </w:r>
          </w:p>
        </w:tc>
      </w:tr>
      <w:tr w:rsidR="00341E30" w14:paraId="15B69A1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SQL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level of noise cancellation (Squelch) is from 0 (always open) to 9 (very strict). </w:t>
            </w:r>
            <w:r>
              <w:rPr>
                <w:rFonts w:ascii="Arial" w:eastAsia="Times New Roman" w:hAnsi="Arial" w:cs="Times New Roman"/>
                <w:color w:val="000000"/>
              </w:rPr>
              <w:t>Set for both bands (A and B)</w:t>
            </w:r>
          </w:p>
        </w:tc>
      </w:tr>
      <w:tr w:rsidR="00341E30" w:rsidRPr="004E6A34" w14:paraId="7496A60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341E30" w:rsidRPr="004E6A34" w14:paraId="2629A038" w14:textId="77777777">
        <w:trPr>
          <w:trHeight w:val="24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9F58D" w14:textId="417A8B3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F76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8B8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how the high and low frequencies are used on the screen (MAIN ONLY - Always transmits and listens on the main frequency (MO), DUAL RX RESPOND - Listens to both frequencies, if the signal is received on the secondary frequency, it is fixed on it for a couple of seconds so that you can answer the call (DWR), CROSS BAND - always transmits on the primary frequency and listens on the secondary frequency (XB),  MAIN TX DUAL RX - always transmits to the main, listens to both (DW).</w:t>
            </w:r>
          </w:p>
        </w:tc>
      </w:tr>
      <w:tr w:rsidR="00341E30" w:rsidRPr="004E6A34" w14:paraId="54A71C3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4E6A34" w14:paraId="2A5F9F39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4E6A34" w14:paraId="2C2FB58A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4E6A34" w14:paraId="24C9B880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4E6A34" w14:paraId="54F8920E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TxOffs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4E6A34" w14:paraId="2DC59EC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TxODir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4E6A34" w14:paraId="47542FD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W/N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bandwidth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used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by the transceiver (WIDE (25 kHz), NARROW (12.5 kHz).</w:t>
            </w:r>
          </w:p>
        </w:tc>
      </w:tr>
      <w:tr w:rsidR="00341E30" w:rsidRPr="004E6A34" w14:paraId="74A0D41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SetNFM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Narrow FM to Narrow or Narrower</w:t>
            </w:r>
          </w:p>
        </w:tc>
      </w:tr>
      <w:tr w:rsidR="00341E30" w:rsidRPr="004E6A34" w14:paraId="5F73DFBC" w14:textId="77777777">
        <w:trPr>
          <w:trHeight w:val="129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Compnd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E32EF0" w:rsidRDefault="00341E30" w:rsidP="00341E30">
            <w:pPr>
              <w:pStyle w:val="Standard"/>
              <w:autoSpaceDE w:val="0"/>
              <w:jc w:val="both"/>
              <w:rPr>
                <w:lang w:val="en-US"/>
              </w:rPr>
            </w:pP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Compander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- Soft audio filter for clearer sound. Amplifies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received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desired signal even when the signal is weak at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transmitting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microphone, improving the signal-to-noise ratio. To work, it must be turned on </w:t>
            </w: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both walkie-talkies.</w:t>
            </w:r>
          </w:p>
        </w:tc>
      </w:tr>
      <w:tr w:rsidR="00341E30" w:rsidRPr="004E6A34" w14:paraId="2AAF3073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Roger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On/off "roger beep" (end-of-pass tone).</w:t>
            </w:r>
          </w:p>
        </w:tc>
      </w:tr>
      <w:tr w:rsidR="00341E30" w:rsidRPr="004E6A34" w14:paraId="582CF6A7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27F53" w14:textId="09A90C43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5AF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1 Call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C5D1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One key call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channel,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allows you to quickly switch to a channel by pressing the 9-Call button</w:t>
            </w:r>
          </w:p>
        </w:tc>
      </w:tr>
      <w:tr w:rsidR="00341E30" w:rsidRPr="004E6A34" w14:paraId="309C27D4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suppressor,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eliminates noise at the end of the transmission. When PTT is released, a short 55Hz tone is emitted, signaling to other transceivers to mute</w:t>
            </w:r>
          </w:p>
        </w:tc>
      </w:tr>
      <w:tr w:rsidR="00341E30" w:rsidRPr="004E6A34" w14:paraId="5BF70E47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RP 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Cancelling Tail Eliminator Repeater</w:t>
            </w:r>
          </w:p>
        </w:tc>
      </w:tr>
      <w:tr w:rsidR="00341E30" w:rsidRPr="004E6A34" w14:paraId="6F2FB6E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4E6A34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ChName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Name of the memory channel.</w:t>
            </w:r>
          </w:p>
        </w:tc>
      </w:tr>
      <w:tr w:rsidR="00341E30" w:rsidRPr="004E6A34" w14:paraId="3C0E3C7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A092" w14:textId="332A63DB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BCC1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ChDisp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32F6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Choose how the saved channel will be displayed on the walkie-talkie display</w:t>
            </w:r>
          </w:p>
        </w:tc>
      </w:tr>
      <w:tr w:rsidR="00341E30" w:rsidRPr="004E6A34" w14:paraId="4E077A2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F1 side key.</w:t>
            </w:r>
          </w:p>
        </w:tc>
      </w:tr>
      <w:tr w:rsidR="00341E30" w:rsidRPr="004E6A34" w14:paraId="07FFDFA8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341E30" w:rsidRPr="004E6A34" w14:paraId="1B4B175B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F2 side key.</w:t>
            </w:r>
          </w:p>
        </w:tc>
      </w:tr>
      <w:tr w:rsidR="00341E30" w:rsidRPr="004E6A34" w14:paraId="06ECAB0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341E30" w:rsidRPr="004E6A34" w14:paraId="7908FAC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 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long press the M key</w:t>
            </w:r>
          </w:p>
        </w:tc>
      </w:tr>
      <w:tr w:rsidR="00341E30" w:rsidRPr="004E6A34" w14:paraId="024B17A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KeyLck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Automatically lock the keypad after a set time</w:t>
            </w:r>
          </w:p>
        </w:tc>
      </w:tr>
      <w:tr w:rsidR="00341E30" w14:paraId="19189A4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TxOut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Default="00341E30" w:rsidP="00341E30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>
              <w:rPr>
                <w:rFonts w:ascii="Arial" w:eastAsia="Times New Roman" w:hAnsi="Arial" w:cs="Times New Roman"/>
                <w:color w:val="000000"/>
              </w:rPr>
              <w:t>Protection against accidental clamping of PTT.</w:t>
            </w:r>
          </w:p>
        </w:tc>
      </w:tr>
      <w:tr w:rsidR="00341E30" w14:paraId="4346029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BatSav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Save: OFF / 1:1 / 1:2 / 1:4 / 1:8.</w:t>
            </w:r>
          </w:p>
        </w:tc>
      </w:tr>
      <w:tr w:rsidR="00341E30" w14:paraId="64D013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Microphone sensitivity (microphone amplifier).</w:t>
            </w:r>
          </w:p>
        </w:tc>
      </w:tr>
      <w:tr w:rsidR="00341E30" w:rsidRPr="004E6A34" w14:paraId="18AC1D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POnMsg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Enable/disable the display of a message when turned on (Power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Message).</w:t>
            </w:r>
          </w:p>
        </w:tc>
      </w:tr>
      <w:tr w:rsidR="00341E30" w:rsidRPr="004E6A34" w14:paraId="072DC1D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BLTime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Screen backlight time when buttons are pressed.</w:t>
            </w:r>
          </w:p>
        </w:tc>
      </w:tr>
      <w:tr w:rsidR="00341E30" w:rsidRPr="004E6A34" w14:paraId="38DE6A0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BLMin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Minimum backlight brightness (in percentage).</w:t>
            </w:r>
          </w:p>
        </w:tc>
      </w:tr>
      <w:tr w:rsidR="00341E30" w:rsidRPr="004E6A34" w14:paraId="57A6C40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BLMax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Maximum backlight brightness (in percentage).</w:t>
            </w:r>
          </w:p>
        </w:tc>
      </w:tr>
      <w:tr w:rsidR="00341E30" w:rsidRPr="004E6A34" w14:paraId="52B57AF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BLTxRx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Transmit/Receive Backlight: OFF/TX/RX/TX+RX.</w:t>
            </w:r>
          </w:p>
        </w:tc>
      </w:tr>
      <w:tr w:rsidR="00341E30" w:rsidRPr="004E6A34" w14:paraId="1C94F42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 walkie-talkie screen color inversion</w:t>
            </w:r>
          </w:p>
        </w:tc>
      </w:tr>
      <w:tr w:rsidR="00341E30" w:rsidRPr="004E6A34" w14:paraId="132E34E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BtnInv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Reverse the direction of the UP and DOWN buttons</w:t>
            </w:r>
          </w:p>
        </w:tc>
      </w:tr>
      <w:tr w:rsidR="00341E30" w:rsidRPr="004E6A34" w14:paraId="1C1C160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keypad lock type with or without PTT.</w:t>
            </w:r>
          </w:p>
        </w:tc>
      </w:tr>
      <w:tr w:rsidR="00341E30" w:rsidRPr="004E6A34" w14:paraId="3BF04D35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BatTxt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Battery Display Type, %, V or disabled.</w:t>
            </w:r>
          </w:p>
        </w:tc>
      </w:tr>
      <w:tr w:rsidR="00341E30" w:rsidRPr="004E6A34" w14:paraId="1175F3C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MicBar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Enabling/disabling the microphone bar</w:t>
            </w:r>
          </w:p>
        </w:tc>
      </w:tr>
      <w:tr w:rsidR="00341E30" w:rsidRPr="004E6A34" w14:paraId="51EEADA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SetTmr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 the display of RX/TX timers on the screen</w:t>
            </w:r>
          </w:p>
        </w:tc>
      </w:tr>
      <w:tr w:rsidR="00341E30" w:rsidRPr="004E6A34" w14:paraId="2839D56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 Lock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341E30" w14:paraId="0E54561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BatCal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Calibration.</w:t>
            </w:r>
          </w:p>
        </w:tc>
      </w:tr>
      <w:tr w:rsidR="00341E30" w:rsidRPr="004E6A34" w14:paraId="429100C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BatTyp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341E30" w:rsidRPr="004E6A34" w14:paraId="06003C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C640B6" w:rsidRDefault="00341E30" w:rsidP="0035047A">
            <w:pPr>
              <w:pStyle w:val="Standard"/>
              <w:numPr>
                <w:ilvl w:val="0"/>
                <w:numId w:val="9"/>
              </w:numPr>
              <w:autoSpaceDE w:val="0"/>
              <w:jc w:val="center"/>
              <w:rPr>
                <w:rFonts w:ascii="Arial" w:eastAsia="Times New Roman" w:hAnsi="Arial" w:cs="Times New Roman"/>
                <w:color w:val="000000"/>
                <w:lang w:val="en-US"/>
              </w:rPr>
            </w:pP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Reset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</w:p>
    <w:p w14:paraId="247BA975" w14:textId="7A066641" w:rsidR="00F4718B" w:rsidRPr="00F4718B" w:rsidRDefault="00F4718B" w:rsidP="00F4718B">
      <w:pPr>
        <w:pStyle w:val="Titre2"/>
        <w:rPr>
          <w:rFonts w:eastAsia="Times New Roman"/>
          <w:lang w:val="en-US"/>
        </w:rPr>
      </w:pPr>
      <w:r w:rsidRPr="00F4718B">
        <w:rPr>
          <w:rFonts w:eastAsia="Times New Roman"/>
          <w:lang w:val="en-US"/>
        </w:rPr>
        <w:lastRenderedPageBreak/>
        <w:t>Chirp Configuration</w:t>
      </w:r>
    </w:p>
    <w:p w14:paraId="7E80F8AA" w14:textId="389D6889" w:rsidR="00F4718B" w:rsidRP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 w:rsidRPr="00F4718B">
        <w:rPr>
          <w:lang w:val="en-US"/>
        </w:rPr>
        <w:t>Memory channels 975 to 1024 store custom band settings. For each, define:</w:t>
      </w:r>
    </w:p>
    <w:p w14:paraId="405CBD76" w14:textId="24D88D32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Band Name.</w:t>
      </w:r>
    </w:p>
    <w:p w14:paraId="39B27A7E" w14:textId="485CF731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Start and End frequency (via offset).</w:t>
      </w:r>
    </w:p>
    <w:p w14:paraId="5A13F20B" w14:textId="3183DFE7" w:rsidR="0078096C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Modulation &amp; Frequency Step.</w:t>
      </w:r>
    </w:p>
    <w:p w14:paraId="4291B706" w14:textId="067316FE" w:rsidR="00F4718B" w:rsidRPr="00F4718B" w:rsidRDefault="00F4718B" w:rsidP="00F4718B">
      <w:pPr>
        <w:pStyle w:val="Paragraphedeliste"/>
        <w:ind w:left="1440"/>
        <w:jc w:val="both"/>
        <w:rPr>
          <w:lang w:val="en-US"/>
        </w:rPr>
      </w:pPr>
    </w:p>
    <w:p w14:paraId="61D6D49C" w14:textId="42E4B963" w:rsid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4718B">
        <w:rPr>
          <w:lang w:val="en-US"/>
        </w:rPr>
        <w:t>Scanlist</w:t>
      </w:r>
      <w:proofErr w:type="spellEnd"/>
      <w:r w:rsidRPr="00F4718B">
        <w:rPr>
          <w:lang w:val="en-US"/>
        </w:rPr>
        <w:t xml:space="preserve"> Monitor setting Select up to 20ch to Monitor </w:t>
      </w:r>
      <w:proofErr w:type="spellStart"/>
      <w:r w:rsidRPr="00F4718B">
        <w:rPr>
          <w:lang w:val="en-US"/>
        </w:rPr>
        <w:t>scanlist</w:t>
      </w:r>
      <w:proofErr w:type="spellEnd"/>
      <w:r w:rsidRPr="00F4718B">
        <w:rPr>
          <w:lang w:val="en-US"/>
        </w:rPr>
        <w:t xml:space="preserve"> anywhere in the channels.</w:t>
      </w:r>
    </w:p>
    <w:p w14:paraId="4A39669D" w14:textId="58C98190" w:rsidR="0078096C" w:rsidRDefault="0078096C" w:rsidP="00F4718B">
      <w:pPr>
        <w:ind w:left="360"/>
        <w:rPr>
          <w:rFonts w:ascii="Arial" w:hAnsi="Arial"/>
          <w:lang w:val="en-US"/>
        </w:rPr>
      </w:pPr>
    </w:p>
    <w:sectPr w:rsidR="0078096C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45101" w14:textId="77777777" w:rsidR="00F52C24" w:rsidRDefault="00F52C24">
      <w:r>
        <w:separator/>
      </w:r>
    </w:p>
  </w:endnote>
  <w:endnote w:type="continuationSeparator" w:id="0">
    <w:p w14:paraId="7E427BEA" w14:textId="77777777" w:rsidR="00F52C24" w:rsidRDefault="00F52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F4B81" w14:textId="77777777" w:rsidR="00F52C24" w:rsidRDefault="00F52C24">
      <w:r>
        <w:rPr>
          <w:color w:val="000000"/>
        </w:rPr>
        <w:separator/>
      </w:r>
    </w:p>
  </w:footnote>
  <w:footnote w:type="continuationSeparator" w:id="0">
    <w:p w14:paraId="63D62AEE" w14:textId="77777777" w:rsidR="00F52C24" w:rsidRDefault="00F52C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83EFE"/>
    <w:multiLevelType w:val="hybridMultilevel"/>
    <w:tmpl w:val="D6C49F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501BB"/>
    <w:multiLevelType w:val="hybridMultilevel"/>
    <w:tmpl w:val="B104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4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5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4"/>
  </w:num>
  <w:num w:numId="2" w16cid:durableId="1522430476">
    <w:abstractNumId w:val="7"/>
  </w:num>
  <w:num w:numId="3" w16cid:durableId="1503544487">
    <w:abstractNumId w:val="6"/>
  </w:num>
  <w:num w:numId="4" w16cid:durableId="910313057">
    <w:abstractNumId w:val="2"/>
  </w:num>
  <w:num w:numId="5" w16cid:durableId="564418846">
    <w:abstractNumId w:val="8"/>
  </w:num>
  <w:num w:numId="6" w16cid:durableId="2086875298">
    <w:abstractNumId w:val="5"/>
  </w:num>
  <w:num w:numId="7" w16cid:durableId="1015883088">
    <w:abstractNumId w:val="1"/>
  </w:num>
  <w:num w:numId="8" w16cid:durableId="1544756828">
    <w:abstractNumId w:val="3"/>
  </w:num>
  <w:num w:numId="9" w16cid:durableId="170243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removePersonalInformation/>
  <w:removeDateAndTime/>
  <w:doNotDisplayPageBoundaries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C4F25"/>
    <w:rsid w:val="001429E3"/>
    <w:rsid w:val="002669C3"/>
    <w:rsid w:val="0031105C"/>
    <w:rsid w:val="00341E30"/>
    <w:rsid w:val="0035047A"/>
    <w:rsid w:val="004457B0"/>
    <w:rsid w:val="00473184"/>
    <w:rsid w:val="004A6B9A"/>
    <w:rsid w:val="004E6A34"/>
    <w:rsid w:val="005367ED"/>
    <w:rsid w:val="00607926"/>
    <w:rsid w:val="00622C0C"/>
    <w:rsid w:val="00667EB1"/>
    <w:rsid w:val="006A3EA2"/>
    <w:rsid w:val="0078096C"/>
    <w:rsid w:val="007811B9"/>
    <w:rsid w:val="007E5D56"/>
    <w:rsid w:val="0080766B"/>
    <w:rsid w:val="008815E7"/>
    <w:rsid w:val="00971126"/>
    <w:rsid w:val="00971267"/>
    <w:rsid w:val="00A81C6E"/>
    <w:rsid w:val="00B3056D"/>
    <w:rsid w:val="00B551E8"/>
    <w:rsid w:val="00BA52D3"/>
    <w:rsid w:val="00C640B6"/>
    <w:rsid w:val="00C72538"/>
    <w:rsid w:val="00C737B9"/>
    <w:rsid w:val="00CD2D1F"/>
    <w:rsid w:val="00D65FE1"/>
    <w:rsid w:val="00E32EF0"/>
    <w:rsid w:val="00F04E44"/>
    <w:rsid w:val="00F4718B"/>
    <w:rsid w:val="00F52C24"/>
    <w:rsid w:val="00FC295A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github.com/Robby69400/Sonic/tree/main/.DOWNLOAD_HE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1803</Words>
  <Characters>9920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2026-05-17T07:51:00Z</dcterms:created>
  <dcterms:modified xsi:type="dcterms:W3CDTF">2026-05-27T06:24:00Z</dcterms:modified>
</cp:coreProperties>
</file>