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0" w:rsidRPr="005D59B7" w:rsidRDefault="00FA2E40" w:rsidP="00FA2E40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FA2E40" w:rsidRPr="005D59B7" w:rsidRDefault="00FA2E40" w:rsidP="00FA2E40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Pelo presente Instrumento Particular de contrato de honorários entre si celebram, de um lado </w:t>
      </w:r>
      <w:r w:rsidRPr="00FA2E40">
        <w:rPr>
          <w:rFonts w:ascii="Arial" w:eastAsia="Arial" w:hAnsi="Arial" w:cs="Arial"/>
          <w:b/>
          <w:sz w:val="22"/>
          <w:szCs w:val="22"/>
        </w:rPr>
        <w:t xml:space="preserve">João da Silva mezeces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(Contratante), </w:t>
      </w:r>
      <w:r w:rsidRPr="00FA2E40">
        <w:rPr>
          <w:rFonts w:ascii="Arial" w:eastAsia="Arial" w:hAnsi="Arial" w:cs="Arial"/>
          <w:sz w:val="22"/>
          <w:szCs w:val="22"/>
        </w:rPr>
        <w:t>brasileiro</w:t>
      </w:r>
      <w:r>
        <w:rPr>
          <w:rFonts w:ascii="Arial" w:eastAsia="Arial" w:hAnsi="Arial" w:cs="Arial"/>
          <w:sz w:val="22"/>
          <w:szCs w:val="22"/>
        </w:rPr>
        <w:t>, solteiro</w:t>
      </w:r>
      <w:r w:rsidRPr="005D59B7">
        <w:rPr>
          <w:rFonts w:ascii="Arial" w:eastAsia="Arial" w:hAnsi="Arial" w:cs="Arial"/>
          <w:sz w:val="22"/>
          <w:szCs w:val="22"/>
        </w:rPr>
        <w:t xml:space="preserve">, inscrito no CPF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n.º</w:t>
      </w:r>
      <w:proofErr w:type="gramEnd"/>
      <w:r w:rsidR="002811CD">
        <w:rPr>
          <w:rFonts w:ascii="Arial" w:eastAsia="Arial" w:hAnsi="Arial" w:cs="Arial"/>
          <w:sz w:val="22"/>
          <w:szCs w:val="22"/>
        </w:rPr>
        <w:t xml:space="preserve"> 123.456.789-09, RG n.º </w:t>
      </w:r>
      <w:r w:rsidR="003C4073" w:rsidRPr="003C4073">
        <w:rPr>
          <w:rFonts w:ascii="Arial" w:eastAsia="Arial" w:hAnsi="Arial" w:cs="Arial"/>
          <w:sz w:val="22"/>
          <w:szCs w:val="22"/>
        </w:rPr>
        <w:t>12.345.678-X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>residente e domiciliado à</w:t>
      </w:r>
      <w:r w:rsidR="002811CD">
        <w:rPr>
          <w:rFonts w:ascii="Arial" w:eastAsia="Arial" w:hAnsi="Arial" w:cs="Arial"/>
          <w:sz w:val="22"/>
          <w:szCs w:val="22"/>
        </w:rPr>
        <w:t xml:space="preserve"> </w:t>
      </w:r>
      <w:r w:rsidR="003C4073" w:rsidRPr="003C4073">
        <w:rPr>
          <w:rFonts w:ascii="Arial" w:eastAsia="Arial" w:hAnsi="Arial" w:cs="Arial"/>
          <w:sz w:val="22"/>
          <w:szCs w:val="22"/>
        </w:rPr>
        <w:t>Rua Armando Backx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nº </w:t>
      </w:r>
      <w:r w:rsidR="003C4073" w:rsidRPr="003C4073">
        <w:rPr>
          <w:rFonts w:ascii="Arial" w:eastAsia="Arial" w:hAnsi="Arial" w:cs="Arial"/>
          <w:sz w:val="22"/>
          <w:szCs w:val="22"/>
        </w:rPr>
        <w:t>123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Apto 32B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Demarchi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2115A2" w:rsidRPr="002115A2">
        <w:rPr>
          <w:rFonts w:ascii="Arial" w:eastAsia="Arial" w:hAnsi="Arial" w:cs="Arial"/>
          <w:sz w:val="22"/>
          <w:szCs w:val="22"/>
        </w:rPr>
        <w:t>São Bernardo do Campo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– 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sz w:val="22"/>
          <w:szCs w:val="22"/>
        </w:rPr>
        <w:t>SP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CEP </w:t>
      </w:r>
      <w:r w:rsidR="003C4073" w:rsidRPr="003C4073">
        <w:rPr>
          <w:rFonts w:ascii="Arial" w:eastAsia="Arial" w:hAnsi="Arial" w:cs="Arial"/>
          <w:sz w:val="22"/>
          <w:szCs w:val="22"/>
        </w:rPr>
        <w:t>09811-410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e, por outro lado,  </w:t>
      </w:r>
      <w:r w:rsidRPr="005D59B7">
        <w:rPr>
          <w:rFonts w:ascii="Arial" w:eastAsia="Arial" w:hAnsi="Arial" w:cs="Arial"/>
          <w:b/>
          <w:sz w:val="22"/>
          <w:szCs w:val="22"/>
        </w:rPr>
        <w:t>Dra. BRUNA CASSIANO CALHEIRA (Advogada, Contratada)</w:t>
      </w:r>
      <w:r w:rsidRPr="005D59B7">
        <w:rPr>
          <w:rFonts w:ascii="Arial" w:eastAsia="Arial" w:hAnsi="Arial" w:cs="Arial"/>
          <w:sz w:val="22"/>
          <w:szCs w:val="22"/>
        </w:rPr>
        <w:t xml:space="preserve">, brasileira, casada, inscrita na OAB/SP 486.714, inscrita no CPF sob o nº 471.517.538-33, com escritório de advocacia com sede virtual na Rua Armando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Backx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Demarchi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– São Bernardo do Campo/SP – CEP 09811-410.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 w:rsidRPr="005D59B7">
        <w:rPr>
          <w:rFonts w:ascii="Arial" w:eastAsia="Arial" w:hAnsi="Arial" w:cs="Arial"/>
          <w:sz w:val="22"/>
          <w:szCs w:val="22"/>
        </w:rPr>
        <w:t xml:space="preserve">O presente contrato tem como objetivo a prestação de serviços advocatícios para a defesa dos interesses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João da Silva mezeces </w:t>
      </w:r>
      <w:r w:rsidRPr="005D59B7">
        <w:rPr>
          <w:rFonts w:ascii="Arial" w:eastAsia="Arial" w:hAnsi="Arial" w:cs="Arial"/>
          <w:sz w:val="22"/>
          <w:szCs w:val="22"/>
        </w:rPr>
        <w:t>especificamente para:</w:t>
      </w:r>
    </w:p>
    <w:p w:rsidR="00FA2E40" w:rsidRDefault="00FA2E40" w:rsidP="00FA2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Propor </w:t>
      </w:r>
      <w:r>
        <w:rPr>
          <w:rFonts w:ascii="Arial" w:eastAsia="Arial" w:hAnsi="Arial" w:cs="Arial"/>
          <w:sz w:val="22"/>
          <w:szCs w:val="22"/>
        </w:rPr>
        <w:t>Divórcio consensual</w:t>
      </w:r>
      <w:r w:rsidRPr="005D59B7">
        <w:rPr>
          <w:rFonts w:ascii="Arial" w:eastAsia="Arial" w:hAnsi="Arial" w:cs="Arial"/>
          <w:sz w:val="22"/>
          <w:szCs w:val="22"/>
        </w:rPr>
        <w:t xml:space="preserve"> </w:t>
      </w:r>
    </w:p>
    <w:p w:rsidR="00340963" w:rsidRPr="00340963" w:rsidRDefault="00340963" w:rsidP="00340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FA2E40" w:rsidRPr="005D59B7" w:rsidRDefault="00FA2E40" w:rsidP="00FA2E4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FA2E40" w:rsidRPr="003C4073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parte CONTRATANTE pagará à parte CONTRATADA o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2300,00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="006A0B4A">
        <w:rPr>
          <w:rFonts w:ascii="Arial" w:eastAsia="Arial" w:hAnsi="Arial" w:cs="Arial"/>
          <w:b/>
          <w:sz w:val="22"/>
          <w:szCs w:val="22"/>
        </w:rPr>
        <w:t>(</w:t>
      </w:r>
      <w:r w:rsidR="00892C37">
        <w:rPr>
          <w:rFonts w:ascii="Arial" w:eastAsia="Arial" w:hAnsi="Arial" w:cs="Arial"/>
          <w:b/>
          <w:sz w:val="22"/>
          <w:szCs w:val="22"/>
        </w:rPr>
        <w:t>dois mil e trezentos</w:t>
      </w:r>
      <w:r w:rsidR="006A0B4A" w:rsidRPr="006A0B4A">
        <w:rPr>
          <w:rFonts w:ascii="Arial" w:eastAsia="Arial" w:hAnsi="Arial" w:cs="Arial"/>
          <w:b/>
          <w:sz w:val="22"/>
          <w:szCs w:val="22"/>
        </w:rPr>
      </w:r>
      <w:r w:rsidR="006A0B4A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 xml:space="preserve">a título de honorários de labor, sendo pagos da seguinte forma: </w:t>
      </w:r>
      <w:r w:rsidR="00892C37">
        <w:rPr>
          <w:rFonts w:ascii="Arial" w:eastAsia="Arial" w:hAnsi="Arial" w:cs="Arial"/>
          <w:sz w:val="22"/>
          <w:szCs w:val="22"/>
        </w:rPr>
        <w:t xml:space="preserve"> </w:t>
      </w:r>
    </w:p>
    <w:p w:rsidR="00FA2E40" w:rsidRPr="005D59B7" w:rsidRDefault="00FA2E40" w:rsidP="006A0B4A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entrada  no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valor de </w:t>
      </w:r>
      <w:r w:rsidR="002811CD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500,00 </w:t>
      </w:r>
      <w:r w:rsidR="002115A2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892C37">
        <w:rPr>
          <w:rFonts w:ascii="Arial" w:eastAsia="Arial" w:hAnsi="Arial" w:cs="Arial"/>
          <w:b/>
          <w:sz w:val="22"/>
          <w:szCs w:val="22"/>
        </w:rPr>
        <w:t>quinhentos</w:t>
      </w:r>
      <w:r w:rsidR="006A0B4A" w:rsidRPr="006A0B4A">
        <w:rPr>
          <w:rFonts w:ascii="Arial" w:eastAsia="Arial" w:hAnsi="Arial" w:cs="Arial"/>
          <w:b/>
          <w:sz w:val="22"/>
          <w:szCs w:val="22"/>
        </w:rPr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)</w:t>
      </w:r>
      <w:r w:rsidRPr="005D59B7">
        <w:rPr>
          <w:rFonts w:ascii="Arial" w:eastAsia="Arial" w:hAnsi="Arial" w:cs="Arial"/>
          <w:sz w:val="22"/>
          <w:szCs w:val="22"/>
        </w:rPr>
        <w:t xml:space="preserve">  que deverá ser quitada imediatamente após assinatura do presente contrato;</w:t>
      </w:r>
    </w:p>
    <w:p w:rsidR="00FA2E40" w:rsidRPr="005D59B7" w:rsidRDefault="00FA2E40" w:rsidP="002115A2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restante do valor será parcelado em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4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parcelas de 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450,00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quatrocentos e cinquenta</w:t>
      </w:r>
      <w:r w:rsidR="00892C37">
        <w:rPr>
          <w:rFonts w:ascii="Arial" w:eastAsia="Arial" w:hAnsi="Arial" w:cs="Arial"/>
          <w:b/>
          <w:sz w:val="22"/>
          <w:szCs w:val="22"/>
        </w:rPr>
      </w:r>
      <w:bookmarkStart w:id="0" w:name="_GoBack"/>
      <w:bookmarkEnd w:id="0"/>
      <w:r w:rsidR="002115A2" w:rsidRPr="002115A2">
        <w:rPr>
          <w:rFonts w:ascii="Arial" w:eastAsia="Arial" w:hAnsi="Arial" w:cs="Arial"/>
          <w:b/>
          <w:sz w:val="22"/>
          <w:szCs w:val="22"/>
        </w:rPr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>com v</w:t>
      </w:r>
      <w:r w:rsidR="002811CD">
        <w:rPr>
          <w:rFonts w:ascii="Arial" w:eastAsia="Arial" w:hAnsi="Arial" w:cs="Arial"/>
          <w:sz w:val="22"/>
          <w:szCs w:val="22"/>
        </w:rPr>
        <w:t xml:space="preserve">encimento todo dia </w:t>
      </w:r>
      <w:r w:rsidR="002115A2" w:rsidRPr="002115A2">
        <w:rPr>
          <w:rFonts w:ascii="Arial" w:eastAsia="Arial" w:hAnsi="Arial" w:cs="Arial"/>
          <w:sz w:val="22"/>
          <w:szCs w:val="22"/>
        </w:rPr>
        <w:t>15</w:t>
      </w:r>
      <w:r w:rsidRPr="005D59B7">
        <w:rPr>
          <w:rFonts w:ascii="Arial" w:eastAsia="Arial" w:hAnsi="Arial" w:cs="Arial"/>
          <w:sz w:val="22"/>
          <w:szCs w:val="22"/>
        </w:rPr>
        <w:t xml:space="preserve">. Começando a primeira parcela em </w:t>
      </w:r>
      <w:r w:rsidR="002115A2" w:rsidRPr="002115A2">
        <w:rPr>
          <w:rFonts w:ascii="Arial" w:eastAsia="Arial" w:hAnsi="Arial" w:cs="Arial"/>
          <w:sz w:val="22"/>
          <w:szCs w:val="22"/>
        </w:rPr>
        <w:t>15/11/2025</w:t>
      </w:r>
      <w:r w:rsidRPr="005D59B7">
        <w:rPr>
          <w:rFonts w:ascii="Arial" w:eastAsia="Arial" w:hAnsi="Arial" w:cs="Arial"/>
          <w:sz w:val="22"/>
          <w:szCs w:val="22"/>
        </w:rPr>
        <w:t xml:space="preserve"> e a última sendo em </w:t>
      </w:r>
      <w:r w:rsidR="002115A2" w:rsidRPr="002115A2">
        <w:rPr>
          <w:rFonts w:ascii="Arial" w:eastAsia="Arial" w:hAnsi="Arial" w:cs="Arial"/>
          <w:sz w:val="22"/>
          <w:szCs w:val="22"/>
        </w:rPr>
        <w:t>15/02/2026</w:t>
      </w:r>
      <w:r w:rsidR="002115A2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   São Bernardo do Campo, São Bernardo do Campo, SP, 30 de outubro de 2025</w:t>
      </w: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João da Silva mezeces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FA2E40" w:rsidRPr="005D59B7" w:rsidRDefault="00FA2E40" w:rsidP="00FA2E40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p w:rsidR="00454527" w:rsidRDefault="00454527"/>
    <w:sectPr w:rsidR="004545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3D" w:rsidRDefault="00125E3D">
      <w:r>
        <w:separator/>
      </w:r>
    </w:p>
  </w:endnote>
  <w:endnote w:type="continuationSeparator" w:id="0">
    <w:p w:rsidR="00125E3D" w:rsidRDefault="0012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3D" w:rsidRDefault="00125E3D">
      <w:r>
        <w:separator/>
      </w:r>
    </w:p>
  </w:footnote>
  <w:footnote w:type="continuationSeparator" w:id="0">
    <w:p w:rsidR="00125E3D" w:rsidRDefault="0012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 wp14:anchorId="7297038E" wp14:editId="26704CA8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0"/>
    <w:rsid w:val="00125E3D"/>
    <w:rsid w:val="002115A2"/>
    <w:rsid w:val="002811CD"/>
    <w:rsid w:val="00340963"/>
    <w:rsid w:val="00370884"/>
    <w:rsid w:val="003C4073"/>
    <w:rsid w:val="00454527"/>
    <w:rsid w:val="0049787E"/>
    <w:rsid w:val="006A0B4A"/>
    <w:rsid w:val="00892C37"/>
    <w:rsid w:val="008C47C5"/>
    <w:rsid w:val="009D7D61"/>
    <w:rsid w:val="00A208A1"/>
    <w:rsid w:val="00C0655D"/>
    <w:rsid w:val="00F23D8B"/>
    <w:rsid w:val="00FA2E40"/>
    <w:rsid w:val="00F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FC4"/>
  <w15:chartTrackingRefBased/>
  <w15:docId w15:val="{662FBF19-7D9B-473E-B8FC-EAF4838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rsid w:val="00FA2E40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FA2E40"/>
    <w:rPr>
      <w:rFonts w:ascii="Garamond" w:eastAsia="Garamond" w:hAnsi="Garamond" w:cs="Garamon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9</cp:revision>
  <dcterms:created xsi:type="dcterms:W3CDTF">2025-10-29T14:47:00Z</dcterms:created>
  <dcterms:modified xsi:type="dcterms:W3CDTF">2025-10-29T16:15:00Z</dcterms:modified>
</cp:coreProperties>
</file>