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2E40" w:rsidRPr="005D59B7" w:rsidRDefault="00FA2E40" w:rsidP="00FA2E40">
      <w:pPr>
        <w:pStyle w:val="Ttulo6"/>
        <w:spacing w:before="240" w:after="240" w:line="360" w:lineRule="auto"/>
        <w:ind w:left="0" w:firstLine="0"/>
        <w:jc w:val="center"/>
        <w:rPr>
          <w:rFonts w:ascii="Arial" w:eastAsia="Arial" w:hAnsi="Arial" w:cs="Arial"/>
          <w:b/>
          <w:sz w:val="22"/>
          <w:szCs w:val="22"/>
          <w:u w:val="single"/>
        </w:rPr>
      </w:pPr>
      <w:r w:rsidRPr="005D59B7">
        <w:rPr>
          <w:rFonts w:ascii="Arial" w:eastAsia="Arial" w:hAnsi="Arial" w:cs="Arial"/>
          <w:b/>
          <w:sz w:val="22"/>
          <w:szCs w:val="22"/>
          <w:u w:val="single"/>
        </w:rPr>
        <w:t>CONTRATO DE HONORÁRIOS ADVOCATÍCIOS</w:t>
      </w:r>
    </w:p>
    <w:p w:rsidR="00FA2E40" w:rsidRPr="005D59B7" w:rsidRDefault="00FA2E40" w:rsidP="00FA2E40">
      <w:pPr>
        <w:spacing w:before="120" w:after="120" w:line="360" w:lineRule="auto"/>
        <w:jc w:val="both"/>
        <w:rPr>
          <w:rFonts w:ascii="Arial" w:eastAsia="Arial" w:hAnsi="Arial" w:cs="Arial"/>
          <w:sz w:val="22"/>
          <w:szCs w:val="22"/>
        </w:rPr>
      </w:pPr>
    </w:p>
    <w:p w:rsidR="00FA2E40" w:rsidRPr="005D59B7" w:rsidRDefault="00FA2E40" w:rsidP="00FA2E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jc w:val="both"/>
        <w:rPr>
          <w:rFonts w:ascii="Arial" w:eastAsia="Arial" w:hAnsi="Arial" w:cs="Arial"/>
          <w:b/>
          <w:i/>
          <w:sz w:val="22"/>
          <w:szCs w:val="22"/>
        </w:rPr>
      </w:pPr>
      <w:r w:rsidRPr="005D59B7">
        <w:rPr>
          <w:rFonts w:ascii="Arial" w:eastAsia="Arial" w:hAnsi="Arial" w:cs="Arial"/>
          <w:sz w:val="22"/>
          <w:szCs w:val="22"/>
        </w:rPr>
        <w:t xml:space="preserve">Pelo presente Instrumento Particular de contrato de honorários entre si celebram, de um lado </w:t>
      </w:r>
      <w:r w:rsidRPr="00FA2E40">
        <w:rPr>
          <w:rFonts w:ascii="Arial" w:eastAsia="Arial" w:hAnsi="Arial" w:cs="Arial"/>
          <w:b/>
          <w:sz w:val="22"/>
          <w:szCs w:val="22"/>
        </w:rPr>
        <w:t xml:space="preserve"> </w:t>
      </w:r>
      <w:r w:rsidRPr="005D59B7">
        <w:rPr>
          <w:rFonts w:ascii="Arial" w:eastAsia="Arial" w:hAnsi="Arial" w:cs="Arial"/>
          <w:b/>
          <w:sz w:val="22"/>
          <w:szCs w:val="22"/>
        </w:rPr>
        <w:t xml:space="preserve">(Contratante), </w:t>
      </w:r>
      <w:r w:rsidRPr="00FA2E40">
        <w:rPr>
          <w:rFonts w:ascii="Arial" w:eastAsia="Arial" w:hAnsi="Arial" w:cs="Arial"/>
          <w:sz w:val="22"/>
          <w:szCs w:val="22"/>
        </w:rPr>
        <w:t>brasileira</w:t>
      </w:r>
      <w:r>
        <w:rPr>
          <w:rFonts w:ascii="Arial" w:eastAsia="Arial" w:hAnsi="Arial" w:cs="Arial"/>
          <w:sz w:val="22"/>
          <w:szCs w:val="22"/>
        </w:rPr>
        <w:t>, casado</w:t>
      </w:r>
      <w:r w:rsidRPr="005D59B7">
        <w:rPr>
          <w:rFonts w:ascii="Arial" w:eastAsia="Arial" w:hAnsi="Arial" w:cs="Arial"/>
          <w:sz w:val="22"/>
          <w:szCs w:val="22"/>
        </w:rPr>
        <w:t xml:space="preserve">, inscrito no CPF </w:t>
      </w:r>
      <w:proofErr w:type="gramStart"/>
      <w:r w:rsidRPr="005D59B7">
        <w:rPr>
          <w:rFonts w:ascii="Arial" w:eastAsia="Arial" w:hAnsi="Arial" w:cs="Arial"/>
          <w:sz w:val="22"/>
          <w:szCs w:val="22"/>
        </w:rPr>
        <w:t>n.º</w:t>
      </w:r>
      <w:proofErr w:type="gramEnd"/>
      <w:r w:rsidR="002811CD">
        <w:rPr>
          <w:rFonts w:ascii="Arial" w:eastAsia="Arial" w:hAnsi="Arial" w:cs="Arial"/>
          <w:sz w:val="22"/>
          <w:szCs w:val="22"/>
        </w:rPr>
        <w:t xml:space="preserve"> 471.514.538-33, RG n.º </w:t>
      </w:r>
      <w:r w:rsidR="003C4073" w:rsidRPr="003C4073">
        <w:rPr>
          <w:rFonts w:ascii="Arial" w:eastAsia="Arial" w:hAnsi="Arial" w:cs="Arial"/>
          <w:sz w:val="22"/>
          <w:szCs w:val="22"/>
        </w:rPr>
        <w:t>50.291.866-4</w:t>
      </w:r>
      <w:r w:rsidR="003C4073">
        <w:rPr>
          <w:rFonts w:ascii="Arial" w:eastAsia="Arial" w:hAnsi="Arial" w:cs="Arial"/>
          <w:sz w:val="22"/>
          <w:szCs w:val="22"/>
        </w:rPr>
        <w:t xml:space="preserve"> </w:t>
      </w:r>
      <w:r w:rsidRPr="005D59B7">
        <w:rPr>
          <w:rFonts w:ascii="Arial" w:eastAsia="Arial" w:hAnsi="Arial" w:cs="Arial"/>
          <w:sz w:val="22"/>
          <w:szCs w:val="22"/>
        </w:rPr>
        <w:t>residente e domiciliado à</w:t>
      </w:r>
      <w:r w:rsidR="002811CD">
        <w:rPr>
          <w:rFonts w:ascii="Arial" w:eastAsia="Arial" w:hAnsi="Arial" w:cs="Arial"/>
          <w:sz w:val="22"/>
          <w:szCs w:val="22"/>
        </w:rPr>
        <w:t xml:space="preserve"> </w:t>
      </w:r>
      <w:r w:rsidR="003C4073" w:rsidRPr="003C4073">
        <w:rPr>
          <w:rFonts w:ascii="Arial" w:eastAsia="Arial" w:hAnsi="Arial" w:cs="Arial"/>
          <w:sz w:val="22"/>
          <w:szCs w:val="22"/>
        </w:rPr>
        <w:t>Rua Ceará Mirim</w:t>
      </w:r>
      <w:r w:rsidR="003C4073">
        <w:rPr>
          <w:rFonts w:ascii="Arial" w:eastAsia="Arial" w:hAnsi="Arial" w:cs="Arial"/>
          <w:sz w:val="22"/>
          <w:szCs w:val="22"/>
        </w:rPr>
        <w:t xml:space="preserve"> </w:t>
      </w:r>
      <w:r w:rsidR="002811CD">
        <w:rPr>
          <w:rFonts w:ascii="Arial" w:eastAsia="Arial" w:hAnsi="Arial" w:cs="Arial"/>
          <w:sz w:val="22"/>
          <w:szCs w:val="22"/>
        </w:rPr>
        <w:t xml:space="preserve">nº </w:t>
      </w:r>
      <w:r w:rsidR="003C4073" w:rsidRPr="003C4073">
        <w:rPr>
          <w:rFonts w:ascii="Arial" w:eastAsia="Arial" w:hAnsi="Arial" w:cs="Arial"/>
          <w:sz w:val="22"/>
          <w:szCs w:val="22"/>
        </w:rPr>
        <w:t>200</w:t>
      </w:r>
      <w:r w:rsidR="003C4073">
        <w:rPr>
          <w:rFonts w:ascii="Arial" w:eastAsia="Arial" w:hAnsi="Arial" w:cs="Arial"/>
          <w:sz w:val="22"/>
          <w:szCs w:val="22"/>
        </w:rPr>
        <w:t xml:space="preserve">, </w:t>
      </w:r>
      <w:r w:rsidR="003C4073" w:rsidRPr="003C4073">
        <w:rPr>
          <w:rFonts w:ascii="Arial" w:eastAsia="Arial" w:hAnsi="Arial" w:cs="Arial"/>
          <w:sz w:val="22"/>
          <w:szCs w:val="22"/>
        </w:rPr>
        <w:t>Casa 03</w:t>
      </w:r>
      <w:r w:rsidR="003C4073">
        <w:rPr>
          <w:rFonts w:ascii="Arial" w:eastAsia="Arial" w:hAnsi="Arial" w:cs="Arial"/>
          <w:sz w:val="22"/>
          <w:szCs w:val="22"/>
        </w:rPr>
        <w:t xml:space="preserve">, </w:t>
      </w:r>
      <w:r w:rsidR="003C4073" w:rsidRPr="003C4073">
        <w:rPr>
          <w:rFonts w:ascii="Arial" w:eastAsia="Arial" w:hAnsi="Arial" w:cs="Arial"/>
          <w:sz w:val="22"/>
          <w:szCs w:val="22"/>
        </w:rPr>
        <w:t>Batistini</w:t>
      </w:r>
      <w:r w:rsidR="003C4073">
        <w:rPr>
          <w:rFonts w:ascii="Arial" w:eastAsia="Arial" w:hAnsi="Arial" w:cs="Arial"/>
          <w:sz w:val="22"/>
          <w:szCs w:val="22"/>
        </w:rPr>
        <w:t xml:space="preserve">, </w:t>
      </w:r>
      <w:r w:rsidR="002115A2" w:rsidRPr="002115A2">
        <w:rPr>
          <w:rFonts w:ascii="Arial" w:eastAsia="Arial" w:hAnsi="Arial" w:cs="Arial"/>
          <w:sz w:val="22"/>
          <w:szCs w:val="22"/>
        </w:rPr>
        <w:t>São Bernardo do Campo</w:t>
      </w:r>
      <w:r w:rsidR="002115A2">
        <w:rPr>
          <w:rFonts w:ascii="Arial" w:eastAsia="Arial" w:hAnsi="Arial" w:cs="Arial"/>
          <w:sz w:val="22"/>
          <w:szCs w:val="22"/>
        </w:rPr>
        <w:t xml:space="preserve"> </w:t>
      </w:r>
      <w:r w:rsidRPr="005D59B7">
        <w:rPr>
          <w:rFonts w:ascii="Arial" w:eastAsia="Arial" w:hAnsi="Arial" w:cs="Arial"/>
          <w:sz w:val="22"/>
          <w:szCs w:val="22"/>
        </w:rPr>
        <w:t xml:space="preserve">– </w:t>
      </w:r>
      <w:r w:rsidR="002115A2">
        <w:rPr>
          <w:rFonts w:ascii="Arial" w:eastAsia="Arial" w:hAnsi="Arial" w:cs="Arial"/>
          <w:sz w:val="22"/>
          <w:szCs w:val="22"/>
        </w:rPr>
        <w:t xml:space="preserve"> </w:t>
      </w:r>
      <w:r w:rsidR="002115A2" w:rsidRPr="002115A2">
        <w:rPr>
          <w:rFonts w:ascii="Arial" w:eastAsia="Arial" w:hAnsi="Arial" w:cs="Arial"/>
          <w:sz w:val="22"/>
          <w:szCs w:val="22"/>
        </w:rPr>
        <w:t>SP</w:t>
      </w:r>
      <w:r w:rsidR="002115A2">
        <w:rPr>
          <w:rFonts w:ascii="Arial" w:eastAsia="Arial" w:hAnsi="Arial" w:cs="Arial"/>
          <w:sz w:val="22"/>
          <w:szCs w:val="22"/>
        </w:rPr>
        <w:t xml:space="preserve"> </w:t>
      </w:r>
      <w:r w:rsidR="002811CD">
        <w:rPr>
          <w:rFonts w:ascii="Arial" w:eastAsia="Arial" w:hAnsi="Arial" w:cs="Arial"/>
          <w:sz w:val="22"/>
          <w:szCs w:val="22"/>
        </w:rPr>
        <w:t xml:space="preserve">CEP </w:t>
      </w:r>
      <w:r w:rsidR="003C4073" w:rsidRPr="003C4073">
        <w:rPr>
          <w:rFonts w:ascii="Arial" w:eastAsia="Arial" w:hAnsi="Arial" w:cs="Arial"/>
          <w:sz w:val="22"/>
          <w:szCs w:val="22"/>
        </w:rPr>
        <w:t>09843190</w:t>
      </w:r>
      <w:r w:rsidR="003C4073">
        <w:rPr>
          <w:rFonts w:ascii="Arial" w:eastAsia="Arial" w:hAnsi="Arial" w:cs="Arial"/>
          <w:sz w:val="22"/>
          <w:szCs w:val="22"/>
        </w:rPr>
        <w:t xml:space="preserve"> </w:t>
      </w:r>
      <w:r w:rsidRPr="005D59B7">
        <w:rPr>
          <w:rFonts w:ascii="Arial" w:eastAsia="Arial" w:hAnsi="Arial" w:cs="Arial"/>
          <w:sz w:val="22"/>
          <w:szCs w:val="22"/>
        </w:rPr>
        <w:t xml:space="preserve">e, por outro lado,  </w:t>
      </w:r>
      <w:r w:rsidRPr="005D59B7">
        <w:rPr>
          <w:rFonts w:ascii="Arial" w:eastAsia="Arial" w:hAnsi="Arial" w:cs="Arial"/>
          <w:b/>
          <w:sz w:val="22"/>
          <w:szCs w:val="22"/>
        </w:rPr>
        <w:t>Dra. BRUNA CASSIANO CALHEIRA (Advogada, Contratada)</w:t>
      </w:r>
      <w:r w:rsidRPr="005D59B7">
        <w:rPr>
          <w:rFonts w:ascii="Arial" w:eastAsia="Arial" w:hAnsi="Arial" w:cs="Arial"/>
          <w:sz w:val="22"/>
          <w:szCs w:val="22"/>
        </w:rPr>
        <w:t xml:space="preserve">, brasileira, casada, inscrita na OAB/SP 486.714, inscrita no CPF sob o nº 471.517.538-33, com escritório de advocacia com sede virtual na Rua Armando </w:t>
      </w:r>
      <w:proofErr w:type="spellStart"/>
      <w:r w:rsidRPr="005D59B7">
        <w:rPr>
          <w:rFonts w:ascii="Arial" w:eastAsia="Arial" w:hAnsi="Arial" w:cs="Arial"/>
          <w:sz w:val="22"/>
          <w:szCs w:val="22"/>
        </w:rPr>
        <w:t>Backx</w:t>
      </w:r>
      <w:proofErr w:type="spellEnd"/>
      <w:r w:rsidRPr="005D59B7">
        <w:rPr>
          <w:rFonts w:ascii="Arial" w:eastAsia="Arial" w:hAnsi="Arial" w:cs="Arial"/>
          <w:sz w:val="22"/>
          <w:szCs w:val="22"/>
        </w:rPr>
        <w:t xml:space="preserve"> nº </w:t>
      </w:r>
      <w:proofErr w:type="gramStart"/>
      <w:r w:rsidRPr="005D59B7">
        <w:rPr>
          <w:rFonts w:ascii="Arial" w:eastAsia="Arial" w:hAnsi="Arial" w:cs="Arial"/>
          <w:sz w:val="22"/>
          <w:szCs w:val="22"/>
        </w:rPr>
        <w:t>525,  Bairro</w:t>
      </w:r>
      <w:proofErr w:type="gramEnd"/>
      <w:r w:rsidRPr="005D59B7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5D59B7">
        <w:rPr>
          <w:rFonts w:ascii="Arial" w:eastAsia="Arial" w:hAnsi="Arial" w:cs="Arial"/>
          <w:sz w:val="22"/>
          <w:szCs w:val="22"/>
        </w:rPr>
        <w:t>Demarchi</w:t>
      </w:r>
      <w:proofErr w:type="spellEnd"/>
      <w:r w:rsidRPr="005D59B7">
        <w:rPr>
          <w:rFonts w:ascii="Arial" w:eastAsia="Arial" w:hAnsi="Arial" w:cs="Arial"/>
          <w:sz w:val="22"/>
          <w:szCs w:val="22"/>
        </w:rPr>
        <w:t xml:space="preserve"> – São Bernardo do Campo/SP – CEP 09811-410.</w:t>
      </w:r>
    </w:p>
    <w:p w:rsidR="00FA2E40" w:rsidRPr="005D59B7" w:rsidRDefault="00FA2E40" w:rsidP="00FA2E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jc w:val="both"/>
        <w:rPr>
          <w:rFonts w:ascii="Arial" w:eastAsia="Arial" w:hAnsi="Arial" w:cs="Arial"/>
          <w:b/>
          <w:i/>
          <w:sz w:val="22"/>
          <w:szCs w:val="22"/>
        </w:rPr>
      </w:pPr>
      <w:r w:rsidRPr="005D59B7">
        <w:rPr>
          <w:rFonts w:ascii="Arial" w:eastAsia="Arial" w:hAnsi="Arial" w:cs="Arial"/>
          <w:b/>
          <w:i/>
          <w:sz w:val="22"/>
          <w:szCs w:val="22"/>
        </w:rPr>
        <w:t>As partes acima identificadas têm, entre si, justo e acertado o presente Contrato de Honorários Advocatícios, que se regerá pelas cláusulas seguintes e pelas condições descritas no presente.</w:t>
      </w:r>
    </w:p>
    <w:p w:rsidR="00FA2E40" w:rsidRPr="005D59B7" w:rsidRDefault="00FA2E40" w:rsidP="00FA2E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jc w:val="both"/>
        <w:rPr>
          <w:rFonts w:ascii="Arial" w:eastAsia="Arial" w:hAnsi="Arial" w:cs="Arial"/>
          <w:b/>
          <w:i/>
          <w:sz w:val="22"/>
          <w:szCs w:val="22"/>
        </w:rPr>
      </w:pPr>
    </w:p>
    <w:p w:rsidR="00FA2E40" w:rsidRPr="005D59B7" w:rsidRDefault="00FA2E40" w:rsidP="00FA2E4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both"/>
        <w:rPr>
          <w:rFonts w:ascii="Arial" w:eastAsia="Arial" w:hAnsi="Arial" w:cs="Arial"/>
          <w:b/>
          <w:sz w:val="22"/>
          <w:szCs w:val="22"/>
        </w:rPr>
      </w:pPr>
      <w:r w:rsidRPr="005D59B7">
        <w:rPr>
          <w:rFonts w:ascii="Arial" w:eastAsia="Arial" w:hAnsi="Arial" w:cs="Arial"/>
          <w:b/>
          <w:sz w:val="22"/>
          <w:szCs w:val="22"/>
        </w:rPr>
        <w:t>DO OBJETO DO CONTRATO</w:t>
      </w:r>
    </w:p>
    <w:p w:rsidR="00FA2E40" w:rsidRPr="005D59B7" w:rsidRDefault="00FA2E40" w:rsidP="00FA2E40">
      <w:pPr>
        <w:spacing w:before="240" w:after="240" w:line="360" w:lineRule="auto"/>
        <w:jc w:val="both"/>
        <w:rPr>
          <w:rFonts w:ascii="Arial" w:eastAsia="Arial" w:hAnsi="Arial" w:cs="Arial"/>
          <w:sz w:val="22"/>
          <w:szCs w:val="22"/>
        </w:rPr>
      </w:pPr>
      <w:r w:rsidRPr="005D59B7">
        <w:rPr>
          <w:rFonts w:ascii="Arial" w:eastAsia="Arial" w:hAnsi="Arial" w:cs="Arial"/>
          <w:b/>
          <w:sz w:val="22"/>
          <w:szCs w:val="22"/>
        </w:rPr>
        <w:t xml:space="preserve">CLÁUSULA PRIMEIRA: </w:t>
      </w:r>
      <w:r w:rsidRPr="005D59B7">
        <w:rPr>
          <w:rFonts w:ascii="Arial" w:eastAsia="Arial" w:hAnsi="Arial" w:cs="Arial"/>
          <w:sz w:val="22"/>
          <w:szCs w:val="22"/>
        </w:rPr>
        <w:t xml:space="preserve">O presente contrato tem como objetivo a prestação de serviços advocatícios para a defesa dos interesses de </w:t>
      </w:r>
      <w:r w:rsidRPr="005D59B7">
        <w:rPr>
          <w:rFonts w:ascii="Arial" w:eastAsia="Arial" w:hAnsi="Arial" w:cs="Arial"/>
          <w:b/>
          <w:sz w:val="22"/>
          <w:szCs w:val="22"/>
        </w:rPr>
        <w:t xml:space="preserve"> </w:t>
      </w:r>
      <w:r w:rsidRPr="005D59B7">
        <w:rPr>
          <w:rFonts w:ascii="Arial" w:eastAsia="Arial" w:hAnsi="Arial" w:cs="Arial"/>
          <w:sz w:val="22"/>
          <w:szCs w:val="22"/>
        </w:rPr>
        <w:t>especificamente para:</w:t>
      </w:r>
    </w:p>
    <w:p w:rsidR="00FA2E40" w:rsidRDefault="00FA2E40" w:rsidP="00FA2E4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  <w:r w:rsidRPr="005D59B7">
        <w:rPr>
          <w:rFonts w:ascii="Arial" w:eastAsia="Arial" w:hAnsi="Arial" w:cs="Arial"/>
          <w:sz w:val="22"/>
          <w:szCs w:val="22"/>
        </w:rPr>
        <w:t xml:space="preserve">Propor </w:t>
      </w:r>
      <w:r>
        <w:rPr>
          <w:rFonts w:ascii="Arial" w:eastAsia="Arial" w:hAnsi="Arial" w:cs="Arial"/>
          <w:sz w:val="22"/>
          <w:szCs w:val="22"/>
        </w:rPr>
        <w:t>Alimentos</w:t>
      </w:r>
      <w:r w:rsidRPr="005D59B7">
        <w:rPr>
          <w:rFonts w:ascii="Arial" w:eastAsia="Arial" w:hAnsi="Arial" w:cs="Arial"/>
          <w:sz w:val="22"/>
          <w:szCs w:val="22"/>
        </w:rPr>
        <w:t xml:space="preserve"> </w:t>
      </w:r>
    </w:p>
    <w:p w:rsidR="00340963" w:rsidRPr="00340963" w:rsidRDefault="00340963" w:rsidP="003409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sz w:val="22"/>
          <w:szCs w:val="22"/>
          <w:u w:val="single"/>
        </w:rPr>
      </w:pPr>
    </w:p>
    <w:p w:rsidR="00FA2E40" w:rsidRPr="005D59B7" w:rsidRDefault="00FA2E40" w:rsidP="00FA2E4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  <w:r w:rsidRPr="005D59B7">
        <w:rPr>
          <w:rFonts w:ascii="Arial" w:eastAsia="Arial" w:hAnsi="Arial" w:cs="Arial"/>
          <w:b/>
          <w:sz w:val="22"/>
          <w:szCs w:val="22"/>
        </w:rPr>
        <w:t>Parágrafo único:</w:t>
      </w:r>
      <w:r w:rsidRPr="005D59B7">
        <w:rPr>
          <w:rFonts w:ascii="Arial" w:eastAsia="Arial" w:hAnsi="Arial" w:cs="Arial"/>
          <w:sz w:val="22"/>
          <w:szCs w:val="22"/>
        </w:rPr>
        <w:t xml:space="preserve"> Destaca-se que a prestação do serviço não garante o resultado, mas sim, os meios para que o cliente tenha a melhor defesa frente ao processo objeto do presente contrato.</w:t>
      </w:r>
    </w:p>
    <w:p w:rsidR="00FA2E40" w:rsidRPr="005D59B7" w:rsidRDefault="00FA2E40" w:rsidP="00FA2E4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</w:p>
    <w:p w:rsidR="00FA2E40" w:rsidRPr="005D59B7" w:rsidRDefault="00FA2E40" w:rsidP="00FA2E4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jc w:val="both"/>
        <w:rPr>
          <w:rFonts w:ascii="Arial" w:eastAsia="Arial" w:hAnsi="Arial" w:cs="Arial"/>
          <w:b/>
          <w:sz w:val="22"/>
          <w:szCs w:val="22"/>
        </w:rPr>
      </w:pPr>
      <w:r w:rsidRPr="005D59B7">
        <w:rPr>
          <w:rFonts w:ascii="Arial" w:eastAsia="Arial" w:hAnsi="Arial" w:cs="Arial"/>
          <w:b/>
          <w:sz w:val="22"/>
          <w:szCs w:val="22"/>
        </w:rPr>
        <w:t>DA OBRIGAÇÃO DA CONTRATADA</w:t>
      </w:r>
    </w:p>
    <w:p w:rsidR="00FA2E40" w:rsidRPr="005D59B7" w:rsidRDefault="00FA2E40" w:rsidP="00FA2E40">
      <w:pPr>
        <w:spacing w:before="240" w:after="240" w:line="360" w:lineRule="auto"/>
        <w:jc w:val="both"/>
        <w:rPr>
          <w:rFonts w:ascii="Arial" w:eastAsia="Arial" w:hAnsi="Arial" w:cs="Arial"/>
          <w:sz w:val="22"/>
          <w:szCs w:val="22"/>
        </w:rPr>
      </w:pPr>
      <w:r w:rsidRPr="005D59B7">
        <w:rPr>
          <w:rFonts w:ascii="Arial" w:eastAsia="Arial" w:hAnsi="Arial" w:cs="Arial"/>
          <w:b/>
          <w:sz w:val="22"/>
          <w:szCs w:val="22"/>
        </w:rPr>
        <w:t xml:space="preserve">CLÁUSULA SEGUNDA: </w:t>
      </w:r>
      <w:r w:rsidRPr="005D59B7">
        <w:rPr>
          <w:rFonts w:ascii="Arial" w:eastAsia="Arial" w:hAnsi="Arial" w:cs="Arial"/>
          <w:sz w:val="22"/>
          <w:szCs w:val="22"/>
        </w:rPr>
        <w:t xml:space="preserve">A </w:t>
      </w:r>
      <w:r w:rsidRPr="005D59B7">
        <w:rPr>
          <w:rFonts w:ascii="Arial" w:eastAsia="Arial" w:hAnsi="Arial" w:cs="Arial"/>
          <w:b/>
          <w:sz w:val="22"/>
          <w:szCs w:val="22"/>
        </w:rPr>
        <w:t>CONTRATADA</w:t>
      </w:r>
      <w:r w:rsidRPr="005D59B7">
        <w:rPr>
          <w:rFonts w:ascii="Arial" w:eastAsia="Arial" w:hAnsi="Arial" w:cs="Arial"/>
          <w:sz w:val="22"/>
          <w:szCs w:val="22"/>
        </w:rPr>
        <w:t xml:space="preserve"> deverá praticar todos os atos relacionados ao exercício da advocacia, obrigações tipicamente de meio, particularmente aqueles constantes no </w:t>
      </w:r>
      <w:hyperlink r:id="rId7">
        <w:r w:rsidRPr="005D59B7">
          <w:rPr>
            <w:rFonts w:ascii="Arial" w:eastAsia="Arial" w:hAnsi="Arial" w:cs="Arial"/>
            <w:sz w:val="22"/>
            <w:szCs w:val="22"/>
          </w:rPr>
          <w:t>Estatuto da Ordem dos Advogados do Brasil</w:t>
        </w:r>
      </w:hyperlink>
      <w:r w:rsidRPr="005D59B7">
        <w:rPr>
          <w:rFonts w:ascii="Arial" w:eastAsia="Arial" w:hAnsi="Arial" w:cs="Arial"/>
          <w:sz w:val="22"/>
          <w:szCs w:val="22"/>
        </w:rPr>
        <w:t>, assim como o que for especificado na outorga da procuração, com o zelo e diligência habitual que se presume da atuação profissional.</w:t>
      </w:r>
    </w:p>
    <w:p w:rsidR="00FA2E40" w:rsidRPr="005D59B7" w:rsidRDefault="00FA2E40" w:rsidP="00FA2E40">
      <w:pPr>
        <w:spacing w:before="240" w:after="240" w:line="360" w:lineRule="auto"/>
        <w:jc w:val="both"/>
        <w:rPr>
          <w:rFonts w:ascii="Arial" w:eastAsia="Arial" w:hAnsi="Arial" w:cs="Arial"/>
          <w:sz w:val="22"/>
          <w:szCs w:val="22"/>
        </w:rPr>
      </w:pPr>
      <w:r w:rsidRPr="005D59B7">
        <w:rPr>
          <w:rFonts w:ascii="Arial" w:eastAsia="Arial" w:hAnsi="Arial" w:cs="Arial"/>
          <w:sz w:val="22"/>
          <w:szCs w:val="22"/>
        </w:rPr>
        <w:lastRenderedPageBreak/>
        <w:t xml:space="preserve">A atuação da advogada acontecerá durante todo o </w:t>
      </w:r>
      <w:r w:rsidRPr="005D59B7">
        <w:rPr>
          <w:rFonts w:ascii="Arial" w:eastAsia="Arial" w:hAnsi="Arial" w:cs="Arial"/>
          <w:sz w:val="22"/>
          <w:szCs w:val="22"/>
          <w:u w:val="single"/>
        </w:rPr>
        <w:t>primeiro grau de tramitação</w:t>
      </w:r>
      <w:r w:rsidRPr="005D59B7">
        <w:rPr>
          <w:rFonts w:ascii="Arial" w:eastAsia="Arial" w:hAnsi="Arial" w:cs="Arial"/>
          <w:sz w:val="22"/>
          <w:szCs w:val="22"/>
        </w:rPr>
        <w:t xml:space="preserve">, </w:t>
      </w:r>
      <w:r w:rsidRPr="005D59B7">
        <w:rPr>
          <w:rFonts w:ascii="Arial" w:eastAsia="Arial" w:hAnsi="Arial" w:cs="Arial"/>
          <w:sz w:val="22"/>
          <w:szCs w:val="22"/>
          <w:u w:val="single"/>
        </w:rPr>
        <w:t>limitando-se à sentença</w:t>
      </w:r>
      <w:r w:rsidRPr="005D59B7">
        <w:rPr>
          <w:rFonts w:ascii="Arial" w:eastAsia="Arial" w:hAnsi="Arial" w:cs="Arial"/>
          <w:sz w:val="22"/>
          <w:szCs w:val="22"/>
        </w:rPr>
        <w:t xml:space="preserve">. </w:t>
      </w:r>
    </w:p>
    <w:p w:rsidR="00FA2E40" w:rsidRPr="005D59B7" w:rsidRDefault="00FA2E40" w:rsidP="00FA2E40">
      <w:pPr>
        <w:spacing w:before="240" w:after="240" w:line="360" w:lineRule="auto"/>
        <w:jc w:val="both"/>
        <w:rPr>
          <w:rFonts w:ascii="Arial" w:eastAsia="Arial" w:hAnsi="Arial" w:cs="Arial"/>
          <w:sz w:val="22"/>
          <w:szCs w:val="22"/>
        </w:rPr>
      </w:pPr>
      <w:r w:rsidRPr="005D59B7">
        <w:rPr>
          <w:rFonts w:ascii="Arial" w:eastAsia="Arial" w:hAnsi="Arial" w:cs="Arial"/>
          <w:sz w:val="22"/>
          <w:szCs w:val="22"/>
        </w:rPr>
        <w:t xml:space="preserve">Durante a demanda, serão enviados </w:t>
      </w:r>
      <w:r w:rsidRPr="005D59B7">
        <w:rPr>
          <w:rFonts w:ascii="Arial" w:eastAsia="Arial" w:hAnsi="Arial" w:cs="Arial"/>
          <w:sz w:val="22"/>
          <w:szCs w:val="22"/>
          <w:u w:val="single"/>
        </w:rPr>
        <w:t>relatórios mensais</w:t>
      </w:r>
      <w:r w:rsidRPr="005D59B7">
        <w:rPr>
          <w:rFonts w:ascii="Arial" w:eastAsia="Arial" w:hAnsi="Arial" w:cs="Arial"/>
          <w:sz w:val="22"/>
          <w:szCs w:val="22"/>
        </w:rPr>
        <w:t xml:space="preserve">, a contar do protocolo da ação judicial, informando a </w:t>
      </w:r>
      <w:r w:rsidRPr="005D59B7">
        <w:rPr>
          <w:rFonts w:ascii="Arial" w:eastAsia="Arial" w:hAnsi="Arial" w:cs="Arial"/>
          <w:b/>
          <w:sz w:val="22"/>
          <w:szCs w:val="22"/>
        </w:rPr>
        <w:t>CONTRATANTE</w:t>
      </w:r>
      <w:r w:rsidRPr="005D59B7">
        <w:rPr>
          <w:rFonts w:ascii="Arial" w:eastAsia="Arial" w:hAnsi="Arial" w:cs="Arial"/>
          <w:sz w:val="22"/>
          <w:szCs w:val="22"/>
        </w:rPr>
        <w:t xml:space="preserve"> sobre o estado do processo, últimas e próximas movimentações e diligências realizadas pela advogada.</w:t>
      </w:r>
    </w:p>
    <w:p w:rsidR="00FA2E40" w:rsidRPr="005D59B7" w:rsidRDefault="00FA2E40" w:rsidP="00FA2E40">
      <w:pPr>
        <w:spacing w:before="240" w:after="240" w:line="360" w:lineRule="auto"/>
        <w:jc w:val="both"/>
        <w:rPr>
          <w:rFonts w:ascii="Arial" w:eastAsia="Arial" w:hAnsi="Arial" w:cs="Arial"/>
          <w:sz w:val="22"/>
          <w:szCs w:val="22"/>
        </w:rPr>
      </w:pPr>
      <w:r w:rsidRPr="005D59B7">
        <w:rPr>
          <w:rFonts w:ascii="Arial" w:eastAsia="Arial" w:hAnsi="Arial" w:cs="Arial"/>
          <w:b/>
          <w:sz w:val="22"/>
          <w:szCs w:val="22"/>
        </w:rPr>
        <w:t xml:space="preserve">Parágrafo único: </w:t>
      </w:r>
      <w:r w:rsidRPr="005D59B7">
        <w:rPr>
          <w:rFonts w:ascii="Arial" w:eastAsia="Arial" w:hAnsi="Arial" w:cs="Arial"/>
          <w:sz w:val="22"/>
          <w:szCs w:val="22"/>
        </w:rPr>
        <w:t>Além dos relatórios mensais, poderão ser realizadas 3 (três) reuniões, virtuais ou presenciais, a depender da disponibilidade e comodidade das partes, da seguinte forma, mas não necessariamente nessa ordem:</w:t>
      </w:r>
    </w:p>
    <w:p w:rsidR="00FA2E40" w:rsidRPr="005D59B7" w:rsidRDefault="00FA2E40" w:rsidP="00FA2E40">
      <w:pPr>
        <w:spacing w:before="240" w:after="240" w:line="360" w:lineRule="auto"/>
        <w:jc w:val="both"/>
        <w:rPr>
          <w:rFonts w:ascii="Arial" w:eastAsia="Arial" w:hAnsi="Arial" w:cs="Arial"/>
          <w:sz w:val="22"/>
          <w:szCs w:val="22"/>
        </w:rPr>
      </w:pPr>
      <w:r w:rsidRPr="005D59B7">
        <w:rPr>
          <w:rFonts w:ascii="Arial" w:eastAsia="Arial" w:hAnsi="Arial" w:cs="Arial"/>
          <w:sz w:val="22"/>
          <w:szCs w:val="22"/>
        </w:rPr>
        <w:t>1ª reunião = previamente à audiência de conciliação, se houver e se for necessário para a composição de acordo;</w:t>
      </w:r>
    </w:p>
    <w:p w:rsidR="00FA2E40" w:rsidRPr="005D59B7" w:rsidRDefault="00FA2E40" w:rsidP="00FA2E40">
      <w:pPr>
        <w:spacing w:before="240" w:after="240" w:line="360" w:lineRule="auto"/>
        <w:jc w:val="both"/>
        <w:rPr>
          <w:rFonts w:ascii="Arial" w:eastAsia="Arial" w:hAnsi="Arial" w:cs="Arial"/>
          <w:sz w:val="22"/>
          <w:szCs w:val="22"/>
        </w:rPr>
      </w:pPr>
      <w:r w:rsidRPr="005D59B7">
        <w:rPr>
          <w:rFonts w:ascii="Arial" w:eastAsia="Arial" w:hAnsi="Arial" w:cs="Arial"/>
          <w:sz w:val="22"/>
          <w:szCs w:val="22"/>
        </w:rPr>
        <w:t>2ª reunião = previamente à audiência de instrução; e</w:t>
      </w:r>
    </w:p>
    <w:p w:rsidR="00FA2E40" w:rsidRPr="005D59B7" w:rsidRDefault="00FA2E40" w:rsidP="00FA2E40">
      <w:pPr>
        <w:spacing w:before="240" w:after="240" w:line="360" w:lineRule="auto"/>
        <w:jc w:val="both"/>
        <w:rPr>
          <w:rFonts w:ascii="Arial" w:eastAsia="Arial" w:hAnsi="Arial" w:cs="Arial"/>
          <w:sz w:val="22"/>
          <w:szCs w:val="22"/>
        </w:rPr>
      </w:pPr>
      <w:r w:rsidRPr="005D59B7">
        <w:rPr>
          <w:rFonts w:ascii="Arial" w:eastAsia="Arial" w:hAnsi="Arial" w:cs="Arial"/>
          <w:sz w:val="22"/>
          <w:szCs w:val="22"/>
        </w:rPr>
        <w:t xml:space="preserve">3ª reunião = para esclarecimentos de informações, documentos e/ou estratégia de atuação na demanda. </w:t>
      </w:r>
    </w:p>
    <w:p w:rsidR="00FA2E40" w:rsidRPr="005D59B7" w:rsidRDefault="00FA2E40" w:rsidP="00FA2E4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both"/>
        <w:rPr>
          <w:rFonts w:ascii="Arial" w:eastAsia="Arial" w:hAnsi="Arial" w:cs="Arial"/>
          <w:b/>
          <w:sz w:val="22"/>
          <w:szCs w:val="22"/>
        </w:rPr>
      </w:pPr>
      <w:r w:rsidRPr="005D59B7">
        <w:rPr>
          <w:rFonts w:ascii="Arial" w:eastAsia="Arial" w:hAnsi="Arial" w:cs="Arial"/>
          <w:b/>
          <w:sz w:val="22"/>
          <w:szCs w:val="22"/>
        </w:rPr>
        <w:t>DA OBRIGAÇÃO DA CONTRATANTE</w:t>
      </w:r>
    </w:p>
    <w:p w:rsidR="00FA2E40" w:rsidRPr="005D59B7" w:rsidRDefault="00FA2E40" w:rsidP="00FA2E40">
      <w:pPr>
        <w:shd w:val="clear" w:color="auto" w:fill="FFFFFF"/>
        <w:spacing w:before="240" w:after="240" w:line="360" w:lineRule="auto"/>
        <w:jc w:val="both"/>
        <w:rPr>
          <w:rFonts w:ascii="Arial" w:eastAsia="Arial" w:hAnsi="Arial" w:cs="Arial"/>
          <w:sz w:val="22"/>
          <w:szCs w:val="22"/>
        </w:rPr>
      </w:pPr>
      <w:r w:rsidRPr="005D59B7">
        <w:rPr>
          <w:rFonts w:ascii="Arial" w:eastAsia="Arial" w:hAnsi="Arial" w:cs="Arial"/>
          <w:b/>
          <w:sz w:val="22"/>
          <w:szCs w:val="22"/>
        </w:rPr>
        <w:t xml:space="preserve">CLÁUSULA TERCEIRA: </w:t>
      </w:r>
      <w:r w:rsidRPr="005D59B7">
        <w:rPr>
          <w:rFonts w:ascii="Arial" w:eastAsia="Arial" w:hAnsi="Arial" w:cs="Arial"/>
          <w:sz w:val="22"/>
          <w:szCs w:val="22"/>
        </w:rPr>
        <w:t xml:space="preserve"> A parte </w:t>
      </w:r>
      <w:r w:rsidRPr="005D59B7">
        <w:rPr>
          <w:rFonts w:ascii="Arial" w:eastAsia="Arial" w:hAnsi="Arial" w:cs="Arial"/>
          <w:b/>
          <w:sz w:val="22"/>
          <w:szCs w:val="22"/>
        </w:rPr>
        <w:t>CONTRATANTE</w:t>
      </w:r>
      <w:r w:rsidRPr="005D59B7">
        <w:rPr>
          <w:rFonts w:ascii="Arial" w:eastAsia="Arial" w:hAnsi="Arial" w:cs="Arial"/>
          <w:sz w:val="22"/>
          <w:szCs w:val="22"/>
        </w:rPr>
        <w:t xml:space="preserve">, reconhece já ter recebido a orientação preventiva para a consecução dos serviços e fornecerá à parte </w:t>
      </w:r>
      <w:r w:rsidRPr="005D59B7">
        <w:rPr>
          <w:rFonts w:ascii="Arial" w:eastAsia="Arial" w:hAnsi="Arial" w:cs="Arial"/>
          <w:b/>
          <w:sz w:val="22"/>
          <w:szCs w:val="22"/>
        </w:rPr>
        <w:t>CONTRATADA</w:t>
      </w:r>
      <w:r w:rsidRPr="005D59B7">
        <w:rPr>
          <w:rFonts w:ascii="Arial" w:eastAsia="Arial" w:hAnsi="Arial" w:cs="Arial"/>
          <w:sz w:val="22"/>
          <w:szCs w:val="22"/>
        </w:rPr>
        <w:t xml:space="preserve"> os documentos e meios necessários à comprovação do seu pretendido direito. </w:t>
      </w:r>
    </w:p>
    <w:p w:rsidR="00FA2E40" w:rsidRPr="005D59B7" w:rsidRDefault="00FA2E40" w:rsidP="00FA2E40">
      <w:pPr>
        <w:shd w:val="clear" w:color="auto" w:fill="FFFFFF"/>
        <w:spacing w:before="240" w:after="240" w:line="360" w:lineRule="auto"/>
        <w:jc w:val="both"/>
        <w:rPr>
          <w:rFonts w:ascii="Arial" w:eastAsia="Arial" w:hAnsi="Arial" w:cs="Arial"/>
          <w:sz w:val="22"/>
          <w:szCs w:val="22"/>
        </w:rPr>
      </w:pPr>
      <w:r w:rsidRPr="005D59B7">
        <w:rPr>
          <w:rFonts w:ascii="Arial" w:eastAsia="Arial" w:hAnsi="Arial" w:cs="Arial"/>
          <w:b/>
          <w:sz w:val="22"/>
          <w:szCs w:val="22"/>
        </w:rPr>
        <w:t>CLÁUSULA QUARTA:</w:t>
      </w:r>
      <w:r w:rsidRPr="005D59B7">
        <w:rPr>
          <w:rFonts w:ascii="Arial" w:eastAsia="Arial" w:hAnsi="Arial" w:cs="Arial"/>
          <w:sz w:val="22"/>
          <w:szCs w:val="22"/>
        </w:rPr>
        <w:t xml:space="preserve"> A parte </w:t>
      </w:r>
      <w:r w:rsidRPr="005D59B7">
        <w:rPr>
          <w:rFonts w:ascii="Arial" w:eastAsia="Arial" w:hAnsi="Arial" w:cs="Arial"/>
          <w:b/>
          <w:sz w:val="22"/>
          <w:szCs w:val="22"/>
        </w:rPr>
        <w:t>CONTRATANTE</w:t>
      </w:r>
      <w:r w:rsidRPr="005D59B7">
        <w:rPr>
          <w:rFonts w:ascii="Arial" w:eastAsia="Arial" w:hAnsi="Arial" w:cs="Arial"/>
          <w:sz w:val="22"/>
          <w:szCs w:val="22"/>
        </w:rPr>
        <w:t xml:space="preserve"> fica obrigada a, sempre que houver mudança de endereço, telefone ou e-mail, comunicar imediatamente a parte </w:t>
      </w:r>
      <w:r w:rsidRPr="005D59B7">
        <w:rPr>
          <w:rFonts w:ascii="Arial" w:eastAsia="Arial" w:hAnsi="Arial" w:cs="Arial"/>
          <w:b/>
          <w:sz w:val="22"/>
          <w:szCs w:val="22"/>
        </w:rPr>
        <w:t>CONTRATADA</w:t>
      </w:r>
      <w:r w:rsidRPr="005D59B7">
        <w:rPr>
          <w:rFonts w:ascii="Arial" w:eastAsia="Arial" w:hAnsi="Arial" w:cs="Arial"/>
          <w:sz w:val="22"/>
          <w:szCs w:val="22"/>
        </w:rPr>
        <w:t>, e vice-versa.</w:t>
      </w:r>
    </w:p>
    <w:p w:rsidR="00FA2E40" w:rsidRPr="005D59B7" w:rsidRDefault="00FA2E40" w:rsidP="00FA2E40">
      <w:pPr>
        <w:shd w:val="clear" w:color="auto" w:fill="FFFFFF"/>
        <w:spacing w:before="240" w:after="240" w:line="360" w:lineRule="auto"/>
        <w:jc w:val="both"/>
        <w:rPr>
          <w:rFonts w:ascii="Arial" w:eastAsia="Arial" w:hAnsi="Arial" w:cs="Arial"/>
          <w:sz w:val="22"/>
          <w:szCs w:val="22"/>
        </w:rPr>
      </w:pPr>
      <w:r w:rsidRPr="005D59B7">
        <w:rPr>
          <w:rFonts w:ascii="Arial" w:eastAsia="Arial" w:hAnsi="Arial" w:cs="Arial"/>
          <w:b/>
          <w:sz w:val="22"/>
          <w:szCs w:val="22"/>
        </w:rPr>
        <w:t>CLÁUSULA QUINTA:</w:t>
      </w:r>
      <w:r w:rsidRPr="005D59B7">
        <w:rPr>
          <w:rFonts w:ascii="Arial" w:eastAsia="Arial" w:hAnsi="Arial" w:cs="Arial"/>
          <w:sz w:val="22"/>
          <w:szCs w:val="22"/>
        </w:rPr>
        <w:t xml:space="preserve"> A parte </w:t>
      </w:r>
      <w:r w:rsidRPr="005D59B7">
        <w:rPr>
          <w:rFonts w:ascii="Arial" w:eastAsia="Arial" w:hAnsi="Arial" w:cs="Arial"/>
          <w:b/>
          <w:sz w:val="22"/>
          <w:szCs w:val="22"/>
        </w:rPr>
        <w:t>CONTRATANTE</w:t>
      </w:r>
      <w:r w:rsidRPr="005D59B7">
        <w:rPr>
          <w:rFonts w:ascii="Arial" w:eastAsia="Arial" w:hAnsi="Arial" w:cs="Arial"/>
          <w:sz w:val="22"/>
          <w:szCs w:val="22"/>
        </w:rPr>
        <w:t xml:space="preserve"> pagará todas as despesas derivadas da causa, tais como custas processuais judiciais, periciais e honorários advocatícios da parte contrária - em caso de eventual sucumbência; custas de projeto e laudo técnico de topografia; despesas com cópias, xerox, certidões, averbações e outras, como honorários advocatícios contratuais.</w:t>
      </w:r>
    </w:p>
    <w:p w:rsidR="00FA2E40" w:rsidRPr="005D59B7" w:rsidRDefault="00FA2E40" w:rsidP="00FA2E40">
      <w:pPr>
        <w:shd w:val="clear" w:color="auto" w:fill="FFFFFF"/>
        <w:spacing w:before="240" w:after="240" w:line="360" w:lineRule="auto"/>
        <w:jc w:val="both"/>
        <w:rPr>
          <w:rFonts w:ascii="Arial" w:eastAsia="Arial" w:hAnsi="Arial" w:cs="Arial"/>
          <w:sz w:val="22"/>
          <w:szCs w:val="22"/>
        </w:rPr>
      </w:pPr>
      <w:r w:rsidRPr="005D59B7">
        <w:rPr>
          <w:rFonts w:ascii="Arial" w:eastAsia="Arial" w:hAnsi="Arial" w:cs="Arial"/>
          <w:b/>
          <w:sz w:val="22"/>
          <w:szCs w:val="22"/>
        </w:rPr>
        <w:t>Parágrafo único:</w:t>
      </w:r>
      <w:r w:rsidRPr="005D59B7">
        <w:rPr>
          <w:rFonts w:ascii="Arial" w:eastAsia="Arial" w:hAnsi="Arial" w:cs="Arial"/>
          <w:sz w:val="22"/>
          <w:szCs w:val="22"/>
        </w:rPr>
        <w:t xml:space="preserve"> A omissão ou alteração da verdade sobre os fatos relacionados à defesa dos direitos e interesses da parte </w:t>
      </w:r>
      <w:r w:rsidRPr="005D59B7">
        <w:rPr>
          <w:rFonts w:ascii="Arial" w:eastAsia="Arial" w:hAnsi="Arial" w:cs="Arial"/>
          <w:b/>
          <w:sz w:val="22"/>
          <w:szCs w:val="22"/>
        </w:rPr>
        <w:t>CONTRATANTE</w:t>
      </w:r>
      <w:r w:rsidRPr="005D59B7">
        <w:rPr>
          <w:rFonts w:ascii="Arial" w:eastAsia="Arial" w:hAnsi="Arial" w:cs="Arial"/>
          <w:sz w:val="22"/>
          <w:szCs w:val="22"/>
        </w:rPr>
        <w:t xml:space="preserve"> constituem causa suficiente para a </w:t>
      </w:r>
      <w:r w:rsidRPr="005D59B7">
        <w:rPr>
          <w:rFonts w:ascii="Arial" w:eastAsia="Arial" w:hAnsi="Arial" w:cs="Arial"/>
          <w:sz w:val="22"/>
          <w:szCs w:val="22"/>
        </w:rPr>
        <w:lastRenderedPageBreak/>
        <w:t xml:space="preserve">rescisão deste contrato, cujo valor dos honorários será devido integralmente a </w:t>
      </w:r>
      <w:r w:rsidRPr="005D59B7">
        <w:rPr>
          <w:rFonts w:ascii="Arial" w:eastAsia="Arial" w:hAnsi="Arial" w:cs="Arial"/>
          <w:b/>
          <w:sz w:val="22"/>
          <w:szCs w:val="22"/>
        </w:rPr>
        <w:t>CONTRATADA.</w:t>
      </w:r>
    </w:p>
    <w:p w:rsidR="00FA2E40" w:rsidRPr="005D59B7" w:rsidRDefault="00FA2E40" w:rsidP="00FA2E40">
      <w:pPr>
        <w:spacing w:before="240" w:after="240" w:line="360" w:lineRule="auto"/>
        <w:jc w:val="both"/>
        <w:rPr>
          <w:rFonts w:ascii="Arial" w:eastAsia="Arial" w:hAnsi="Arial" w:cs="Arial"/>
          <w:sz w:val="22"/>
          <w:szCs w:val="22"/>
        </w:rPr>
      </w:pPr>
      <w:r w:rsidRPr="005D59B7">
        <w:rPr>
          <w:rFonts w:ascii="Arial" w:eastAsia="Arial" w:hAnsi="Arial" w:cs="Arial"/>
          <w:b/>
          <w:sz w:val="22"/>
          <w:szCs w:val="22"/>
        </w:rPr>
        <w:t xml:space="preserve">CLÁUSULA SEXTA: </w:t>
      </w:r>
      <w:r w:rsidRPr="005D59B7">
        <w:rPr>
          <w:rFonts w:ascii="Arial" w:eastAsia="Arial" w:hAnsi="Arial" w:cs="Arial"/>
          <w:sz w:val="22"/>
          <w:szCs w:val="22"/>
        </w:rPr>
        <w:t xml:space="preserve">A </w:t>
      </w:r>
      <w:r w:rsidRPr="005D59B7">
        <w:rPr>
          <w:rFonts w:ascii="Arial" w:eastAsia="Arial" w:hAnsi="Arial" w:cs="Arial"/>
          <w:b/>
          <w:sz w:val="22"/>
          <w:szCs w:val="22"/>
        </w:rPr>
        <w:t>CONTRATADA</w:t>
      </w:r>
      <w:r w:rsidRPr="005D59B7">
        <w:rPr>
          <w:rFonts w:ascii="Arial" w:eastAsia="Arial" w:hAnsi="Arial" w:cs="Arial"/>
          <w:sz w:val="22"/>
          <w:szCs w:val="22"/>
        </w:rPr>
        <w:t xml:space="preserve"> se obriga a prestar sempre as informações sobre a demanda, como também manter a parte </w:t>
      </w:r>
      <w:r w:rsidRPr="005D59B7">
        <w:rPr>
          <w:rFonts w:ascii="Arial" w:eastAsia="Arial" w:hAnsi="Arial" w:cs="Arial"/>
          <w:b/>
          <w:sz w:val="22"/>
          <w:szCs w:val="22"/>
        </w:rPr>
        <w:t>CONTRATANTE</w:t>
      </w:r>
      <w:r w:rsidRPr="005D59B7">
        <w:rPr>
          <w:rFonts w:ascii="Arial" w:eastAsia="Arial" w:hAnsi="Arial" w:cs="Arial"/>
          <w:sz w:val="22"/>
          <w:szCs w:val="22"/>
        </w:rPr>
        <w:t xml:space="preserve"> sempre atualizada sobre andamentos de sua demanda via internet, telefone ou outro meio que seja necessário, com atendimento das 9:00h às 17:00h, de segunda a sexta-feira, exceto feriados.</w:t>
      </w:r>
    </w:p>
    <w:p w:rsidR="00FA2E40" w:rsidRPr="005D59B7" w:rsidRDefault="00FA2E40" w:rsidP="00FA2E40">
      <w:pPr>
        <w:spacing w:before="240" w:after="240" w:line="360" w:lineRule="auto"/>
        <w:jc w:val="both"/>
        <w:rPr>
          <w:rFonts w:ascii="Arial" w:eastAsia="Arial" w:hAnsi="Arial" w:cs="Arial"/>
          <w:sz w:val="22"/>
          <w:szCs w:val="22"/>
        </w:rPr>
      </w:pPr>
      <w:r w:rsidRPr="005D59B7">
        <w:rPr>
          <w:rFonts w:ascii="Arial" w:eastAsia="Arial" w:hAnsi="Arial" w:cs="Arial"/>
          <w:sz w:val="22"/>
          <w:szCs w:val="22"/>
        </w:rPr>
        <w:t xml:space="preserve">O horário de atendimento disposto não quer dizer que, imediatamente, no início do atendimento, a </w:t>
      </w:r>
      <w:r w:rsidRPr="005D59B7">
        <w:rPr>
          <w:rFonts w:ascii="Arial" w:eastAsia="Arial" w:hAnsi="Arial" w:cs="Arial"/>
          <w:b/>
          <w:sz w:val="22"/>
          <w:szCs w:val="22"/>
        </w:rPr>
        <w:t xml:space="preserve">CONTRATADA </w:t>
      </w:r>
      <w:r w:rsidRPr="005D59B7">
        <w:rPr>
          <w:rFonts w:ascii="Arial" w:eastAsia="Arial" w:hAnsi="Arial" w:cs="Arial"/>
          <w:sz w:val="22"/>
          <w:szCs w:val="22"/>
        </w:rPr>
        <w:t xml:space="preserve">estará disponível para resposta. No entanto, é garantia do escritório que os clientes </w:t>
      </w:r>
      <w:r w:rsidRPr="005D59B7">
        <w:rPr>
          <w:rFonts w:ascii="Arial" w:eastAsia="Arial" w:hAnsi="Arial" w:cs="Arial"/>
          <w:sz w:val="22"/>
          <w:szCs w:val="22"/>
          <w:u w:val="single"/>
        </w:rPr>
        <w:t>não ficarão mais de 24h (vinte e quatro horas) sem um retorno</w:t>
      </w:r>
      <w:r w:rsidRPr="005D59B7">
        <w:rPr>
          <w:rFonts w:ascii="Arial" w:eastAsia="Arial" w:hAnsi="Arial" w:cs="Arial"/>
          <w:sz w:val="22"/>
          <w:szCs w:val="22"/>
        </w:rPr>
        <w:t xml:space="preserve">, por qualquer dos canais – exceto em situações excepcionais, que serão justificadas caso aconteçam. </w:t>
      </w:r>
    </w:p>
    <w:p w:rsidR="00FA2E40" w:rsidRPr="005D59B7" w:rsidRDefault="00FA2E40" w:rsidP="00FA2E40">
      <w:pPr>
        <w:spacing w:before="240" w:after="240" w:line="360" w:lineRule="auto"/>
        <w:jc w:val="both"/>
        <w:rPr>
          <w:rFonts w:ascii="Arial" w:eastAsia="Arial" w:hAnsi="Arial" w:cs="Arial"/>
          <w:sz w:val="22"/>
          <w:szCs w:val="22"/>
        </w:rPr>
      </w:pPr>
      <w:r w:rsidRPr="005D59B7">
        <w:rPr>
          <w:rFonts w:ascii="Arial" w:eastAsia="Arial" w:hAnsi="Arial" w:cs="Arial"/>
          <w:sz w:val="22"/>
          <w:szCs w:val="22"/>
        </w:rPr>
        <w:t xml:space="preserve">A comunicação se dará </w:t>
      </w:r>
      <w:r w:rsidRPr="005D59B7">
        <w:rPr>
          <w:rFonts w:ascii="Arial" w:eastAsia="Arial" w:hAnsi="Arial" w:cs="Arial"/>
          <w:sz w:val="22"/>
          <w:szCs w:val="22"/>
          <w:u w:val="single"/>
        </w:rPr>
        <w:t xml:space="preserve">preferencialmente via </w:t>
      </w:r>
      <w:proofErr w:type="spellStart"/>
      <w:r w:rsidRPr="005D59B7">
        <w:rPr>
          <w:rFonts w:ascii="Arial" w:eastAsia="Arial" w:hAnsi="Arial" w:cs="Arial"/>
          <w:sz w:val="22"/>
          <w:szCs w:val="22"/>
          <w:u w:val="single"/>
        </w:rPr>
        <w:t>whatsapp</w:t>
      </w:r>
      <w:proofErr w:type="spellEnd"/>
      <w:r w:rsidRPr="005D59B7">
        <w:rPr>
          <w:rFonts w:ascii="Arial" w:eastAsia="Arial" w:hAnsi="Arial" w:cs="Arial"/>
          <w:sz w:val="22"/>
          <w:szCs w:val="22"/>
        </w:rPr>
        <w:t xml:space="preserve">, tendo em vista ser o canal principal de comunicação do escritório, com respostas mais rápidas. </w:t>
      </w:r>
    </w:p>
    <w:p w:rsidR="00FA2E40" w:rsidRPr="005D59B7" w:rsidRDefault="00FA2E40" w:rsidP="00FA2E4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360" w:lineRule="auto"/>
        <w:jc w:val="both"/>
        <w:rPr>
          <w:rFonts w:ascii="Arial" w:eastAsia="Arial" w:hAnsi="Arial" w:cs="Arial"/>
          <w:b/>
          <w:sz w:val="22"/>
          <w:szCs w:val="22"/>
        </w:rPr>
      </w:pPr>
      <w:r w:rsidRPr="005D59B7">
        <w:rPr>
          <w:rFonts w:ascii="Arial" w:eastAsia="Arial" w:hAnsi="Arial" w:cs="Arial"/>
          <w:b/>
          <w:sz w:val="22"/>
          <w:szCs w:val="22"/>
        </w:rPr>
        <w:t>DOS ATOS PROCESSUAIS</w:t>
      </w:r>
    </w:p>
    <w:p w:rsidR="00FA2E40" w:rsidRPr="005D59B7" w:rsidRDefault="00FA2E40" w:rsidP="00FA2E40">
      <w:pPr>
        <w:shd w:val="clear" w:color="auto" w:fill="FFFFFF"/>
        <w:spacing w:before="240" w:after="240" w:line="360" w:lineRule="auto"/>
        <w:jc w:val="both"/>
        <w:rPr>
          <w:rFonts w:ascii="Arial" w:eastAsia="Arial" w:hAnsi="Arial" w:cs="Arial"/>
          <w:b/>
          <w:sz w:val="22"/>
          <w:szCs w:val="22"/>
        </w:rPr>
      </w:pPr>
      <w:r w:rsidRPr="005D59B7">
        <w:rPr>
          <w:rFonts w:ascii="Arial" w:eastAsia="Arial" w:hAnsi="Arial" w:cs="Arial"/>
          <w:b/>
          <w:sz w:val="22"/>
          <w:szCs w:val="22"/>
        </w:rPr>
        <w:t xml:space="preserve">CLÁUSULA SÉTIMA: </w:t>
      </w:r>
      <w:r w:rsidRPr="005D59B7">
        <w:rPr>
          <w:rFonts w:ascii="Arial" w:eastAsia="Arial" w:hAnsi="Arial" w:cs="Arial"/>
          <w:sz w:val="22"/>
          <w:szCs w:val="22"/>
        </w:rPr>
        <w:t xml:space="preserve">Havendo necessidade de contratação de </w:t>
      </w:r>
      <w:proofErr w:type="gramStart"/>
      <w:r w:rsidRPr="005D59B7">
        <w:rPr>
          <w:rFonts w:ascii="Arial" w:eastAsia="Arial" w:hAnsi="Arial" w:cs="Arial"/>
          <w:sz w:val="22"/>
          <w:szCs w:val="22"/>
        </w:rPr>
        <w:t>outros(</w:t>
      </w:r>
      <w:proofErr w:type="gramEnd"/>
      <w:r w:rsidRPr="005D59B7">
        <w:rPr>
          <w:rFonts w:ascii="Arial" w:eastAsia="Arial" w:hAnsi="Arial" w:cs="Arial"/>
          <w:sz w:val="22"/>
          <w:szCs w:val="22"/>
        </w:rPr>
        <w:t xml:space="preserve">as) profissionais no decurso do processo, a </w:t>
      </w:r>
      <w:r w:rsidRPr="005D59B7">
        <w:rPr>
          <w:rFonts w:ascii="Arial" w:eastAsia="Arial" w:hAnsi="Arial" w:cs="Arial"/>
          <w:b/>
          <w:sz w:val="22"/>
          <w:szCs w:val="22"/>
        </w:rPr>
        <w:t>CONTRATADA</w:t>
      </w:r>
      <w:r w:rsidRPr="005D59B7">
        <w:rPr>
          <w:rFonts w:ascii="Arial" w:eastAsia="Arial" w:hAnsi="Arial" w:cs="Arial"/>
          <w:sz w:val="22"/>
          <w:szCs w:val="22"/>
        </w:rPr>
        <w:t xml:space="preserve"> elaborará substabelecimento, indicando advogado(a) de sua confiança, para auxiliá-la na defesa dos interesses da parte  </w:t>
      </w:r>
      <w:r w:rsidRPr="005D59B7">
        <w:rPr>
          <w:rFonts w:ascii="Arial" w:eastAsia="Arial" w:hAnsi="Arial" w:cs="Arial"/>
          <w:b/>
          <w:sz w:val="22"/>
          <w:szCs w:val="22"/>
        </w:rPr>
        <w:t>CONTRATANTE</w:t>
      </w:r>
      <w:r w:rsidRPr="005D59B7">
        <w:rPr>
          <w:rFonts w:ascii="Arial" w:eastAsia="Arial" w:hAnsi="Arial" w:cs="Arial"/>
          <w:sz w:val="22"/>
          <w:szCs w:val="22"/>
        </w:rPr>
        <w:t xml:space="preserve">, com prévio aviso, correndo as despesas decorrentes desta delegação às expensas da parte </w:t>
      </w:r>
      <w:r w:rsidRPr="005D59B7">
        <w:rPr>
          <w:rFonts w:ascii="Arial" w:eastAsia="Arial" w:hAnsi="Arial" w:cs="Arial"/>
          <w:b/>
          <w:sz w:val="22"/>
          <w:szCs w:val="22"/>
        </w:rPr>
        <w:t>CONTRATANTE.</w:t>
      </w:r>
    </w:p>
    <w:p w:rsidR="00FA2E40" w:rsidRPr="005D59B7" w:rsidRDefault="00FA2E40" w:rsidP="00FA2E40">
      <w:pPr>
        <w:shd w:val="clear" w:color="auto" w:fill="FFFFFF"/>
        <w:spacing w:line="360" w:lineRule="auto"/>
        <w:jc w:val="both"/>
        <w:rPr>
          <w:rFonts w:ascii="Arial" w:eastAsia="Arial" w:hAnsi="Arial" w:cs="Arial"/>
          <w:b/>
          <w:sz w:val="22"/>
          <w:szCs w:val="22"/>
        </w:rPr>
      </w:pPr>
      <w:r w:rsidRPr="005D59B7">
        <w:rPr>
          <w:rFonts w:ascii="Arial" w:eastAsia="Arial" w:hAnsi="Arial" w:cs="Arial"/>
          <w:b/>
          <w:sz w:val="22"/>
          <w:szCs w:val="22"/>
        </w:rPr>
        <w:t xml:space="preserve">Parágrafo único: </w:t>
      </w:r>
      <w:r w:rsidRPr="005D59B7">
        <w:rPr>
          <w:rFonts w:ascii="Arial" w:eastAsia="Arial" w:hAnsi="Arial" w:cs="Arial"/>
          <w:sz w:val="22"/>
          <w:szCs w:val="22"/>
        </w:rPr>
        <w:t xml:space="preserve">Eventuais pareceres ou atendimentos que fugirem do objeto do contrato, serão acordados e cobrados honorários em apartado, que será previamente informado a parte CONTRATANTE.  </w:t>
      </w:r>
    </w:p>
    <w:p w:rsidR="00FA2E40" w:rsidRPr="005D59B7" w:rsidRDefault="00FA2E40" w:rsidP="00FA2E40">
      <w:pPr>
        <w:shd w:val="clear" w:color="auto" w:fill="FFFFFF"/>
        <w:spacing w:before="240" w:after="240" w:line="360" w:lineRule="auto"/>
        <w:jc w:val="both"/>
        <w:rPr>
          <w:rFonts w:ascii="Arial" w:eastAsia="Arial" w:hAnsi="Arial" w:cs="Arial"/>
          <w:b/>
          <w:sz w:val="22"/>
          <w:szCs w:val="22"/>
          <w:u w:val="single"/>
        </w:rPr>
      </w:pPr>
      <w:r w:rsidRPr="005D59B7">
        <w:rPr>
          <w:rFonts w:ascii="Arial" w:eastAsia="Arial" w:hAnsi="Arial" w:cs="Arial"/>
          <w:b/>
          <w:sz w:val="22"/>
          <w:szCs w:val="22"/>
        </w:rPr>
        <w:t xml:space="preserve">CLÁUSULA OITAVA: </w:t>
      </w:r>
      <w:r w:rsidRPr="005D59B7">
        <w:rPr>
          <w:rFonts w:ascii="Arial" w:eastAsia="Arial" w:hAnsi="Arial" w:cs="Arial"/>
          <w:sz w:val="22"/>
          <w:szCs w:val="22"/>
        </w:rPr>
        <w:t xml:space="preserve">Todas as despesas efetuadas pela </w:t>
      </w:r>
      <w:r w:rsidRPr="005D59B7">
        <w:rPr>
          <w:rFonts w:ascii="Arial" w:eastAsia="Arial" w:hAnsi="Arial" w:cs="Arial"/>
          <w:b/>
          <w:sz w:val="22"/>
          <w:szCs w:val="22"/>
        </w:rPr>
        <w:t>CONTRATADA</w:t>
      </w:r>
      <w:r w:rsidRPr="005D59B7">
        <w:rPr>
          <w:rFonts w:ascii="Arial" w:eastAsia="Arial" w:hAnsi="Arial" w:cs="Arial"/>
          <w:sz w:val="22"/>
          <w:szCs w:val="22"/>
        </w:rPr>
        <w:t xml:space="preserve">, mesmo que indiretamente relacionadas com a sua atuação, incluindo-se cópias, digitalizações, envio de correspondência, emolumentos, viagens, estacionamento, custas processuais, preparo, perícias e demais gastos de natureza diversa da verba honorária, ficarão a expensas da parte </w:t>
      </w:r>
      <w:r w:rsidRPr="005D59B7">
        <w:rPr>
          <w:rFonts w:ascii="Arial" w:eastAsia="Arial" w:hAnsi="Arial" w:cs="Arial"/>
          <w:b/>
          <w:sz w:val="22"/>
          <w:szCs w:val="22"/>
        </w:rPr>
        <w:t>CONTRATANTE</w:t>
      </w:r>
      <w:r w:rsidRPr="005D59B7">
        <w:rPr>
          <w:rFonts w:ascii="Arial" w:eastAsia="Arial" w:hAnsi="Arial" w:cs="Arial"/>
          <w:sz w:val="22"/>
          <w:szCs w:val="22"/>
        </w:rPr>
        <w:t xml:space="preserve">, </w:t>
      </w:r>
      <w:r w:rsidRPr="005D59B7">
        <w:rPr>
          <w:rFonts w:ascii="Arial" w:eastAsia="Arial" w:hAnsi="Arial" w:cs="Arial"/>
          <w:b/>
          <w:sz w:val="22"/>
          <w:szCs w:val="22"/>
          <w:u w:val="single"/>
        </w:rPr>
        <w:t>desde que previamente autorizadas e justificadas.</w:t>
      </w:r>
    </w:p>
    <w:p w:rsidR="00FA2E40" w:rsidRPr="005D59B7" w:rsidRDefault="00FA2E40" w:rsidP="00FA2E40">
      <w:pPr>
        <w:shd w:val="clear" w:color="auto" w:fill="FFFFFF"/>
        <w:spacing w:before="240" w:after="240" w:line="360" w:lineRule="auto"/>
        <w:jc w:val="both"/>
        <w:rPr>
          <w:rFonts w:ascii="Arial" w:eastAsia="Arial" w:hAnsi="Arial" w:cs="Arial"/>
          <w:b/>
          <w:sz w:val="22"/>
          <w:szCs w:val="22"/>
        </w:rPr>
      </w:pPr>
      <w:r w:rsidRPr="005D59B7">
        <w:rPr>
          <w:rFonts w:ascii="Arial" w:eastAsia="Arial" w:hAnsi="Arial" w:cs="Arial"/>
          <w:b/>
          <w:sz w:val="22"/>
          <w:szCs w:val="22"/>
        </w:rPr>
        <w:t xml:space="preserve">Parágrafo Único: </w:t>
      </w:r>
      <w:r w:rsidRPr="005D59B7">
        <w:rPr>
          <w:rFonts w:ascii="Arial" w:eastAsia="Arial" w:hAnsi="Arial" w:cs="Arial"/>
          <w:sz w:val="22"/>
          <w:szCs w:val="22"/>
        </w:rPr>
        <w:t xml:space="preserve">Todas as despesas serão acompanhadas de documento comprobatório, devidamente organizado pela </w:t>
      </w:r>
      <w:r w:rsidRPr="005D59B7">
        <w:rPr>
          <w:rFonts w:ascii="Arial" w:eastAsia="Arial" w:hAnsi="Arial" w:cs="Arial"/>
          <w:b/>
          <w:sz w:val="22"/>
          <w:szCs w:val="22"/>
        </w:rPr>
        <w:t>CONTRATADA.</w:t>
      </w:r>
    </w:p>
    <w:p w:rsidR="00FA2E40" w:rsidRPr="005D59B7" w:rsidRDefault="00FA2E40" w:rsidP="00FA2E40">
      <w:pPr>
        <w:shd w:val="clear" w:color="auto" w:fill="FFFFFF"/>
        <w:spacing w:before="240" w:after="240" w:line="360" w:lineRule="auto"/>
        <w:jc w:val="both"/>
        <w:rPr>
          <w:rFonts w:ascii="Arial" w:eastAsia="Arial" w:hAnsi="Arial" w:cs="Arial"/>
          <w:sz w:val="22"/>
          <w:szCs w:val="22"/>
        </w:rPr>
      </w:pPr>
      <w:r w:rsidRPr="005D59B7">
        <w:rPr>
          <w:rFonts w:ascii="Arial" w:eastAsia="Arial" w:hAnsi="Arial" w:cs="Arial"/>
          <w:b/>
          <w:sz w:val="22"/>
          <w:szCs w:val="22"/>
        </w:rPr>
        <w:lastRenderedPageBreak/>
        <w:t>CLÁUSULA NONA:</w:t>
      </w:r>
      <w:r w:rsidRPr="005D59B7">
        <w:rPr>
          <w:rFonts w:ascii="Arial" w:eastAsia="Arial" w:hAnsi="Arial" w:cs="Arial"/>
          <w:sz w:val="22"/>
          <w:szCs w:val="22"/>
        </w:rPr>
        <w:t xml:space="preserve"> A contratada terá o prazo de </w:t>
      </w:r>
      <w:r w:rsidRPr="005D59B7">
        <w:rPr>
          <w:rFonts w:ascii="Arial" w:eastAsia="Arial" w:hAnsi="Arial" w:cs="Arial"/>
          <w:b/>
          <w:sz w:val="22"/>
          <w:szCs w:val="22"/>
        </w:rPr>
        <w:t>15 (quinze) dias úteis</w:t>
      </w:r>
      <w:r w:rsidRPr="005D59B7">
        <w:rPr>
          <w:rFonts w:ascii="Arial" w:eastAsia="Arial" w:hAnsi="Arial" w:cs="Arial"/>
          <w:sz w:val="22"/>
          <w:szCs w:val="22"/>
        </w:rPr>
        <w:t xml:space="preserve"> para protocolar a ação no juízo competente após o recebimento de todos os documentos pertinentes para a demanda.</w:t>
      </w:r>
    </w:p>
    <w:p w:rsidR="00FA2E40" w:rsidRPr="005D59B7" w:rsidRDefault="00FA2E40" w:rsidP="00FA2E4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360" w:lineRule="auto"/>
        <w:jc w:val="both"/>
        <w:rPr>
          <w:rFonts w:ascii="Arial" w:eastAsia="Arial" w:hAnsi="Arial" w:cs="Arial"/>
          <w:b/>
          <w:sz w:val="22"/>
          <w:szCs w:val="22"/>
        </w:rPr>
      </w:pPr>
      <w:r w:rsidRPr="005D59B7">
        <w:rPr>
          <w:rFonts w:ascii="Arial" w:eastAsia="Arial" w:hAnsi="Arial" w:cs="Arial"/>
          <w:b/>
          <w:sz w:val="22"/>
          <w:szCs w:val="22"/>
        </w:rPr>
        <w:t>DOS HONORÁRIOS ADVOCATÍCIOS</w:t>
      </w:r>
    </w:p>
    <w:p w:rsidR="00FA2E40" w:rsidRPr="005D59B7" w:rsidRDefault="00FA2E40" w:rsidP="00FA2E40">
      <w:pPr>
        <w:spacing w:before="240" w:after="240" w:line="360" w:lineRule="auto"/>
        <w:jc w:val="both"/>
        <w:rPr>
          <w:rFonts w:ascii="Arial" w:eastAsia="Arial" w:hAnsi="Arial" w:cs="Arial"/>
          <w:sz w:val="22"/>
          <w:szCs w:val="22"/>
        </w:rPr>
      </w:pPr>
      <w:r w:rsidRPr="005D59B7">
        <w:rPr>
          <w:rFonts w:ascii="Arial" w:eastAsia="Arial" w:hAnsi="Arial" w:cs="Arial"/>
          <w:b/>
          <w:sz w:val="22"/>
          <w:szCs w:val="22"/>
        </w:rPr>
        <w:t xml:space="preserve">CLÁUSULA DÉCIMA: </w:t>
      </w:r>
      <w:r w:rsidRPr="005D59B7">
        <w:rPr>
          <w:rFonts w:ascii="Arial" w:eastAsia="Arial" w:hAnsi="Arial" w:cs="Arial"/>
          <w:sz w:val="22"/>
          <w:szCs w:val="22"/>
        </w:rPr>
        <w:t>Para execução do serviço ora contratado, os honorários serão pagos da seguinte forma:</w:t>
      </w:r>
    </w:p>
    <w:p w:rsidR="00FA2E40" w:rsidRPr="003C4073" w:rsidRDefault="00FA2E40" w:rsidP="00FA2E40">
      <w:pPr>
        <w:spacing w:before="240" w:after="240" w:line="360" w:lineRule="auto"/>
        <w:jc w:val="both"/>
        <w:rPr>
          <w:rFonts w:ascii="Arial" w:eastAsia="Arial" w:hAnsi="Arial" w:cs="Arial"/>
          <w:sz w:val="22"/>
          <w:szCs w:val="22"/>
          <w:u w:val="single"/>
        </w:rPr>
      </w:pPr>
      <w:r w:rsidRPr="005D59B7">
        <w:rPr>
          <w:rFonts w:ascii="Arial" w:eastAsia="Arial" w:hAnsi="Arial" w:cs="Arial"/>
          <w:sz w:val="22"/>
          <w:szCs w:val="22"/>
        </w:rPr>
        <w:t xml:space="preserve">A parte CONTRATANTE pagará à parte CONTRATADA o valor de </w:t>
      </w:r>
      <w:r w:rsidRPr="005D59B7">
        <w:rPr>
          <w:rFonts w:ascii="Arial" w:eastAsia="Arial" w:hAnsi="Arial" w:cs="Arial"/>
          <w:b/>
          <w:sz w:val="22"/>
          <w:szCs w:val="22"/>
        </w:rPr>
        <w:t xml:space="preserve">R$ </w:t>
      </w:r>
      <w:r w:rsidR="002115A2" w:rsidRPr="002115A2">
        <w:rPr>
          <w:rFonts w:ascii="Arial" w:eastAsia="Arial" w:hAnsi="Arial" w:cs="Arial"/>
          <w:b/>
          <w:sz w:val="22"/>
          <w:szCs w:val="22"/>
        </w:rPr>
        <w:t>2500</w:t>
      </w:r>
      <w:r w:rsidR="002115A2">
        <w:rPr>
          <w:rFonts w:ascii="Arial" w:eastAsia="Arial" w:hAnsi="Arial" w:cs="Arial"/>
          <w:b/>
          <w:sz w:val="22"/>
          <w:szCs w:val="22"/>
        </w:rPr>
        <w:t xml:space="preserve"> </w:t>
      </w:r>
      <w:r w:rsidR="006A0B4A">
        <w:rPr>
          <w:rFonts w:ascii="Arial" w:eastAsia="Arial" w:hAnsi="Arial" w:cs="Arial"/>
          <w:b/>
          <w:sz w:val="22"/>
          <w:szCs w:val="22"/>
        </w:rPr>
        <w:t>(</w:t>
      </w:r>
      <w:r w:rsidR="00892C37">
        <w:rPr>
          <w:rFonts w:ascii="Arial" w:eastAsia="Arial" w:hAnsi="Arial" w:cs="Arial"/>
          <w:b/>
          <w:sz w:val="22"/>
          <w:szCs w:val="22"/>
        </w:rPr>
        <w:t>dois mil e quinhentos</w:t>
      </w:r>
      <w:r w:rsidR="006A0B4A" w:rsidRPr="006A0B4A">
        <w:rPr>
          <w:rFonts w:ascii="Arial" w:eastAsia="Arial" w:hAnsi="Arial" w:cs="Arial"/>
          <w:b/>
          <w:sz w:val="22"/>
          <w:szCs w:val="22"/>
        </w:rPr>
      </w:r>
      <w:r w:rsidR="006A0B4A">
        <w:rPr>
          <w:rFonts w:ascii="Arial" w:eastAsia="Arial" w:hAnsi="Arial" w:cs="Arial"/>
          <w:b/>
          <w:sz w:val="22"/>
          <w:szCs w:val="22"/>
        </w:rPr>
        <w:t xml:space="preserve">) </w:t>
      </w:r>
      <w:r w:rsidRPr="005D59B7">
        <w:rPr>
          <w:rFonts w:ascii="Arial" w:eastAsia="Arial" w:hAnsi="Arial" w:cs="Arial"/>
          <w:sz w:val="22"/>
          <w:szCs w:val="22"/>
        </w:rPr>
        <w:t xml:space="preserve">a título de honorários de labor, sendo pagos da seguinte forma: </w:t>
      </w:r>
      <w:r w:rsidR="00892C37">
        <w:rPr>
          <w:rFonts w:ascii="Arial" w:eastAsia="Arial" w:hAnsi="Arial" w:cs="Arial"/>
          <w:sz w:val="22"/>
          <w:szCs w:val="22"/>
        </w:rPr>
        <w:t xml:space="preserve"> </w:t>
      </w:r>
    </w:p>
    <w:p w:rsidR="00FA2E40" w:rsidRPr="005D59B7" w:rsidRDefault="00FA2E40" w:rsidP="006A0B4A">
      <w:pPr>
        <w:numPr>
          <w:ilvl w:val="0"/>
          <w:numId w:val="4"/>
        </w:numPr>
        <w:spacing w:before="240" w:line="360" w:lineRule="auto"/>
        <w:jc w:val="both"/>
        <w:rPr>
          <w:rFonts w:ascii="Arial" w:eastAsia="Arial" w:hAnsi="Arial" w:cs="Arial"/>
          <w:sz w:val="22"/>
          <w:szCs w:val="22"/>
        </w:rPr>
      </w:pPr>
      <w:r w:rsidRPr="005D59B7">
        <w:rPr>
          <w:rFonts w:ascii="Arial" w:eastAsia="Arial" w:hAnsi="Arial" w:cs="Arial"/>
          <w:sz w:val="22"/>
          <w:szCs w:val="22"/>
        </w:rPr>
        <w:t xml:space="preserve">A </w:t>
      </w:r>
      <w:proofErr w:type="gramStart"/>
      <w:r w:rsidRPr="005D59B7">
        <w:rPr>
          <w:rFonts w:ascii="Arial" w:eastAsia="Arial" w:hAnsi="Arial" w:cs="Arial"/>
          <w:sz w:val="22"/>
          <w:szCs w:val="22"/>
        </w:rPr>
        <w:t>entrada  no</w:t>
      </w:r>
      <w:proofErr w:type="gramEnd"/>
      <w:r w:rsidRPr="005D59B7">
        <w:rPr>
          <w:rFonts w:ascii="Arial" w:eastAsia="Arial" w:hAnsi="Arial" w:cs="Arial"/>
          <w:sz w:val="22"/>
          <w:szCs w:val="22"/>
        </w:rPr>
        <w:t xml:space="preserve"> valor de </w:t>
      </w:r>
      <w:r w:rsidR="002811CD">
        <w:rPr>
          <w:rFonts w:ascii="Arial" w:eastAsia="Arial" w:hAnsi="Arial" w:cs="Arial"/>
          <w:b/>
          <w:sz w:val="22"/>
          <w:szCs w:val="22"/>
        </w:rPr>
        <w:t xml:space="preserve">R$ </w:t>
      </w:r>
      <w:r w:rsidR="002115A2" w:rsidRPr="002115A2">
        <w:rPr>
          <w:rFonts w:ascii="Arial" w:eastAsia="Arial" w:hAnsi="Arial" w:cs="Arial"/>
          <w:b/>
          <w:sz w:val="22"/>
          <w:szCs w:val="22"/>
        </w:rPr>
        <w:t xml:space="preserve">500 </w:t>
      </w:r>
      <w:r w:rsidR="002115A2">
        <w:rPr>
          <w:rFonts w:ascii="Arial" w:eastAsia="Arial" w:hAnsi="Arial" w:cs="Arial"/>
          <w:b/>
          <w:sz w:val="22"/>
          <w:szCs w:val="22"/>
        </w:rPr>
        <w:t>(</w:t>
      </w:r>
      <w:r w:rsidR="009D7D61">
        <w:rPr>
          <w:rFonts w:ascii="Arial" w:eastAsia="Arial" w:hAnsi="Arial" w:cs="Arial"/>
          <w:b/>
          <w:sz w:val="22"/>
          <w:szCs w:val="22"/>
        </w:rPr>
        <w:t xml:space="preserve"> </w:t>
      </w:r>
      <w:r w:rsidR="00892C37">
        <w:rPr>
          <w:rFonts w:ascii="Arial" w:eastAsia="Arial" w:hAnsi="Arial" w:cs="Arial"/>
          <w:b/>
          <w:sz w:val="22"/>
          <w:szCs w:val="22"/>
        </w:rPr>
        <w:t>quinhentos</w:t>
      </w:r>
      <w:r w:rsidR="006A0B4A" w:rsidRPr="006A0B4A">
        <w:rPr>
          <w:rFonts w:ascii="Arial" w:eastAsia="Arial" w:hAnsi="Arial" w:cs="Arial"/>
          <w:b/>
          <w:sz w:val="22"/>
          <w:szCs w:val="22"/>
        </w:rPr>
      </w:r>
      <w:r w:rsidR="009D7D61">
        <w:rPr>
          <w:rFonts w:ascii="Arial" w:eastAsia="Arial" w:hAnsi="Arial" w:cs="Arial"/>
          <w:b/>
          <w:sz w:val="22"/>
          <w:szCs w:val="22"/>
        </w:rPr>
        <w:t xml:space="preserve"> </w:t>
      </w:r>
      <w:r w:rsidRPr="005D59B7">
        <w:rPr>
          <w:rFonts w:ascii="Arial" w:eastAsia="Arial" w:hAnsi="Arial" w:cs="Arial"/>
          <w:b/>
          <w:sz w:val="22"/>
          <w:szCs w:val="22"/>
        </w:rPr>
        <w:t>)</w:t>
      </w:r>
      <w:r w:rsidRPr="005D59B7">
        <w:rPr>
          <w:rFonts w:ascii="Arial" w:eastAsia="Arial" w:hAnsi="Arial" w:cs="Arial"/>
          <w:sz w:val="22"/>
          <w:szCs w:val="22"/>
        </w:rPr>
        <w:t xml:space="preserve">  que deverá ser quitada imediatamente após assinatura do presente contrato;</w:t>
      </w:r>
    </w:p>
    <w:p w:rsidR="00FA2E40" w:rsidRPr="005D59B7" w:rsidRDefault="00FA2E40" w:rsidP="002115A2">
      <w:pPr>
        <w:numPr>
          <w:ilvl w:val="0"/>
          <w:numId w:val="4"/>
        </w:numPr>
        <w:spacing w:after="240" w:line="360" w:lineRule="auto"/>
        <w:jc w:val="both"/>
        <w:rPr>
          <w:rFonts w:ascii="Arial" w:eastAsia="Arial" w:hAnsi="Arial" w:cs="Arial"/>
          <w:sz w:val="22"/>
          <w:szCs w:val="22"/>
        </w:rPr>
      </w:pPr>
      <w:r w:rsidRPr="005D59B7">
        <w:rPr>
          <w:rFonts w:ascii="Arial" w:eastAsia="Arial" w:hAnsi="Arial" w:cs="Arial"/>
          <w:sz w:val="22"/>
          <w:szCs w:val="22"/>
        </w:rPr>
        <w:t xml:space="preserve">O restante do valor será parcelado em </w:t>
      </w:r>
      <w:r w:rsidR="002115A2" w:rsidRPr="002115A2">
        <w:rPr>
          <w:rFonts w:ascii="Arial" w:eastAsia="Arial" w:hAnsi="Arial" w:cs="Arial"/>
          <w:b/>
          <w:sz w:val="22"/>
          <w:szCs w:val="22"/>
        </w:rPr>
        <w:t>10</w:t>
      </w:r>
      <w:r w:rsidR="002115A2">
        <w:rPr>
          <w:rFonts w:ascii="Arial" w:eastAsia="Arial" w:hAnsi="Arial" w:cs="Arial"/>
          <w:b/>
          <w:sz w:val="22"/>
          <w:szCs w:val="22"/>
        </w:rPr>
        <w:t xml:space="preserve"> </w:t>
      </w:r>
      <w:r w:rsidRPr="005D59B7">
        <w:rPr>
          <w:rFonts w:ascii="Arial" w:eastAsia="Arial" w:hAnsi="Arial" w:cs="Arial"/>
          <w:b/>
          <w:sz w:val="22"/>
          <w:szCs w:val="22"/>
        </w:rPr>
        <w:t xml:space="preserve">parcelas de R$ </w:t>
      </w:r>
      <w:r w:rsidR="002115A2" w:rsidRPr="002115A2">
        <w:rPr>
          <w:rFonts w:ascii="Arial" w:eastAsia="Arial" w:hAnsi="Arial" w:cs="Arial"/>
          <w:b/>
          <w:sz w:val="22"/>
          <w:szCs w:val="22"/>
        </w:rPr>
        <w:t>200</w:t>
      </w:r>
      <w:r w:rsidR="002115A2">
        <w:rPr>
          <w:rFonts w:ascii="Arial" w:eastAsia="Arial" w:hAnsi="Arial" w:cs="Arial"/>
          <w:b/>
          <w:sz w:val="22"/>
          <w:szCs w:val="22"/>
        </w:rPr>
        <w:t xml:space="preserve"> </w:t>
      </w:r>
      <w:r w:rsidRPr="005D59B7">
        <w:rPr>
          <w:rFonts w:ascii="Arial" w:eastAsia="Arial" w:hAnsi="Arial" w:cs="Arial"/>
          <w:b/>
          <w:sz w:val="22"/>
          <w:szCs w:val="22"/>
        </w:rPr>
        <w:t>(</w:t>
      </w:r>
      <w:r w:rsidR="009D7D61">
        <w:rPr>
          <w:rFonts w:ascii="Arial" w:eastAsia="Arial" w:hAnsi="Arial" w:cs="Arial"/>
          <w:b/>
          <w:sz w:val="22"/>
          <w:szCs w:val="22"/>
        </w:rPr>
        <w:t xml:space="preserve"> </w:t>
      </w:r>
      <w:r w:rsidR="002115A2" w:rsidRPr="002115A2">
        <w:rPr>
          <w:rFonts w:ascii="Arial" w:eastAsia="Arial" w:hAnsi="Arial" w:cs="Arial"/>
          <w:b/>
          <w:sz w:val="22"/>
          <w:szCs w:val="22"/>
        </w:rPr>
        <w:t>duzentos</w:t>
      </w:r>
      <w:r w:rsidR="00892C37">
        <w:rPr>
          <w:rFonts w:ascii="Arial" w:eastAsia="Arial" w:hAnsi="Arial" w:cs="Arial"/>
          <w:b/>
          <w:sz w:val="22"/>
          <w:szCs w:val="22"/>
        </w:rPr>
      </w:r>
      <w:bookmarkStart w:id="0" w:name="_GoBack"/>
      <w:bookmarkEnd w:id="0"/>
      <w:r w:rsidR="002115A2" w:rsidRPr="002115A2">
        <w:rPr>
          <w:rFonts w:ascii="Arial" w:eastAsia="Arial" w:hAnsi="Arial" w:cs="Arial"/>
          <w:b/>
          <w:sz w:val="22"/>
          <w:szCs w:val="22"/>
        </w:rPr>
      </w:r>
      <w:r w:rsidR="009D7D61">
        <w:rPr>
          <w:rFonts w:ascii="Arial" w:eastAsia="Arial" w:hAnsi="Arial" w:cs="Arial"/>
          <w:b/>
          <w:sz w:val="22"/>
          <w:szCs w:val="22"/>
        </w:rPr>
        <w:t xml:space="preserve"> </w:t>
      </w:r>
      <w:r w:rsidRPr="005D59B7">
        <w:rPr>
          <w:rFonts w:ascii="Arial" w:eastAsia="Arial" w:hAnsi="Arial" w:cs="Arial"/>
          <w:b/>
          <w:sz w:val="22"/>
          <w:szCs w:val="22"/>
        </w:rPr>
        <w:t xml:space="preserve">) </w:t>
      </w:r>
      <w:r w:rsidRPr="005D59B7">
        <w:rPr>
          <w:rFonts w:ascii="Arial" w:eastAsia="Arial" w:hAnsi="Arial" w:cs="Arial"/>
          <w:sz w:val="22"/>
          <w:szCs w:val="22"/>
        </w:rPr>
        <w:t>com v</w:t>
      </w:r>
      <w:r w:rsidR="002811CD">
        <w:rPr>
          <w:rFonts w:ascii="Arial" w:eastAsia="Arial" w:hAnsi="Arial" w:cs="Arial"/>
          <w:sz w:val="22"/>
          <w:szCs w:val="22"/>
        </w:rPr>
        <w:t xml:space="preserve">encimento todo dia </w:t>
      </w:r>
      <w:r w:rsidR="002115A2" w:rsidRPr="002115A2">
        <w:rPr>
          <w:rFonts w:ascii="Arial" w:eastAsia="Arial" w:hAnsi="Arial" w:cs="Arial"/>
          <w:sz w:val="22"/>
          <w:szCs w:val="22"/>
        </w:rPr>
      </w:r>
      <w:r w:rsidRPr="005D59B7">
        <w:rPr>
          <w:rFonts w:ascii="Arial" w:eastAsia="Arial" w:hAnsi="Arial" w:cs="Arial"/>
          <w:sz w:val="22"/>
          <w:szCs w:val="22"/>
        </w:rPr>
        <w:t xml:space="preserve">. Começando a primeira parcela em </w:t>
      </w:r>
      <w:r w:rsidR="002115A2" w:rsidRPr="002115A2">
        <w:rPr>
          <w:rFonts w:ascii="Arial" w:eastAsia="Arial" w:hAnsi="Arial" w:cs="Arial"/>
          <w:sz w:val="22"/>
          <w:szCs w:val="22"/>
        </w:rPr>
        <w:t>2025-11-10</w:t>
      </w:r>
      <w:r w:rsidRPr="005D59B7">
        <w:rPr>
          <w:rFonts w:ascii="Arial" w:eastAsia="Arial" w:hAnsi="Arial" w:cs="Arial"/>
          <w:sz w:val="22"/>
          <w:szCs w:val="22"/>
        </w:rPr>
        <w:t xml:space="preserve"> e a última sendo em </w:t>
      </w:r>
      <w:r w:rsidR="002115A2" w:rsidRPr="002115A2">
        <w:rPr>
          <w:rFonts w:ascii="Arial" w:eastAsia="Arial" w:hAnsi="Arial" w:cs="Arial"/>
          <w:sz w:val="22"/>
          <w:szCs w:val="22"/>
        </w:rPr>
      </w:r>
      <w:r w:rsidR="002115A2">
        <w:rPr>
          <w:rFonts w:ascii="Arial" w:eastAsia="Arial" w:hAnsi="Arial" w:cs="Arial"/>
          <w:sz w:val="22"/>
          <w:szCs w:val="22"/>
        </w:rPr>
        <w:t>.</w:t>
      </w:r>
    </w:p>
    <w:p w:rsidR="00FA2E40" w:rsidRPr="005D59B7" w:rsidRDefault="00FA2E40" w:rsidP="00FA2E40">
      <w:pPr>
        <w:spacing w:before="240" w:after="240" w:line="360" w:lineRule="auto"/>
        <w:jc w:val="both"/>
        <w:rPr>
          <w:rFonts w:ascii="Arial" w:eastAsia="Arial" w:hAnsi="Arial" w:cs="Arial"/>
          <w:sz w:val="22"/>
          <w:szCs w:val="22"/>
        </w:rPr>
      </w:pPr>
      <w:r w:rsidRPr="005D59B7">
        <w:rPr>
          <w:rFonts w:ascii="Arial" w:eastAsia="Arial" w:hAnsi="Arial" w:cs="Arial"/>
          <w:b/>
          <w:sz w:val="22"/>
          <w:szCs w:val="22"/>
        </w:rPr>
        <w:t xml:space="preserve">Parágrafo primeiro: </w:t>
      </w:r>
      <w:r w:rsidRPr="005D59B7">
        <w:rPr>
          <w:rFonts w:ascii="Arial" w:eastAsia="Arial" w:hAnsi="Arial" w:cs="Arial"/>
          <w:sz w:val="22"/>
          <w:szCs w:val="22"/>
        </w:rPr>
        <w:t xml:space="preserve">Os honorários de sucumbência pertencem à </w:t>
      </w:r>
      <w:r w:rsidRPr="005D59B7">
        <w:rPr>
          <w:rFonts w:ascii="Arial" w:eastAsia="Arial" w:hAnsi="Arial" w:cs="Arial"/>
          <w:b/>
          <w:sz w:val="22"/>
          <w:szCs w:val="22"/>
        </w:rPr>
        <w:t>CONTRATADA</w:t>
      </w:r>
      <w:r w:rsidRPr="005D59B7">
        <w:rPr>
          <w:rFonts w:ascii="Arial" w:eastAsia="Arial" w:hAnsi="Arial" w:cs="Arial"/>
          <w:sz w:val="22"/>
          <w:szCs w:val="22"/>
        </w:rPr>
        <w:t xml:space="preserve"> e não se confundem com os honorários contratuais aqui tratados.</w:t>
      </w:r>
    </w:p>
    <w:p w:rsidR="00FA2E40" w:rsidRPr="005D59B7" w:rsidRDefault="00FA2E40" w:rsidP="00FA2E40">
      <w:pPr>
        <w:shd w:val="clear" w:color="auto" w:fill="FFFFFF"/>
        <w:spacing w:before="240" w:after="240" w:line="360" w:lineRule="auto"/>
        <w:jc w:val="both"/>
        <w:rPr>
          <w:rFonts w:ascii="Arial" w:eastAsia="Arial" w:hAnsi="Arial" w:cs="Arial"/>
          <w:b/>
          <w:sz w:val="22"/>
          <w:szCs w:val="22"/>
        </w:rPr>
      </w:pPr>
      <w:r w:rsidRPr="005D59B7">
        <w:rPr>
          <w:rFonts w:ascii="Arial" w:eastAsia="Arial" w:hAnsi="Arial" w:cs="Arial"/>
          <w:b/>
          <w:sz w:val="22"/>
          <w:szCs w:val="22"/>
        </w:rPr>
        <w:t xml:space="preserve">Parágrafo segundo: </w:t>
      </w:r>
      <w:r w:rsidRPr="005D59B7">
        <w:rPr>
          <w:rFonts w:ascii="Arial" w:eastAsia="Arial" w:hAnsi="Arial" w:cs="Arial"/>
          <w:sz w:val="22"/>
          <w:szCs w:val="22"/>
        </w:rPr>
        <w:t xml:space="preserve">O valor total dos honorários poderá ser considerado (a critério da </w:t>
      </w:r>
      <w:r w:rsidRPr="005D59B7">
        <w:rPr>
          <w:rFonts w:ascii="Arial" w:eastAsia="Arial" w:hAnsi="Arial" w:cs="Arial"/>
          <w:b/>
          <w:sz w:val="22"/>
          <w:szCs w:val="22"/>
        </w:rPr>
        <w:t>CONTRATADA</w:t>
      </w:r>
      <w:r w:rsidRPr="005D59B7">
        <w:rPr>
          <w:rFonts w:ascii="Arial" w:eastAsia="Arial" w:hAnsi="Arial" w:cs="Arial"/>
          <w:sz w:val="22"/>
          <w:szCs w:val="22"/>
        </w:rPr>
        <w:t>) automaticamente vencido e imediatamente exigível, sendo passível de execução, sem prévia notificação ou interpelação judicial, e resguardado o direito aos honorários de sucumbência, acrescido de multa contratual de 20% (vinte por cento), juros de mora de 1% ao mês a atualização monetária pelo índice INPC, nos seguintes casos:</w:t>
      </w:r>
    </w:p>
    <w:p w:rsidR="00FA2E40" w:rsidRPr="005D59B7" w:rsidRDefault="00FA2E40" w:rsidP="00FA2E4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jc w:val="both"/>
      </w:pPr>
      <w:r w:rsidRPr="005D59B7">
        <w:rPr>
          <w:rFonts w:ascii="Arial" w:eastAsia="Arial" w:hAnsi="Arial" w:cs="Arial"/>
          <w:sz w:val="22"/>
          <w:szCs w:val="22"/>
        </w:rPr>
        <w:t xml:space="preserve">Se houver composição amigável realizada por qualquer uma das partes litigantes sem anuência da </w:t>
      </w:r>
      <w:r w:rsidRPr="005D59B7">
        <w:rPr>
          <w:rFonts w:ascii="Arial" w:eastAsia="Arial" w:hAnsi="Arial" w:cs="Arial"/>
          <w:b/>
          <w:sz w:val="22"/>
          <w:szCs w:val="22"/>
        </w:rPr>
        <w:t>CONTRATADA</w:t>
      </w:r>
      <w:r w:rsidRPr="005D59B7">
        <w:rPr>
          <w:rFonts w:ascii="Arial" w:eastAsia="Arial" w:hAnsi="Arial" w:cs="Arial"/>
          <w:sz w:val="22"/>
          <w:szCs w:val="22"/>
        </w:rPr>
        <w:t>;</w:t>
      </w:r>
    </w:p>
    <w:p w:rsidR="00FA2E40" w:rsidRPr="005D59B7" w:rsidRDefault="00FA2E40" w:rsidP="00FA2E4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</w:pPr>
      <w:r w:rsidRPr="005D59B7">
        <w:rPr>
          <w:rFonts w:ascii="Arial" w:eastAsia="Arial" w:hAnsi="Arial" w:cs="Arial"/>
          <w:sz w:val="22"/>
          <w:szCs w:val="22"/>
        </w:rPr>
        <w:t>Quando não forem pagos os honorários nas datas estabelecidas, sejam integrais, sejam parcelados;</w:t>
      </w:r>
    </w:p>
    <w:p w:rsidR="00FA2E40" w:rsidRPr="005D59B7" w:rsidRDefault="00FA2E40" w:rsidP="00FA2E4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</w:pPr>
      <w:r w:rsidRPr="005D59B7">
        <w:rPr>
          <w:rFonts w:ascii="Arial" w:eastAsia="Arial" w:hAnsi="Arial" w:cs="Arial"/>
          <w:sz w:val="22"/>
          <w:szCs w:val="22"/>
        </w:rPr>
        <w:t>No caso do não prosseguimento da ação por qualquer circunstância;</w:t>
      </w:r>
    </w:p>
    <w:p w:rsidR="00FA2E40" w:rsidRPr="005D59B7" w:rsidRDefault="00FA2E40" w:rsidP="00FA2E4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40" w:line="360" w:lineRule="auto"/>
        <w:jc w:val="both"/>
      </w:pPr>
      <w:r w:rsidRPr="005D59B7">
        <w:rPr>
          <w:rFonts w:ascii="Arial" w:eastAsia="Arial" w:hAnsi="Arial" w:cs="Arial"/>
          <w:sz w:val="22"/>
          <w:szCs w:val="22"/>
        </w:rPr>
        <w:t xml:space="preserve">Se for cassado o mandato sem culpa da </w:t>
      </w:r>
      <w:r w:rsidRPr="005D59B7">
        <w:rPr>
          <w:rFonts w:ascii="Arial" w:eastAsia="Arial" w:hAnsi="Arial" w:cs="Arial"/>
          <w:b/>
          <w:sz w:val="22"/>
          <w:szCs w:val="22"/>
        </w:rPr>
        <w:t>CONTRATADA</w:t>
      </w:r>
      <w:r w:rsidRPr="005D59B7">
        <w:rPr>
          <w:rFonts w:ascii="Arial" w:eastAsia="Arial" w:hAnsi="Arial" w:cs="Arial"/>
          <w:sz w:val="22"/>
          <w:szCs w:val="22"/>
        </w:rPr>
        <w:t>.</w:t>
      </w:r>
    </w:p>
    <w:p w:rsidR="00FA2E40" w:rsidRPr="005D59B7" w:rsidRDefault="00FA2E40" w:rsidP="00FA2E40">
      <w:pPr>
        <w:spacing w:before="240" w:after="240" w:line="360" w:lineRule="auto"/>
        <w:jc w:val="both"/>
        <w:rPr>
          <w:rFonts w:ascii="Arial" w:eastAsia="Arial" w:hAnsi="Arial" w:cs="Arial"/>
          <w:sz w:val="22"/>
          <w:szCs w:val="22"/>
        </w:rPr>
      </w:pPr>
      <w:r w:rsidRPr="005D59B7">
        <w:rPr>
          <w:rFonts w:ascii="Arial" w:eastAsia="Arial" w:hAnsi="Arial" w:cs="Arial"/>
          <w:b/>
          <w:sz w:val="22"/>
          <w:szCs w:val="22"/>
        </w:rPr>
        <w:lastRenderedPageBreak/>
        <w:t xml:space="preserve">Parágrafo terceiro: </w:t>
      </w:r>
      <w:r w:rsidRPr="005D59B7">
        <w:rPr>
          <w:rFonts w:ascii="Arial" w:eastAsia="Arial" w:hAnsi="Arial" w:cs="Arial"/>
          <w:sz w:val="22"/>
          <w:szCs w:val="22"/>
        </w:rPr>
        <w:t xml:space="preserve">Em caso de inadimplemento dos honorários contratados, a parte </w:t>
      </w:r>
      <w:r w:rsidRPr="005D59B7">
        <w:rPr>
          <w:rFonts w:ascii="Arial" w:eastAsia="Arial" w:hAnsi="Arial" w:cs="Arial"/>
          <w:b/>
          <w:sz w:val="22"/>
          <w:szCs w:val="22"/>
        </w:rPr>
        <w:t>CONTRATANTE</w:t>
      </w:r>
      <w:r w:rsidRPr="005D59B7">
        <w:rPr>
          <w:rFonts w:ascii="Arial" w:eastAsia="Arial" w:hAnsi="Arial" w:cs="Arial"/>
          <w:sz w:val="22"/>
          <w:szCs w:val="22"/>
        </w:rPr>
        <w:t xml:space="preserve"> concorda, por meio deste instrumento particular, que uma futura execução poderá penhorar até 30% do salário e/ou benefício previdenciário recebido por esta.</w:t>
      </w:r>
    </w:p>
    <w:p w:rsidR="00FA2E40" w:rsidRPr="005D59B7" w:rsidRDefault="00FA2E40" w:rsidP="00FA2E40">
      <w:pPr>
        <w:spacing w:before="240" w:after="240" w:line="360" w:lineRule="auto"/>
        <w:jc w:val="both"/>
        <w:rPr>
          <w:rFonts w:ascii="Arial" w:eastAsia="Arial" w:hAnsi="Arial" w:cs="Arial"/>
          <w:sz w:val="22"/>
          <w:szCs w:val="22"/>
        </w:rPr>
      </w:pPr>
      <w:r w:rsidRPr="005D59B7">
        <w:rPr>
          <w:rFonts w:ascii="Arial" w:eastAsia="Arial" w:hAnsi="Arial" w:cs="Arial"/>
          <w:b/>
          <w:sz w:val="22"/>
          <w:szCs w:val="22"/>
        </w:rPr>
        <w:t xml:space="preserve">Parágrafo quarto: </w:t>
      </w:r>
      <w:r w:rsidRPr="005D59B7">
        <w:rPr>
          <w:rFonts w:ascii="Arial" w:eastAsia="Arial" w:hAnsi="Arial" w:cs="Arial"/>
          <w:sz w:val="22"/>
          <w:szCs w:val="22"/>
        </w:rPr>
        <w:t>Caso a revogação, cassação ou substabelecimento sem reservas por parte da parte CONTRATANTE seja feita antes da prolação da sentença em primeira instância, os honorários contratuais serão calculados na razão de 30% (trinta por cento), do valor da causa a constar na inicial.</w:t>
      </w:r>
    </w:p>
    <w:p w:rsidR="00FA2E40" w:rsidRPr="005D59B7" w:rsidRDefault="00FA2E40" w:rsidP="00FA2E4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both"/>
        <w:rPr>
          <w:rFonts w:ascii="Arial" w:eastAsia="Arial" w:hAnsi="Arial" w:cs="Arial"/>
          <w:b/>
          <w:sz w:val="22"/>
          <w:szCs w:val="22"/>
        </w:rPr>
      </w:pPr>
      <w:r w:rsidRPr="005D59B7">
        <w:rPr>
          <w:rFonts w:ascii="Arial" w:eastAsia="Arial" w:hAnsi="Arial" w:cs="Arial"/>
          <w:b/>
          <w:sz w:val="22"/>
          <w:szCs w:val="22"/>
        </w:rPr>
        <w:t>DA LEI GERAL DE PROTEÇÃO DE DADOS</w:t>
      </w:r>
    </w:p>
    <w:p w:rsidR="00FA2E40" w:rsidRPr="005D59B7" w:rsidRDefault="00FA2E40" w:rsidP="00FA2E4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60" w:after="160" w:line="360" w:lineRule="auto"/>
        <w:jc w:val="both"/>
        <w:rPr>
          <w:rFonts w:ascii="Arial" w:eastAsia="Arial" w:hAnsi="Arial" w:cs="Arial"/>
          <w:sz w:val="22"/>
          <w:szCs w:val="22"/>
        </w:rPr>
      </w:pPr>
      <w:r w:rsidRPr="005D59B7">
        <w:rPr>
          <w:rFonts w:ascii="Arial" w:eastAsia="Arial" w:hAnsi="Arial" w:cs="Arial"/>
          <w:b/>
          <w:sz w:val="22"/>
          <w:szCs w:val="22"/>
        </w:rPr>
        <w:t>CLÁUSULA DÉCIMA PRIMEIRA: </w:t>
      </w:r>
      <w:r w:rsidRPr="005D59B7">
        <w:rPr>
          <w:rFonts w:ascii="Arial" w:eastAsia="Arial" w:hAnsi="Arial" w:cs="Arial"/>
          <w:sz w:val="22"/>
          <w:szCs w:val="22"/>
        </w:rPr>
        <w:t>Considerando a Lei Geral de Proteção de Dados, a CONTRATADA se obriga na observância e no cumprimento das regras quanto a proteção de dados, inclusive no tratamento de dados pessoais e sensíveis, de acordo com a necessidade e/ou obrigação legal de coleta dos dados.</w:t>
      </w:r>
    </w:p>
    <w:p w:rsidR="00FA2E40" w:rsidRPr="005D59B7" w:rsidRDefault="00FA2E40" w:rsidP="00FA2E4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60" w:after="160" w:line="360" w:lineRule="auto"/>
        <w:jc w:val="both"/>
        <w:rPr>
          <w:rFonts w:ascii="Arial" w:eastAsia="Arial" w:hAnsi="Arial" w:cs="Arial"/>
          <w:sz w:val="22"/>
          <w:szCs w:val="22"/>
        </w:rPr>
      </w:pPr>
      <w:r w:rsidRPr="005D59B7">
        <w:rPr>
          <w:rFonts w:ascii="Arial" w:eastAsia="Arial" w:hAnsi="Arial" w:cs="Arial"/>
          <w:b/>
          <w:sz w:val="22"/>
          <w:szCs w:val="22"/>
        </w:rPr>
        <w:t>Parágrafo primeiro:</w:t>
      </w:r>
      <w:r w:rsidRPr="005D59B7">
        <w:rPr>
          <w:rFonts w:ascii="Arial" w:eastAsia="Arial" w:hAnsi="Arial" w:cs="Arial"/>
          <w:sz w:val="22"/>
          <w:szCs w:val="22"/>
        </w:rPr>
        <w:t> A CONTRATADA executará os trabalhos a partir das premissas da LGPD, em especial os princípios da finalidade, adequação, transparência, livre acesso, segurança, prevenção e não discriminação no tratamento dos dados.</w:t>
      </w:r>
    </w:p>
    <w:p w:rsidR="00FA2E40" w:rsidRPr="005D59B7" w:rsidRDefault="00FA2E40" w:rsidP="00FA2E4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60" w:after="160" w:line="360" w:lineRule="auto"/>
        <w:jc w:val="both"/>
        <w:rPr>
          <w:rFonts w:ascii="Arial" w:eastAsia="Arial" w:hAnsi="Arial" w:cs="Arial"/>
          <w:sz w:val="22"/>
          <w:szCs w:val="22"/>
        </w:rPr>
      </w:pPr>
      <w:r w:rsidRPr="005D59B7">
        <w:rPr>
          <w:rFonts w:ascii="Arial" w:eastAsia="Arial" w:hAnsi="Arial" w:cs="Arial"/>
          <w:b/>
          <w:sz w:val="22"/>
          <w:szCs w:val="22"/>
        </w:rPr>
        <w:t>Parágrafo segundo: </w:t>
      </w:r>
      <w:r w:rsidRPr="005D59B7">
        <w:rPr>
          <w:rFonts w:ascii="Arial" w:eastAsia="Arial" w:hAnsi="Arial" w:cs="Arial"/>
          <w:sz w:val="22"/>
          <w:szCs w:val="22"/>
        </w:rPr>
        <w:t>A CONTRATADA esclarece que possuem política interna para tratamento em caso de vazamento de dados. Bem como, uma política de privacidade que visa garantir a confidencialidade dos dados coletados e o atendimento a finalidade do presente contrato.</w:t>
      </w:r>
    </w:p>
    <w:p w:rsidR="00FA2E40" w:rsidRPr="005D59B7" w:rsidRDefault="00FA2E40" w:rsidP="00FA2E4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60" w:after="160" w:line="360" w:lineRule="auto"/>
        <w:jc w:val="both"/>
        <w:rPr>
          <w:rFonts w:ascii="Arial" w:eastAsia="Arial" w:hAnsi="Arial" w:cs="Arial"/>
          <w:sz w:val="22"/>
          <w:szCs w:val="22"/>
        </w:rPr>
      </w:pPr>
      <w:r w:rsidRPr="005D59B7">
        <w:rPr>
          <w:rFonts w:ascii="Arial" w:eastAsia="Arial" w:hAnsi="Arial" w:cs="Arial"/>
          <w:b/>
          <w:sz w:val="22"/>
          <w:szCs w:val="22"/>
        </w:rPr>
        <w:t>Parágrafo terceiro:</w:t>
      </w:r>
      <w:r w:rsidRPr="005D59B7">
        <w:rPr>
          <w:rFonts w:ascii="Arial" w:eastAsia="Arial" w:hAnsi="Arial" w:cs="Arial"/>
          <w:sz w:val="22"/>
          <w:szCs w:val="22"/>
        </w:rPr>
        <w:t> Os dados serão mantidos sob arquivo da CONTRATADA estritamente pelo tempo necessário para o cumprimento dos serviços objeto deste contrato. Após concluído o presente contrato, os dados pessoais acima citados serão destruídos, salvo aqueles que forem necessários para cumprimento de obrigação legal, na forma do art. 16, I da Lei nº 13.709/18.</w:t>
      </w:r>
    </w:p>
    <w:p w:rsidR="00FA2E40" w:rsidRPr="005D59B7" w:rsidRDefault="00FA2E40" w:rsidP="00FA2E4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60" w:after="160" w:line="360" w:lineRule="auto"/>
        <w:jc w:val="both"/>
        <w:rPr>
          <w:rFonts w:ascii="Arial" w:eastAsia="Arial" w:hAnsi="Arial" w:cs="Arial"/>
          <w:sz w:val="22"/>
          <w:szCs w:val="22"/>
        </w:rPr>
      </w:pPr>
    </w:p>
    <w:p w:rsidR="00FA2E40" w:rsidRPr="005D59B7" w:rsidRDefault="00FA2E40" w:rsidP="00FA2E4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both"/>
        <w:rPr>
          <w:rFonts w:ascii="Arial" w:eastAsia="Arial" w:hAnsi="Arial" w:cs="Arial"/>
          <w:b/>
          <w:sz w:val="22"/>
          <w:szCs w:val="22"/>
        </w:rPr>
      </w:pPr>
      <w:r w:rsidRPr="005D59B7">
        <w:rPr>
          <w:rFonts w:ascii="Arial" w:eastAsia="Arial" w:hAnsi="Arial" w:cs="Arial"/>
          <w:b/>
          <w:sz w:val="22"/>
          <w:szCs w:val="22"/>
        </w:rPr>
        <w:t xml:space="preserve">DA VIGÊNCIA E RESCISÃO </w:t>
      </w:r>
    </w:p>
    <w:p w:rsidR="00FA2E40" w:rsidRPr="005D59B7" w:rsidRDefault="00FA2E40" w:rsidP="00FA2E40">
      <w:pPr>
        <w:spacing w:before="240" w:after="240" w:line="360" w:lineRule="auto"/>
        <w:jc w:val="both"/>
        <w:rPr>
          <w:rFonts w:ascii="Arial" w:eastAsia="Arial" w:hAnsi="Arial" w:cs="Arial"/>
          <w:sz w:val="22"/>
          <w:szCs w:val="22"/>
        </w:rPr>
      </w:pPr>
      <w:r w:rsidRPr="005D59B7">
        <w:rPr>
          <w:rFonts w:ascii="Arial" w:eastAsia="Arial" w:hAnsi="Arial" w:cs="Arial"/>
          <w:b/>
          <w:sz w:val="22"/>
          <w:szCs w:val="22"/>
        </w:rPr>
        <w:t xml:space="preserve">CLÁUSULA DÉCIMA SEGUNDA: </w:t>
      </w:r>
      <w:r w:rsidRPr="005D59B7">
        <w:rPr>
          <w:rFonts w:ascii="Arial" w:eastAsia="Arial" w:hAnsi="Arial" w:cs="Arial"/>
          <w:sz w:val="22"/>
          <w:szCs w:val="22"/>
        </w:rPr>
        <w:t xml:space="preserve">Este contrato tem vigência até o adimplemento das obrigações ajustadas e pode ser rescindido a qualquer tempo, desde que antes do término do mandato, por qualquer das partes, mediante aviso prévio de 15 (quinze) dias, por escrito e com comprovante de entrega. Na hipótese de rescisão antecipada ou desistência pela parte </w:t>
      </w:r>
      <w:r w:rsidRPr="005D59B7">
        <w:rPr>
          <w:rFonts w:ascii="Arial" w:eastAsia="Arial" w:hAnsi="Arial" w:cs="Arial"/>
          <w:b/>
          <w:sz w:val="22"/>
          <w:szCs w:val="22"/>
        </w:rPr>
        <w:lastRenderedPageBreak/>
        <w:t>CONTRATANTE</w:t>
      </w:r>
      <w:r w:rsidRPr="005D59B7">
        <w:rPr>
          <w:rFonts w:ascii="Arial" w:eastAsia="Arial" w:hAnsi="Arial" w:cs="Arial"/>
          <w:sz w:val="22"/>
          <w:szCs w:val="22"/>
        </w:rPr>
        <w:t xml:space="preserve">, esta deverá pagar todos os valores de pró-labore pactuados neste contrato, considerando como vencidas, todas as parcelas em aberto e as parcelas a vencer. </w:t>
      </w:r>
    </w:p>
    <w:p w:rsidR="00FA2E40" w:rsidRPr="005D59B7" w:rsidRDefault="00FA2E40" w:rsidP="00FA2E40">
      <w:pPr>
        <w:spacing w:before="240" w:after="240" w:line="360" w:lineRule="auto"/>
        <w:jc w:val="both"/>
        <w:rPr>
          <w:rFonts w:ascii="Arial" w:eastAsia="Arial" w:hAnsi="Arial" w:cs="Arial"/>
          <w:sz w:val="22"/>
          <w:szCs w:val="22"/>
        </w:rPr>
      </w:pPr>
      <w:r w:rsidRPr="005D59B7">
        <w:rPr>
          <w:rFonts w:ascii="Arial" w:eastAsia="Arial" w:hAnsi="Arial" w:cs="Arial"/>
          <w:b/>
          <w:sz w:val="22"/>
          <w:szCs w:val="22"/>
        </w:rPr>
        <w:t>Parágrafo único:</w:t>
      </w:r>
      <w:r w:rsidRPr="005D59B7">
        <w:rPr>
          <w:rFonts w:ascii="Arial" w:eastAsia="Arial" w:hAnsi="Arial" w:cs="Arial"/>
          <w:sz w:val="22"/>
          <w:szCs w:val="22"/>
        </w:rPr>
        <w:t xml:space="preserve"> O distrato e a rescisão do contrato de prestação de serviços advocatícios, mesmo que formalmente celebrados, não configuram renúncia expressa aos honorários pactuados.</w:t>
      </w:r>
    </w:p>
    <w:p w:rsidR="00FA2E40" w:rsidRPr="005D59B7" w:rsidRDefault="00FA2E40" w:rsidP="00FA2E4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both"/>
        <w:rPr>
          <w:rFonts w:ascii="Arial" w:eastAsia="Arial" w:hAnsi="Arial" w:cs="Arial"/>
          <w:b/>
          <w:sz w:val="22"/>
          <w:szCs w:val="22"/>
        </w:rPr>
      </w:pPr>
      <w:r w:rsidRPr="005D59B7">
        <w:rPr>
          <w:rFonts w:ascii="Arial" w:eastAsia="Arial" w:hAnsi="Arial" w:cs="Arial"/>
          <w:b/>
          <w:sz w:val="22"/>
          <w:szCs w:val="22"/>
        </w:rPr>
        <w:t>DA RESPONSABILIDADE</w:t>
      </w:r>
    </w:p>
    <w:p w:rsidR="00FA2E40" w:rsidRPr="005D59B7" w:rsidRDefault="00FA2E40" w:rsidP="00FA2E40">
      <w:pPr>
        <w:shd w:val="clear" w:color="auto" w:fill="FFFFFF"/>
        <w:spacing w:before="240" w:after="240" w:line="360" w:lineRule="auto"/>
        <w:jc w:val="both"/>
        <w:rPr>
          <w:rFonts w:ascii="Arial" w:eastAsia="Arial" w:hAnsi="Arial" w:cs="Arial"/>
          <w:sz w:val="22"/>
          <w:szCs w:val="22"/>
        </w:rPr>
      </w:pPr>
      <w:r w:rsidRPr="005D59B7">
        <w:rPr>
          <w:rFonts w:ascii="Arial" w:eastAsia="Arial" w:hAnsi="Arial" w:cs="Arial"/>
          <w:b/>
          <w:sz w:val="22"/>
          <w:szCs w:val="22"/>
        </w:rPr>
        <w:t xml:space="preserve">CLÁUSULA DÉCIMA TERCEIRA: </w:t>
      </w:r>
      <w:r w:rsidRPr="005D59B7">
        <w:rPr>
          <w:rFonts w:ascii="Arial" w:eastAsia="Arial" w:hAnsi="Arial" w:cs="Arial"/>
          <w:sz w:val="22"/>
          <w:szCs w:val="22"/>
        </w:rPr>
        <w:t xml:space="preserve">A </w:t>
      </w:r>
      <w:r w:rsidRPr="005D59B7">
        <w:rPr>
          <w:rFonts w:ascii="Arial" w:eastAsia="Arial" w:hAnsi="Arial" w:cs="Arial"/>
          <w:b/>
          <w:sz w:val="22"/>
          <w:szCs w:val="22"/>
        </w:rPr>
        <w:t xml:space="preserve">CONTRATADA </w:t>
      </w:r>
      <w:r w:rsidRPr="005D59B7">
        <w:rPr>
          <w:rFonts w:ascii="Arial" w:eastAsia="Arial" w:hAnsi="Arial" w:cs="Arial"/>
          <w:sz w:val="22"/>
          <w:szCs w:val="22"/>
        </w:rPr>
        <w:t xml:space="preserve">não será responsabilizada acaso resultem danos por não tomar conhecimento de informações, ações empreendidas em desacordo com suas orientações e documentos substanciais para a sua atividade, bem como em decorrência da impossibilidade de contato com a parte </w:t>
      </w:r>
      <w:r w:rsidRPr="005D59B7">
        <w:rPr>
          <w:rFonts w:ascii="Arial" w:eastAsia="Arial" w:hAnsi="Arial" w:cs="Arial"/>
          <w:b/>
          <w:sz w:val="22"/>
          <w:szCs w:val="22"/>
        </w:rPr>
        <w:t>CONTRATANTE</w:t>
      </w:r>
      <w:r w:rsidRPr="005D59B7">
        <w:rPr>
          <w:rFonts w:ascii="Arial" w:eastAsia="Arial" w:hAnsi="Arial" w:cs="Arial"/>
          <w:sz w:val="22"/>
          <w:szCs w:val="22"/>
        </w:rPr>
        <w:t>, que deverá manter atualizadas quaisquer informações relevantes para a demanda, bem como as informações cadastrais fornecidas por aqueles.</w:t>
      </w:r>
    </w:p>
    <w:p w:rsidR="00FA2E40" w:rsidRPr="005D59B7" w:rsidRDefault="00FA2E40" w:rsidP="00FA2E4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both"/>
        <w:rPr>
          <w:rFonts w:ascii="Arial" w:eastAsia="Arial" w:hAnsi="Arial" w:cs="Arial"/>
          <w:b/>
          <w:sz w:val="22"/>
          <w:szCs w:val="22"/>
        </w:rPr>
      </w:pPr>
      <w:r w:rsidRPr="005D59B7">
        <w:rPr>
          <w:rFonts w:ascii="Arial" w:eastAsia="Arial" w:hAnsi="Arial" w:cs="Arial"/>
          <w:b/>
          <w:sz w:val="22"/>
          <w:szCs w:val="22"/>
        </w:rPr>
        <w:t>DO FORO DE ELEIÇÃO</w:t>
      </w:r>
    </w:p>
    <w:p w:rsidR="00FA2E40" w:rsidRPr="005D59B7" w:rsidRDefault="00FA2E40" w:rsidP="00FA2E40">
      <w:pPr>
        <w:spacing w:before="240" w:after="240" w:line="360" w:lineRule="auto"/>
        <w:jc w:val="both"/>
        <w:rPr>
          <w:rFonts w:ascii="Arial" w:eastAsia="Arial" w:hAnsi="Arial" w:cs="Arial"/>
          <w:sz w:val="22"/>
          <w:szCs w:val="22"/>
        </w:rPr>
      </w:pPr>
      <w:r w:rsidRPr="005D59B7">
        <w:rPr>
          <w:rFonts w:ascii="Arial" w:eastAsia="Arial" w:hAnsi="Arial" w:cs="Arial"/>
          <w:b/>
          <w:sz w:val="22"/>
          <w:szCs w:val="22"/>
        </w:rPr>
        <w:t xml:space="preserve">CLÁUSULA DÉCIMA TERCEIRA: </w:t>
      </w:r>
      <w:r w:rsidRPr="005D59B7">
        <w:rPr>
          <w:rFonts w:ascii="Arial" w:eastAsia="Arial" w:hAnsi="Arial" w:cs="Arial"/>
          <w:sz w:val="22"/>
          <w:szCs w:val="22"/>
        </w:rPr>
        <w:t>Fica eleito o Foro da Comarca de São Bernardo do Campo para dirimir quaisquer dúvidas oriundas deste contrato, bem como, para execução do preço ajustado. Não reconhecendo outro por mais privilegiado que seja.</w:t>
      </w:r>
    </w:p>
    <w:p w:rsidR="00FA2E40" w:rsidRPr="005D59B7" w:rsidRDefault="00FA2E40" w:rsidP="00FA2E40">
      <w:pPr>
        <w:spacing w:before="240" w:after="240" w:line="360" w:lineRule="auto"/>
        <w:jc w:val="both"/>
        <w:rPr>
          <w:rFonts w:ascii="Arial" w:eastAsia="Arial" w:hAnsi="Arial" w:cs="Arial"/>
          <w:sz w:val="22"/>
          <w:szCs w:val="22"/>
        </w:rPr>
      </w:pPr>
      <w:r w:rsidRPr="005D59B7">
        <w:rPr>
          <w:rFonts w:ascii="Arial" w:eastAsia="Arial" w:hAnsi="Arial" w:cs="Arial"/>
          <w:sz w:val="22"/>
          <w:szCs w:val="22"/>
        </w:rPr>
        <w:t xml:space="preserve">E, por estarem justos e contratados, firmam o presente contrato, para que produza seus jurídicos e legais efeitos. </w:t>
      </w:r>
    </w:p>
    <w:p w:rsidR="00FA2E40" w:rsidRPr="005D59B7" w:rsidRDefault="00FA2E40" w:rsidP="00FA2E40">
      <w:pPr>
        <w:spacing w:before="240" w:after="240" w:line="360" w:lineRule="auto"/>
        <w:jc w:val="both"/>
        <w:rPr>
          <w:rFonts w:ascii="Arial" w:eastAsia="Arial" w:hAnsi="Arial" w:cs="Arial"/>
          <w:sz w:val="22"/>
          <w:szCs w:val="22"/>
        </w:rPr>
      </w:pPr>
    </w:p>
    <w:p w:rsidR="00FA2E40" w:rsidRPr="005D59B7" w:rsidRDefault="00FA2E40" w:rsidP="00FA2E40">
      <w:pPr>
        <w:spacing w:before="240" w:after="240" w:line="360" w:lineRule="auto"/>
        <w:ind w:left="-567" w:right="-568"/>
        <w:jc w:val="center"/>
        <w:rPr>
          <w:rFonts w:ascii="Arial" w:eastAsia="Arial" w:hAnsi="Arial" w:cs="Arial"/>
          <w:b/>
          <w:sz w:val="22"/>
          <w:szCs w:val="22"/>
          <w:u w:val="single"/>
        </w:rPr>
      </w:pPr>
      <w:r w:rsidRPr="005D59B7">
        <w:rPr>
          <w:rFonts w:ascii="Arial" w:eastAsia="Arial" w:hAnsi="Arial" w:cs="Arial"/>
          <w:b/>
          <w:sz w:val="22"/>
          <w:szCs w:val="22"/>
        </w:rPr>
        <w:t xml:space="preserve">   São Bernardo do Campo, São Bernardo do Campo, SP, 1 de novembro de 2025</w:t>
      </w:r>
    </w:p>
    <w:p w:rsidR="00FA2E40" w:rsidRPr="005D59B7" w:rsidRDefault="00FA2E40" w:rsidP="00FA2E40">
      <w:pPr>
        <w:spacing w:before="240" w:after="240" w:line="360" w:lineRule="auto"/>
        <w:ind w:left="-567" w:right="-568"/>
        <w:jc w:val="center"/>
        <w:rPr>
          <w:rFonts w:ascii="Arial" w:eastAsia="Arial" w:hAnsi="Arial" w:cs="Arial"/>
          <w:b/>
          <w:sz w:val="22"/>
          <w:szCs w:val="22"/>
        </w:rPr>
      </w:pPr>
    </w:p>
    <w:p w:rsidR="00FA2E40" w:rsidRPr="005D59B7" w:rsidRDefault="00FA2E40" w:rsidP="00FA2E40">
      <w:pPr>
        <w:spacing w:before="240" w:after="240" w:line="360" w:lineRule="auto"/>
        <w:ind w:right="-568"/>
        <w:jc w:val="both"/>
        <w:rPr>
          <w:rFonts w:ascii="Arial" w:eastAsia="Arial" w:hAnsi="Arial" w:cs="Arial"/>
          <w:b/>
          <w:sz w:val="22"/>
          <w:szCs w:val="22"/>
        </w:rPr>
      </w:pPr>
      <w:r w:rsidRPr="005D59B7">
        <w:rPr>
          <w:rFonts w:ascii="Arial" w:eastAsia="Arial" w:hAnsi="Arial" w:cs="Arial"/>
          <w:b/>
          <w:sz w:val="22"/>
          <w:szCs w:val="22"/>
        </w:rPr>
        <w:t xml:space="preserve">Assinatura </w:t>
      </w:r>
      <w:proofErr w:type="gramStart"/>
      <w:r w:rsidRPr="005D59B7">
        <w:rPr>
          <w:rFonts w:ascii="Arial" w:eastAsia="Arial" w:hAnsi="Arial" w:cs="Arial"/>
          <w:b/>
          <w:sz w:val="22"/>
          <w:szCs w:val="22"/>
        </w:rPr>
        <w:t>do(</w:t>
      </w:r>
      <w:proofErr w:type="gramEnd"/>
      <w:r w:rsidRPr="005D59B7">
        <w:rPr>
          <w:rFonts w:ascii="Arial" w:eastAsia="Arial" w:hAnsi="Arial" w:cs="Arial"/>
          <w:b/>
          <w:sz w:val="22"/>
          <w:szCs w:val="22"/>
        </w:rPr>
        <w:t xml:space="preserve">a) contratante(a): </w:t>
      </w:r>
    </w:p>
    <w:p w:rsidR="00FA2E40" w:rsidRPr="005D59B7" w:rsidRDefault="00FA2E40" w:rsidP="00FA2E40">
      <w:pPr>
        <w:spacing w:before="240" w:after="240" w:line="360" w:lineRule="auto"/>
        <w:ind w:right="-568"/>
        <w:jc w:val="both"/>
        <w:rPr>
          <w:rFonts w:ascii="Arial" w:eastAsia="Arial" w:hAnsi="Arial" w:cs="Arial"/>
          <w:b/>
          <w:sz w:val="22"/>
          <w:szCs w:val="22"/>
        </w:rPr>
      </w:pPr>
    </w:p>
    <w:p w:rsidR="00FA2E40" w:rsidRPr="005D59B7" w:rsidRDefault="00FA2E40" w:rsidP="00FA2E40">
      <w:pPr>
        <w:spacing w:before="240" w:after="240" w:line="360" w:lineRule="auto"/>
        <w:ind w:right="-568"/>
        <w:jc w:val="both"/>
        <w:rPr>
          <w:rFonts w:ascii="Arial" w:eastAsia="Arial" w:hAnsi="Arial" w:cs="Arial"/>
          <w:b/>
          <w:sz w:val="22"/>
          <w:szCs w:val="22"/>
        </w:rPr>
      </w:pPr>
    </w:p>
    <w:p w:rsidR="00FA2E40" w:rsidRPr="005D59B7" w:rsidRDefault="00FA2E40" w:rsidP="00FA2E40">
      <w:pPr>
        <w:spacing w:before="240" w:after="240" w:line="360" w:lineRule="auto"/>
        <w:ind w:right="-568"/>
        <w:jc w:val="both"/>
        <w:rPr>
          <w:rFonts w:ascii="Arial" w:eastAsia="Arial" w:hAnsi="Arial" w:cs="Arial"/>
          <w:b/>
          <w:sz w:val="22"/>
          <w:szCs w:val="22"/>
        </w:rPr>
      </w:pPr>
      <w:r w:rsidRPr="005D59B7">
        <w:rPr>
          <w:rFonts w:ascii="Arial" w:eastAsia="Arial" w:hAnsi="Arial" w:cs="Arial"/>
          <w:i/>
          <w:sz w:val="22"/>
          <w:szCs w:val="22"/>
        </w:rPr>
        <w:t>Assinado digitalmente</w:t>
      </w:r>
    </w:p>
    <w:p w:rsidR="00FA2E40" w:rsidRPr="005D59B7" w:rsidRDefault="00FA2E40" w:rsidP="00FA2E40">
      <w:pPr>
        <w:widowControl w:val="0"/>
        <w:spacing w:before="120" w:after="120" w:line="360" w:lineRule="auto"/>
        <w:jc w:val="both"/>
        <w:rPr>
          <w:rFonts w:ascii="Arial" w:eastAsia="Arial" w:hAnsi="Arial" w:cs="Arial"/>
          <w:b/>
          <w:sz w:val="22"/>
          <w:szCs w:val="22"/>
        </w:rPr>
      </w:pPr>
      <w:r w:rsidRPr="005D59B7">
        <w:rPr>
          <w:rFonts w:ascii="Arial" w:eastAsia="Arial" w:hAnsi="Arial" w:cs="Arial"/>
          <w:b/>
          <w:sz w:val="22"/>
          <w:szCs w:val="22"/>
        </w:rPr>
      </w:r>
    </w:p>
    <w:p w:rsidR="00FA2E40" w:rsidRPr="005D59B7" w:rsidRDefault="00FA2E40" w:rsidP="00FA2E40">
      <w:pPr>
        <w:widowControl w:val="0"/>
        <w:spacing w:before="120" w:after="120" w:line="360" w:lineRule="auto"/>
        <w:jc w:val="both"/>
        <w:rPr>
          <w:rFonts w:ascii="Arial" w:eastAsia="Arial" w:hAnsi="Arial" w:cs="Arial"/>
          <w:b/>
          <w:sz w:val="22"/>
          <w:szCs w:val="22"/>
        </w:rPr>
      </w:pPr>
    </w:p>
    <w:p w:rsidR="00FA2E40" w:rsidRPr="005D59B7" w:rsidRDefault="00FA2E40" w:rsidP="00FA2E40">
      <w:pPr>
        <w:spacing w:before="240" w:after="240" w:line="360" w:lineRule="auto"/>
        <w:ind w:right="-568"/>
        <w:jc w:val="both"/>
        <w:rPr>
          <w:rFonts w:ascii="Arial" w:eastAsia="Arial" w:hAnsi="Arial" w:cs="Arial"/>
          <w:b/>
          <w:sz w:val="22"/>
          <w:szCs w:val="22"/>
        </w:rPr>
      </w:pPr>
      <w:r w:rsidRPr="005D59B7">
        <w:rPr>
          <w:rFonts w:ascii="Arial" w:eastAsia="Arial" w:hAnsi="Arial" w:cs="Arial"/>
          <w:b/>
          <w:sz w:val="22"/>
          <w:szCs w:val="22"/>
        </w:rPr>
        <w:t xml:space="preserve">Assinatura da contratada:        </w:t>
      </w:r>
    </w:p>
    <w:p w:rsidR="00FA2E40" w:rsidRPr="005D59B7" w:rsidRDefault="00FA2E40" w:rsidP="00FA2E40">
      <w:pPr>
        <w:spacing w:before="240" w:after="240" w:line="360" w:lineRule="auto"/>
        <w:ind w:right="-568"/>
        <w:jc w:val="both"/>
        <w:rPr>
          <w:rFonts w:ascii="Arial" w:eastAsia="Arial" w:hAnsi="Arial" w:cs="Arial"/>
          <w:b/>
          <w:sz w:val="22"/>
          <w:szCs w:val="22"/>
        </w:rPr>
      </w:pPr>
    </w:p>
    <w:p w:rsidR="00FA2E40" w:rsidRPr="005D59B7" w:rsidRDefault="00FA2E40" w:rsidP="00FA2E40">
      <w:pPr>
        <w:spacing w:before="240" w:after="240" w:line="360" w:lineRule="auto"/>
        <w:ind w:right="-568"/>
        <w:jc w:val="both"/>
        <w:rPr>
          <w:rFonts w:ascii="Arial" w:eastAsia="Arial" w:hAnsi="Arial" w:cs="Arial"/>
          <w:i/>
          <w:sz w:val="22"/>
          <w:szCs w:val="22"/>
        </w:rPr>
      </w:pPr>
      <w:r w:rsidRPr="005D59B7">
        <w:rPr>
          <w:rFonts w:ascii="Arial" w:eastAsia="Arial" w:hAnsi="Arial" w:cs="Arial"/>
          <w:i/>
          <w:sz w:val="22"/>
          <w:szCs w:val="22"/>
        </w:rPr>
        <w:t>Assinado digitalmente</w:t>
      </w:r>
    </w:p>
    <w:p w:rsidR="00FA2E40" w:rsidRPr="005D59B7" w:rsidRDefault="00FA2E40" w:rsidP="00FA2E40">
      <w:pPr>
        <w:widowControl w:val="0"/>
        <w:spacing w:before="120" w:after="120" w:line="360" w:lineRule="auto"/>
        <w:jc w:val="both"/>
        <w:rPr>
          <w:rFonts w:ascii="Arial" w:eastAsia="Arial" w:hAnsi="Arial" w:cs="Arial"/>
          <w:b/>
          <w:sz w:val="22"/>
          <w:szCs w:val="22"/>
        </w:rPr>
      </w:pPr>
      <w:r w:rsidRPr="005D59B7">
        <w:rPr>
          <w:rFonts w:ascii="Arial" w:eastAsia="Arial" w:hAnsi="Arial" w:cs="Arial"/>
          <w:b/>
          <w:sz w:val="22"/>
          <w:szCs w:val="22"/>
        </w:rPr>
        <w:t>Dra. BRUNA CASSIANO CALHEIRA</w:t>
      </w:r>
    </w:p>
    <w:p w:rsidR="00FA2E40" w:rsidRPr="005D59B7" w:rsidRDefault="00FA2E40" w:rsidP="00FA2E40">
      <w:pPr>
        <w:widowControl w:val="0"/>
        <w:spacing w:before="120" w:after="120"/>
        <w:jc w:val="both"/>
        <w:rPr>
          <w:rFonts w:ascii="Arial" w:eastAsia="Arial" w:hAnsi="Arial" w:cs="Arial"/>
          <w:b/>
          <w:sz w:val="22"/>
          <w:szCs w:val="22"/>
        </w:rPr>
      </w:pPr>
    </w:p>
    <w:p w:rsidR="00454527" w:rsidRDefault="00454527"/>
    <w:sectPr w:rsidR="00454527">
      <w:headerReference w:type="even" r:id="rId8"/>
      <w:headerReference w:type="default" r:id="rId9"/>
      <w:footerReference w:type="default" r:id="rId10"/>
      <w:headerReference w:type="first" r:id="rId11"/>
      <w:pgSz w:w="11900" w:h="16840"/>
      <w:pgMar w:top="1984" w:right="1440" w:bottom="1440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5E3D" w:rsidRDefault="00125E3D">
      <w:r>
        <w:separator/>
      </w:r>
    </w:p>
  </w:endnote>
  <w:endnote w:type="continuationSeparator" w:id="0">
    <w:p w:rsidR="00125E3D" w:rsidRDefault="00125E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378E" w:rsidRDefault="0034096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</w:rPr>
      <w:t xml:space="preserve">               </w:t>
    </w:r>
    <w:r>
      <w:rPr>
        <w:rFonts w:ascii="Calibri" w:eastAsia="Calibri" w:hAnsi="Calibri" w:cs="Calibri"/>
        <w:color w:val="00000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5E3D" w:rsidRDefault="00125E3D">
      <w:r>
        <w:separator/>
      </w:r>
    </w:p>
  </w:footnote>
  <w:footnote w:type="continuationSeparator" w:id="0">
    <w:p w:rsidR="00125E3D" w:rsidRDefault="00125E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378E" w:rsidRDefault="00125E3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Calibri" w:eastAsia="Calibri" w:hAnsi="Calibri" w:cs="Calibri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378E" w:rsidRDefault="00340963">
    <w:pPr>
      <w:tabs>
        <w:tab w:val="center" w:pos="4680"/>
        <w:tab w:val="right" w:pos="9360"/>
      </w:tabs>
      <w:jc w:val="center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noProof/>
      </w:rPr>
      <w:drawing>
        <wp:inline distT="114300" distB="114300" distL="114300" distR="114300" wp14:anchorId="7297038E" wp14:editId="26704CA8">
          <wp:extent cx="951075" cy="991981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25123" t="21398" r="26450" b="26123"/>
                  <a:stretch>
                    <a:fillRect/>
                  </a:stretch>
                </pic:blipFill>
                <pic:spPr>
                  <a:xfrm>
                    <a:off x="0" y="0"/>
                    <a:ext cx="951075" cy="9919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378E" w:rsidRDefault="00125E3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Calibri" w:eastAsia="Calibri" w:hAnsi="Calibri" w:cs="Calibri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E40FE6"/>
    <w:multiLevelType w:val="multilevel"/>
    <w:tmpl w:val="52FAAD86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C674C78"/>
    <w:multiLevelType w:val="multilevel"/>
    <w:tmpl w:val="B1A0B9B0"/>
    <w:lvl w:ilvl="0">
      <w:start w:val="1"/>
      <w:numFmt w:val="decimal"/>
      <w:lvlText w:val="%1)"/>
      <w:lvlJc w:val="left"/>
      <w:pPr>
        <w:ind w:left="720" w:hanging="360"/>
      </w:pPr>
      <w:rPr>
        <w:rFonts w:ascii="Arial" w:eastAsia="Arial" w:hAnsi="Arial" w:cs="Arial"/>
        <w:b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3B173F"/>
    <w:multiLevelType w:val="multilevel"/>
    <w:tmpl w:val="181681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E25EB2"/>
    <w:multiLevelType w:val="multilevel"/>
    <w:tmpl w:val="383A72FE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2E40"/>
    <w:rsid w:val="00125E3D"/>
    <w:rsid w:val="002115A2"/>
    <w:rsid w:val="002811CD"/>
    <w:rsid w:val="00340963"/>
    <w:rsid w:val="00370884"/>
    <w:rsid w:val="003C4073"/>
    <w:rsid w:val="00454527"/>
    <w:rsid w:val="0049787E"/>
    <w:rsid w:val="006A0B4A"/>
    <w:rsid w:val="00892C37"/>
    <w:rsid w:val="008C47C5"/>
    <w:rsid w:val="009D7D61"/>
    <w:rsid w:val="00A208A1"/>
    <w:rsid w:val="00C0655D"/>
    <w:rsid w:val="00F23D8B"/>
    <w:rsid w:val="00FA2E40"/>
    <w:rsid w:val="00FC7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BAFC4"/>
  <w15:chartTrackingRefBased/>
  <w15:docId w15:val="{662FBF19-7D9B-473E-B8FC-EAF483869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FA2E4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6">
    <w:name w:val="heading 6"/>
    <w:basedOn w:val="Normal"/>
    <w:next w:val="Normal"/>
    <w:link w:val="Ttulo6Char"/>
    <w:rsid w:val="00FA2E40"/>
    <w:pPr>
      <w:keepNext/>
      <w:widowControl w:val="0"/>
      <w:ind w:left="1152" w:hanging="1152"/>
      <w:jc w:val="both"/>
      <w:outlineLvl w:val="5"/>
    </w:pPr>
    <w:rPr>
      <w:rFonts w:ascii="Garamond" w:eastAsia="Garamond" w:hAnsi="Garamond" w:cs="Garamond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6Char">
    <w:name w:val="Título 6 Char"/>
    <w:basedOn w:val="Fontepargpadro"/>
    <w:link w:val="Ttulo6"/>
    <w:rsid w:val="00FA2E40"/>
    <w:rPr>
      <w:rFonts w:ascii="Garamond" w:eastAsia="Garamond" w:hAnsi="Garamond" w:cs="Garamond"/>
      <w:sz w:val="28"/>
      <w:szCs w:val="28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86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83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jusbrasil.com.br/legislacao/109252/estatuto-da-advocacia-e-da-oab-lei-8906-94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1688</Words>
  <Characters>9118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ROBSON CALHEIRA DOS SANTOS</dc:creator>
  <cp:keywords/>
  <dc:description/>
  <cp:lastModifiedBy>ROBSON CALHEIRA DOS SANTOS</cp:lastModifiedBy>
  <cp:revision>9</cp:revision>
  <dcterms:created xsi:type="dcterms:W3CDTF">2025-10-29T14:47:00Z</dcterms:created>
  <dcterms:modified xsi:type="dcterms:W3CDTF">2025-10-29T16:15:00Z</dcterms:modified>
</cp:coreProperties>
</file>